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Joshua Zhang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Phoenix, AZ • jzhang92@gmail.com • 972.555.0124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TN Visa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SQL Developer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Highly motivated SQL Developer with </w:t>
      </w:r>
      <w:r>
        <w:rPr>
          <w:rFonts w:ascii="Calibri" w:hAnsi="Calibri" w:eastAsia="Calibri"/>
          <w:b/>
          <w:sz w:val="21"/>
        </w:rPr>
        <w:t>6 years</w:t>
      </w:r>
      <w:r>
        <w:rPr>
          <w:rFonts w:ascii="Calibri" w:hAnsi="Calibri" w:eastAsia="Calibri"/>
          <w:b w:val="0"/>
          <w:sz w:val="21"/>
        </w:rPr>
        <w:t xml:space="preserve"> of professional experience in database design, T-SQL / PL/SQL development, query tuning and data integration.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Familiar with </w:t>
      </w:r>
      <w:r>
        <w:rPr>
          <w:rFonts w:ascii="Calibri" w:hAnsi="Calibri" w:eastAsia="Calibri"/>
          <w:b/>
          <w:sz w:val="21"/>
        </w:rPr>
        <w:t>Azure SQL</w:t>
      </w:r>
      <w:r>
        <w:rPr>
          <w:rFonts w:ascii="Calibri" w:hAnsi="Calibri" w:eastAsia="Calibri"/>
          <w:b w:val="0"/>
          <w:sz w:val="21"/>
        </w:rPr>
        <w:t xml:space="preserve"> and data warehousing concepts (star and snowflake schemas).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Developed and deployed </w:t>
      </w:r>
      <w:r>
        <w:rPr>
          <w:rFonts w:ascii="Calibri" w:hAnsi="Calibri" w:eastAsia="Calibri"/>
          <w:b/>
          <w:sz w:val="21"/>
        </w:rPr>
        <w:t>SSIS</w:t>
      </w:r>
      <w:r>
        <w:rPr>
          <w:rFonts w:ascii="Calibri" w:hAnsi="Calibri" w:eastAsia="Calibri"/>
          <w:b w:val="0"/>
          <w:sz w:val="21"/>
        </w:rPr>
        <w:t xml:space="preserve"> packages for ETL and data migration across heterogeneous sources.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Experience in </w:t>
      </w:r>
      <w:r>
        <w:rPr>
          <w:rFonts w:ascii="Calibri" w:hAnsi="Calibri" w:eastAsia="Calibri"/>
          <w:b/>
          <w:sz w:val="21"/>
        </w:rPr>
        <w:t>database design, normalization</w:t>
      </w:r>
      <w:r>
        <w:rPr>
          <w:rFonts w:ascii="Calibri" w:hAnsi="Calibri" w:eastAsia="Calibri"/>
          <w:b w:val="0"/>
          <w:sz w:val="21"/>
        </w:rPr>
        <w:t>, data modelling and ER diagrams.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Expert in writing complex </w:t>
      </w:r>
      <w:r>
        <w:rPr>
          <w:rFonts w:ascii="Calibri" w:hAnsi="Calibri" w:eastAsia="Calibri"/>
          <w:b/>
          <w:sz w:val="21"/>
        </w:rPr>
        <w:t>T-SQL</w:t>
      </w:r>
      <w:r>
        <w:rPr>
          <w:rFonts w:ascii="Calibri" w:hAnsi="Calibri" w:eastAsia="Calibri"/>
          <w:b w:val="0"/>
          <w:sz w:val="21"/>
        </w:rPr>
        <w:t xml:space="preserve"> queries, </w:t>
      </w:r>
      <w:r>
        <w:rPr>
          <w:rFonts w:ascii="Calibri" w:hAnsi="Calibri" w:eastAsia="Calibri"/>
          <w:b/>
          <w:sz w:val="21"/>
        </w:rPr>
        <w:t>stored procedures, functions, triggers, views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indexes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PostgreSQL | DB2 | T-SQL | PL/SQL | C# | Python | PowerShell | SSIS | SSRS | SSAS | Crystal Reports | Power BI | Informatica | SQL Profiler | Query Store | Redgate SQL Compare | Normalization | Indexing | Partitioning | Data Warehousing | Star Schema | OLTP/OLAP | Git | TFS | Azure DevOps | SVN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SQL Developer</w:t>
      </w:r>
      <w:r>
        <w:rPr>
          <w:rFonts w:ascii="Calibri" w:hAnsi="Calibri" w:eastAsia="Calibri"/>
          <w:b w:val="0"/>
          <w:sz w:val="21"/>
        </w:rPr>
        <w:t>, Nimbus Technologies – Phoenix, Arizona</w:t>
        <w:tab/>
        <w:t>11/2025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Azure SQL, Git, Power BI, TOAD, Oracle, SSMS, PowerShell, SSRS, Azure DevOps, SSIS, Query Store, OLTP/OLAP.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Supported UAT and production issues; resolved deadlocks and blocking sessions.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normalized relational schemas and ER diagrams in collaboration with architects and business analysts.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transaction handling, TRY...CATCH error handling and audit logging in database code.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data marts and dimensional models for analytics and reporting.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data migration scripts and validated data integrity during legacy-to-new system migrations.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Optimized slow-running queries using execution plans, index tuning and query rewrites, cutting runtimes by up to 60%.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SQL Agent jobs for scheduled loads, maintenance and alerting.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partitioning, columnstore indexes and archiving strategies for large tables.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implemented SSIS packages to extract, transform and load data from flat files, Excel and Oracle into SQL Server.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database objects, data dictionaries and deployment procedures.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SSRS reports with parameters, drill-through and scheduled subscriptions for business users.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SQL Developer</w:t>
      </w:r>
      <w:r>
        <w:rPr>
          <w:rFonts w:ascii="Calibri" w:hAnsi="Calibri" w:eastAsia="Calibri"/>
          <w:b w:val="0"/>
          <w:sz w:val="21"/>
        </w:rPr>
        <w:t>, Oakridge Group – Detroit, Michigan</w:t>
        <w:tab/>
        <w:t>01/2025 – 10/2025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TOAD, Power BI, SSRS, PL/SQL, SQL Server, Oracle, Git, SSIS, Azure DevOps.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transaction handling, TRY...CATCH error handling and audit logging in database code.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partitioning, columnstore indexes and archiving strategies for large tables.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data marts and dimensional models for analytics and reporting.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implemented SSIS packages to extract, transform and load data from flat files, Excel and Oracle into SQL Server.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complex stored procedures, functions, views and triggers to support application and reporting requirements.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Optimized slow-running queries using execution plans, index tuning and query rewrites, cutting runtimes by up to 60%.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Supported UAT and production issues; resolved deadlocks and blocking sessions.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data migration scripts and validated data integrity during legacy-to-new system migrations.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SQL Agent jobs for scheduled loads, maintenance and alerting.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code reviews of database changes and managed deployments through Azure DevOps pipelines.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SQL Developer</w:t>
      </w:r>
      <w:r>
        <w:rPr>
          <w:rFonts w:ascii="Calibri" w:hAnsi="Calibri" w:eastAsia="Calibri"/>
          <w:b w:val="0"/>
          <w:sz w:val="21"/>
        </w:rPr>
        <w:t>, Oakridge Technologies – Providence, Rhode Island</w:t>
        <w:tab/>
        <w:t>10/2020 – 12/2024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SSIS, Power BI, SSMS, PL/SQL, TOAD, T-SQL, Oracle, Git, SSRS, Indexing, DB2, SQL Profiler.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Supported UAT and production issues; resolved deadlocks and blocking sessions.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SSRS reports with parameters, drill-through and scheduled subscriptions for business users.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Optimized slow-running queries using execution plans, index tuning and query rewrites, cutting runtimes by up to 60%.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database objects, data dictionaries and deployment procedures.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data migration scripts and validated data integrity during legacy-to-new system migrations.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transaction handling, TRY...CATCH error handling and audit logging in database code.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implemented SSIS packages to extract, transform and load data from flat files, Excel and Oracle into SQL Server.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normalized relational schemas and ER diagrams in collaboration with architects and business analysts.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Master of Engineering – Software Engineering – Wright State University, Dayton, Ohio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Engineering – Information Technology – Northeastern University, Boston, Massachusetts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Joshua Zhang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