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Justin Ibrahim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Columbus, OH • jibrahim91@gmail.com • 312.555.0108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DevOps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DevOps Engineer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DevSecOps</w:t>
      </w:r>
      <w:r>
        <w:rPr>
          <w:rFonts w:ascii="Calibri" w:hAnsi="Calibri" w:eastAsia="Calibri"/>
          <w:b w:val="0"/>
          <w:sz w:val="21"/>
        </w:rPr>
        <w:t xml:space="preserve"> practices with SonarQube, Trivy and Vault.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Container orchestration with </w:t>
      </w:r>
      <w:r>
        <w:rPr>
          <w:rFonts w:ascii="Calibri" w:hAnsi="Calibri" w:eastAsia="Calibri"/>
          <w:b/>
          <w:sz w:val="21"/>
        </w:rPr>
        <w:t>Docker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Kubernetes (EKS/AKS)</w:t>
      </w:r>
      <w:r>
        <w:rPr>
          <w:rFonts w:ascii="Calibri" w:hAnsi="Calibri" w:eastAsia="Calibri"/>
          <w:b w:val="0"/>
          <w:sz w:val="21"/>
        </w:rPr>
        <w:t xml:space="preserve">, including </w:t>
      </w:r>
      <w:r>
        <w:rPr>
          <w:rFonts w:ascii="Calibri" w:hAnsi="Calibri" w:eastAsia="Calibri"/>
          <w:b/>
          <w:sz w:val="21"/>
        </w:rPr>
        <w:t>Helm</w:t>
      </w:r>
      <w:r>
        <w:rPr>
          <w:rFonts w:ascii="Calibri" w:hAnsi="Calibri" w:eastAsia="Calibri"/>
          <w:b w:val="0"/>
          <w:sz w:val="21"/>
        </w:rPr>
        <w:t xml:space="preserve"> charts.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Strong Linux administration skills.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Scripting in </w:t>
      </w:r>
      <w:r>
        <w:rPr>
          <w:rFonts w:ascii="Calibri" w:hAnsi="Calibri" w:eastAsia="Calibri"/>
          <w:b/>
          <w:sz w:val="21"/>
        </w:rPr>
        <w:t>Bash, Python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PowerShell</w:t>
      </w:r>
      <w:r>
        <w:rPr>
          <w:rFonts w:ascii="Calibri" w:hAnsi="Calibri" w:eastAsia="Calibri"/>
          <w:b w:val="0"/>
          <w:sz w:val="21"/>
        </w:rPr>
        <w:t xml:space="preserve"> for automation.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AWS (EC2 | VPC | IAM | S3 | RDS | EKS | Lambda) | Azure (AKS | VMs | Azure DevOps) | GCP (basic) | Jenkins | GitHub Actions | ArgoCD | Nexus | Artifactory | Terraform | CloudFormation | Ansible | Packer | Chef (basic) | Docker | Kubernetes | Helm | Docker Compose | OpenShift | Prometheus | Grafana | ELK Stack | Datadog | CloudWatch | Nagios | Bash | Python | PowerShell | SonarQube | IAM Policies | Maven | Gradle | Make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DevOps Engineer</w:t>
      </w:r>
      <w:r>
        <w:rPr>
          <w:rFonts w:ascii="Calibri" w:hAnsi="Calibri" w:eastAsia="Calibri"/>
          <w:b w:val="0"/>
          <w:sz w:val="21"/>
        </w:rPr>
        <w:t>, Sterling Solutions – Columbus, Ohio</w:t>
        <w:tab/>
        <w:t>01/2026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ArgoCD, GitLab CI, AWS, Prometheus, Kubernetes, SonarQube, Linux, ELK, SSL/TLS, HashiCorp Vault, IAM Policies.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DevOps Engineer</w:t>
      </w:r>
      <w:r>
        <w:rPr>
          <w:rFonts w:ascii="Calibri" w:hAnsi="Calibri" w:eastAsia="Calibri"/>
          <w:b w:val="0"/>
          <w:sz w:val="21"/>
        </w:rPr>
        <w:t>, Harborlight Solutions – Alpharetta, Georgia</w:t>
        <w:tab/>
        <w:t>03/2025 – 12/2025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Helm, Kubernetes, Terraform, Ansible, Vault, Docker, SonarQube, Python, GitLab CI, Splunk,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SonarQube, Trivy and dependency scanning into pipelines as part of DevSecOps.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DevOps Engineer</w:t>
      </w:r>
      <w:r>
        <w:rPr>
          <w:rFonts w:ascii="Calibri" w:hAnsi="Calibri" w:eastAsia="Calibri"/>
          <w:b w:val="0"/>
          <w:sz w:val="21"/>
        </w:rPr>
        <w:t>, Meridian Health – San Jose, California</w:t>
        <w:tab/>
        <w:t>10/2020 – 02/2025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Bash, Jenkins, AWS, Docker, Python, Grafana, Linux, Prometheus, SonarQube, Datadog, Azure (AKS, VMs, Azure DevOps), Helm, Maven.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Andhra University, Visakhapatnam,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Justin Ibrahim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