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Kevin Brown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kevin.bro95@outlook.com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940-555-0198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Omaha, Nebraska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Scrum Master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Promoted </w:t>
      </w:r>
      <w:r>
        <w:rPr>
          <w:rFonts w:ascii="Times New Roman" w:hAnsi="Times New Roman" w:eastAsia="Times New Roman"/>
          <w:b/>
          <w:sz w:val="21"/>
        </w:rPr>
        <w:t>DevOps, CI/CD</w:t>
      </w:r>
      <w:r>
        <w:rPr>
          <w:rFonts w:ascii="Times New Roman" w:hAnsi="Times New Roman" w:eastAsia="Times New Roman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Certified </w:t>
      </w:r>
      <w:r>
        <w:rPr>
          <w:rFonts w:ascii="Times New Roman" w:hAnsi="Times New Roman" w:eastAsia="Times New Roman"/>
          <w:b/>
          <w:sz w:val="21"/>
        </w:rPr>
        <w:t>Scrum Master (CSM)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PSM I</w:t>
      </w:r>
      <w:r>
        <w:rPr>
          <w:rFonts w:ascii="Times New Roman" w:hAnsi="Times New Roman" w:eastAsia="Times New Roman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sprint planning, daily stand-ups, sprint reviews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retrospectives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Scrum, Kanban, SAFe, LeSS (basic), XP, Lean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Sprint Planning, Daily Stand-up, Sprint Review, Retrospective, Backlog Refinement, PI Planning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Velocity, Cycle Time, Lead Time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Rally, VersionOne, Miro, MS Project, Trello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Facilitation, Conflict Resolution, Servant Leadership,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CI/CD, DevOps, TDD/BDD, API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Logistics, Omaha, Nebraska</w:t>
        <w:tab/>
        <w:t>Senior 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JIRA, Slack, Scrum, MS Teams, Confluence, Miro, MS Project, SAFe, Azure DevOps, Mentoring, DevOps, LeSS (basic).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Insurance, Providence, Rhode Island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2023 – April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MS Teams, Kanban, Slack, Miro, Confluence, JIRA, Scrum, Azure DevOps, SAFe Scrum Master, DevOps, Conflict Resolution.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Insurance, Tampa, Florida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2020 – May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Kanban, Confluence, Scrum, MS Teams, SAFe, Slack, Rally, Azure DevOps, CI/CD, DevOps, Retrospective.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Group, Bellevue, Washington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March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Scrum, MS Teams, Azure DevOps, JIRA, Miro, Slack, Confluence, Rally, MS Project, Predictability, Mentoring, Burndown/Burnup, CSM.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