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Kevin Rivera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Alpharetta, GA • krivera63@outlook.com • 732.555.0117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DevOps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Self-driven Senior DevOps Engineer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CI/CD automation, infrastructure as code, containerization and cloud operations.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Provisioned infrastructure as code with </w:t>
      </w:r>
      <w:r>
        <w:rPr>
          <w:rFonts w:ascii="Calibri" w:hAnsi="Calibri" w:eastAsia="Calibri"/>
          <w:b/>
          <w:sz w:val="21"/>
        </w:rPr>
        <w:t>Terraform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CloudFormation</w:t>
      </w:r>
      <w:r>
        <w:rPr>
          <w:rFonts w:ascii="Calibri" w:hAnsi="Calibri" w:eastAsia="Calibri"/>
          <w:b w:val="0"/>
          <w:sz w:val="21"/>
        </w:rPr>
        <w:t xml:space="preserve">; configuration management with </w:t>
      </w:r>
      <w:r>
        <w:rPr>
          <w:rFonts w:ascii="Calibri" w:hAnsi="Calibri" w:eastAsia="Calibri"/>
          <w:b/>
          <w:sz w:val="21"/>
        </w:rPr>
        <w:t>Ansible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Implemented </w:t>
      </w:r>
      <w:r>
        <w:rPr>
          <w:rFonts w:ascii="Calibri" w:hAnsi="Calibri" w:eastAsia="Calibri"/>
          <w:b/>
          <w:sz w:val="21"/>
        </w:rPr>
        <w:t>monitoring and logging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Prometheus, Grafana, ELK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Splunk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Container orchestration with </w:t>
      </w:r>
      <w:r>
        <w:rPr>
          <w:rFonts w:ascii="Calibri" w:hAnsi="Calibri" w:eastAsia="Calibri"/>
          <w:b/>
          <w:sz w:val="21"/>
        </w:rPr>
        <w:t>Docker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Kubernetes (EKS/AKS)</w:t>
      </w:r>
      <w:r>
        <w:rPr>
          <w:rFonts w:ascii="Calibri" w:hAnsi="Calibri" w:eastAsia="Calibri"/>
          <w:b w:val="0"/>
          <w:sz w:val="21"/>
        </w:rPr>
        <w:t xml:space="preserve">, including </w:t>
      </w:r>
      <w:r>
        <w:rPr>
          <w:rFonts w:ascii="Calibri" w:hAnsi="Calibri" w:eastAsia="Calibri"/>
          <w:b/>
          <w:sz w:val="21"/>
        </w:rPr>
        <w:t>Helm</w:t>
      </w:r>
      <w:r>
        <w:rPr>
          <w:rFonts w:ascii="Calibri" w:hAnsi="Calibri" w:eastAsia="Calibri"/>
          <w:b w:val="0"/>
          <w:sz w:val="21"/>
        </w:rPr>
        <w:t xml:space="preserve"> charts.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</w:t>
      </w:r>
      <w:r>
        <w:rPr>
          <w:rFonts w:ascii="Calibri" w:hAnsi="Calibri" w:eastAsia="Calibri"/>
          <w:b/>
          <w:sz w:val="21"/>
        </w:rPr>
        <w:t>AWS</w:t>
      </w:r>
      <w:r>
        <w:rPr>
          <w:rFonts w:ascii="Calibri" w:hAnsi="Calibri" w:eastAsia="Calibri"/>
          <w:b w:val="0"/>
          <w:sz w:val="21"/>
        </w:rPr>
        <w:t xml:space="preserve"> experience: EC2, VPC, IAM, S3, RDS, ELB, Auto Scaling, CloudWatch, Lambda.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AWS (EC2 | VPC | IAM | S3 | RDS | EKS | Lambda) | Azure (AKS | VMs | Azure DevOps) | GCP (basic) | GitLab CI | GitHub Actions | Azure Pipelines | ArgoCD | Nexus | Artifactory | Terraform | CloudFormation | Ansible | Packer | Chef (basic) | Docker | Kubernetes | Helm | Docker Compose | OpenShift | Prometheus | Splunk | Datadog | CloudWatch | Nagios | Bash | Python | PowerShell | Groovy | SonarQube | Trivy | HashiCorp Vault | IAM Policies | SSL/TLS | Maven | Make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DevOps Engineer</w:t>
      </w:r>
      <w:r>
        <w:rPr>
          <w:rFonts w:ascii="Calibri" w:hAnsi="Calibri" w:eastAsia="Calibri"/>
          <w:b w:val="0"/>
          <w:sz w:val="21"/>
        </w:rPr>
        <w:t>, Harborlight Financial – Alpharetta, Georgia</w:t>
        <w:tab/>
        <w:t>01/2025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Bash, Kubernetes, AWS, Vault, ELK, Terraform, Jenkins, SonarQube, Docker, Nagios, Python, SSL/TLS.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monitoring and alerting dashboards using Prometheus, Grafana and CloudWatch.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DevOps Engineer</w:t>
      </w:r>
      <w:r>
        <w:rPr>
          <w:rFonts w:ascii="Calibri" w:hAnsi="Calibri" w:eastAsia="Calibri"/>
          <w:b w:val="0"/>
          <w:sz w:val="21"/>
        </w:rPr>
        <w:t>, Clearwater Networks – Tampa, Florida</w:t>
        <w:tab/>
        <w:t>09/2022 – 12/2024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Grafana, Ansible, Python, Docker, Jenkins, Terraform, Helm, Bash, ArgoCD, HashiCorp Vault, Trivy, IAM Policies, Chef (basic).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on-call rotation, incident response and post-mortems.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blue-green and canary deployments with ArgoCD, reducing release downtime to near zero.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DevOps Engineer</w:t>
      </w:r>
      <w:r>
        <w:rPr>
          <w:rFonts w:ascii="Calibri" w:hAnsi="Calibri" w:eastAsia="Calibri"/>
          <w:b w:val="0"/>
          <w:sz w:val="21"/>
        </w:rPr>
        <w:t>, Bluepeak Analytics – Jersey City, New Jersey</w:t>
        <w:tab/>
        <w:t>10/2019 – 08/2022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Docker, Prometheus, Linux, Bash, Ansible, Python, ArgoCD, AWS, Vault, Gradle, Trivy, AWS (EC2, VPC, IAM, S3, RDS, EKS, Lambda).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maintained Jenkins and GitLab CI pipelines for build, test, security scan and deployment stages.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Bash and Python scripts to automate repetitive operational tasks.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artifact repositories using Nexus and Artifactory.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SonarQube, Trivy and dependency scanning into pipelines as part of DevSecOps.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Provisioned AWS infrastructure (VPC, EC2, RDS, ELB, IAM) using Terraform modules and remote state.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Centralized logging with the ELK stack and Splunk for faster troubleshooting.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Managed secrets with HashiCorp Vault and AWS Secrets Manager.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configuration management and patching with Ansible playbooks.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runbooks and onboarding guides for development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Optimized cloud costs through right-sizing, reserved instances and auto scaling, saving about 25%.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Containerized applications with Docker and managed Kubernetes clusters on EKS using Helm charts.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Engineering – Information Technology – Anna University, Chennai, India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Kevin Rivera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