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Kimberly White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Houston, TX • kimberly.whi56@gmail.com • 224.555.0115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Security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Security Analyst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EDR</w:t>
      </w:r>
      <w:r>
        <w:rPr>
          <w:rFonts w:ascii="Calibri" w:hAnsi="Calibri" w:eastAsia="Calibri"/>
          <w:b w:val="0"/>
          <w:sz w:val="21"/>
        </w:rPr>
        <w:t xml:space="preserve"> tools such as </w:t>
      </w:r>
      <w:r>
        <w:rPr>
          <w:rFonts w:ascii="Calibri" w:hAnsi="Calibri" w:eastAsia="Calibri"/>
          <w:b/>
          <w:sz w:val="21"/>
        </w:rPr>
        <w:t>CrowdStrike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Microsoft Defender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understanding of </w:t>
      </w:r>
      <w:r>
        <w:rPr>
          <w:rFonts w:ascii="Calibri" w:hAnsi="Calibri" w:eastAsia="Calibri"/>
          <w:b/>
          <w:sz w:val="21"/>
        </w:rPr>
        <w:t>network security</w:t>
      </w:r>
      <w:r>
        <w:rPr>
          <w:rFonts w:ascii="Calibri" w:hAnsi="Calibri" w:eastAsia="Calibri"/>
          <w:b w:val="0"/>
          <w:sz w:val="21"/>
        </w:rPr>
        <w:t>: firewalls, IDS/IPS, VPN, proxy and DNS security.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IAM, PAM, MFA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cloud security</w:t>
      </w:r>
      <w:r>
        <w:rPr>
          <w:rFonts w:ascii="Calibri" w:hAnsi="Calibri" w:eastAsia="Calibri"/>
          <w:b w:val="0"/>
          <w:sz w:val="21"/>
        </w:rPr>
        <w:t xml:space="preserve"> on AWS and Azure.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SOC operations</w:t>
      </w:r>
      <w:r>
        <w:rPr>
          <w:rFonts w:ascii="Calibri" w:hAnsi="Calibri" w:eastAsia="Calibri"/>
          <w:b w:val="0"/>
          <w:sz w:val="21"/>
        </w:rPr>
        <w:t xml:space="preserve">, threat detection and </w:t>
      </w:r>
      <w:r>
        <w:rPr>
          <w:rFonts w:ascii="Calibri" w:hAnsi="Calibri" w:eastAsia="Calibri"/>
          <w:b/>
          <w:sz w:val="21"/>
        </w:rPr>
        <w:t>incident response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Splunk, QRadar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Sentinel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Splunk | IBM QRadar | Microsoft Sentinel | ELK | LogRhythm | CrowdStrike | Microsoft Defender | Carbon Black | SentinelOne | Nessus | Qualys | OpenVAS | Burp Suite (basic) | Palo Alto | Fortinet | Cisco ASA | Snort | Wireshark | Zscaler | MITRE ATT&amp;CK | NIST CSF | SOC 2 | PCI-DSS | Okta | CyberArk | Azure AD | MFA | SSO | Python | PowerShell | Bash | AWS Security Hub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Security Analyst</w:t>
      </w:r>
      <w:r>
        <w:rPr>
          <w:rFonts w:ascii="Calibri" w:hAnsi="Calibri" w:eastAsia="Calibri"/>
          <w:b w:val="0"/>
          <w:sz w:val="21"/>
        </w:rPr>
        <w:t>, Highland Technologies – Houston, Texas</w:t>
        <w:tab/>
        <w:t>12/2025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Nessus, AWS GuardDuty, CrowdStrike, Sentinel, Wireshark, Palo Alto, NIST, Okta, IAM Policies, CyberArk, Snort.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Cybersecurity Analyst</w:t>
      </w:r>
      <w:r>
        <w:rPr>
          <w:rFonts w:ascii="Calibri" w:hAnsi="Calibri" w:eastAsia="Calibri"/>
          <w:b w:val="0"/>
          <w:sz w:val="21"/>
        </w:rPr>
        <w:t>, Lakeshore Interactive – Austin, Texas</w:t>
        <w:tab/>
        <w:t>04/2023 – 11/2025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Wireshark, NIST, CrowdStrike, Splunk, Qualys, Okta, Palo Alto, Sentinel, Python, MITRE ATT&amp;CK, SSO, Nessus.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Security Analyst</w:t>
      </w:r>
      <w:r>
        <w:rPr>
          <w:rFonts w:ascii="Calibri" w:hAnsi="Calibri" w:eastAsia="Calibri"/>
          <w:b w:val="0"/>
          <w:sz w:val="21"/>
        </w:rPr>
        <w:t>, Horizon Group – Portland, Oregon</w:t>
        <w:tab/>
        <w:t>10/2018 – 03/2023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QRadar, Python, Sentinel, Qualys, Wireshark, Nessus, NIST, Splunk, PowerShell, Zscaler, Okta, MFA.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Computer Science – Anna University, Chennai, India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Jawaharlal Nehru Technological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Kimberly White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