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Laura Stewart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laura.ste22@gmail.com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678-555-0198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Jacksonville,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AWS Cloud Engineer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ECS,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EBS, DynamoDB, ElastiCache,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CloudFront, ELB/ALB, Direct Connect,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KMS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CodePipeline, CodeBuild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Group, Jacksonville, Florida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Lambda, Python, CloudFormation, Terraform, AWS EC2, Bash, Route 53, VPC, EKS, WAF, Security Groups, Direct Connect, CloudTrail.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Networks, Nashville, Tennessee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October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IAM, Jenkins, AWS EC2, Route 53, Python, EKS, CloudFront, CloudWatch, ECS, Terraform, Aurora, EBS.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