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Laura Young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San Francisco, CA • laurayoung54@gmail.com • 737.555.0198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US Citizen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Java Full Stack Developer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Java Full Stack Developer with </w:t>
      </w:r>
      <w:r>
        <w:rPr>
          <w:rFonts w:ascii="Calibri" w:hAnsi="Calibri" w:eastAsia="Calibri"/>
          <w:b/>
          <w:sz w:val="21"/>
        </w:rPr>
        <w:t>4 years</w:t>
      </w:r>
      <w:r>
        <w:rPr>
          <w:rFonts w:ascii="Calibri" w:hAnsi="Calibri" w:eastAsia="Calibri"/>
          <w:b w:val="0"/>
          <w:sz w:val="21"/>
        </w:rPr>
        <w:t xml:space="preserve"> of professional experience in design, development and deployment of enterprise web applications using Java, Spring Boot and Angular/React.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</w:t>
      </w:r>
      <w:r>
        <w:rPr>
          <w:rFonts w:ascii="Calibri" w:hAnsi="Calibri" w:eastAsia="Calibri"/>
          <w:b/>
          <w:sz w:val="21"/>
        </w:rPr>
        <w:t>RESTful microservices</w:t>
      </w:r>
      <w:r>
        <w:rPr>
          <w:rFonts w:ascii="Calibri" w:hAnsi="Calibri" w:eastAsia="Calibri"/>
          <w:b w:val="0"/>
          <w:sz w:val="21"/>
        </w:rPr>
        <w:t xml:space="preserve"> and integrated with </w:t>
      </w:r>
      <w:r>
        <w:rPr>
          <w:rFonts w:ascii="Calibri" w:hAnsi="Calibri" w:eastAsia="Calibri"/>
          <w:b/>
          <w:sz w:val="21"/>
        </w:rPr>
        <w:t>Kafka, RabbitMQ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ActiveMQ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Strong in </w:t>
      </w:r>
      <w:r>
        <w:rPr>
          <w:rFonts w:ascii="Calibri" w:hAnsi="Calibri" w:eastAsia="Calibri"/>
          <w:b/>
          <w:sz w:val="21"/>
        </w:rPr>
        <w:t>Java 8/11/17</w:t>
      </w:r>
      <w:r>
        <w:rPr>
          <w:rFonts w:ascii="Calibri" w:hAnsi="Calibri" w:eastAsia="Calibri"/>
          <w:b w:val="0"/>
          <w:sz w:val="21"/>
        </w:rPr>
        <w:t xml:space="preserve">, </w:t>
      </w:r>
      <w:r>
        <w:rPr>
          <w:rFonts w:ascii="Calibri" w:hAnsi="Calibri" w:eastAsia="Calibri"/>
          <w:b/>
          <w:sz w:val="21"/>
        </w:rPr>
        <w:t>Spring Boot, Spring MVC, Spring Security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Hibernate/JPA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Deployed on </w:t>
      </w:r>
      <w:r>
        <w:rPr>
          <w:rFonts w:ascii="Calibri" w:hAnsi="Calibri" w:eastAsia="Calibri"/>
          <w:b/>
          <w:sz w:val="21"/>
        </w:rPr>
        <w:t>AWS/Azure</w:t>
      </w:r>
      <w:r>
        <w:rPr>
          <w:rFonts w:ascii="Calibri" w:hAnsi="Calibri" w:eastAsia="Calibri"/>
          <w:b w:val="0"/>
          <w:sz w:val="21"/>
        </w:rPr>
        <w:t xml:space="preserve"> with </w:t>
      </w:r>
      <w:r>
        <w:rPr>
          <w:rFonts w:ascii="Calibri" w:hAnsi="Calibri" w:eastAsia="Calibri"/>
          <w:b/>
          <w:sz w:val="21"/>
        </w:rPr>
        <w:t>Docker, Kubernetes</w:t>
      </w:r>
      <w:r>
        <w:rPr>
          <w:rFonts w:ascii="Calibri" w:hAnsi="Calibri" w:eastAsia="Calibri"/>
          <w:b w:val="0"/>
          <w:sz w:val="21"/>
        </w:rPr>
        <w:t xml:space="preserve"> and CI/CD via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Experienced with </w:t>
      </w:r>
      <w:r>
        <w:rPr>
          <w:rFonts w:ascii="Calibri" w:hAnsi="Calibri" w:eastAsia="Calibri"/>
          <w:b/>
          <w:sz w:val="21"/>
        </w:rPr>
        <w:t>Maven, Gradle, Git, JIRA, SonarQube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Java 8/11/17 | JavaScript | TypeScript | SQL | PL/SQL | Shell | Spring Boot | Spring Security | Spring Data JPA | JAX-RS | Angular | React | HTML5 | jQuery | RxJS | Kafka | RabbitMQ | ActiveMQ | JMS | Oracle | PostgreSQL | MySQL | MongoDB | Redis | AWS (EC2 | S3 | RDS | Lambda) | Azure | Docker | Kubernetes | Jenkins | JUnit 5 | Mockito | Testcontainers | Selenium | Postman | Karma/Jasmine | Maven | Git | SonarQube | IntelliJ IDEA | Eclipse | JBoss | WebLogic | WebSphere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Java Full Stack Developer</w:t>
      </w:r>
      <w:r>
        <w:rPr>
          <w:rFonts w:ascii="Calibri" w:hAnsi="Calibri" w:eastAsia="Calibri"/>
          <w:b w:val="0"/>
          <w:sz w:val="21"/>
        </w:rPr>
        <w:t>, Skyline Health – San Francisco, California</w:t>
        <w:tab/>
        <w:t>01/2024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Mockito, Angular, Spring Boot, React, Spring MVC, JUnit, Docker, Maven, Hibernate, Swagger, jQuery, AWS, Redis.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batch jobs with Spring Batch and Quartz.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Secured applications using Spring Security, OAuth2 and JWT.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Implemented persistence layer using Hibernate/JPA and optimised complex queries in Oracle and PostgreSQL.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Java Developer</w:t>
      </w:r>
      <w:r>
        <w:rPr>
          <w:rFonts w:ascii="Calibri" w:hAnsi="Calibri" w:eastAsia="Calibri"/>
          <w:b w:val="0"/>
          <w:sz w:val="21"/>
        </w:rPr>
        <w:t>, Crestview Insurance – Tampa, Florida</w:t>
        <w:tab/>
        <w:t>10/2022 – 12/2023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Java 11, AWS, Docker, Kafka, Spring Boot, JUnit, Hibernate, JPA, Git, Karma/Jasmine, JIRA.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Migrated monolithic applications to microservices architecture, improving scalability.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event-driven integration using Kafka and RabbitMQ.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Collaborated with QA, DevOps and business analysts in Agile sprints.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APIs with Swagger/OpenAPI.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Spring Boot microservices and REST APIs for core business modules.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unit and integration tests with JUnit 5, Mockito and Testcontainers; maintained 80%+ coverage.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Jenkins pipelines for automated build, test, SonarQube analysis and deployment.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code reviews, design discussions and sprint planning.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Containerised services with Docker and deployed to Kubernetes on AWS.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Computer Science – Rutgers University, New Brunswick, New Jersey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Laura Young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