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Maria Patel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Durham, NC • mpatel92@gmail.com • 415.555.0108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C++ Developer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with </w:t>
      </w:r>
      <w:r>
        <w:rPr>
          <w:rFonts w:ascii="Calibri" w:hAnsi="Calibri" w:eastAsia="Calibri"/>
          <w:b/>
          <w:sz w:val="21"/>
        </w:rPr>
        <w:t>CMake, Make</w:t>
      </w:r>
      <w:r>
        <w:rPr>
          <w:rFonts w:ascii="Calibri" w:hAnsi="Calibri" w:eastAsia="Calibri"/>
          <w:b w:val="0"/>
          <w:sz w:val="21"/>
        </w:rPr>
        <w:t xml:space="preserve"> and CI pipelines using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unit tests using </w:t>
      </w:r>
      <w:r>
        <w:rPr>
          <w:rFonts w:ascii="Calibri" w:hAnsi="Calibri" w:eastAsia="Calibri"/>
          <w:b/>
          <w:sz w:val="21"/>
        </w:rPr>
        <w:t>Google Test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Catch2</w:t>
      </w:r>
      <w:r>
        <w:rPr>
          <w:rFonts w:ascii="Calibri" w:hAnsi="Calibri" w:eastAsia="Calibri"/>
          <w:b w:val="0"/>
          <w:sz w:val="21"/>
        </w:rPr>
        <w:t>; practised TDD.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C++11/14/17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STL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templates</w:t>
      </w:r>
      <w:r>
        <w:rPr>
          <w:rFonts w:ascii="Calibri" w:hAnsi="Calibri" w:eastAsia="Calibri"/>
          <w:b w:val="0"/>
          <w:sz w:val="21"/>
        </w:rPr>
        <w:t xml:space="preserve">, smart pointers and </w:t>
      </w:r>
      <w:r>
        <w:rPr>
          <w:rFonts w:ascii="Calibri" w:hAnsi="Calibri" w:eastAsia="Calibri"/>
          <w:b/>
          <w:sz w:val="21"/>
        </w:rPr>
        <w:t>object-oriented design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Comfortable with Python and </w:t>
      </w:r>
      <w:r>
        <w:rPr>
          <w:rFonts w:ascii="Calibri" w:hAnsi="Calibri" w:eastAsia="Calibri"/>
          <w:b/>
          <w:sz w:val="21"/>
        </w:rPr>
        <w:t>Bash/Shell scripting</w:t>
      </w:r>
      <w:r>
        <w:rPr>
          <w:rFonts w:ascii="Calibri" w:hAnsi="Calibri" w:eastAsia="Calibri"/>
          <w:b w:val="0"/>
          <w:sz w:val="21"/>
        </w:rPr>
        <w:t xml:space="preserve"> for build and test automation.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C++11/14/17 | C | Python | Shell Scripting | SQL | Assembly (basic) | STL | Boost | Qt | Poco | Protobuf | std::thread | UDP | ZeroMQ | CMake | Make | Jenkins | Conan | Docker | Bazel | Valgrind | gprof | Visual Studio Debugger | AddressSanitizer | Linux (RHEL | Ubuntu) | Windows | Unix | QNX | Gerrit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C++ Developer</w:t>
      </w:r>
      <w:r>
        <w:rPr>
          <w:rFonts w:ascii="Calibri" w:hAnsi="Calibri" w:eastAsia="Calibri"/>
          <w:b w:val="0"/>
          <w:sz w:val="21"/>
        </w:rPr>
        <w:t>, Horizon Networks – Durham, North Carolina</w:t>
        <w:tab/>
        <w:t>06/2024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Python, Valgrind, C++14/17, Jenkins, Docker, TCP/IP, Boost, Shell, CMake, SQL, STL.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Clearwater Group – Omaha, Nebraska</w:t>
        <w:tab/>
        <w:t>05/2024 – 05/2024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Git, gRPC, Linux, GDB, Shell, Qt, CMake, TCP/IP, UDP, Valgrind.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Highland Bank – Kansas City, Missouri</w:t>
        <w:tab/>
        <w:t>01/2017 – 04/2024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Google Test, TCP/IP, Jenkins, C++14/17, Linux, CMake, Docker, Boost, STL, C, C++11/14/17, Shell.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Beacon Technologies – Dallas, Texas</w:t>
        <w:tab/>
        <w:t>10/2015 – 12/2016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Shell, Qt, Boost, Git, Jenkins, Python, C++14/17, TCP/IP, C++11/14/17, gprof.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Maria Patel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