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Megan Ali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Atlanta, GA • mali55@gmail.com • 720.555.0195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Golang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Golang Developer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Messaging with </w:t>
      </w:r>
      <w:r>
        <w:rPr>
          <w:rFonts w:ascii="Calibri" w:hAnsi="Calibri" w:eastAsia="Calibri"/>
          <w:b/>
          <w:sz w:val="21"/>
        </w:rPr>
        <w:t>Kafka, NATS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RabbitMQ</w:t>
      </w:r>
      <w:r>
        <w:rPr>
          <w:rFonts w:ascii="Calibri" w:hAnsi="Calibri" w:eastAsia="Calibri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testify, gomock</w:t>
      </w:r>
      <w:r>
        <w:rPr>
          <w:rFonts w:ascii="Calibri" w:hAnsi="Calibri" w:eastAsia="Calibri"/>
          <w:b w:val="0"/>
          <w:sz w:val="21"/>
        </w:rPr>
        <w:t xml:space="preserve"> and benchmark profiling with </w:t>
      </w:r>
      <w:r>
        <w:rPr>
          <w:rFonts w:ascii="Calibri" w:hAnsi="Calibri" w:eastAsia="Calibri"/>
          <w:b/>
          <w:sz w:val="21"/>
        </w:rPr>
        <w:t>pprof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Go (Golang)</w:t>
      </w:r>
      <w:r>
        <w:rPr>
          <w:rFonts w:ascii="Calibri" w:hAnsi="Calibri" w:eastAsia="Calibri"/>
          <w:b w:val="0"/>
          <w:sz w:val="21"/>
        </w:rPr>
        <w:t xml:space="preserve"> with strong knowledge of </w:t>
      </w:r>
      <w:r>
        <w:rPr>
          <w:rFonts w:ascii="Calibri" w:hAnsi="Calibri" w:eastAsia="Calibri"/>
          <w:b/>
          <w:sz w:val="21"/>
        </w:rPr>
        <w:t>goroutines, channels, context</w:t>
      </w:r>
      <w:r>
        <w:rPr>
          <w:rFonts w:ascii="Calibri" w:hAnsi="Calibri" w:eastAsia="Calibri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DDD, CQRS, clean architecture</w:t>
      </w:r>
      <w:r>
        <w:rPr>
          <w:rFonts w:ascii="Calibri" w:hAnsi="Calibri" w:eastAsia="Calibri"/>
          <w:b w:val="0"/>
          <w:sz w:val="21"/>
        </w:rPr>
        <w:t xml:space="preserve"> and distributed systems.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Go | Bash | Rust (basic) | Echo | Fiber | gRPC | Protobuf | GORM | Cobra | PostgreSQL | MySQL | MongoDB | Redis | Kafka | NATS | RabbitMQ | SQS | Kubernetes | Helm | Terraform | AWS | GCP | GitHub Actions | Jenkins | Prometheus | Grafana | Jaeger | OpenTelemetry | ELK | testify | gomock | Postman | k6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Golang Developer</w:t>
      </w:r>
      <w:r>
        <w:rPr>
          <w:rFonts w:ascii="Calibri" w:hAnsi="Calibri" w:eastAsia="Calibri"/>
          <w:b w:val="0"/>
          <w:sz w:val="21"/>
        </w:rPr>
        <w:t>, Zenith Software – Atlanta, Georgia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Prometheus, Go, Docker, Kafka, Gin, AWS, Kubernetes, GitHub Actions, Jaeger, Terraform, Echo, Protobuf.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OpenAPI/Swagger and proto definitions.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goroutines, channels and worker pools to process high-volume workloads concurrently.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Go Developer</w:t>
      </w:r>
      <w:r>
        <w:rPr>
          <w:rFonts w:ascii="Calibri" w:hAnsi="Calibri" w:eastAsia="Calibri"/>
          <w:b w:val="0"/>
          <w:sz w:val="21"/>
        </w:rPr>
        <w:t>, Falcon Interactive – Salt Lake City, Utah</w:t>
        <w:tab/>
        <w:t>10/2024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Kubernetes, Docker, Terraform, Jaeger, Kafka, Gin, Protobuf, AWS, PostgreSQL, Elasticsearch, ELK, k6.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design reviews, on-call and incident postmortems.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CLI tools and internal libraries using Cobra.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Megan Ali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