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Melissa Verma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melissa.ver62@gmail.com • 214.555.0101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SQL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error handling, transactions, CTEs, temp tables</w:t>
      </w:r>
      <w:r>
        <w:rPr>
          <w:rFonts w:ascii="Calibri" w:hAnsi="Calibri" w:eastAsia="Calibri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SQL Server 2012/2016/2019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Oracle 11g/12c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 xml:space="preserve"> using execution plans, SQL Profiler and Query Store.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Oracle 11g/12c | PostgreSQL | MySQL | Azure SQL | DB2 | T-SQL | PL/SQL | C# | Python | PowerShell | Power BI | SQL Profiler | Query Store | TOAD | Redgate SQL Compare | Visual Studio | Azure Data Studio | Normalization | Indexing | Partitioning | Data Warehousing | Star Schema | OLTP/OLAP | Data Migration | Git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SQL Developer</w:t>
      </w:r>
      <w:r>
        <w:rPr>
          <w:rFonts w:ascii="Calibri" w:hAnsi="Calibri" w:eastAsia="Calibri"/>
          <w:b w:val="0"/>
          <w:sz w:val="21"/>
        </w:rPr>
        <w:t>, Pinnacle Interactive – Sacramento, California</w:t>
        <w:tab/>
        <w:t>01/2024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SQL Server, SSMS, PL/SQL, Power BI, Git, T-SQL, PowerShell, TOAD, SSRS, Oracle 11g/12c.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Granite Insurance – Salt Lake City, Utah</w:t>
        <w:tab/>
        <w:t>01/2021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SQL Server, SSMS, SSAS, Azure SQL, T-SQL, Git, SSRS, SSIS, SQL Profiler, Star Schema, OLTP/OLAP, Azure Data Studio.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Lakeshore Digital – San Francisco, California</w:t>
        <w:tab/>
        <w:t>10/2018 – 12/2020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SQL Server, SSAS, SSMS, TOAD, PowerShell, Git, T-SQL, PL/SQL, Oracle 11g/12c, Partitioning, Indexing.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Orion Interactive – Salt Lake City, Utah</w:t>
        <w:tab/>
        <w:t>10/2015 – 09/2018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T-SQL, TOAD, SSMS, SSRS, PowerShell, PL/SQL, SQL Server, Azure DevOps, SSAS, Indexing, Star Schema, Data Warehousing.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Purdue University, West Lafayette, Indiana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Melissa Verma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