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Michael Patel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michael.pat55@outlook.com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425-555-0182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Providence, Rhode Island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DevOps Engineer with </w:t>
      </w:r>
      <w:r>
        <w:rPr>
          <w:rFonts w:ascii="Times New Roman" w:hAnsi="Times New Roman" w:eastAsia="Times New Roman"/>
          <w:b/>
          <w:sz w:val="21"/>
        </w:rPr>
        <w:t>3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CI/CD automation, infrastructure as code, containerization and cloud operations.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DevSecOps</w:t>
      </w:r>
      <w:r>
        <w:rPr>
          <w:rFonts w:ascii="Times New Roman" w:hAnsi="Times New Roman" w:eastAsia="Times New Roman"/>
          <w:b w:val="0"/>
          <w:sz w:val="21"/>
        </w:rPr>
        <w:t xml:space="preserve"> practices with SonarQube, Trivy and Vault.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AWS</w:t>
      </w:r>
      <w:r>
        <w:rPr>
          <w:rFonts w:ascii="Times New Roman" w:hAnsi="Times New Roman" w:eastAsia="Times New Roman"/>
          <w:b w:val="0"/>
          <w:sz w:val="21"/>
        </w:rPr>
        <w:t xml:space="preserve"> experience: EC2, VPC, IAM, S3, RDS, ELB, Auto Scaling, CloudWatch, Lambda.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and maintained </w:t>
      </w:r>
      <w:r>
        <w:rPr>
          <w:rFonts w:ascii="Times New Roman" w:hAnsi="Times New Roman" w:eastAsia="Times New Roman"/>
          <w:b/>
          <w:sz w:val="21"/>
        </w:rPr>
        <w:t>CI/CD pipelines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Jenkins, GitLab CI, GitHub Actions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DevOps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Experience with release management, blue-green and canary deployments.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Provisioned infrastructure as code with </w:t>
      </w:r>
      <w:r>
        <w:rPr>
          <w:rFonts w:ascii="Times New Roman" w:hAnsi="Times New Roman" w:eastAsia="Times New Roman"/>
          <w:b/>
          <w:sz w:val="21"/>
        </w:rPr>
        <w:t>Terraform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CloudFormation</w:t>
      </w:r>
      <w:r>
        <w:rPr>
          <w:rFonts w:ascii="Times New Roman" w:hAnsi="Times New Roman" w:eastAsia="Times New Roman"/>
          <w:b w:val="0"/>
          <w:sz w:val="21"/>
        </w:rPr>
        <w:t xml:space="preserve">; configuration management with </w:t>
      </w:r>
      <w:r>
        <w:rPr>
          <w:rFonts w:ascii="Times New Roman" w:hAnsi="Times New Roman" w:eastAsia="Times New Roman"/>
          <w:b/>
          <w:sz w:val="21"/>
        </w:rPr>
        <w:t>Ansible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Scripting in </w:t>
      </w:r>
      <w:r>
        <w:rPr>
          <w:rFonts w:ascii="Times New Roman" w:hAnsi="Times New Roman" w:eastAsia="Times New Roman"/>
          <w:b/>
          <w:sz w:val="21"/>
        </w:rPr>
        <w:t>Bash, Python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PowerShell</w:t>
      </w:r>
      <w:r>
        <w:rPr>
          <w:rFonts w:ascii="Times New Roman" w:hAnsi="Times New Roman" w:eastAsia="Times New Roman"/>
          <w:b w:val="0"/>
          <w:sz w:val="21"/>
        </w:rPr>
        <w:t xml:space="preserve"> for automation.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Cloud:</w:t>
      </w:r>
      <w:r>
        <w:rPr>
          <w:rFonts w:ascii="Times New Roman" w:hAnsi="Times New Roman" w:eastAsia="Times New Roman"/>
          <w:b w:val="0"/>
          <w:sz w:val="21"/>
        </w:rPr>
        <w:t xml:space="preserve"> AWS (EC2, VPC, IAM, S3, RDS, EKS, Lambda), Azure (AKS, VMs, Azure DevOps), GCP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CI/CD:</w:t>
      </w:r>
      <w:r>
        <w:rPr>
          <w:rFonts w:ascii="Times New Roman" w:hAnsi="Times New Roman" w:eastAsia="Times New Roman"/>
          <w:b w:val="0"/>
          <w:sz w:val="21"/>
        </w:rPr>
        <w:t xml:space="preserve"> GitLab CI, GitHub Actions, ArgoCD, Nexus, Artifactory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IaC &amp; Config:</w:t>
      </w:r>
      <w:r>
        <w:rPr>
          <w:rFonts w:ascii="Times New Roman" w:hAnsi="Times New Roman" w:eastAsia="Times New Roman"/>
          <w:b w:val="0"/>
          <w:sz w:val="21"/>
        </w:rPr>
        <w:t xml:space="preserve"> Terraform, CloudFormation, Ansible, Packer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Containers:</w:t>
      </w:r>
      <w:r>
        <w:rPr>
          <w:rFonts w:ascii="Times New Roman" w:hAnsi="Times New Roman" w:eastAsia="Times New Roman"/>
          <w:b w:val="0"/>
          <w:sz w:val="21"/>
        </w:rPr>
        <w:t xml:space="preserve"> Docker, Kubernetes, Helm, Docker Compose, OpenShift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Monitoring:</w:t>
      </w:r>
      <w:r>
        <w:rPr>
          <w:rFonts w:ascii="Times New Roman" w:hAnsi="Times New Roman" w:eastAsia="Times New Roman"/>
          <w:b w:val="0"/>
          <w:sz w:val="21"/>
        </w:rPr>
        <w:t xml:space="preserve"> Prometheus, Grafana, ELK Stack, Splunk, Datadog, CloudWatch, Nagios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Scripting:</w:t>
      </w:r>
      <w:r>
        <w:rPr>
          <w:rFonts w:ascii="Times New Roman" w:hAnsi="Times New Roman" w:eastAsia="Times New Roman"/>
          <w:b w:val="0"/>
          <w:sz w:val="21"/>
        </w:rPr>
        <w:t xml:space="preserve"> Python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Security:</w:t>
      </w:r>
      <w:r>
        <w:rPr>
          <w:rFonts w:ascii="Times New Roman" w:hAnsi="Times New Roman" w:eastAsia="Times New Roman"/>
          <w:b w:val="0"/>
          <w:sz w:val="21"/>
        </w:rPr>
        <w:t xml:space="preserve"> Trivy, IAM Policies, SSL/TLS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Build Tools:</w:t>
      </w:r>
      <w:r>
        <w:rPr>
          <w:rFonts w:ascii="Times New Roman" w:hAnsi="Times New Roman" w:eastAsia="Times New Roman"/>
          <w:b w:val="0"/>
          <w:sz w:val="21"/>
        </w:rPr>
        <w:t xml:space="preserve"> Maven, npm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Silverline Retail Group, Providence, Rhode Island</w:t>
        <w:tab/>
        <w:t>DevOps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Provisioned AWS infrastructure (VPC, EC2, RDS, ELB, IAM) using Terraform modules and remote state.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Centralized logging with the ELK stack and Splunk for faster troubleshooting.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configuration management and patching with Ansible playbooks.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artifact repositories using Nexus and Artifactory.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secrets with HashiCorp Vault and AWS Secrets Manager.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on-call rotation, incident response and post-mortems.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runbooks and onboarding guides for development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SonarQube, Trivy and dependency scanning into pipelines as part of DevSecOps.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Bash and Python scripts to automate repetitive operational tasks.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Containerized applications with Docker and managed Kubernetes clusters on EKS using Helm charts.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blue-green and canary deployments with ArgoCD, reducing release downtime to near zero.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Python, Kubernetes, ELK, Docker, ArgoCD, Bash, AWS, Prometheus, Vault, Azure (AKS, VMs, Azure DevOps), CloudWatch, Linux.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Clearwater Solutions, Reston, Virginia</w:t>
        <w:tab/>
        <w:t>Junior DevOps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2023 – October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on-call rotation, incident response and post-mortems.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cloud costs through right-sizing, reserved instances and auto scaling, saving about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runbooks and onboarding guides for development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SonarQube, Trivy and dependency scanning into pipelines as part of DevSecOps.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artifact repositories using Nexus and Artifactory.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Provisioned AWS infrastructure (VPC, EC2, RDS, ELB, IAM) using Terraform modules and remote state.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monitoring and alerting dashboards using Prometheus, Grafana and CloudWatch.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blue-green and canary deployments with ArgoCD, reducing release downtime to near zero.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Prometheus, Vault, ArgoCD, Bash, Linux, Ansible, Docker, Helm, Grafana, Azure (AKS, VMs, Azure DevOps), Python.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Software Engineering – University of Mumbai,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