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Pooja Tran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poojatran89@gmail.com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248-555-0128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Durham,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Scrum Master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Tracked </w:t>
      </w:r>
      <w:r>
        <w:rPr>
          <w:rFonts w:ascii="Times New Roman" w:hAnsi="Times New Roman" w:eastAsia="Times New Roman"/>
          <w:b/>
          <w:sz w:val="21"/>
        </w:rPr>
        <w:t>velocity, burndown, cumulative flow</w:t>
      </w:r>
      <w:r>
        <w:rPr>
          <w:rFonts w:ascii="Times New Roman" w:hAnsi="Times New Roman" w:eastAsia="Times New Roman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scaling Agile with </w:t>
      </w:r>
      <w:r>
        <w:rPr>
          <w:rFonts w:ascii="Times New Roman" w:hAnsi="Times New Roman" w:eastAsia="Times New Roman"/>
          <w:b/>
          <w:sz w:val="21"/>
        </w:rPr>
        <w:t>SAFe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Scrum of Scrums</w:t>
      </w:r>
      <w:r>
        <w:rPr>
          <w:rFonts w:ascii="Times New Roman" w:hAnsi="Times New Roman" w:eastAsia="Times New Roman"/>
          <w:b w:val="0"/>
          <w:sz w:val="21"/>
        </w:rPr>
        <w:t xml:space="preserve">; supported </w:t>
      </w:r>
      <w:r>
        <w:rPr>
          <w:rFonts w:ascii="Times New Roman" w:hAnsi="Times New Roman" w:eastAsia="Times New Roman"/>
          <w:b/>
          <w:sz w:val="21"/>
        </w:rPr>
        <w:t>PI planning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Certified </w:t>
      </w:r>
      <w:r>
        <w:rPr>
          <w:rFonts w:ascii="Times New Roman" w:hAnsi="Times New Roman" w:eastAsia="Times New Roman"/>
          <w:b/>
          <w:sz w:val="21"/>
        </w:rPr>
        <w:t>Scrum Master (CSM)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PSM I</w:t>
      </w:r>
      <w:r>
        <w:rPr>
          <w:rFonts w:ascii="Times New Roman" w:hAnsi="Times New Roman" w:eastAsia="Times New Roman"/>
          <w:b w:val="0"/>
          <w:sz w:val="21"/>
        </w:rPr>
        <w:t xml:space="preserve"> with experience leading multiple Scrum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JIRA, Confluence, Azure DevOps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Rally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Removed impediments and fostered </w:t>
      </w:r>
      <w:r>
        <w:rPr>
          <w:rFonts w:ascii="Times New Roman" w:hAnsi="Times New Roman" w:eastAsia="Times New Roman"/>
          <w:b/>
          <w:sz w:val="21"/>
        </w:rPr>
        <w:t>self-organizing, high-performing teams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conflict resolution, facilitation</w:t>
      </w:r>
      <w:r>
        <w:rPr>
          <w:rFonts w:ascii="Times New Roman" w:hAnsi="Times New Roman" w:eastAsia="Times New Roman"/>
          <w:b w:val="0"/>
          <w:sz w:val="21"/>
        </w:rPr>
        <w:t xml:space="preserve"> and stakeholder communication skills.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Agile Frameworks:</w:t>
      </w:r>
      <w:r>
        <w:rPr>
          <w:rFonts w:ascii="Times New Roman" w:hAnsi="Times New Roman" w:eastAsia="Times New Roman"/>
          <w:b w:val="0"/>
          <w:sz w:val="21"/>
        </w:rPr>
        <w:t xml:space="preserve"> Scrum, LeSS (basic), XP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Ceremonies:</w:t>
      </w:r>
      <w:r>
        <w:rPr>
          <w:rFonts w:ascii="Times New Roman" w:hAnsi="Times New Roman" w:eastAsia="Times New Roman"/>
          <w:b w:val="0"/>
          <w:sz w:val="21"/>
        </w:rPr>
        <w:t xml:space="preserve"> Retrospective, Backlog Refinement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Metrics:</w:t>
      </w:r>
      <w:r>
        <w:rPr>
          <w:rFonts w:ascii="Times New Roman" w:hAnsi="Times New Roman" w:eastAsia="Times New Roman"/>
          <w:b w:val="0"/>
          <w:sz w:val="21"/>
        </w:rPr>
        <w:t xml:space="preserve"> Velocity, Cumulative Flow, Cycle Time, Predictability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Azure DevOps, Rally, VersionOne, Miro, MS Project, Trello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Coaching:</w:t>
      </w:r>
      <w:r>
        <w:rPr>
          <w:rFonts w:ascii="Times New Roman" w:hAnsi="Times New Roman" w:eastAsia="Times New Roman"/>
          <w:b w:val="0"/>
          <w:sz w:val="21"/>
        </w:rPr>
        <w:t xml:space="preserve"> Team Coaching, Facilitation, Conflict Resolution, Servant Leadership, Mentoring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Technical Awareness:</w:t>
      </w:r>
      <w:r>
        <w:rPr>
          <w:rFonts w:ascii="Times New Roman" w:hAnsi="Times New Roman" w:eastAsia="Times New Roman"/>
          <w:b w:val="0"/>
          <w:sz w:val="21"/>
        </w:rPr>
        <w:t xml:space="preserve"> DevOps, TDD/BDD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PSM I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Insurance, Durham, North Carolina</w:t>
        <w:tab/>
        <w:t>Senior 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Confluence, Rally, Slack, MS Teams, Scrum, SAFe, JIRA, Kanban, Miro, DevOps, Conflict Resolution, PI Planning, Predictability.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Bank, Jacksonville, Florida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2021 – December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Scrum, MS Project, SAFe, Rally, Miro, MS Teams, Confluence, Kanban, Slack, CI/CD, Cycle Time, Trello, Predictability.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Analytics, Minneapolis, Minnesota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2016 – July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Confluence, MS Teams, Azure DevOps, Slack, MS Project, Scrum, Miro, Kanban, SAFe, Rally, PSM I, Cumulative Flow, Lead Time.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Group, Plano, Texas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May 2016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Kanban, Confluence, SAFe, Slack, MS Teams, Rally, JIRA, Scrum, Miro, SAFe Scrum Master, Sprint Planning, PSM I, Lead Time.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Jawaharlal Nehru Technological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