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Shreya Roberts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sroberts27@yahoo.com • 312.555.0145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Data Analyst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closely with business stakeholders to translate requirements into </w:t>
      </w:r>
      <w:r>
        <w:rPr>
          <w:rFonts w:ascii="Calibri" w:hAnsi="Calibri" w:eastAsia="Calibri"/>
          <w:b/>
          <w:sz w:val="21"/>
        </w:rPr>
        <w:t>KPIs and metrics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interactive dashboards and executive reports using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PL/SQL | Tableau | Power BI | QlikView | Looker | Excel Pivot Tables | Matplotlib | Seaborn | SQL Server | PostgreSQL | MySQL | Teradata | Alteryx | Informatica | Talend | Azure Data Factory | Hypothesis Testing | Regression | A/B Testing | Forecasting | Cohort Analysis | Segmentation | SAS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Crestview Telecom – St. Louis, Missouri</w:t>
        <w:tab/>
        <w:t>02/2026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SQL Server, Excel, Snowflake, Python, NumPy, Power BI, Oracle, JIRA, Confluence, SPSS, Tableau.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Granite Technologies – Providence, Rhode Island</w:t>
        <w:tab/>
        <w:t>04/2025 – 01/2026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Git, Snowflake, SQL, Alteryx, JIRA, Pandas, SSIS, AWS S3, Redshift,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Falcon Health – Milwaukee, Wisconsin</w:t>
        <w:tab/>
        <w:t>10/2021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NumPy, Pandas, AWS S3, JIRA, Alteryx, Azure, Snowflake, Tableau, Excel, Hypothesis Testing, Looker, SQL,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Shreya Roberts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