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Stephanie Chen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Salt Lake City, UT • stephaniechen47@gmail.com • 404.555.0158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.NET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.NET Developer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design and development of enterprise web applications and services using C#, ASP.NET and Azure.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SQL Server</w:t>
      </w:r>
      <w:r>
        <w:rPr>
          <w:rFonts w:ascii="Calibri" w:hAnsi="Calibri" w:eastAsia="Calibri"/>
          <w:b w:val="0"/>
          <w:sz w:val="21"/>
        </w:rPr>
        <w:t xml:space="preserve"> skills including stored procedures, indexing and query optimization.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front-end technologies: </w:t>
      </w:r>
      <w:r>
        <w:rPr>
          <w:rFonts w:ascii="Calibri" w:hAnsi="Calibri" w:eastAsia="Calibri"/>
          <w:b/>
          <w:sz w:val="21"/>
        </w:rPr>
        <w:t>Angular, React, JavaScript, jQuery, Bootstrap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microservices</w:t>
      </w:r>
      <w:r>
        <w:rPr>
          <w:rFonts w:ascii="Calibri" w:hAnsi="Calibri" w:eastAsia="Calibri"/>
          <w:b w:val="0"/>
          <w:sz w:val="21"/>
        </w:rPr>
        <w:t xml:space="preserve"> and RESTful APIs with </w:t>
      </w:r>
      <w:r>
        <w:rPr>
          <w:rFonts w:ascii="Calibri" w:hAnsi="Calibri" w:eastAsia="Calibri"/>
          <w:b/>
          <w:sz w:val="21"/>
        </w:rPr>
        <w:t>Entity Framework Core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Dapper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with </w:t>
      </w:r>
      <w:r>
        <w:rPr>
          <w:rFonts w:ascii="Calibri" w:hAnsi="Calibri" w:eastAsia="Calibri"/>
          <w:b/>
          <w:sz w:val="21"/>
        </w:rPr>
        <w:t>Azure (App Services, Functions, Service Bus, Key Vault)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Azure DevOps</w:t>
      </w:r>
      <w:r>
        <w:rPr>
          <w:rFonts w:ascii="Calibri" w:hAnsi="Calibri" w:eastAsia="Calibri"/>
          <w:b w:val="0"/>
          <w:sz w:val="21"/>
        </w:rPr>
        <w:t xml:space="preserve"> CI/CD.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VB.NET | T-SQL | TypeScript | .NET Framework 4.x | .NET Core | ASP.NET MVC | Web API | Entity Framework | LINQ | Blazor | Angular | React | HTML5 | Bootstrap | SQL Server | Oracle | Cosmos DB | MongoDB | PostgreSQL | Azure DevOps | Docker | xUnit | NUnit | Moq | SpecFlow | Postman | Visual Studio | Git | TFS | JIRA | Swagger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.NET Developer</w:t>
      </w:r>
      <w:r>
        <w:rPr>
          <w:rFonts w:ascii="Calibri" w:hAnsi="Calibri" w:eastAsia="Calibri"/>
          <w:b w:val="0"/>
          <w:sz w:val="21"/>
        </w:rPr>
        <w:t>, Horizon Labs – Salt Lake City, Utah</w:t>
        <w:tab/>
        <w:t>10/2024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Web API, Azure DevOps, Azure, Swagger, Moq, Git, Serilog, C#, ASP.NET Core, SpecFlow, Oracle, Azure App Service, Cosmos DB.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defects and performed root-cause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technical design documents and API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CI/CD pipelines in Azure DevOps for build, test and deployment to Azure App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using Identity Server, JWT and Azure AD.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and maintained ASP.NET Core Web APIs and MVC applications following layered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unit tests with xUnit and Moq to maintain high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microservices communicating via Azure Service Bus and REST.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.NET Developer</w:t>
      </w:r>
      <w:r>
        <w:rPr>
          <w:rFonts w:ascii="Calibri" w:hAnsi="Calibri" w:eastAsia="Calibri"/>
          <w:b w:val="0"/>
          <w:sz w:val="21"/>
        </w:rPr>
        <w:t>, Bluepeak Networks – Boston, Massachusetts</w:t>
        <w:tab/>
        <w:t>10/2021 – 09/2024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Serilog, Moq, SQL Server, Angular, Web API, Docker, Azure DevOps, Swagger, xUnit, .NET Core, MongoDB, Cosmos DB.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unit tests with xUnit and Moq to maintain high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using Identity Server, JWT and Azure AD.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technical design documents and API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access with Entity Framework Core and Dapper against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and sprint ceremonies.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SOAP and REST third-party services; implemented logging with Serilog.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.NET Developer</w:t>
      </w:r>
      <w:r>
        <w:rPr>
          <w:rFonts w:ascii="Calibri" w:hAnsi="Calibri" w:eastAsia="Calibri"/>
          <w:b w:val="0"/>
          <w:sz w:val="21"/>
        </w:rPr>
        <w:t>, Ironclad Logistics – Philadelphia, Pennsylvania</w:t>
        <w:tab/>
        <w:t>10/2020 – 09/2021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Web API, Docker, Moq, Serilog, xUnit, Swagger, C#, SQL Server, Git, Angular, Postman, .NET Framework 4.x, Kubernetes.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and sprint ceremonies.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UI components using Angular and Bootstrap integrated with .NET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microservices communicating via Azure Service Bus and REST.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stored procedures, views and indexes in SQL Server for performance-critical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technical design documents and API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unit tests with xUnit and Moq to maintain high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SOAP and REST third-party services; implemented logging with Serilog.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.NET Framework applications to .NET 6, improving performance and maintainability.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defects and performed root-cause analysis.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Technology – Arizona State University, Tempe, Arizona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University of Illinois at Chicago, Illinois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Stephanie Chen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