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Name:</w:t>
      </w:r>
      <w:r>
        <w:rPr>
          <w:rFonts w:ascii="Times New Roman" w:hAnsi="Times New Roman" w:eastAsia="Times New Roman"/>
          <w:b w:val="0"/>
          <w:sz w:val="22"/>
        </w:rPr>
        <w:t xml:space="preserve"> Suresh Nguyen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Email:</w:t>
      </w:r>
      <w:r>
        <w:rPr>
          <w:rFonts w:ascii="Times New Roman" w:hAnsi="Times New Roman" w:eastAsia="Times New Roman"/>
          <w:b w:val="0"/>
          <w:sz w:val="22"/>
        </w:rPr>
        <w:t xml:space="preserve"> sureshnguyen85@gmail.com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Phone:</w:t>
      </w:r>
      <w:r>
        <w:rPr>
          <w:rFonts w:ascii="Times New Roman" w:hAnsi="Times New Roman" w:eastAsia="Times New Roman"/>
          <w:b w:val="0"/>
          <w:sz w:val="22"/>
        </w:rPr>
        <w:t xml:space="preserve"> 201-555-0133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Current Location:</w:t>
      </w:r>
      <w:r>
        <w:rPr>
          <w:rFonts w:ascii="Times New Roman" w:hAnsi="Times New Roman" w:eastAsia="Times New Roman"/>
          <w:b w:val="0"/>
          <w:sz w:val="22"/>
        </w:rPr>
        <w:t xml:space="preserve"> St. Louis, Missouri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Visa Status:</w:t>
      </w:r>
      <w:r>
        <w:rPr>
          <w:rFonts w:ascii="Times New Roman" w:hAnsi="Times New Roman" w:eastAsia="Times New Roman"/>
          <w:b w:val="0"/>
          <w:sz w:val="22"/>
        </w:rPr>
        <w:t xml:space="preserve"> H4-EAD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SUMMARY: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Versatile Senior Informatica Developer with </w:t>
      </w:r>
      <w:r>
        <w:rPr>
          <w:rFonts w:ascii="Times New Roman" w:hAnsi="Times New Roman" w:eastAsia="Times New Roman"/>
          <w:b/>
          <w:sz w:val="21"/>
        </w:rPr>
        <w:t>7 years</w:t>
      </w:r>
      <w:r>
        <w:rPr>
          <w:rFonts w:ascii="Times New Roman" w:hAnsi="Times New Roman" w:eastAsia="Times New Roman"/>
          <w:b w:val="0"/>
          <w:sz w:val="21"/>
        </w:rPr>
        <w:t xml:space="preserve"> of professional experience in data integration, ETL design and data warehouse development using Informatica PowerCenter.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Dimensional modelling (star, snowflake) and </w:t>
      </w:r>
      <w:r>
        <w:rPr>
          <w:rFonts w:ascii="Times New Roman" w:hAnsi="Times New Roman" w:eastAsia="Times New Roman"/>
          <w:b/>
          <w:sz w:val="21"/>
        </w:rPr>
        <w:t>data warehousing</w:t>
      </w:r>
      <w:r>
        <w:rPr>
          <w:rFonts w:ascii="Times New Roman" w:hAnsi="Times New Roman" w:eastAsia="Times New Roman"/>
          <w:b w:val="0"/>
          <w:sz w:val="21"/>
        </w:rPr>
        <w:t xml:space="preserve"> concepts.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Strong </w:t>
      </w:r>
      <w:r>
        <w:rPr>
          <w:rFonts w:ascii="Times New Roman" w:hAnsi="Times New Roman" w:eastAsia="Times New Roman"/>
          <w:b/>
          <w:sz w:val="21"/>
        </w:rPr>
        <w:t>SQL and PL/SQL</w:t>
      </w:r>
      <w:r>
        <w:rPr>
          <w:rFonts w:ascii="Times New Roman" w:hAnsi="Times New Roman" w:eastAsia="Times New Roman"/>
          <w:b w:val="0"/>
          <w:sz w:val="21"/>
        </w:rPr>
        <w:t>; tuned SQL and mappings for performance.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Expert in </w:t>
      </w:r>
      <w:r>
        <w:rPr>
          <w:rFonts w:ascii="Times New Roman" w:hAnsi="Times New Roman" w:eastAsia="Times New Roman"/>
          <w:b/>
          <w:sz w:val="21"/>
        </w:rPr>
        <w:t>Informatica PowerCenter 10.x</w:t>
      </w:r>
      <w:r>
        <w:rPr>
          <w:rFonts w:ascii="Times New Roman" w:hAnsi="Times New Roman" w:eastAsia="Times New Roman"/>
          <w:b w:val="0"/>
          <w:sz w:val="21"/>
        </w:rPr>
        <w:t xml:space="preserve"> (Designer, Workflow Manager, Workflow Monitor, Repository Manager).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Developed mappings with </w:t>
      </w:r>
      <w:r>
        <w:rPr>
          <w:rFonts w:ascii="Times New Roman" w:hAnsi="Times New Roman" w:eastAsia="Times New Roman"/>
          <w:b/>
          <w:sz w:val="21"/>
        </w:rPr>
        <w:t>Lookup, Joiner, Aggregator, Router, Update Strategy, Normalizer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Sorter</w:t>
      </w:r>
      <w:r>
        <w:rPr>
          <w:rFonts w:ascii="Times New Roman" w:hAnsi="Times New Roman" w:eastAsia="Times New Roman"/>
          <w:b w:val="0"/>
          <w:sz w:val="21"/>
        </w:rPr>
        <w:t xml:space="preserve"> transformations.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Scheduled workflows with </w:t>
      </w:r>
      <w:r>
        <w:rPr>
          <w:rFonts w:ascii="Times New Roman" w:hAnsi="Times New Roman" w:eastAsia="Times New Roman"/>
          <w:b/>
          <w:sz w:val="21"/>
        </w:rPr>
        <w:t>Control-M, Autosys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Tidal</w:t>
      </w:r>
      <w:r>
        <w:rPr>
          <w:rFonts w:ascii="Times New Roman" w:hAnsi="Times New Roman" w:eastAsia="Times New Roman"/>
          <w:b w:val="0"/>
          <w:sz w:val="21"/>
        </w:rPr>
        <w:t>; Unix shell scripting.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Experience with </w:t>
      </w:r>
      <w:r>
        <w:rPr>
          <w:rFonts w:ascii="Times New Roman" w:hAnsi="Times New Roman" w:eastAsia="Times New Roman"/>
          <w:b/>
          <w:sz w:val="21"/>
        </w:rPr>
        <w:t>Informatica IICS/IDQ</w:t>
      </w:r>
      <w:r>
        <w:rPr>
          <w:rFonts w:ascii="Times New Roman" w:hAnsi="Times New Roman" w:eastAsia="Times New Roman"/>
          <w:b w:val="0"/>
          <w:sz w:val="21"/>
        </w:rPr>
        <w:t xml:space="preserve"> for cloud integration and data quality.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Implemented </w:t>
      </w:r>
      <w:r>
        <w:rPr>
          <w:rFonts w:ascii="Times New Roman" w:hAnsi="Times New Roman" w:eastAsia="Times New Roman"/>
          <w:b/>
          <w:sz w:val="21"/>
        </w:rPr>
        <w:t>SCD Type 1/2/3</w:t>
      </w:r>
      <w:r>
        <w:rPr>
          <w:rFonts w:ascii="Times New Roman" w:hAnsi="Times New Roman" w:eastAsia="Times New Roman"/>
          <w:b w:val="0"/>
          <w:sz w:val="21"/>
        </w:rPr>
        <w:t xml:space="preserve">, incremental loads and </w:t>
      </w:r>
      <w:r>
        <w:rPr>
          <w:rFonts w:ascii="Times New Roman" w:hAnsi="Times New Roman" w:eastAsia="Times New Roman"/>
          <w:b/>
          <w:sz w:val="21"/>
        </w:rPr>
        <w:t>CDC</w:t>
      </w:r>
      <w:r>
        <w:rPr>
          <w:rFonts w:ascii="Times New Roman" w:hAnsi="Times New Roman" w:eastAsia="Times New Roman"/>
          <w:b w:val="0"/>
          <w:sz w:val="21"/>
        </w:rPr>
        <w:t xml:space="preserve"> strategies.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Performed unit/system testing and data reconciliation.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Worked with </w:t>
      </w:r>
      <w:r>
        <w:rPr>
          <w:rFonts w:ascii="Times New Roman" w:hAnsi="Times New Roman" w:eastAsia="Times New Roman"/>
          <w:b/>
          <w:sz w:val="21"/>
        </w:rPr>
        <w:t>Oracle, Teradata, SQL Server, Netezza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Snowflake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TECHNICAL SKILLS: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ETL Tools:</w:t>
      </w:r>
      <w:r>
        <w:rPr>
          <w:rFonts w:ascii="Times New Roman" w:hAnsi="Times New Roman" w:eastAsia="Times New Roman"/>
          <w:b w:val="0"/>
          <w:sz w:val="21"/>
        </w:rPr>
        <w:t xml:space="preserve"> Informatica PowerCenter 10.x, IDQ, Talend, DataStage (basic)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Databases:</w:t>
      </w:r>
      <w:r>
        <w:rPr>
          <w:rFonts w:ascii="Times New Roman" w:hAnsi="Times New Roman" w:eastAsia="Times New Roman"/>
          <w:b w:val="0"/>
          <w:sz w:val="21"/>
        </w:rPr>
        <w:t xml:space="preserve"> Oracle 12c/19c, Teradata, Netezza, Snowflake, DB2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Languages:</w:t>
      </w:r>
      <w:r>
        <w:rPr>
          <w:rFonts w:ascii="Times New Roman" w:hAnsi="Times New Roman" w:eastAsia="Times New Roman"/>
          <w:b w:val="0"/>
          <w:sz w:val="21"/>
        </w:rPr>
        <w:t xml:space="preserve"> SQL, PL/SQL, Unix Shell, Python (basic)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Scheduling:</w:t>
      </w:r>
      <w:r>
        <w:rPr>
          <w:rFonts w:ascii="Times New Roman" w:hAnsi="Times New Roman" w:eastAsia="Times New Roman"/>
          <w:b w:val="0"/>
          <w:sz w:val="21"/>
        </w:rPr>
        <w:t xml:space="preserve"> Control-M, Autosys, Tidal, Informatica Scheduler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Modelling:</w:t>
      </w:r>
      <w:r>
        <w:rPr>
          <w:rFonts w:ascii="Times New Roman" w:hAnsi="Times New Roman" w:eastAsia="Times New Roman"/>
          <w:b w:val="0"/>
          <w:sz w:val="21"/>
        </w:rPr>
        <w:t xml:space="preserve"> Star Schema, Snowflake Schema, SCD 1/2/3, ER Studio, Erwin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Tools:</w:t>
      </w:r>
      <w:r>
        <w:rPr>
          <w:rFonts w:ascii="Times New Roman" w:hAnsi="Times New Roman" w:eastAsia="Times New Roman"/>
          <w:b w:val="0"/>
          <w:sz w:val="21"/>
        </w:rPr>
        <w:t xml:space="preserve"> TOAD, SQL Developer, WinSCP, JIRA, Git, HP ALM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Reporting:</w:t>
      </w:r>
      <w:r>
        <w:rPr>
          <w:rFonts w:ascii="Times New Roman" w:hAnsi="Times New Roman" w:eastAsia="Times New Roman"/>
          <w:b w:val="0"/>
          <w:sz w:val="21"/>
        </w:rPr>
        <w:t xml:space="preserve"> Cognos, Tableau, Business Objects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PROFESSIONAL EXPERIENCE: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Westfield Analytics, St. Louis, Missouri</w:t>
        <w:tab/>
        <w:t>Senior Informatica Developer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March 2022 – Present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Migrated ETL jobs from legacy tools to Informatica IICS and cloud warehouse.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Used Git/SVN for version control and managed deployments across environments.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Collaborated with data modelers and BAs to finalize requirements.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Prepared ETL design documents, source-to-target mappings and test cases.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Built reusable mapplets, worklets and parameterised workflows.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Performed data profiling and cleansing with Informatica IDQ.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Performed unit testing, data reconciliation and supported UAT.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SCD Type 2 and incremental load logic using Lookup and Update Strategy transformations.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Tuned mappings and sessions using pushdown optimization, partitioning and cache tuning, reducing load windows by 40%.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Designed and developed Informatica mappings, sessions and workflows to load data from multiple source systems into the enterprise data warehouse.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Wrote complex SQL and PL/SQL procedures for data transformation and validation.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Snowflake, Informatica PowerCenter, Oracle, Teradata, SQL, Autosys, IICS, TOAD, Git, Talend.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Ember Labs, Austin, Texas</w:t>
        <w:tab/>
        <w:t>ETL Developer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February 2022 – February 2022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Scheduled and monitored jobs through Control-M and Autosys; resolved failures within SLA.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Migrated ETL jobs from legacy tools to Informatica IICS and cloud warehouse.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Wrote complex SQL and PL/SQL procedures for data transformation and validation.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Designed and developed Informatica mappings, sessions and workflows to load data from multiple source systems into the enterprise data warehouse.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Built reusable mapplets, worklets and parameterised workflows.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Collaborated with data modelers and BAs to finalize requirements.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SCD Type 2 and incremental load logic using Lookup and Update Strategy transformations.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Performed data profiling and cleansing with Informatica IDQ.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Teradata, TOAD, PL/SQL, Control-M, Autosys, Snowflake, IICS, Unix Shell, Git, Business Objects, Python (basic).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Meridian Health, Schaumburg, Illinois</w:t>
        <w:tab/>
        <w:t>Junior ETL Developer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October 2019 – January 2022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SCD Type 2 and incremental load logic using Lookup and Update Strategy transformations.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Designed and developed Informatica mappings, sessions and workflows to load data from multiple source systems into the enterprise data warehouse.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Provided production support and root-cause analysis for data issues.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Built reusable mapplets, worklets and parameterised workflows.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Collaborated with data modelers and BAs to finalize requirements.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Performed unit testing, data reconciliation and supported UAT.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Scheduled and monitored jobs through Control-M and Autosys; resolved failures within SLA.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Used Git/SVN for version control and managed deployments across environments.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Performed data profiling and cleansing with Informatica IDQ.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SQL, Tableau, Git, Autosys, Informatica PowerCenter, Oracle, IICS, TOAD, Control-M, Business Objects, Talend.</w:t>
      </w:r>
    </w:p>
    <w:p>
      <w:pPr>
        <w:spacing w:after="40" w:before="160"/>
      </w:pPr>
      <w:r>
        <w:rPr>
          <w:rFonts w:ascii="Times New Roman" w:hAnsi="Times New Roman" w:eastAsia="Times New Roman"/>
          <w:b/>
          <w:sz w:val="23"/>
        </w:rPr>
        <w:t>Education: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Master of Science – Information Systems – Northeastern University, Boston, Massachusetts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Bachelor of Engineering – Electronics and Communication – Andhra University, Visakhapatnam, India</w:t>
      </w:r>
    </w:p>
    <w:sectPr w:rsidR="00FC693F" w:rsidRPr="0006063C" w:rsidSect="00034616">
      <w:pgSz w:w="12240" w:h="15840"/>
      <w:pgMar w:top="1008" w:right="1296" w:bottom="1008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