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Suresh Walker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Pittsburgh, PA • sureshwalker16@gmail.com • 512.555.0166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Python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Python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Python 3</w:t>
      </w:r>
      <w:r>
        <w:rPr>
          <w:rFonts w:ascii="Calibri" w:hAnsi="Calibri" w:eastAsia="Calibri"/>
          <w:b w:val="0"/>
          <w:sz w:val="21"/>
        </w:rPr>
        <w:t xml:space="preserve"> development skills with </w:t>
      </w:r>
      <w:r>
        <w:rPr>
          <w:rFonts w:ascii="Calibri" w:hAnsi="Calibri" w:eastAsia="Calibri"/>
          <w:b/>
          <w:sz w:val="21"/>
        </w:rPr>
        <w:t>Django, Flask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FastAPI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applications on </w:t>
      </w:r>
      <w:r>
        <w:rPr>
          <w:rFonts w:ascii="Calibri" w:hAnsi="Calibri" w:eastAsia="Calibri"/>
          <w:b/>
          <w:sz w:val="21"/>
        </w:rPr>
        <w:t>AWS (EC2, Lambda, S3, RDS)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CI/CD pipelines.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automated tests using </w:t>
      </w:r>
      <w:r>
        <w:rPr>
          <w:rFonts w:ascii="Calibri" w:hAnsi="Calibri" w:eastAsia="Calibri"/>
          <w:b/>
          <w:sz w:val="21"/>
        </w:rPr>
        <w:t>PyTest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unittest</w:t>
      </w:r>
      <w:r>
        <w:rPr>
          <w:rFonts w:ascii="Calibri" w:hAnsi="Calibri" w:eastAsia="Calibri"/>
          <w:b w:val="0"/>
          <w:sz w:val="21"/>
        </w:rPr>
        <w:t xml:space="preserve"> following TDD.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PostgreSQL, MySQL, 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; used </w:t>
      </w:r>
      <w:r>
        <w:rPr>
          <w:rFonts w:ascii="Calibri" w:hAnsi="Calibri" w:eastAsia="Calibri"/>
          <w:b/>
          <w:sz w:val="21"/>
        </w:rPr>
        <w:t>SQLAlchemy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Django ORM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3.x | SQL | JavaScript | Django | Django REST Framework | Flask | FastAPI | Celery | SQLAlchemy | PostgreSQL | MySQL | MongoDB | Redis | Elasticsearch | AWS EC2 | RDS | Docker | Kubernetes | Jenkins | GitHub Actions | Terraform | RabbitMQ | Kafka | Celery | SQS | PyTest | unittest | Mock | Selenium | Git | JIRA | VS Code | Swagger | Linux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Python Developer</w:t>
      </w:r>
      <w:r>
        <w:rPr>
          <w:rFonts w:ascii="Calibri" w:hAnsi="Calibri" w:eastAsia="Calibri"/>
          <w:b w:val="0"/>
          <w:sz w:val="21"/>
        </w:rPr>
        <w:t>, Bluepeak Solutions – Pittsburgh, Pennsylvania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Python 3, Flask, Django, Docker, Swagger, FastAPI, Celery, MongoDB, Django REST Framework, SQL, MySQL.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Python Developer</w:t>
      </w:r>
      <w:r>
        <w:rPr>
          <w:rFonts w:ascii="Calibri" w:hAnsi="Calibri" w:eastAsia="Calibri"/>
          <w:b w:val="0"/>
          <w:sz w:val="21"/>
        </w:rPr>
        <w:t>, Evergreen Financial – Edison, New Jersey</w:t>
        <w:tab/>
        <w:t>07/2022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Python 3, Jenkins, FastAPI, PyTest, Redis, Swagger, Celery, PostgreSQL, SQLAlchemy, HTML/CSS, Selenium, Terraform.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Python Developer</w:t>
      </w:r>
      <w:r>
        <w:rPr>
          <w:rFonts w:ascii="Calibri" w:hAnsi="Calibri" w:eastAsia="Calibri"/>
          <w:b w:val="0"/>
          <w:sz w:val="21"/>
        </w:rPr>
        <w:t>, Pinnacle Group – Seattle, Washington</w:t>
        <w:tab/>
        <w:t>10/2020 – 06/2022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FastAPI, Swagger, Flask, Python 3, RabbitMQ, Linux, Git, PostgreSQL, AWS, Celery.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Suresh Walker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