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Tyler Kim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tylerkim62@yahoo.com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212-555-0192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Dallas, Texas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Java Full Stack Developer with </w:t>
      </w:r>
      <w:r>
        <w:rPr>
          <w:rFonts w:ascii="Times New Roman" w:hAnsi="Times New Roman" w:eastAsia="Times New Roman"/>
          <w:b/>
          <w:sz w:val="21"/>
        </w:rPr>
        <w:t>5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development and deployment of enterprise web applications using Java, Spring Boot and Angular/React.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Unit testing with </w:t>
      </w:r>
      <w:r>
        <w:rPr>
          <w:rFonts w:ascii="Times New Roman" w:hAnsi="Times New Roman" w:eastAsia="Times New Roman"/>
          <w:b/>
          <w:sz w:val="21"/>
        </w:rPr>
        <w:t>JUnit 5, Mockito</w:t>
      </w:r>
      <w:r>
        <w:rPr>
          <w:rFonts w:ascii="Times New Roman" w:hAnsi="Times New Roman" w:eastAsia="Times New Roman"/>
          <w:b w:val="0"/>
          <w:sz w:val="21"/>
        </w:rPr>
        <w:t xml:space="preserve"> and integration testing with </w:t>
      </w:r>
      <w:r>
        <w:rPr>
          <w:rFonts w:ascii="Times New Roman" w:hAnsi="Times New Roman" w:eastAsia="Times New Roman"/>
          <w:b/>
          <w:sz w:val="21"/>
        </w:rPr>
        <w:t>Testcontainers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with </w:t>
      </w:r>
      <w:r>
        <w:rPr>
          <w:rFonts w:ascii="Times New Roman" w:hAnsi="Times New Roman" w:eastAsia="Times New Roman"/>
          <w:b/>
          <w:sz w:val="21"/>
        </w:rPr>
        <w:t>Maven, Gradle, Git, JIRA, SonarQube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design patterns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SOLID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microservices</w:t>
      </w:r>
      <w:r>
        <w:rPr>
          <w:rFonts w:ascii="Times New Roman" w:hAnsi="Times New Roman" w:eastAsia="Times New Roman"/>
          <w:b w:val="0"/>
          <w:sz w:val="21"/>
        </w:rPr>
        <w:t xml:space="preserve">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RESTful microservices</w:t>
      </w:r>
      <w:r>
        <w:rPr>
          <w:rFonts w:ascii="Times New Roman" w:hAnsi="Times New Roman" w:eastAsia="Times New Roman"/>
          <w:b w:val="0"/>
          <w:sz w:val="21"/>
        </w:rPr>
        <w:t xml:space="preserve"> and integrated with </w:t>
      </w:r>
      <w:r>
        <w:rPr>
          <w:rFonts w:ascii="Times New Roman" w:hAnsi="Times New Roman" w:eastAsia="Times New Roman"/>
          <w:b/>
          <w:sz w:val="21"/>
        </w:rPr>
        <w:t>Kafka, RabbitMQ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ActiveMQ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on </w:t>
      </w:r>
      <w:r>
        <w:rPr>
          <w:rFonts w:ascii="Times New Roman" w:hAnsi="Times New Roman" w:eastAsia="Times New Roman"/>
          <w:b/>
          <w:sz w:val="21"/>
        </w:rPr>
        <w:t>AWS/Azure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Docker, Kubernetes</w:t>
      </w:r>
      <w:r>
        <w:rPr>
          <w:rFonts w:ascii="Times New Roman" w:hAnsi="Times New Roman" w:eastAsia="Times New Roman"/>
          <w:b w:val="0"/>
          <w:sz w:val="21"/>
        </w:rPr>
        <w:t xml:space="preserve"> and CI/CD via </w:t>
      </w:r>
      <w:r>
        <w:rPr>
          <w:rFonts w:ascii="Times New Roman" w:hAnsi="Times New Roman" w:eastAsia="Times New Roman"/>
          <w:b/>
          <w:sz w:val="21"/>
        </w:rPr>
        <w:t>Jenkins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Front-end development with </w:t>
      </w:r>
      <w:r>
        <w:rPr>
          <w:rFonts w:ascii="Times New Roman" w:hAnsi="Times New Roman" w:eastAsia="Times New Roman"/>
          <w:b/>
          <w:sz w:val="21"/>
        </w:rPr>
        <w:t>Angular, React, TypeScript, JavaScript, HTML5, CSS3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Java 8/11/17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Spring Boot, Spring MVC, Spring Security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Hibernate/JPA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Java 8/11/17, JavaScript, TypeScript, SQL, PL/SQL, Shell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Java Frameworks:</w:t>
      </w:r>
      <w:r>
        <w:rPr>
          <w:rFonts w:ascii="Times New Roman" w:hAnsi="Times New Roman" w:eastAsia="Times New Roman"/>
          <w:b w:val="0"/>
          <w:sz w:val="21"/>
        </w:rPr>
        <w:t xml:space="preserve"> Spring Boot, Spring Security, Spring Data JPA, Hibernate, Spring Batch, JAX-RS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Angular, React, HTML5, CSS3, Bootstrap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Messaging:</w:t>
      </w:r>
      <w:r>
        <w:rPr>
          <w:rFonts w:ascii="Times New Roman" w:hAnsi="Times New Roman" w:eastAsia="Times New Roman"/>
          <w:b w:val="0"/>
          <w:sz w:val="21"/>
        </w:rPr>
        <w:t xml:space="preserve"> Kafka, RabbitMQ, ActiveMQ, JMS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Oracle, PostgreSQL, MySQL, MongoDB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AWS (EC2, S3, RDS, Lambda), Docker, Kubernetes, Jenkins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JUnit 5, Testcontainers, Selenium, Postman, Karma/Jasmine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Maven, Gradle, JIRA, IntelliJ IDEA, Eclipse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Servers:</w:t>
      </w:r>
      <w:r>
        <w:rPr>
          <w:rFonts w:ascii="Times New Roman" w:hAnsi="Times New Roman" w:eastAsia="Times New Roman"/>
          <w:b w:val="0"/>
          <w:sz w:val="21"/>
        </w:rPr>
        <w:t xml:space="preserve"> Tomcat, JBoss, WebLogic, WebSphere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Nimbus Solutions, Dallas, Texas</w:t>
        <w:tab/>
        <w:t>Java Full Stack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Secured applications using Spring Security, OAuth2 and JWT.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batch jobs with Spring Batch and Quartz.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JPA, PostgreSQL, Kafka, Docker, Maven, JUnit, React, Spring MVC, Angular, JavaScript, RxJS, Postman.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Quantum Logistics, Indianapolis, Indiana</w:t>
        <w:tab/>
        <w:t>Junior Java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2024 – October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issues using logs, ELK and APM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batch jobs with Spring Batch and Quartz.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event-driven integration using Kafka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Secured applications using Spring Security, OAuth2 and JWT.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monolithic applications to microservices architecture, improving scalability.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Mockito, Hibernate, Spring MVC, Git, Oracle, Docker, Kubernetes, PostgreSQL, JPA, JUnit 5, WebLogic, Redis, Azure.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Vertex Retail Group, Salt Lake City, Utah</w:t>
        <w:tab/>
        <w:t>Junior Java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June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issues using logs, ELK and APM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event-driven integration using Kafka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batch jobs with Spring Batch and Quartz.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design discussions and sprint planning.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JUnit 5, Mockito and Testcontainers; maintained 80%+ coverage.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Java 11, Git, AWS, Angular, Mockito, JUnit, PostgreSQL, Docker, React, JAX-RS, JavaScript, Spring Data JPA.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University of Mumbai,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