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vikramcooper39@yahoo.com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SQL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C#,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Data Warehousing, Star Schema, OLTP/OLAP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Consulting, Jacksonville, Florida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PowerShell, TOAD, PL/SQL, Oracle, T-SQL, SSAS, Azure SQL, Power BI, Star Schema, SQL Server.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Consulting, Baltimore, Maryland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2021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PowerShell, PL/SQL, SSMS, SSIS, TOAD, SQL Server, Azure SQL, Power BI, PostgreSQL,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Networks, Boston, Massachusetts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Power BI, SSIS, TOAD, PowerShell, Azure DevOps, Azure SQL, SSMS, T-SQL, SSRS, DB2, TFS, Redgate SQL Compare.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Illinois Institute of Technology, Chicago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