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Wei Ali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Dallas, TX • wali63@outlook.com • 201.555.0195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BI Developer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BI experience on </w:t>
      </w:r>
      <w:r>
        <w:rPr>
          <w:rFonts w:ascii="Calibri" w:hAnsi="Calibri" w:eastAsia="Calibri"/>
          <w:b/>
          <w:sz w:val="21"/>
        </w:rPr>
        <w:t>Azure Synapse, Snowflake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Redshift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enterprise reports with </w:t>
      </w:r>
      <w:r>
        <w:rPr>
          <w:rFonts w:ascii="Calibri" w:hAnsi="Calibri" w:eastAsia="Calibri"/>
          <w:b/>
          <w:sz w:val="21"/>
        </w:rPr>
        <w:t>SSRS, Cognos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MicroStrategy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self-service BI</w:t>
      </w:r>
      <w:r>
        <w:rPr>
          <w:rFonts w:ascii="Calibri" w:hAnsi="Calibri" w:eastAsia="Calibri"/>
          <w:b w:val="0"/>
          <w:sz w:val="21"/>
        </w:rPr>
        <w:t>, governance and workspace administration.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Power BI | Cognos | MicroStrategy | SSRS | SQL | DAX | MDX | Python | Power Query (M) | SSIS | Informatica | Azure Data Factory | Talend | Alteryx | SQL Server | Oracle | Snowflake | Synapse | Redshift | Teradata | Fact/Dimension | Git | JIRA | Azure DevOps | Excel | SharePoint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BI Developer</w:t>
      </w:r>
      <w:r>
        <w:rPr>
          <w:rFonts w:ascii="Calibri" w:hAnsi="Calibri" w:eastAsia="Calibri"/>
          <w:b w:val="0"/>
          <w:sz w:val="21"/>
        </w:rPr>
        <w:t>, Maplewood Consulting – Dallas, Texas</w:t>
        <w:tab/>
        <w:t>07/2026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 Server, DAX, Excel, Azure Data Factory, Azure Synapse, SSAS, Power Query, SSRS, Git, Informatica, SCD Types.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Trident Networks – Milwaukee, Wisconsin</w:t>
        <w:tab/>
        <w:t>08/2022 – 06/2026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Excel, SSAS, SSRS, Power Query, Azure Synapse, SSIS, Snowflake, Power BI, Azure Data Factory, JIRA, DAX, Oracle, Tableau.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Bluepeak Group – Nashville, Tennessee</w:t>
        <w:tab/>
        <w:t>05/2019 – 07/2022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Query, Azure Data Factory, Tableau, SSRS, Azure Synapse, DAX, SSIS, Excel, SSAS, MDX, OLAP Cubes.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BI Developer</w:t>
      </w:r>
      <w:r>
        <w:rPr>
          <w:rFonts w:ascii="Calibri" w:hAnsi="Calibri" w:eastAsia="Calibri"/>
          <w:b w:val="0"/>
          <w:sz w:val="21"/>
        </w:rPr>
        <w:t>, Pinnacle Group – San Jose, California</w:t>
        <w:tab/>
        <w:t>10/2016 – 04/2019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SSRS, Git, Azure Data Factory, SSAS, DAX, Tableau, SQL Server, Azure DevOps, Looker, Redshift, SSIS, SCD Types.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Arizona State University, Tempe, Arizona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Texas A&amp;M University, College Station,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Wei Ali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