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William Khanna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william.khanna20@outlook.com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404-555-0102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Minneapolis, Minnesota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Data Scientist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foundation in </w:t>
      </w:r>
      <w:r>
        <w:rPr>
          <w:rFonts w:ascii="Times New Roman" w:hAnsi="Times New Roman" w:eastAsia="Times New Roman"/>
          <w:b/>
          <w:sz w:val="21"/>
        </w:rPr>
        <w:t>statistics, probability, hypothesis testing</w:t>
      </w:r>
      <w:r>
        <w:rPr>
          <w:rFonts w:ascii="Times New Roman" w:hAnsi="Times New Roman" w:eastAsia="Times New Roman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time-series forecasting</w:t>
      </w:r>
      <w:r>
        <w:rPr>
          <w:rFonts w:ascii="Times New Roman" w:hAnsi="Times New Roman" w:eastAsia="Times New Roman"/>
          <w:b w:val="0"/>
          <w:sz w:val="21"/>
        </w:rPr>
        <w:t xml:space="preserve"> models using ARIMA, Prophet and LSTM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Python (scikit-learn, Pandas, NumPy, SciPy, Statsmodels)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 xml:space="preserve"> for end-to-end data science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compelling visualizations with </w:t>
      </w:r>
      <w:r>
        <w:rPr>
          <w:rFonts w:ascii="Times New Roman" w:hAnsi="Times New Roman" w:eastAsia="Times New Roman"/>
          <w:b/>
          <w:sz w:val="21"/>
        </w:rPr>
        <w:t>Matplotlib, Seaborn, Plotly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supervised and unsupervised models</w:t>
      </w:r>
      <w:r>
        <w:rPr>
          <w:rFonts w:ascii="Times New Roman" w:hAnsi="Times New Roman" w:eastAsia="Times New Roman"/>
          <w:b w:val="0"/>
          <w:sz w:val="21"/>
        </w:rPr>
        <w:t xml:space="preserve"> including Random Forest, XGBoost, LightGBM, SVM, K-Means and PCA.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R, SQL,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LightGBM, TensorFlow, PyTorch,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Classification, Clustering, NLP, Recommendation Systems, Anomaly Detection, A/B Testing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Spark, Databricks, AWS SageMaker, Azure ML, S3, Redshift,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Seaborn, Tableau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MLflow, Docker, Git, Airflow, FastAPI, Flask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Snowflake,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Technologies, Minneapolis, Minnesota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SageMaker, MLflow, R, PySpark, XGBoost, TensorFlow, SQL, Tableau, Airflow, Clustering, Snowflake.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Retail Group, Providence, Rhode Island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November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Airflow, AWS SageMaker, Databricks, Tableau, Snowflake, Jupyter, Git, Python, BigQuery, MongoDB, PySpark, Regression.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