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William Reddy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Nashville, TN • william.red10@yahoo.com • 720.555.0161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Embedded Software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Embedded Software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RTOS</w:t>
      </w:r>
      <w:r>
        <w:rPr>
          <w:rFonts w:ascii="Calibri" w:hAnsi="Calibri" w:eastAsia="Calibri"/>
          <w:b w:val="0"/>
          <w:sz w:val="21"/>
        </w:rPr>
        <w:t xml:space="preserve"> (FreeRTOS, Zephyr, VxWorks) and </w:t>
      </w:r>
      <w:r>
        <w:rPr>
          <w:rFonts w:ascii="Calibri" w:hAnsi="Calibri" w:eastAsia="Calibri"/>
          <w:b/>
          <w:sz w:val="21"/>
        </w:rPr>
        <w:t>embedded Linux</w:t>
      </w:r>
      <w:r>
        <w:rPr>
          <w:rFonts w:ascii="Calibri" w:hAnsi="Calibri" w:eastAsia="Calibri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Debugged with </w:t>
      </w:r>
      <w:r>
        <w:rPr>
          <w:rFonts w:ascii="Calibri" w:hAnsi="Calibri" w:eastAsia="Calibri"/>
          <w:b/>
          <w:sz w:val="21"/>
        </w:rPr>
        <w:t>JTAG/SWD, oscilloscopes, logic analyzers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embedded C/C++</w:t>
      </w:r>
      <w:r>
        <w:rPr>
          <w:rFonts w:ascii="Calibri" w:hAnsi="Calibri" w:eastAsia="Calibri"/>
          <w:b w:val="0"/>
          <w:sz w:val="21"/>
        </w:rPr>
        <w:t xml:space="preserve"> for </w:t>
      </w:r>
      <w:r>
        <w:rPr>
          <w:rFonts w:ascii="Calibri" w:hAnsi="Calibri" w:eastAsia="Calibri"/>
          <w:b/>
          <w:sz w:val="21"/>
        </w:rPr>
        <w:t>ARM Cortex-M/A</w:t>
      </w:r>
      <w:r>
        <w:rPr>
          <w:rFonts w:ascii="Calibri" w:hAnsi="Calibri" w:eastAsia="Calibri"/>
          <w:b w:val="0"/>
          <w:sz w:val="21"/>
        </w:rPr>
        <w:t>, STM32, TI and NXP microcontrollers.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STM32 | NXP i.MX | TI MSP430/TMS320 | ESP32 | Nordic nRF52 | FreeRTOS | Zephyr | Yocto | Buildroot | UART | SPI | I2C | CAN | LIN | BLE | Wi-Fi | MQTT | Ethernet | USB | JTAG/SWD | Oscilloscope | Logic Analyzer | GDB | Segger J-Link | Lauterbach | Keil | IAR | STM32CubeIDE | Eclipse | Git | Jenkins | CMake | Doxygen | MISRA-C | ISO 26262 | AUTOSAR (basic)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Aurora Health – Nashville, Tennessee</w:t>
        <w:tab/>
        <w:t>07/2026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FreeRTOS, JTAG, I2C, Python, ARM Cortex-M, GDB, Keil, SPI, Git, Zephyr, C, Raspberry 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Cedarpoint Group – Cleveland, Ohio</w:t>
        <w:tab/>
        <w:t>05/2024 – 06/2026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C, Yocto, ARM Cortex-M, I2C, Keil, Jenkins, GDB, Embedded Linux, STM32, AUTOSAR (basic), JTAG/SWD, Zephyr, VxWorks.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Harborlight Software – New York, New York</w:t>
        <w:tab/>
        <w:t>10/2020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STM32, Embedded Linux, GDB, Git, SPI, Keil, ARM Cortex-M, C, JTAG, VxWorks, Lauterbach, Bash,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William Reddy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