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53E7" w14:textId="2B56C190" w:rsidR="00506840" w:rsidRPr="001639E7" w:rsidRDefault="00B91E68" w:rsidP="00DC31AA">
      <w:pPr>
        <w:spacing w:after="0"/>
        <w:jc w:val="center"/>
        <w:rPr>
          <w:rFonts w:cstheme="minorHAnsi"/>
          <w:b/>
          <w:bCs/>
          <w:sz w:val="26"/>
          <w:szCs w:val="26"/>
        </w:rPr>
      </w:pPr>
      <w:r w:rsidRPr="001639E7">
        <w:rPr>
          <w:rFonts w:cstheme="minorHAnsi"/>
          <w:b/>
          <w:bCs/>
          <w:sz w:val="26"/>
          <w:szCs w:val="26"/>
        </w:rPr>
        <w:t>Vedant Rakesh</w:t>
      </w:r>
      <w:r w:rsidR="00F36D8D" w:rsidRPr="001639E7">
        <w:rPr>
          <w:rFonts w:cstheme="minorHAnsi"/>
          <w:b/>
          <w:bCs/>
          <w:sz w:val="26"/>
          <w:szCs w:val="26"/>
        </w:rPr>
        <w:t xml:space="preserve"> </w:t>
      </w:r>
      <w:r w:rsidRPr="001639E7">
        <w:rPr>
          <w:rFonts w:cstheme="minorHAnsi"/>
          <w:b/>
          <w:bCs/>
          <w:sz w:val="26"/>
          <w:szCs w:val="26"/>
        </w:rPr>
        <w:t>Abrol</w:t>
      </w:r>
    </w:p>
    <w:p w14:paraId="6F9BD39B" w14:textId="43142ECB" w:rsidR="00F36D8D" w:rsidRDefault="000E2A0B" w:rsidP="00DC31AA">
      <w:pPr>
        <w:pStyle w:val="Heading2"/>
        <w:jc w:val="center"/>
        <w:rPr>
          <w:rStyle w:val="Hyperlink"/>
          <w:rFonts w:asciiTheme="minorHAnsi" w:hAnsiTheme="minorHAnsi" w:cstheme="minorHAnsi"/>
          <w:sz w:val="18"/>
          <w:szCs w:val="18"/>
        </w:rPr>
      </w:pPr>
      <w:r w:rsidRPr="007F2C20">
        <w:rPr>
          <w:rFonts w:asciiTheme="minorHAnsi" w:hAnsiTheme="minorHAnsi" w:cstheme="minorHAnsi"/>
          <w:sz w:val="18"/>
          <w:szCs w:val="18"/>
        </w:rPr>
        <w:t>(</w:t>
      </w:r>
      <w:r w:rsidR="00B91E68" w:rsidRPr="007F2C20">
        <w:rPr>
          <w:rFonts w:asciiTheme="minorHAnsi" w:hAnsiTheme="minorHAnsi" w:cstheme="minorHAnsi"/>
          <w:sz w:val="18"/>
          <w:szCs w:val="18"/>
        </w:rPr>
        <w:t>848</w:t>
      </w:r>
      <w:r w:rsidRPr="007F2C20">
        <w:rPr>
          <w:rFonts w:asciiTheme="minorHAnsi" w:hAnsiTheme="minorHAnsi" w:cstheme="minorHAnsi"/>
          <w:sz w:val="18"/>
          <w:szCs w:val="18"/>
        </w:rPr>
        <w:t xml:space="preserve">) </w:t>
      </w:r>
      <w:r w:rsidR="00B91E68" w:rsidRPr="007F2C20">
        <w:rPr>
          <w:rFonts w:asciiTheme="minorHAnsi" w:hAnsiTheme="minorHAnsi" w:cstheme="minorHAnsi"/>
          <w:sz w:val="18"/>
          <w:szCs w:val="18"/>
        </w:rPr>
        <w:t>201</w:t>
      </w:r>
      <w:r w:rsidR="00AE3958" w:rsidRPr="007F2C20">
        <w:rPr>
          <w:rFonts w:asciiTheme="minorHAnsi" w:hAnsiTheme="minorHAnsi" w:cstheme="minorHAnsi"/>
          <w:sz w:val="18"/>
          <w:szCs w:val="18"/>
        </w:rPr>
        <w:t>-</w:t>
      </w:r>
      <w:r w:rsidR="00B91E68" w:rsidRPr="007F2C20">
        <w:rPr>
          <w:rFonts w:asciiTheme="minorHAnsi" w:hAnsiTheme="minorHAnsi" w:cstheme="minorHAnsi"/>
          <w:sz w:val="18"/>
          <w:szCs w:val="18"/>
        </w:rPr>
        <w:t>8848</w:t>
      </w:r>
      <w:r w:rsidRPr="007F2C20">
        <w:rPr>
          <w:rFonts w:asciiTheme="minorHAnsi" w:hAnsiTheme="minorHAnsi" w:cstheme="minorHAnsi"/>
          <w:sz w:val="18"/>
          <w:szCs w:val="18"/>
        </w:rPr>
        <w:t xml:space="preserve"> | </w:t>
      </w:r>
      <w:hyperlink r:id="rId6" w:history="1">
        <w:r w:rsidR="00B6491D" w:rsidRPr="007F2C20">
          <w:rPr>
            <w:rStyle w:val="Hyperlink"/>
            <w:rFonts w:asciiTheme="minorHAnsi" w:hAnsiTheme="minorHAnsi" w:cstheme="minorHAnsi"/>
            <w:sz w:val="18"/>
            <w:szCs w:val="18"/>
          </w:rPr>
          <w:t>vedantabrol2000@gmail.com</w:t>
        </w:r>
      </w:hyperlink>
      <w:r w:rsidRPr="007F2C20">
        <w:rPr>
          <w:rFonts w:asciiTheme="minorHAnsi" w:hAnsiTheme="minorHAnsi" w:cstheme="minorHAnsi"/>
          <w:sz w:val="18"/>
          <w:szCs w:val="18"/>
        </w:rPr>
        <w:t xml:space="preserve"> | </w:t>
      </w:r>
      <w:hyperlink r:id="rId7" w:history="1">
        <w:r w:rsidR="00B91E68" w:rsidRPr="007F2C20">
          <w:rPr>
            <w:rStyle w:val="Hyperlink"/>
            <w:rFonts w:asciiTheme="minorHAnsi" w:hAnsiTheme="minorHAnsi" w:cstheme="minorHAnsi"/>
            <w:sz w:val="18"/>
            <w:szCs w:val="18"/>
          </w:rPr>
          <w:t>www.linkedin.com/in/vedant-abrol/</w:t>
        </w:r>
      </w:hyperlink>
      <w:r w:rsidRPr="007F2C20">
        <w:rPr>
          <w:rFonts w:asciiTheme="minorHAnsi" w:hAnsiTheme="minorHAnsi" w:cstheme="minorHAnsi"/>
          <w:sz w:val="18"/>
          <w:szCs w:val="18"/>
        </w:rPr>
        <w:t xml:space="preserve"> | </w:t>
      </w:r>
      <w:hyperlink r:id="rId8" w:history="1">
        <w:r w:rsidR="00B91E68" w:rsidRPr="007F2C20">
          <w:rPr>
            <w:rStyle w:val="Hyperlink"/>
            <w:rFonts w:asciiTheme="minorHAnsi" w:hAnsiTheme="minorHAnsi" w:cstheme="minorHAnsi"/>
            <w:sz w:val="18"/>
            <w:szCs w:val="18"/>
          </w:rPr>
          <w:t>vedant-abrol.github.io</w:t>
        </w:r>
      </w:hyperlink>
      <w:r w:rsidR="0071395A">
        <w:rPr>
          <w:rStyle w:val="Hyperlink"/>
          <w:rFonts w:asciiTheme="minorHAnsi" w:hAnsiTheme="minorHAnsi" w:cstheme="minorHAnsi"/>
          <w:sz w:val="18"/>
          <w:szCs w:val="18"/>
        </w:rPr>
        <w:t xml:space="preserve"> </w:t>
      </w:r>
      <w:r w:rsidR="0071395A" w:rsidRPr="0071395A">
        <w:rPr>
          <w:rStyle w:val="Hyperlink"/>
          <w:rFonts w:asciiTheme="minorHAnsi" w:hAnsiTheme="minorHAnsi" w:cstheme="minorHAnsi"/>
          <w:sz w:val="18"/>
          <w:szCs w:val="18"/>
          <w:u w:val="none"/>
        </w:rPr>
        <w:t>| New Jersey (U.S.A)</w:t>
      </w:r>
    </w:p>
    <w:p w14:paraId="359033F5" w14:textId="77777777" w:rsidR="000F293F" w:rsidRDefault="00471763" w:rsidP="006449DF">
      <w:pPr>
        <w:spacing w:before="120" w:after="0"/>
        <w:rPr>
          <w:rFonts w:cstheme="minorHAnsi"/>
          <w:b/>
          <w:bCs/>
          <w:sz w:val="18"/>
          <w:szCs w:val="18"/>
        </w:rPr>
      </w:pPr>
      <w:r>
        <w:rPr>
          <w:rFonts w:cstheme="minorHAnsi"/>
          <w:b/>
          <w:bCs/>
          <w:sz w:val="18"/>
          <w:szCs w:val="18"/>
        </w:rPr>
        <w:t>PROFILE SUMMARY</w:t>
      </w:r>
    </w:p>
    <w:p w14:paraId="660666D0" w14:textId="3DD8D581" w:rsidR="000F293F" w:rsidRDefault="000F293F" w:rsidP="000F293F">
      <w:pPr>
        <w:spacing w:after="0"/>
        <w:rPr>
          <w:rFonts w:cstheme="minorHAnsi"/>
          <w:sz w:val="18"/>
          <w:szCs w:val="18"/>
        </w:rPr>
      </w:pPr>
      <w:r w:rsidRPr="000F293F">
        <w:rPr>
          <w:rFonts w:cstheme="minorHAnsi"/>
          <w:sz w:val="18"/>
          <w:szCs w:val="18"/>
        </w:rPr>
        <w:t xml:space="preserve">Software Engineer </w:t>
      </w:r>
      <w:r w:rsidR="00F4321B">
        <w:rPr>
          <w:rFonts w:cstheme="minorHAnsi"/>
          <w:sz w:val="18"/>
          <w:szCs w:val="18"/>
        </w:rPr>
        <w:t xml:space="preserve">and Data Analyst </w:t>
      </w:r>
      <w:r w:rsidRPr="000F293F">
        <w:rPr>
          <w:rFonts w:cstheme="minorHAnsi"/>
          <w:sz w:val="18"/>
          <w:szCs w:val="18"/>
        </w:rPr>
        <w:t>with expertise in full-stack development using Java, Scala, C++, and Python, skilled in building scalable APIs and optimizing database performance. Proficient in cloud technologies like AWS, containerization with Docker, and continuous integration with Jenkins, ensuring efficient deployment pipelines, data processing, and high system reliability.</w:t>
      </w:r>
    </w:p>
    <w:p w14:paraId="18F99654" w14:textId="782607CE" w:rsidR="00AE3958" w:rsidRPr="007F2C20" w:rsidRDefault="0075317F" w:rsidP="006449DF">
      <w:pPr>
        <w:spacing w:before="120" w:after="0"/>
        <w:rPr>
          <w:rFonts w:cstheme="minorHAnsi"/>
          <w:b/>
          <w:bCs/>
          <w:sz w:val="18"/>
          <w:szCs w:val="18"/>
        </w:rPr>
      </w:pPr>
      <w:r w:rsidRPr="007F2C20">
        <w:rPr>
          <w:rFonts w:cstheme="minorHAnsi"/>
          <w:b/>
          <w:bCs/>
          <w:sz w:val="18"/>
          <w:szCs w:val="18"/>
        </w:rPr>
        <w:t xml:space="preserve">TECHNICAL </w:t>
      </w:r>
      <w:r w:rsidR="00BA4413" w:rsidRPr="007F2C20">
        <w:rPr>
          <w:rFonts w:cstheme="minorHAnsi"/>
          <w:b/>
          <w:bCs/>
          <w:sz w:val="18"/>
          <w:szCs w:val="18"/>
        </w:rPr>
        <w:t>EXPERIENCE</w:t>
      </w:r>
    </w:p>
    <w:p w14:paraId="1DC239D7" w14:textId="403D9D12" w:rsidR="00EB6ACA" w:rsidRDefault="007C454E" w:rsidP="00EB6ACA">
      <w:pPr>
        <w:spacing w:after="0"/>
        <w:rPr>
          <w:rFonts w:cstheme="minorHAnsi"/>
          <w:sz w:val="18"/>
          <w:szCs w:val="18"/>
        </w:rPr>
      </w:pPr>
      <w:r w:rsidRPr="007F2C20">
        <w:rPr>
          <w:rFonts w:cstheme="minorHAnsi"/>
          <w:b/>
          <w:bCs/>
          <w:sz w:val="18"/>
          <w:szCs w:val="18"/>
        </w:rPr>
        <w:t xml:space="preserve">Software Engineer Intern, </w:t>
      </w:r>
      <w:r w:rsidRPr="007F2C20">
        <w:rPr>
          <w:rFonts w:cstheme="minorHAnsi"/>
          <w:b/>
          <w:bCs/>
          <w:sz w:val="18"/>
          <w:szCs w:val="18"/>
        </w:rPr>
        <w:t>SCIENAPTIC</w:t>
      </w:r>
      <w:r w:rsidRPr="007F2C20">
        <w:rPr>
          <w:rFonts w:cstheme="minorHAnsi"/>
          <w:b/>
          <w:bCs/>
          <w:sz w:val="18"/>
          <w:szCs w:val="18"/>
        </w:rPr>
        <w:t xml:space="preserve"> AI                                                                                                                        </w:t>
      </w:r>
      <w:r w:rsidR="006438C4">
        <w:rPr>
          <w:rFonts w:cstheme="minorHAnsi"/>
          <w:b/>
          <w:bCs/>
          <w:sz w:val="18"/>
          <w:szCs w:val="18"/>
        </w:rPr>
        <w:t xml:space="preserve">                           </w:t>
      </w:r>
      <w:r w:rsidR="00D34C63">
        <w:rPr>
          <w:rFonts w:cstheme="minorHAnsi"/>
          <w:b/>
          <w:bCs/>
          <w:sz w:val="18"/>
          <w:szCs w:val="18"/>
        </w:rPr>
        <w:t xml:space="preserve"> </w:t>
      </w:r>
      <w:r w:rsidRPr="007F2C20">
        <w:rPr>
          <w:rFonts w:cstheme="minorHAnsi"/>
          <w:sz w:val="18"/>
          <w:szCs w:val="18"/>
        </w:rPr>
        <w:t>08/2022 – 08/2023</w:t>
      </w:r>
    </w:p>
    <w:p w14:paraId="237DF875" w14:textId="6F70E29F" w:rsidR="006438C4" w:rsidRDefault="006438C4" w:rsidP="006438C4">
      <w:pPr>
        <w:pStyle w:val="ListParagraph"/>
        <w:numPr>
          <w:ilvl w:val="0"/>
          <w:numId w:val="13"/>
        </w:numPr>
        <w:spacing w:after="0"/>
        <w:ind w:left="270" w:hanging="180"/>
        <w:jc w:val="both"/>
        <w:rPr>
          <w:rFonts w:cstheme="minorHAnsi"/>
          <w:sz w:val="18"/>
          <w:szCs w:val="18"/>
          <w:lang w:val="en-US"/>
        </w:rPr>
      </w:pPr>
      <w:r w:rsidRPr="007F2C20">
        <w:rPr>
          <w:rFonts w:cstheme="minorHAnsi"/>
          <w:sz w:val="18"/>
          <w:szCs w:val="18"/>
          <w:lang w:val="en-US"/>
        </w:rPr>
        <w:t xml:space="preserve">Enhanced Scienaptic’s AI-driven credit underwriting platform by implementing efficient </w:t>
      </w:r>
      <w:r w:rsidRPr="001639E7">
        <w:rPr>
          <w:rFonts w:cstheme="minorHAnsi"/>
          <w:b/>
          <w:bCs/>
          <w:sz w:val="18"/>
          <w:szCs w:val="18"/>
          <w:lang w:val="en-US"/>
        </w:rPr>
        <w:t>back-end</w:t>
      </w:r>
      <w:r w:rsidRPr="007F2C20">
        <w:rPr>
          <w:rFonts w:cstheme="minorHAnsi"/>
          <w:sz w:val="18"/>
          <w:szCs w:val="18"/>
          <w:lang w:val="en-US"/>
        </w:rPr>
        <w:t xml:space="preserve"> logic and responsive </w:t>
      </w:r>
      <w:r w:rsidRPr="001639E7">
        <w:rPr>
          <w:rFonts w:cstheme="minorHAnsi"/>
          <w:b/>
          <w:bCs/>
          <w:sz w:val="18"/>
          <w:szCs w:val="18"/>
          <w:lang w:val="en-US"/>
        </w:rPr>
        <w:t>front-end</w:t>
      </w:r>
      <w:r w:rsidRPr="007F2C20">
        <w:rPr>
          <w:rFonts w:cstheme="minorHAnsi"/>
          <w:sz w:val="18"/>
          <w:szCs w:val="18"/>
          <w:lang w:val="en-US"/>
        </w:rPr>
        <w:t xml:space="preserve"> features.</w:t>
      </w:r>
    </w:p>
    <w:p w14:paraId="23B60BBD" w14:textId="01094A76" w:rsidR="006438C4" w:rsidRDefault="006438C4" w:rsidP="006438C4">
      <w:pPr>
        <w:pStyle w:val="ListParagraph"/>
        <w:numPr>
          <w:ilvl w:val="0"/>
          <w:numId w:val="13"/>
        </w:numPr>
        <w:spacing w:before="120" w:after="0"/>
        <w:ind w:left="270" w:hanging="180"/>
        <w:jc w:val="both"/>
        <w:rPr>
          <w:rFonts w:cstheme="minorHAnsi"/>
          <w:sz w:val="18"/>
          <w:szCs w:val="18"/>
          <w:lang w:val="en-US"/>
        </w:rPr>
      </w:pPr>
      <w:r w:rsidRPr="007F2C20">
        <w:rPr>
          <w:rFonts w:cstheme="minorHAnsi"/>
          <w:sz w:val="18"/>
          <w:szCs w:val="18"/>
          <w:lang w:val="en-US"/>
        </w:rPr>
        <w:t xml:space="preserve">Improved processing efficiency by </w:t>
      </w:r>
      <w:r w:rsidRPr="001639E7">
        <w:rPr>
          <w:rFonts w:cstheme="minorHAnsi"/>
          <w:b/>
          <w:bCs/>
          <w:sz w:val="18"/>
          <w:szCs w:val="18"/>
          <w:lang w:val="en-US"/>
        </w:rPr>
        <w:t>15%</w:t>
      </w:r>
      <w:r w:rsidRPr="007F2C20">
        <w:rPr>
          <w:rFonts w:cstheme="minorHAnsi"/>
          <w:sz w:val="18"/>
          <w:szCs w:val="18"/>
          <w:lang w:val="en-US"/>
        </w:rPr>
        <w:t xml:space="preserve"> by optimizing complex queries and code structures in large-scale </w:t>
      </w:r>
      <w:r w:rsidRPr="001639E7">
        <w:rPr>
          <w:rFonts w:cstheme="minorHAnsi"/>
          <w:b/>
          <w:bCs/>
          <w:sz w:val="18"/>
          <w:szCs w:val="18"/>
          <w:lang w:val="en-US"/>
        </w:rPr>
        <w:t>graph databases</w:t>
      </w:r>
      <w:r w:rsidRPr="007F2C20">
        <w:rPr>
          <w:rFonts w:cstheme="minorHAnsi"/>
          <w:sz w:val="18"/>
          <w:szCs w:val="18"/>
          <w:lang w:val="en-US"/>
        </w:rPr>
        <w:t xml:space="preserve"> leading to faster data retrieval and processing</w:t>
      </w:r>
    </w:p>
    <w:p w14:paraId="14A08611" w14:textId="0B76185C" w:rsidR="006438C4" w:rsidRPr="006438C4" w:rsidRDefault="00810723" w:rsidP="006438C4">
      <w:pPr>
        <w:pStyle w:val="ListParagraph"/>
        <w:numPr>
          <w:ilvl w:val="0"/>
          <w:numId w:val="13"/>
        </w:numPr>
        <w:spacing w:before="120" w:after="0"/>
        <w:ind w:left="270" w:hanging="180"/>
        <w:jc w:val="both"/>
        <w:rPr>
          <w:rFonts w:cstheme="minorHAnsi"/>
          <w:sz w:val="18"/>
          <w:szCs w:val="18"/>
          <w:lang w:val="en-US"/>
        </w:rPr>
      </w:pPr>
      <w:r w:rsidRPr="00810723">
        <w:rPr>
          <w:rFonts w:cstheme="minorHAnsi"/>
          <w:sz w:val="18"/>
          <w:szCs w:val="18"/>
        </w:rPr>
        <w:t xml:space="preserve">Designed, implemented, and validated scalable </w:t>
      </w:r>
      <w:r w:rsidRPr="001639E7">
        <w:rPr>
          <w:rFonts w:cstheme="minorHAnsi"/>
          <w:b/>
          <w:bCs/>
          <w:sz w:val="18"/>
          <w:szCs w:val="18"/>
        </w:rPr>
        <w:t>APIs</w:t>
      </w:r>
      <w:r w:rsidRPr="00810723">
        <w:rPr>
          <w:rFonts w:cstheme="minorHAnsi"/>
          <w:sz w:val="18"/>
          <w:szCs w:val="18"/>
        </w:rPr>
        <w:t xml:space="preserve"> to integrate real-time data pipelines for financial institutions, reducing loan approval time by </w:t>
      </w:r>
      <w:r w:rsidRPr="001639E7">
        <w:rPr>
          <w:rFonts w:cstheme="minorHAnsi"/>
          <w:b/>
          <w:bCs/>
          <w:sz w:val="18"/>
          <w:szCs w:val="18"/>
        </w:rPr>
        <w:t>30%</w:t>
      </w:r>
      <w:r w:rsidRPr="00810723">
        <w:rPr>
          <w:rFonts w:cstheme="minorHAnsi"/>
          <w:sz w:val="18"/>
          <w:szCs w:val="18"/>
        </w:rPr>
        <w:t xml:space="preserve"> and ensuring seamless functionality across services using </w:t>
      </w:r>
      <w:r w:rsidRPr="001639E7">
        <w:rPr>
          <w:rFonts w:cstheme="minorHAnsi"/>
          <w:b/>
          <w:bCs/>
          <w:sz w:val="18"/>
          <w:szCs w:val="18"/>
        </w:rPr>
        <w:t>Postman</w:t>
      </w:r>
      <w:r w:rsidRPr="00810723">
        <w:rPr>
          <w:rFonts w:cstheme="minorHAnsi"/>
          <w:sz w:val="18"/>
          <w:szCs w:val="18"/>
        </w:rPr>
        <w:t xml:space="preserve"> for testing</w:t>
      </w:r>
    </w:p>
    <w:p w14:paraId="3B0BA971" w14:textId="1562293B" w:rsidR="006438C4" w:rsidRDefault="00EB6ACA" w:rsidP="006438C4">
      <w:pPr>
        <w:pStyle w:val="ListParagraph"/>
        <w:numPr>
          <w:ilvl w:val="0"/>
          <w:numId w:val="13"/>
        </w:numPr>
        <w:spacing w:before="120" w:after="0"/>
        <w:ind w:left="270" w:hanging="180"/>
        <w:jc w:val="both"/>
        <w:rPr>
          <w:rFonts w:cstheme="minorHAnsi"/>
          <w:sz w:val="18"/>
          <w:szCs w:val="18"/>
          <w:lang w:val="en-US"/>
        </w:rPr>
      </w:pPr>
      <w:r w:rsidRPr="006438C4">
        <w:rPr>
          <w:rFonts w:cstheme="minorHAnsi"/>
          <w:sz w:val="18"/>
          <w:szCs w:val="18"/>
          <w:lang w:val="en-US"/>
        </w:rPr>
        <w:t xml:space="preserve">Integrated </w:t>
      </w:r>
      <w:r w:rsidR="007C454E" w:rsidRPr="001639E7">
        <w:rPr>
          <w:rFonts w:cstheme="minorHAnsi"/>
          <w:b/>
          <w:bCs/>
          <w:sz w:val="18"/>
          <w:szCs w:val="18"/>
          <w:lang w:val="en-US"/>
        </w:rPr>
        <w:t>machine learning</w:t>
      </w:r>
      <w:r w:rsidR="007C454E" w:rsidRPr="006438C4">
        <w:rPr>
          <w:rFonts w:cstheme="minorHAnsi"/>
          <w:sz w:val="18"/>
          <w:szCs w:val="18"/>
          <w:lang w:val="en-US"/>
        </w:rPr>
        <w:t xml:space="preserve"> models into the decisioning platform, enhancing predictive accuracy and risk management</w:t>
      </w:r>
    </w:p>
    <w:p w14:paraId="26451643" w14:textId="36BD408D" w:rsidR="006438C4" w:rsidRDefault="007C454E" w:rsidP="006438C4">
      <w:pPr>
        <w:pStyle w:val="ListParagraph"/>
        <w:numPr>
          <w:ilvl w:val="0"/>
          <w:numId w:val="13"/>
        </w:numPr>
        <w:spacing w:before="120" w:after="0"/>
        <w:ind w:left="270" w:hanging="180"/>
        <w:jc w:val="both"/>
        <w:rPr>
          <w:rFonts w:cstheme="minorHAnsi"/>
          <w:sz w:val="18"/>
          <w:szCs w:val="18"/>
          <w:lang w:val="en-US"/>
        </w:rPr>
      </w:pPr>
      <w:r w:rsidRPr="006438C4">
        <w:rPr>
          <w:rFonts w:cstheme="minorHAnsi"/>
          <w:sz w:val="18"/>
          <w:szCs w:val="18"/>
          <w:lang w:val="en-US"/>
        </w:rPr>
        <w:t>Conducted performance tuning and stress testing on the credit assessment pipeline, ensuring system reliability and scalability under high transaction loads</w:t>
      </w:r>
    </w:p>
    <w:p w14:paraId="3548E843" w14:textId="585101C1" w:rsidR="006438C4" w:rsidRDefault="007C454E" w:rsidP="006438C4">
      <w:pPr>
        <w:pStyle w:val="ListParagraph"/>
        <w:numPr>
          <w:ilvl w:val="0"/>
          <w:numId w:val="13"/>
        </w:numPr>
        <w:spacing w:before="120" w:after="0"/>
        <w:ind w:left="270" w:hanging="180"/>
        <w:jc w:val="both"/>
        <w:rPr>
          <w:rFonts w:cstheme="minorHAnsi"/>
          <w:sz w:val="18"/>
          <w:szCs w:val="18"/>
          <w:lang w:val="en-US"/>
        </w:rPr>
      </w:pPr>
      <w:r w:rsidRPr="006438C4">
        <w:rPr>
          <w:rFonts w:cstheme="minorHAnsi"/>
          <w:sz w:val="18"/>
          <w:szCs w:val="18"/>
          <w:lang w:val="en-US"/>
        </w:rPr>
        <w:t xml:space="preserve">Built and maintained </w:t>
      </w:r>
      <w:r w:rsidRPr="001639E7">
        <w:rPr>
          <w:rFonts w:cstheme="minorHAnsi"/>
          <w:b/>
          <w:bCs/>
          <w:sz w:val="18"/>
          <w:szCs w:val="18"/>
          <w:lang w:val="en-US"/>
        </w:rPr>
        <w:t>CI/CD</w:t>
      </w:r>
      <w:r w:rsidRPr="006438C4">
        <w:rPr>
          <w:rFonts w:cstheme="minorHAnsi"/>
          <w:sz w:val="18"/>
          <w:szCs w:val="18"/>
          <w:lang w:val="en-US"/>
        </w:rPr>
        <w:t xml:space="preserve"> pipelines to streamline deployment processes, reducing manual intervention and improving code delivery speed by </w:t>
      </w:r>
      <w:r w:rsidRPr="001639E7">
        <w:rPr>
          <w:rFonts w:cstheme="minorHAnsi"/>
          <w:b/>
          <w:bCs/>
          <w:sz w:val="18"/>
          <w:szCs w:val="18"/>
          <w:lang w:val="en-US"/>
        </w:rPr>
        <w:t>20%</w:t>
      </w:r>
    </w:p>
    <w:p w14:paraId="0FCFD8F8" w14:textId="25EB8B70" w:rsidR="006438C4" w:rsidRDefault="007C454E" w:rsidP="006438C4">
      <w:pPr>
        <w:pStyle w:val="ListParagraph"/>
        <w:numPr>
          <w:ilvl w:val="0"/>
          <w:numId w:val="13"/>
        </w:numPr>
        <w:spacing w:before="120" w:after="0"/>
        <w:ind w:left="270" w:hanging="180"/>
        <w:jc w:val="both"/>
        <w:rPr>
          <w:rFonts w:cstheme="minorHAnsi"/>
          <w:sz w:val="18"/>
          <w:szCs w:val="18"/>
          <w:lang w:val="en-US"/>
        </w:rPr>
      </w:pPr>
      <w:r w:rsidRPr="006438C4">
        <w:rPr>
          <w:rFonts w:cstheme="minorHAnsi"/>
          <w:sz w:val="18"/>
          <w:szCs w:val="18"/>
          <w:lang w:val="en-US"/>
        </w:rPr>
        <w:t xml:space="preserve">Worked closely with the </w:t>
      </w:r>
      <w:r w:rsidR="00EB6ACA" w:rsidRPr="001639E7">
        <w:rPr>
          <w:rFonts w:cstheme="minorHAnsi"/>
          <w:b/>
          <w:bCs/>
          <w:sz w:val="18"/>
          <w:szCs w:val="18"/>
          <w:lang w:val="en-US"/>
        </w:rPr>
        <w:t>cross-functional teams</w:t>
      </w:r>
      <w:r w:rsidR="00EB6ACA" w:rsidRPr="006438C4">
        <w:rPr>
          <w:rFonts w:cstheme="minorHAnsi"/>
          <w:sz w:val="18"/>
          <w:szCs w:val="18"/>
          <w:lang w:val="en-US"/>
        </w:rPr>
        <w:t xml:space="preserve"> </w:t>
      </w:r>
      <w:r w:rsidRPr="006438C4">
        <w:rPr>
          <w:rFonts w:cstheme="minorHAnsi"/>
          <w:sz w:val="18"/>
          <w:szCs w:val="18"/>
          <w:lang w:val="en-US"/>
        </w:rPr>
        <w:t>to translate business requirements into technical solutions, ensuring compliance with industry standards and regulations</w:t>
      </w:r>
    </w:p>
    <w:p w14:paraId="70B3888F" w14:textId="6B03E75D" w:rsidR="00EB6ACA" w:rsidRPr="006438C4" w:rsidRDefault="00EB6ACA" w:rsidP="006438C4">
      <w:pPr>
        <w:pStyle w:val="ListParagraph"/>
        <w:numPr>
          <w:ilvl w:val="0"/>
          <w:numId w:val="13"/>
        </w:numPr>
        <w:spacing w:before="120" w:after="0"/>
        <w:ind w:left="270" w:hanging="180"/>
        <w:jc w:val="both"/>
        <w:rPr>
          <w:rFonts w:cstheme="minorHAnsi"/>
          <w:sz w:val="18"/>
          <w:szCs w:val="18"/>
          <w:lang w:val="en-US"/>
        </w:rPr>
      </w:pPr>
      <w:r w:rsidRPr="006438C4">
        <w:rPr>
          <w:rFonts w:cstheme="minorHAnsi"/>
          <w:sz w:val="18"/>
          <w:szCs w:val="18"/>
          <w:lang w:val="en-US"/>
        </w:rPr>
        <w:t xml:space="preserve">Tech Stack: </w:t>
      </w:r>
      <w:r w:rsidRPr="001639E7">
        <w:rPr>
          <w:rFonts w:cstheme="minorHAnsi"/>
          <w:b/>
          <w:bCs/>
          <w:sz w:val="18"/>
          <w:szCs w:val="18"/>
          <w:lang w:val="en-US"/>
        </w:rPr>
        <w:t xml:space="preserve">Java, Scala, Play Framework, Cassandra, </w:t>
      </w:r>
      <w:r w:rsidRPr="001639E7">
        <w:rPr>
          <w:rFonts w:cstheme="minorHAnsi"/>
          <w:b/>
          <w:bCs/>
          <w:sz w:val="18"/>
          <w:szCs w:val="18"/>
          <w:lang w:val="en-US"/>
        </w:rPr>
        <w:t>JanusGraph, Gremlin</w:t>
      </w:r>
      <w:r w:rsidR="001526F5" w:rsidRPr="001639E7">
        <w:rPr>
          <w:rFonts w:cstheme="minorHAnsi"/>
          <w:b/>
          <w:bCs/>
          <w:sz w:val="18"/>
          <w:szCs w:val="18"/>
          <w:lang w:val="en-US"/>
        </w:rPr>
        <w:t>, Postman</w:t>
      </w:r>
    </w:p>
    <w:p w14:paraId="004B3927" w14:textId="5E043F10" w:rsidR="006449DF" w:rsidRPr="007F2C20" w:rsidRDefault="007C454E" w:rsidP="007C454E">
      <w:pPr>
        <w:spacing w:before="120" w:after="0"/>
        <w:rPr>
          <w:rFonts w:cstheme="minorHAnsi"/>
          <w:sz w:val="18"/>
          <w:szCs w:val="18"/>
          <w:lang w:val="en-US"/>
        </w:rPr>
      </w:pPr>
      <w:r w:rsidRPr="007F2C20">
        <w:rPr>
          <w:rFonts w:cstheme="minorHAnsi"/>
          <w:b/>
          <w:bCs/>
          <w:sz w:val="18"/>
          <w:szCs w:val="18"/>
        </w:rPr>
        <w:t xml:space="preserve">RESEARCH </w:t>
      </w:r>
      <w:r w:rsidR="006449DF" w:rsidRPr="007F2C20">
        <w:rPr>
          <w:rFonts w:cstheme="minorHAnsi"/>
          <w:b/>
          <w:bCs/>
          <w:sz w:val="18"/>
          <w:szCs w:val="18"/>
        </w:rPr>
        <w:t>INTERNSHIPS</w:t>
      </w:r>
    </w:p>
    <w:p w14:paraId="72B97151" w14:textId="5613C6D0" w:rsidR="007C454E" w:rsidRPr="007F2C20" w:rsidRDefault="007C454E" w:rsidP="007C454E">
      <w:pPr>
        <w:spacing w:after="0"/>
        <w:rPr>
          <w:rFonts w:cstheme="minorHAnsi"/>
          <w:sz w:val="18"/>
          <w:szCs w:val="18"/>
        </w:rPr>
      </w:pPr>
      <w:r w:rsidRPr="007F2C20">
        <w:rPr>
          <w:rFonts w:cstheme="minorHAnsi"/>
          <w:b/>
          <w:bCs/>
          <w:sz w:val="18"/>
          <w:szCs w:val="18"/>
        </w:rPr>
        <w:t xml:space="preserve">Summer Research Intern, NEW YORK UNIVERSITY(NYU)                                                                                         </w:t>
      </w:r>
      <w:r w:rsidR="006438C4">
        <w:rPr>
          <w:rFonts w:cstheme="minorHAnsi"/>
          <w:b/>
          <w:bCs/>
          <w:sz w:val="18"/>
          <w:szCs w:val="18"/>
        </w:rPr>
        <w:t xml:space="preserve">                                </w:t>
      </w:r>
      <w:r w:rsidRPr="007F2C20">
        <w:rPr>
          <w:rFonts w:cstheme="minorHAnsi"/>
          <w:sz w:val="18"/>
          <w:szCs w:val="18"/>
        </w:rPr>
        <w:t>06/2022 – 07/2022</w:t>
      </w:r>
    </w:p>
    <w:p w14:paraId="4F3D1B59" w14:textId="5BC49CCF" w:rsidR="007C454E" w:rsidRPr="001639E7" w:rsidRDefault="007C454E" w:rsidP="006438C4">
      <w:pPr>
        <w:pStyle w:val="ListParagraph"/>
        <w:numPr>
          <w:ilvl w:val="0"/>
          <w:numId w:val="13"/>
        </w:numPr>
        <w:spacing w:after="0"/>
        <w:ind w:left="270" w:hanging="180"/>
        <w:jc w:val="both"/>
        <w:rPr>
          <w:rFonts w:cstheme="minorHAnsi"/>
          <w:b/>
          <w:bCs/>
          <w:sz w:val="18"/>
          <w:szCs w:val="18"/>
          <w:lang w:val="en-US"/>
        </w:rPr>
      </w:pPr>
      <w:r w:rsidRPr="007F2C20">
        <w:rPr>
          <w:rFonts w:cstheme="minorHAnsi"/>
          <w:sz w:val="18"/>
          <w:szCs w:val="18"/>
          <w:lang w:val="en-US"/>
        </w:rPr>
        <w:t xml:space="preserve">Project Title: Additive Manufacturing </w:t>
      </w:r>
      <w:r w:rsidRPr="001639E7">
        <w:rPr>
          <w:rFonts w:cstheme="minorHAnsi"/>
          <w:b/>
          <w:bCs/>
          <w:sz w:val="18"/>
          <w:szCs w:val="18"/>
          <w:lang w:val="en-US"/>
        </w:rPr>
        <w:t>Cybersecurity</w:t>
      </w:r>
    </w:p>
    <w:p w14:paraId="194AC267" w14:textId="20C0A471" w:rsidR="007C454E" w:rsidRPr="006438C4" w:rsidRDefault="007C454E" w:rsidP="006438C4">
      <w:pPr>
        <w:pStyle w:val="ListParagraph"/>
        <w:numPr>
          <w:ilvl w:val="0"/>
          <w:numId w:val="13"/>
        </w:numPr>
        <w:spacing w:before="120" w:after="0"/>
        <w:ind w:left="270" w:hanging="180"/>
        <w:jc w:val="both"/>
        <w:rPr>
          <w:rFonts w:cstheme="minorHAnsi"/>
          <w:sz w:val="18"/>
          <w:szCs w:val="18"/>
          <w:lang w:val="en-US"/>
        </w:rPr>
      </w:pPr>
      <w:r w:rsidRPr="007F2C20">
        <w:rPr>
          <w:rFonts w:cstheme="minorHAnsi"/>
          <w:sz w:val="18"/>
          <w:szCs w:val="18"/>
          <w:lang w:val="en-US"/>
        </w:rPr>
        <w:t>Topic:</w:t>
      </w:r>
      <w:r w:rsidRPr="007F2C20">
        <w:rPr>
          <w:rFonts w:cstheme="minorHAnsi"/>
          <w:sz w:val="18"/>
          <w:szCs w:val="18"/>
          <w:lang w:val="en-US"/>
        </w:rPr>
        <w:t xml:space="preserve"> Direct Digital Manufacturing with 3D Printing: Designing for Security under Prof. Nikhil Gupta (NYU</w:t>
      </w:r>
      <w:r w:rsidR="006438C4">
        <w:rPr>
          <w:rFonts w:cstheme="minorHAnsi"/>
          <w:sz w:val="18"/>
          <w:szCs w:val="18"/>
          <w:lang w:val="en-US"/>
        </w:rPr>
        <w:t xml:space="preserve"> </w:t>
      </w:r>
      <w:r w:rsidRPr="006438C4">
        <w:rPr>
          <w:rFonts w:cstheme="minorHAnsi"/>
          <w:sz w:val="18"/>
          <w:szCs w:val="18"/>
          <w:lang w:val="en-US"/>
        </w:rPr>
        <w:t>Tandon School of Engineering)</w:t>
      </w:r>
    </w:p>
    <w:p w14:paraId="58C8B020" w14:textId="7EAD04AB" w:rsidR="007C454E" w:rsidRPr="007F2C20" w:rsidRDefault="007C454E" w:rsidP="006438C4">
      <w:pPr>
        <w:pStyle w:val="ListParagraph"/>
        <w:numPr>
          <w:ilvl w:val="0"/>
          <w:numId w:val="15"/>
        </w:numPr>
        <w:spacing w:after="0"/>
        <w:ind w:left="270" w:hanging="180"/>
        <w:jc w:val="both"/>
        <w:rPr>
          <w:rFonts w:cstheme="minorHAnsi"/>
          <w:sz w:val="18"/>
          <w:szCs w:val="18"/>
          <w:lang w:val="en-US"/>
        </w:rPr>
      </w:pPr>
      <w:r w:rsidRPr="001639E7">
        <w:rPr>
          <w:rFonts w:cstheme="minorHAnsi"/>
          <w:b/>
          <w:bCs/>
          <w:sz w:val="18"/>
          <w:szCs w:val="18"/>
          <w:lang w:val="en-US"/>
        </w:rPr>
        <w:t>Secured/Encrypted</w:t>
      </w:r>
      <w:r w:rsidRPr="007F2C20">
        <w:rPr>
          <w:rFonts w:cstheme="minorHAnsi"/>
          <w:sz w:val="18"/>
          <w:szCs w:val="18"/>
          <w:lang w:val="en-US"/>
        </w:rPr>
        <w:t xml:space="preserve"> CAD files and addressed vulnerabilities in additive manufacturing to prevent </w:t>
      </w:r>
      <w:r w:rsidR="001639E7" w:rsidRPr="007F2C20">
        <w:rPr>
          <w:rFonts w:cstheme="minorHAnsi"/>
          <w:sz w:val="18"/>
          <w:szCs w:val="18"/>
          <w:lang w:val="en-US"/>
        </w:rPr>
        <w:t>cyber-attacks</w:t>
      </w:r>
      <w:r w:rsidR="001639E7">
        <w:rPr>
          <w:rFonts w:cstheme="minorHAnsi"/>
          <w:sz w:val="18"/>
          <w:szCs w:val="18"/>
          <w:lang w:val="en-US"/>
        </w:rPr>
        <w:t xml:space="preserve">, participated in </w:t>
      </w:r>
      <w:r w:rsidR="001639E7" w:rsidRPr="001639E7">
        <w:rPr>
          <w:rFonts w:cstheme="minorHAnsi"/>
          <w:b/>
          <w:bCs/>
          <w:sz w:val="18"/>
          <w:szCs w:val="18"/>
          <w:lang w:val="en-US"/>
        </w:rPr>
        <w:t>Hack3D</w:t>
      </w:r>
    </w:p>
    <w:p w14:paraId="4A87B8CC" w14:textId="304080DC" w:rsidR="007C454E" w:rsidRPr="007F2C20" w:rsidRDefault="007C454E" w:rsidP="007C454E">
      <w:pPr>
        <w:spacing w:before="120" w:after="0"/>
        <w:rPr>
          <w:rFonts w:cstheme="minorHAnsi"/>
          <w:b/>
          <w:bCs/>
          <w:sz w:val="18"/>
          <w:szCs w:val="18"/>
        </w:rPr>
      </w:pPr>
      <w:r w:rsidRPr="007F2C20">
        <w:rPr>
          <w:rFonts w:cstheme="minorHAnsi"/>
          <w:b/>
          <w:bCs/>
          <w:sz w:val="18"/>
          <w:szCs w:val="18"/>
        </w:rPr>
        <w:t>FREELANCING</w:t>
      </w:r>
      <w:r w:rsidRPr="007F2C20">
        <w:rPr>
          <w:rFonts w:cstheme="minorHAnsi"/>
          <w:b/>
          <w:bCs/>
          <w:sz w:val="18"/>
          <w:szCs w:val="18"/>
        </w:rPr>
        <w:t xml:space="preserve"> </w:t>
      </w:r>
    </w:p>
    <w:p w14:paraId="5DB6E72C" w14:textId="6300B6CB" w:rsidR="007C454E" w:rsidRPr="007F2C20" w:rsidRDefault="007C454E" w:rsidP="007C454E">
      <w:pPr>
        <w:spacing w:after="0"/>
        <w:rPr>
          <w:rFonts w:cstheme="minorHAnsi"/>
          <w:sz w:val="18"/>
          <w:szCs w:val="18"/>
        </w:rPr>
      </w:pPr>
      <w:r w:rsidRPr="007F2C20">
        <w:rPr>
          <w:rFonts w:cstheme="minorHAnsi"/>
          <w:b/>
          <w:bCs/>
          <w:spacing w:val="-2"/>
          <w:sz w:val="18"/>
          <w:szCs w:val="18"/>
        </w:rPr>
        <w:t>Freelance Coder</w:t>
      </w:r>
      <w:r w:rsidRPr="007F2C20">
        <w:rPr>
          <w:rFonts w:cstheme="minorHAnsi"/>
          <w:b/>
          <w:bCs/>
          <w:sz w:val="18"/>
          <w:szCs w:val="18"/>
        </w:rPr>
        <w:t>, O</w:t>
      </w:r>
      <w:r w:rsidR="001B23F6">
        <w:rPr>
          <w:rFonts w:cstheme="minorHAnsi"/>
          <w:b/>
          <w:bCs/>
          <w:sz w:val="18"/>
          <w:szCs w:val="18"/>
        </w:rPr>
        <w:t xml:space="preserve">UTLIER </w:t>
      </w:r>
      <w:r w:rsidRPr="007F2C20">
        <w:rPr>
          <w:rFonts w:cstheme="minorHAnsi"/>
          <w:b/>
          <w:bCs/>
          <w:sz w:val="18"/>
          <w:szCs w:val="18"/>
        </w:rPr>
        <w:t xml:space="preserve">AI                                                                                        </w:t>
      </w:r>
      <w:r w:rsidRPr="007F2C20">
        <w:rPr>
          <w:rFonts w:cstheme="minorHAnsi"/>
          <w:sz w:val="18"/>
          <w:szCs w:val="18"/>
        </w:rPr>
        <w:t xml:space="preserve">                                                      </w:t>
      </w:r>
      <w:r w:rsidR="006438C4">
        <w:rPr>
          <w:rFonts w:cstheme="minorHAnsi"/>
          <w:sz w:val="18"/>
          <w:szCs w:val="18"/>
        </w:rPr>
        <w:t xml:space="preserve">                              </w:t>
      </w:r>
      <w:r w:rsidRPr="007F2C20">
        <w:rPr>
          <w:rFonts w:cstheme="minorHAnsi"/>
          <w:sz w:val="18"/>
          <w:szCs w:val="18"/>
        </w:rPr>
        <w:t xml:space="preserve">08/2023 </w:t>
      </w:r>
      <w:r w:rsidR="001B23F6" w:rsidRPr="007F2C20">
        <w:rPr>
          <w:rFonts w:cstheme="minorHAnsi"/>
          <w:sz w:val="18"/>
          <w:szCs w:val="18"/>
        </w:rPr>
        <w:t xml:space="preserve">– </w:t>
      </w:r>
      <w:r w:rsidRPr="007F2C20">
        <w:rPr>
          <w:rFonts w:cstheme="minorHAnsi"/>
          <w:sz w:val="18"/>
          <w:szCs w:val="18"/>
        </w:rPr>
        <w:t>Present</w:t>
      </w:r>
    </w:p>
    <w:p w14:paraId="4CCF5EFF" w14:textId="77777777" w:rsidR="007C454E" w:rsidRPr="007F2C20" w:rsidRDefault="007C454E" w:rsidP="00402ED5">
      <w:pPr>
        <w:pStyle w:val="ListParagraph"/>
        <w:numPr>
          <w:ilvl w:val="0"/>
          <w:numId w:val="1"/>
        </w:numPr>
        <w:spacing w:after="0"/>
        <w:ind w:left="270" w:hanging="180"/>
        <w:jc w:val="both"/>
        <w:rPr>
          <w:rFonts w:cstheme="minorHAnsi"/>
          <w:sz w:val="18"/>
          <w:szCs w:val="18"/>
        </w:rPr>
      </w:pPr>
      <w:r w:rsidRPr="007F2C20">
        <w:rPr>
          <w:rFonts w:cstheme="minorHAnsi"/>
          <w:color w:val="111111"/>
          <w:sz w:val="18"/>
          <w:szCs w:val="18"/>
        </w:rPr>
        <w:t>Evaluated</w:t>
      </w:r>
      <w:r w:rsidRPr="007F2C20">
        <w:rPr>
          <w:rFonts w:cstheme="minorHAnsi"/>
          <w:color w:val="111111"/>
          <w:spacing w:val="-6"/>
          <w:sz w:val="18"/>
          <w:szCs w:val="18"/>
        </w:rPr>
        <w:t xml:space="preserve"> </w:t>
      </w:r>
      <w:r w:rsidRPr="007F2C20">
        <w:rPr>
          <w:rFonts w:cstheme="minorHAnsi"/>
          <w:b/>
          <w:bCs/>
          <w:color w:val="111111"/>
          <w:sz w:val="18"/>
          <w:szCs w:val="18"/>
        </w:rPr>
        <w:t>AI-generated</w:t>
      </w:r>
      <w:r w:rsidRPr="007F2C20">
        <w:rPr>
          <w:rFonts w:cstheme="minorHAnsi"/>
          <w:b/>
          <w:bCs/>
          <w:color w:val="111111"/>
          <w:spacing w:val="-3"/>
          <w:sz w:val="18"/>
          <w:szCs w:val="18"/>
        </w:rPr>
        <w:t xml:space="preserve"> </w:t>
      </w:r>
      <w:r w:rsidRPr="007F2C20">
        <w:rPr>
          <w:rFonts w:cstheme="minorHAnsi"/>
          <w:b/>
          <w:bCs/>
          <w:color w:val="111111"/>
          <w:sz w:val="18"/>
          <w:szCs w:val="18"/>
        </w:rPr>
        <w:t>code,</w:t>
      </w:r>
      <w:r w:rsidRPr="007F2C20">
        <w:rPr>
          <w:rFonts w:cstheme="minorHAnsi"/>
          <w:b/>
          <w:bCs/>
          <w:color w:val="111111"/>
          <w:spacing w:val="-4"/>
          <w:sz w:val="18"/>
          <w:szCs w:val="18"/>
        </w:rPr>
        <w:t xml:space="preserve"> </w:t>
      </w:r>
      <w:r w:rsidRPr="007F2C20">
        <w:rPr>
          <w:rFonts w:cstheme="minorHAnsi"/>
          <w:color w:val="111111"/>
          <w:sz w:val="18"/>
          <w:szCs w:val="18"/>
        </w:rPr>
        <w:t>developed</w:t>
      </w:r>
      <w:r w:rsidRPr="007F2C20">
        <w:rPr>
          <w:rFonts w:cstheme="minorHAnsi"/>
          <w:color w:val="111111"/>
          <w:spacing w:val="-3"/>
          <w:sz w:val="18"/>
          <w:szCs w:val="18"/>
        </w:rPr>
        <w:t xml:space="preserve"> </w:t>
      </w:r>
      <w:r w:rsidRPr="007F2C20">
        <w:rPr>
          <w:rFonts w:cstheme="minorHAnsi"/>
          <w:color w:val="111111"/>
          <w:sz w:val="18"/>
          <w:szCs w:val="18"/>
        </w:rPr>
        <w:t>and</w:t>
      </w:r>
      <w:r w:rsidRPr="007F2C20">
        <w:rPr>
          <w:rFonts w:cstheme="minorHAnsi"/>
          <w:color w:val="111111"/>
          <w:spacing w:val="-4"/>
          <w:sz w:val="18"/>
          <w:szCs w:val="18"/>
        </w:rPr>
        <w:t xml:space="preserve"> </w:t>
      </w:r>
      <w:r w:rsidRPr="007F2C20">
        <w:rPr>
          <w:rFonts w:cstheme="minorHAnsi"/>
          <w:color w:val="111111"/>
          <w:sz w:val="18"/>
          <w:szCs w:val="18"/>
        </w:rPr>
        <w:t>managed</w:t>
      </w:r>
      <w:r w:rsidRPr="007F2C20">
        <w:rPr>
          <w:rFonts w:cstheme="minorHAnsi"/>
          <w:color w:val="111111"/>
          <w:spacing w:val="-3"/>
          <w:sz w:val="18"/>
          <w:szCs w:val="18"/>
        </w:rPr>
        <w:t xml:space="preserve"> </w:t>
      </w:r>
      <w:r w:rsidRPr="007F2C20">
        <w:rPr>
          <w:rFonts w:cstheme="minorHAnsi"/>
          <w:color w:val="111111"/>
          <w:sz w:val="18"/>
          <w:szCs w:val="18"/>
        </w:rPr>
        <w:t>the</w:t>
      </w:r>
      <w:r w:rsidRPr="007F2C20">
        <w:rPr>
          <w:rFonts w:cstheme="minorHAnsi"/>
          <w:color w:val="111111"/>
          <w:spacing w:val="-4"/>
          <w:sz w:val="18"/>
          <w:szCs w:val="18"/>
        </w:rPr>
        <w:t xml:space="preserve"> </w:t>
      </w:r>
      <w:r w:rsidRPr="007F2C20">
        <w:rPr>
          <w:rFonts w:cstheme="minorHAnsi"/>
          <w:b/>
          <w:bCs/>
          <w:color w:val="111111"/>
          <w:sz w:val="18"/>
          <w:szCs w:val="18"/>
        </w:rPr>
        <w:t>SQL</w:t>
      </w:r>
      <w:r w:rsidRPr="007F2C20">
        <w:rPr>
          <w:rFonts w:cstheme="minorHAnsi"/>
          <w:b/>
          <w:bCs/>
          <w:color w:val="111111"/>
          <w:spacing w:val="-3"/>
          <w:sz w:val="18"/>
          <w:szCs w:val="18"/>
        </w:rPr>
        <w:t xml:space="preserve"> </w:t>
      </w:r>
      <w:r w:rsidRPr="007F2C20">
        <w:rPr>
          <w:rFonts w:cstheme="minorHAnsi"/>
          <w:b/>
          <w:bCs/>
          <w:color w:val="111111"/>
          <w:sz w:val="18"/>
          <w:szCs w:val="18"/>
        </w:rPr>
        <w:t>pipeline</w:t>
      </w:r>
      <w:r w:rsidRPr="007F2C20">
        <w:rPr>
          <w:rFonts w:cstheme="minorHAnsi"/>
          <w:b/>
          <w:bCs/>
          <w:color w:val="111111"/>
          <w:spacing w:val="-4"/>
          <w:sz w:val="18"/>
          <w:szCs w:val="18"/>
        </w:rPr>
        <w:t xml:space="preserve"> </w:t>
      </w:r>
      <w:r w:rsidRPr="007F2C20">
        <w:rPr>
          <w:rFonts w:cstheme="minorHAnsi"/>
          <w:color w:val="111111"/>
          <w:sz w:val="18"/>
          <w:szCs w:val="18"/>
        </w:rPr>
        <w:t>for</w:t>
      </w:r>
      <w:r w:rsidRPr="007F2C20">
        <w:rPr>
          <w:rFonts w:cstheme="minorHAnsi"/>
          <w:color w:val="111111"/>
          <w:spacing w:val="-3"/>
          <w:sz w:val="18"/>
          <w:szCs w:val="18"/>
        </w:rPr>
        <w:t xml:space="preserve"> </w:t>
      </w:r>
      <w:r w:rsidRPr="007F2C20">
        <w:rPr>
          <w:rFonts w:cstheme="minorHAnsi"/>
          <w:b/>
          <w:bCs/>
          <w:color w:val="111111"/>
          <w:sz w:val="18"/>
          <w:szCs w:val="18"/>
        </w:rPr>
        <w:t>Flamingo</w:t>
      </w:r>
      <w:r w:rsidRPr="007F2C20">
        <w:rPr>
          <w:rFonts w:cstheme="minorHAnsi"/>
          <w:b/>
          <w:bCs/>
          <w:color w:val="111111"/>
          <w:spacing w:val="-4"/>
          <w:sz w:val="18"/>
          <w:szCs w:val="18"/>
        </w:rPr>
        <w:t xml:space="preserve"> </w:t>
      </w:r>
      <w:r w:rsidRPr="007F2C20">
        <w:rPr>
          <w:rFonts w:cstheme="minorHAnsi"/>
          <w:b/>
          <w:bCs/>
          <w:color w:val="111111"/>
          <w:sz w:val="18"/>
          <w:szCs w:val="18"/>
        </w:rPr>
        <w:t>Coding's</w:t>
      </w:r>
      <w:r w:rsidRPr="007F2C20">
        <w:rPr>
          <w:rFonts w:cstheme="minorHAnsi"/>
          <w:b/>
          <w:bCs/>
          <w:color w:val="111111"/>
          <w:spacing w:val="-3"/>
          <w:sz w:val="18"/>
          <w:szCs w:val="18"/>
        </w:rPr>
        <w:t xml:space="preserve"> </w:t>
      </w:r>
      <w:r w:rsidRPr="007F2C20">
        <w:rPr>
          <w:rFonts w:cstheme="minorHAnsi"/>
          <w:b/>
          <w:bCs/>
          <w:color w:val="111111"/>
          <w:sz w:val="18"/>
          <w:szCs w:val="18"/>
        </w:rPr>
        <w:t>MultiTurn</w:t>
      </w:r>
      <w:r w:rsidRPr="007F2C20">
        <w:rPr>
          <w:rFonts w:cstheme="minorHAnsi"/>
          <w:b/>
          <w:bCs/>
          <w:color w:val="111111"/>
          <w:spacing w:val="-3"/>
          <w:sz w:val="18"/>
          <w:szCs w:val="18"/>
        </w:rPr>
        <w:t xml:space="preserve"> </w:t>
      </w:r>
      <w:r w:rsidRPr="007F2C20">
        <w:rPr>
          <w:rFonts w:cstheme="minorHAnsi"/>
          <w:b/>
          <w:bCs/>
          <w:color w:val="111111"/>
          <w:spacing w:val="-2"/>
          <w:sz w:val="18"/>
          <w:szCs w:val="18"/>
        </w:rPr>
        <w:t>Deviations</w:t>
      </w:r>
    </w:p>
    <w:p w14:paraId="4A7C3893" w14:textId="77777777" w:rsidR="007C454E" w:rsidRPr="007F2C20" w:rsidRDefault="007C454E" w:rsidP="007C454E">
      <w:pPr>
        <w:pStyle w:val="ListParagraph"/>
        <w:numPr>
          <w:ilvl w:val="0"/>
          <w:numId w:val="1"/>
        </w:numPr>
        <w:spacing w:after="0"/>
        <w:ind w:left="270" w:hanging="180"/>
        <w:jc w:val="both"/>
        <w:rPr>
          <w:rFonts w:cstheme="minorHAnsi"/>
          <w:sz w:val="18"/>
          <w:szCs w:val="18"/>
        </w:rPr>
      </w:pPr>
      <w:r w:rsidRPr="007F2C20">
        <w:rPr>
          <w:rFonts w:cstheme="minorHAnsi"/>
          <w:sz w:val="18"/>
          <w:szCs w:val="18"/>
        </w:rPr>
        <w:t xml:space="preserve">Conducted performance evaluation of </w:t>
      </w:r>
      <w:r w:rsidRPr="001639E7">
        <w:rPr>
          <w:rFonts w:cstheme="minorHAnsi"/>
          <w:b/>
          <w:bCs/>
          <w:sz w:val="18"/>
          <w:szCs w:val="18"/>
        </w:rPr>
        <w:t>AI</w:t>
      </w:r>
      <w:r w:rsidRPr="001639E7">
        <w:rPr>
          <w:rFonts w:cstheme="minorHAnsi"/>
          <w:sz w:val="18"/>
          <w:szCs w:val="18"/>
        </w:rPr>
        <w:t>-</w:t>
      </w:r>
      <w:r w:rsidRPr="007F2C20">
        <w:rPr>
          <w:rFonts w:cstheme="minorHAnsi"/>
          <w:sz w:val="18"/>
          <w:szCs w:val="18"/>
        </w:rPr>
        <w:t>generated code, providing feedback based on real-world use cases</w:t>
      </w:r>
    </w:p>
    <w:p w14:paraId="25DF036F" w14:textId="295C52A9" w:rsidR="007C454E" w:rsidRPr="007F2C20" w:rsidRDefault="006438C4" w:rsidP="001526F5">
      <w:pPr>
        <w:pStyle w:val="ListParagraph"/>
        <w:numPr>
          <w:ilvl w:val="0"/>
          <w:numId w:val="1"/>
        </w:numPr>
        <w:spacing w:after="0"/>
        <w:ind w:left="270" w:hanging="180"/>
        <w:jc w:val="both"/>
        <w:rPr>
          <w:rFonts w:cstheme="minorHAnsi"/>
          <w:sz w:val="18"/>
          <w:szCs w:val="18"/>
        </w:rPr>
      </w:pPr>
      <w:r w:rsidRPr="007F2C20">
        <w:rPr>
          <w:rFonts w:cstheme="minorHAnsi"/>
          <w:sz w:val="18"/>
          <w:szCs w:val="18"/>
        </w:rPr>
        <w:t>Analysed</w:t>
      </w:r>
      <w:r w:rsidR="007C454E" w:rsidRPr="007F2C20">
        <w:rPr>
          <w:rFonts w:cstheme="minorHAnsi"/>
          <w:sz w:val="18"/>
          <w:szCs w:val="18"/>
        </w:rPr>
        <w:t xml:space="preserve"> large </w:t>
      </w:r>
      <w:r w:rsidR="007C454E" w:rsidRPr="001639E7">
        <w:rPr>
          <w:rFonts w:cstheme="minorHAnsi"/>
          <w:b/>
          <w:bCs/>
          <w:sz w:val="18"/>
          <w:szCs w:val="18"/>
        </w:rPr>
        <w:t xml:space="preserve">datasets </w:t>
      </w:r>
      <w:r w:rsidR="007C454E" w:rsidRPr="007F2C20">
        <w:rPr>
          <w:rFonts w:cstheme="minorHAnsi"/>
          <w:sz w:val="18"/>
          <w:szCs w:val="18"/>
        </w:rPr>
        <w:t>to extract actionable insights, enhancing the model accuracy of AI applications</w:t>
      </w:r>
    </w:p>
    <w:p w14:paraId="6F93F03A" w14:textId="77777777" w:rsidR="001A35F5" w:rsidRPr="007F2C20" w:rsidRDefault="001A35F5" w:rsidP="006449DF">
      <w:pPr>
        <w:spacing w:before="120" w:after="0"/>
        <w:rPr>
          <w:rFonts w:cstheme="minorHAnsi"/>
          <w:b/>
          <w:bCs/>
          <w:sz w:val="18"/>
          <w:szCs w:val="18"/>
        </w:rPr>
      </w:pPr>
      <w:r w:rsidRPr="007F2C20">
        <w:rPr>
          <w:rFonts w:cstheme="minorHAnsi"/>
          <w:b/>
          <w:bCs/>
          <w:sz w:val="18"/>
          <w:szCs w:val="18"/>
        </w:rPr>
        <w:t>TECHNICAL SKILLS</w:t>
      </w:r>
    </w:p>
    <w:p w14:paraId="6C005608" w14:textId="05AD6874" w:rsidR="001A35F5" w:rsidRPr="007F2C20" w:rsidRDefault="001A35F5" w:rsidP="001A35F5">
      <w:pPr>
        <w:spacing w:after="0"/>
        <w:rPr>
          <w:rFonts w:cstheme="minorHAnsi"/>
          <w:sz w:val="18"/>
          <w:szCs w:val="18"/>
        </w:rPr>
      </w:pPr>
      <w:r w:rsidRPr="007F2C20">
        <w:rPr>
          <w:rFonts w:cstheme="minorHAnsi"/>
          <w:b/>
          <w:bCs/>
          <w:sz w:val="18"/>
          <w:szCs w:val="18"/>
        </w:rPr>
        <w:t xml:space="preserve">Languages </w:t>
      </w:r>
      <w:r w:rsidR="003E2C3B" w:rsidRPr="007F2C20">
        <w:rPr>
          <w:rFonts w:cstheme="minorHAnsi"/>
          <w:b/>
          <w:bCs/>
          <w:sz w:val="18"/>
          <w:szCs w:val="18"/>
        </w:rPr>
        <w:t>and</w:t>
      </w:r>
      <w:r w:rsidRPr="007F2C20">
        <w:rPr>
          <w:rFonts w:cstheme="minorHAnsi"/>
          <w:b/>
          <w:bCs/>
          <w:sz w:val="18"/>
          <w:szCs w:val="18"/>
        </w:rPr>
        <w:t xml:space="preserve"> Frameworks:</w:t>
      </w:r>
      <w:r w:rsidRPr="007F2C20">
        <w:rPr>
          <w:rFonts w:cstheme="minorHAnsi"/>
          <w:sz w:val="18"/>
          <w:szCs w:val="18"/>
        </w:rPr>
        <w:t xml:space="preserve"> </w:t>
      </w:r>
      <w:r w:rsidR="001526F5" w:rsidRPr="007F2C20">
        <w:rPr>
          <w:rFonts w:cstheme="minorHAnsi"/>
          <w:sz w:val="18"/>
          <w:szCs w:val="18"/>
        </w:rPr>
        <w:t>Java, Scala, Python, C++, C, Play Framework, .NET, HTML, CSS, JavaScript, TypeScript, ReactJS, NodeJS</w:t>
      </w:r>
    </w:p>
    <w:p w14:paraId="5C4C0C8C" w14:textId="2DFDB741" w:rsidR="000C73C6" w:rsidRPr="007F2C20" w:rsidRDefault="000C73C6" w:rsidP="001A35F5">
      <w:pPr>
        <w:spacing w:after="0"/>
        <w:rPr>
          <w:rFonts w:cstheme="minorHAnsi"/>
          <w:sz w:val="18"/>
          <w:szCs w:val="18"/>
        </w:rPr>
      </w:pPr>
      <w:r w:rsidRPr="007F2C20">
        <w:rPr>
          <w:rFonts w:cstheme="minorHAnsi"/>
          <w:b/>
          <w:bCs/>
          <w:sz w:val="18"/>
          <w:szCs w:val="18"/>
        </w:rPr>
        <w:t>Libraries:</w:t>
      </w:r>
      <w:r w:rsidR="00355DBB" w:rsidRPr="007F2C20">
        <w:rPr>
          <w:rFonts w:cstheme="minorHAnsi"/>
          <w:sz w:val="18"/>
          <w:szCs w:val="18"/>
        </w:rPr>
        <w:t xml:space="preserve"> </w:t>
      </w:r>
      <w:r w:rsidR="00552B62" w:rsidRPr="007F2C20">
        <w:rPr>
          <w:rFonts w:cstheme="minorHAnsi"/>
          <w:sz w:val="18"/>
          <w:szCs w:val="18"/>
        </w:rPr>
        <w:t xml:space="preserve"> </w:t>
      </w:r>
      <w:r w:rsidR="00AB0454" w:rsidRPr="007F2C20">
        <w:rPr>
          <w:rFonts w:cstheme="minorHAnsi"/>
          <w:sz w:val="18"/>
          <w:szCs w:val="18"/>
        </w:rPr>
        <w:t>Gremlin, JanusGraph, MongoDB, MySQL, Cassandra, AWS SDK, Rekognition, SQS, Pandas, NumPy</w:t>
      </w:r>
    </w:p>
    <w:p w14:paraId="1A4EC5D4" w14:textId="413C161F" w:rsidR="000C73C6" w:rsidRPr="007F2C20" w:rsidRDefault="001A35F5" w:rsidP="006438C4">
      <w:pPr>
        <w:spacing w:after="0"/>
        <w:rPr>
          <w:rFonts w:cstheme="minorHAnsi"/>
          <w:sz w:val="18"/>
          <w:szCs w:val="18"/>
        </w:rPr>
      </w:pPr>
      <w:r w:rsidRPr="007F2C20">
        <w:rPr>
          <w:rFonts w:cstheme="minorHAnsi"/>
          <w:b/>
          <w:bCs/>
          <w:sz w:val="18"/>
          <w:szCs w:val="18"/>
        </w:rPr>
        <w:t xml:space="preserve">Tools: </w:t>
      </w:r>
      <w:r w:rsidR="00AB0454" w:rsidRPr="007F2C20">
        <w:rPr>
          <w:rFonts w:cstheme="minorHAnsi"/>
          <w:sz w:val="18"/>
          <w:szCs w:val="18"/>
        </w:rPr>
        <w:t>Postman, Git, Docker, Kubernetes, CI/CD (Jenkins), Apache Tomcat, AWS (EC2, S3, SQS, Lambda), SQL Developer, Terraform, Maven</w:t>
      </w:r>
    </w:p>
    <w:p w14:paraId="0E7A5227" w14:textId="746C9AF6" w:rsidR="00C935F4" w:rsidRPr="007F2C20" w:rsidRDefault="00C935F4" w:rsidP="006449DF">
      <w:pPr>
        <w:spacing w:before="120" w:after="0"/>
        <w:rPr>
          <w:rFonts w:cstheme="minorHAnsi"/>
          <w:b/>
          <w:bCs/>
          <w:sz w:val="18"/>
          <w:szCs w:val="18"/>
        </w:rPr>
      </w:pPr>
      <w:r w:rsidRPr="007F2C20">
        <w:rPr>
          <w:rFonts w:cstheme="minorHAnsi"/>
          <w:b/>
          <w:bCs/>
          <w:sz w:val="18"/>
          <w:szCs w:val="18"/>
        </w:rPr>
        <w:t>EDUCATION</w:t>
      </w:r>
    </w:p>
    <w:p w14:paraId="35648F48" w14:textId="180B9B10" w:rsidR="00C935F4" w:rsidRPr="007F2C20" w:rsidRDefault="00DC31AA" w:rsidP="00C935F4">
      <w:pPr>
        <w:spacing w:after="0"/>
        <w:rPr>
          <w:rFonts w:cstheme="minorHAnsi"/>
          <w:sz w:val="18"/>
          <w:szCs w:val="18"/>
        </w:rPr>
      </w:pPr>
      <w:r w:rsidRPr="007F2C20">
        <w:rPr>
          <w:rFonts w:cstheme="minorHAnsi"/>
          <w:b/>
          <w:bCs/>
          <w:sz w:val="18"/>
          <w:szCs w:val="18"/>
        </w:rPr>
        <w:t>BITS PILANI (Goa,India)</w:t>
      </w:r>
      <w:r w:rsidR="00C935F4" w:rsidRPr="007F2C20">
        <w:rPr>
          <w:rFonts w:cstheme="minorHAnsi"/>
          <w:sz w:val="18"/>
          <w:szCs w:val="18"/>
        </w:rPr>
        <w:t xml:space="preserve">, </w:t>
      </w:r>
      <w:r w:rsidRPr="007F2C20">
        <w:rPr>
          <w:rFonts w:cstheme="minorHAnsi"/>
          <w:sz w:val="18"/>
          <w:szCs w:val="18"/>
        </w:rPr>
        <w:t>B.E</w:t>
      </w:r>
      <w:r w:rsidR="00C935F4" w:rsidRPr="007F2C20">
        <w:rPr>
          <w:rFonts w:cstheme="minorHAnsi"/>
          <w:sz w:val="18"/>
          <w:szCs w:val="18"/>
        </w:rPr>
        <w:t xml:space="preserve"> in </w:t>
      </w:r>
      <w:r w:rsidRPr="007F2C20">
        <w:rPr>
          <w:rFonts w:cstheme="minorHAnsi"/>
          <w:sz w:val="18"/>
          <w:szCs w:val="18"/>
        </w:rPr>
        <w:t>Electronics and Instrumentation</w:t>
      </w:r>
      <w:r w:rsidR="00810723">
        <w:rPr>
          <w:rFonts w:cstheme="minorHAnsi"/>
          <w:sz w:val="18"/>
          <w:szCs w:val="18"/>
        </w:rPr>
        <w:t xml:space="preserve"> </w:t>
      </w:r>
      <w:r w:rsidRPr="007F2C20">
        <w:rPr>
          <w:rFonts w:cstheme="minorHAnsi"/>
          <w:sz w:val="18"/>
          <w:szCs w:val="18"/>
        </w:rPr>
        <w:t xml:space="preserve">(with C.S Electives)                                               </w:t>
      </w:r>
      <w:r w:rsidR="00D34C63">
        <w:rPr>
          <w:rFonts w:cstheme="minorHAnsi"/>
          <w:sz w:val="18"/>
          <w:szCs w:val="18"/>
        </w:rPr>
        <w:t xml:space="preserve">     </w:t>
      </w:r>
      <w:r w:rsidRPr="007F2C20">
        <w:rPr>
          <w:rFonts w:cstheme="minorHAnsi"/>
          <w:sz w:val="18"/>
          <w:szCs w:val="18"/>
        </w:rPr>
        <w:t xml:space="preserve"> </w:t>
      </w:r>
      <w:r w:rsidR="00D34C63">
        <w:rPr>
          <w:rFonts w:cstheme="minorHAnsi"/>
          <w:sz w:val="18"/>
          <w:szCs w:val="18"/>
        </w:rPr>
        <w:t xml:space="preserve">                     </w:t>
      </w:r>
      <w:r w:rsidRPr="007F2C20">
        <w:rPr>
          <w:rFonts w:cstheme="minorHAnsi"/>
          <w:sz w:val="18"/>
          <w:szCs w:val="18"/>
        </w:rPr>
        <w:t>05</w:t>
      </w:r>
      <w:r w:rsidR="00C935F4" w:rsidRPr="007F2C20">
        <w:rPr>
          <w:rFonts w:cstheme="minorHAnsi"/>
          <w:sz w:val="18"/>
          <w:szCs w:val="18"/>
        </w:rPr>
        <w:t>/</w:t>
      </w:r>
      <w:r w:rsidRPr="007F2C20">
        <w:rPr>
          <w:rFonts w:cstheme="minorHAnsi"/>
          <w:sz w:val="18"/>
          <w:szCs w:val="18"/>
        </w:rPr>
        <w:t xml:space="preserve">2019 </w:t>
      </w:r>
      <w:r w:rsidRPr="007F2C20">
        <w:rPr>
          <w:rFonts w:cstheme="minorHAnsi"/>
          <w:sz w:val="18"/>
          <w:szCs w:val="18"/>
        </w:rPr>
        <w:t>–</w:t>
      </w:r>
      <w:r w:rsidR="00810723">
        <w:rPr>
          <w:rFonts w:cstheme="minorHAnsi"/>
          <w:sz w:val="18"/>
          <w:szCs w:val="18"/>
        </w:rPr>
        <w:t xml:space="preserve"> </w:t>
      </w:r>
      <w:r w:rsidRPr="007F2C20">
        <w:rPr>
          <w:rFonts w:cstheme="minorHAnsi"/>
          <w:sz w:val="18"/>
          <w:szCs w:val="18"/>
        </w:rPr>
        <w:t>05/2023</w:t>
      </w:r>
    </w:p>
    <w:p w14:paraId="114918AF" w14:textId="1CE408BB" w:rsidR="00C935F4" w:rsidRPr="007F2C20" w:rsidRDefault="00DC31AA" w:rsidP="00955223">
      <w:pPr>
        <w:spacing w:after="0"/>
        <w:rPr>
          <w:rFonts w:cstheme="minorHAnsi"/>
          <w:sz w:val="18"/>
          <w:szCs w:val="18"/>
        </w:rPr>
      </w:pPr>
      <w:r w:rsidRPr="007F2C20">
        <w:rPr>
          <w:rFonts w:cstheme="minorHAnsi"/>
          <w:b/>
          <w:bCs/>
          <w:sz w:val="18"/>
          <w:szCs w:val="18"/>
        </w:rPr>
        <w:t>New Jersey Institute Of Technology (U.S.A)</w:t>
      </w:r>
      <w:r w:rsidR="00955223" w:rsidRPr="007F2C20">
        <w:rPr>
          <w:rFonts w:cstheme="minorHAnsi"/>
          <w:sz w:val="18"/>
          <w:szCs w:val="18"/>
        </w:rPr>
        <w:t xml:space="preserve">, MS in </w:t>
      </w:r>
      <w:r w:rsidRPr="007F2C20">
        <w:rPr>
          <w:rFonts w:cstheme="minorHAnsi"/>
          <w:sz w:val="18"/>
          <w:szCs w:val="18"/>
        </w:rPr>
        <w:t>Computer Science</w:t>
      </w:r>
      <w:r w:rsidR="00955223" w:rsidRPr="007F2C20">
        <w:rPr>
          <w:rFonts w:cstheme="minorHAnsi"/>
          <w:sz w:val="18"/>
          <w:szCs w:val="18"/>
        </w:rPr>
        <w:t xml:space="preserve">          </w:t>
      </w:r>
      <w:r w:rsidRPr="007F2C20">
        <w:rPr>
          <w:rFonts w:cstheme="minorHAnsi"/>
          <w:sz w:val="18"/>
          <w:szCs w:val="18"/>
        </w:rPr>
        <w:t xml:space="preserve">                                                           </w:t>
      </w:r>
      <w:r w:rsidR="00D34C63">
        <w:rPr>
          <w:rFonts w:cstheme="minorHAnsi"/>
          <w:sz w:val="18"/>
          <w:szCs w:val="18"/>
        </w:rPr>
        <w:t xml:space="preserve">                             </w:t>
      </w:r>
      <w:r w:rsidRPr="007F2C20">
        <w:rPr>
          <w:rFonts w:cstheme="minorHAnsi"/>
          <w:sz w:val="18"/>
          <w:szCs w:val="18"/>
        </w:rPr>
        <w:t xml:space="preserve">08/2023 </w:t>
      </w:r>
      <w:r w:rsidRPr="007F2C20">
        <w:rPr>
          <w:rFonts w:cstheme="minorHAnsi"/>
          <w:sz w:val="18"/>
          <w:szCs w:val="18"/>
        </w:rPr>
        <w:t>–</w:t>
      </w:r>
      <w:r w:rsidRPr="007F2C20">
        <w:rPr>
          <w:rFonts w:cstheme="minorHAnsi"/>
          <w:sz w:val="18"/>
          <w:szCs w:val="18"/>
        </w:rPr>
        <w:t xml:space="preserve"> Present</w:t>
      </w:r>
      <w:r w:rsidR="00955223" w:rsidRPr="007F2C20">
        <w:rPr>
          <w:rFonts w:cstheme="minorHAnsi"/>
          <w:sz w:val="18"/>
          <w:szCs w:val="18"/>
        </w:rPr>
        <w:t xml:space="preserve">                                                                                                                         </w:t>
      </w:r>
    </w:p>
    <w:p w14:paraId="27263085" w14:textId="4A15D1BC" w:rsidR="00CF0897" w:rsidRPr="007F2C20" w:rsidRDefault="00C935F4" w:rsidP="006449DF">
      <w:pPr>
        <w:spacing w:before="120" w:after="0"/>
        <w:rPr>
          <w:rFonts w:cstheme="minorHAnsi"/>
          <w:b/>
          <w:bCs/>
          <w:sz w:val="18"/>
          <w:szCs w:val="18"/>
        </w:rPr>
      </w:pPr>
      <w:r w:rsidRPr="007F2C20">
        <w:rPr>
          <w:rFonts w:cstheme="minorHAnsi"/>
          <w:b/>
          <w:bCs/>
          <w:sz w:val="18"/>
          <w:szCs w:val="18"/>
        </w:rPr>
        <w:t>PROJECTS</w:t>
      </w:r>
    </w:p>
    <w:p w14:paraId="27389083" w14:textId="56DF4608" w:rsidR="007F2C20" w:rsidRPr="007F2C20" w:rsidRDefault="007F2C20" w:rsidP="007F2C20">
      <w:pPr>
        <w:spacing w:after="0"/>
        <w:rPr>
          <w:rFonts w:cstheme="minorHAnsi"/>
          <w:b/>
          <w:bCs/>
          <w:sz w:val="18"/>
          <w:szCs w:val="18"/>
          <w:lang w:val="en-US"/>
        </w:rPr>
      </w:pPr>
      <w:r w:rsidRPr="007F2C20">
        <w:rPr>
          <w:rFonts w:cstheme="minorHAnsi"/>
          <w:b/>
          <w:bCs/>
          <w:sz w:val="18"/>
          <w:szCs w:val="18"/>
          <w:lang w:val="en-US"/>
        </w:rPr>
        <w:t>Personalized Event Recommendation Engine</w:t>
      </w:r>
      <w:r w:rsidRPr="001312E3">
        <w:rPr>
          <w:rFonts w:cstheme="minorHAnsi"/>
          <w:b/>
          <w:bCs/>
          <w:sz w:val="18"/>
          <w:szCs w:val="18"/>
          <w:lang w:val="en-US"/>
        </w:rPr>
        <w:t xml:space="preserve"> </w:t>
      </w:r>
      <w:r w:rsidR="00CE32FE">
        <w:rPr>
          <w:rFonts w:cstheme="minorHAnsi"/>
          <w:b/>
          <w:bCs/>
          <w:sz w:val="18"/>
          <w:szCs w:val="18"/>
          <w:lang w:val="en-US"/>
        </w:rPr>
        <w:t xml:space="preserve">( </w:t>
      </w:r>
      <w:hyperlink r:id="rId9" w:history="1">
        <w:r w:rsidR="00CE32FE" w:rsidRPr="00CE32FE">
          <w:rPr>
            <w:rStyle w:val="Hyperlink"/>
            <w:rFonts w:cstheme="minorHAnsi"/>
            <w:b/>
            <w:bCs/>
            <w:sz w:val="18"/>
            <w:szCs w:val="18"/>
            <w:lang w:val="en-US"/>
          </w:rPr>
          <w:t xml:space="preserve">GitHub </w:t>
        </w:r>
        <w:r w:rsidR="00CE32FE" w:rsidRPr="00CE32FE">
          <w:rPr>
            <w:rStyle w:val="Hyperlink"/>
            <w:rFonts w:cstheme="minorHAnsi"/>
            <w:b/>
            <w:bCs/>
            <w:sz w:val="18"/>
            <w:szCs w:val="18"/>
            <w:lang w:val="en-US"/>
          </w:rPr>
          <w:t>L</w:t>
        </w:r>
        <w:r w:rsidR="00CE32FE" w:rsidRPr="00CE32FE">
          <w:rPr>
            <w:rStyle w:val="Hyperlink"/>
            <w:rFonts w:cstheme="minorHAnsi"/>
            <w:b/>
            <w:bCs/>
            <w:sz w:val="18"/>
            <w:szCs w:val="18"/>
            <w:lang w:val="en-US"/>
          </w:rPr>
          <w:t>ink</w:t>
        </w:r>
      </w:hyperlink>
      <w:r w:rsidR="00CE32FE">
        <w:rPr>
          <w:rFonts w:cstheme="minorHAnsi"/>
          <w:b/>
          <w:bCs/>
          <w:sz w:val="18"/>
          <w:szCs w:val="18"/>
          <w:lang w:val="en-US"/>
        </w:rPr>
        <w:t xml:space="preserve"> )</w:t>
      </w:r>
      <w:r w:rsidRPr="001312E3">
        <w:rPr>
          <w:rFonts w:cstheme="minorHAnsi"/>
          <w:b/>
          <w:bCs/>
          <w:sz w:val="18"/>
          <w:szCs w:val="18"/>
          <w:lang w:val="en-US"/>
        </w:rPr>
        <w:t xml:space="preserve">                                                                                              </w:t>
      </w:r>
    </w:p>
    <w:p w14:paraId="400CBA58" w14:textId="26A8FE9D" w:rsidR="007F2C20" w:rsidRPr="007F2C20" w:rsidRDefault="007F2C20" w:rsidP="00D34C63">
      <w:pPr>
        <w:spacing w:after="0"/>
        <w:ind w:left="90"/>
        <w:rPr>
          <w:rFonts w:cstheme="minorHAnsi"/>
          <w:sz w:val="18"/>
          <w:szCs w:val="18"/>
          <w:lang w:val="en-US"/>
        </w:rPr>
      </w:pPr>
      <w:r w:rsidRPr="007F2C20">
        <w:rPr>
          <w:rFonts w:cstheme="minorHAnsi"/>
          <w:sz w:val="20"/>
          <w:szCs w:val="20"/>
          <w:lang w:val="en-US"/>
        </w:rPr>
        <w:t>•</w:t>
      </w:r>
      <w:r w:rsidRPr="007F2C20">
        <w:rPr>
          <w:rFonts w:cstheme="minorHAnsi"/>
          <w:sz w:val="18"/>
          <w:szCs w:val="18"/>
          <w:lang w:val="en-US"/>
        </w:rPr>
        <w:t xml:space="preserve"> </w:t>
      </w:r>
      <w:r w:rsidR="001312E3">
        <w:rPr>
          <w:rFonts w:cstheme="minorHAnsi"/>
          <w:sz w:val="18"/>
          <w:szCs w:val="18"/>
          <w:lang w:val="en-US"/>
        </w:rPr>
        <w:t xml:space="preserve"> </w:t>
      </w:r>
      <w:r w:rsidRPr="007F2C20">
        <w:rPr>
          <w:rFonts w:cstheme="minorHAnsi"/>
          <w:sz w:val="18"/>
          <w:szCs w:val="18"/>
          <w:lang w:val="en-US"/>
        </w:rPr>
        <w:t xml:space="preserve">Developed a </w:t>
      </w:r>
      <w:r w:rsidRPr="007F2C20">
        <w:rPr>
          <w:rFonts w:cstheme="minorHAnsi"/>
          <w:b/>
          <w:bCs/>
          <w:sz w:val="18"/>
          <w:szCs w:val="18"/>
          <w:lang w:val="en-US"/>
        </w:rPr>
        <w:t>full-stack</w:t>
      </w:r>
      <w:r w:rsidRPr="007F2C20">
        <w:rPr>
          <w:rFonts w:cstheme="minorHAnsi"/>
          <w:sz w:val="18"/>
          <w:szCs w:val="18"/>
          <w:lang w:val="en-US"/>
        </w:rPr>
        <w:t xml:space="preserve"> event recommendation application using the </w:t>
      </w:r>
      <w:r w:rsidRPr="007F2C20">
        <w:rPr>
          <w:rFonts w:cstheme="minorHAnsi"/>
          <w:b/>
          <w:bCs/>
          <w:sz w:val="18"/>
          <w:szCs w:val="18"/>
          <w:lang w:val="en-US"/>
        </w:rPr>
        <w:t>TicketMaster API</w:t>
      </w:r>
      <w:r w:rsidRPr="007F2C20">
        <w:rPr>
          <w:rFonts w:cstheme="minorHAnsi"/>
          <w:sz w:val="18"/>
          <w:szCs w:val="18"/>
          <w:lang w:val="en-US"/>
        </w:rPr>
        <w:t xml:space="preserve"> to suggest events based on user geolocation and</w:t>
      </w:r>
    </w:p>
    <w:p w14:paraId="4355AA1F" w14:textId="6941E3ED" w:rsidR="007F2C20" w:rsidRPr="007F2C20" w:rsidRDefault="00D34C63" w:rsidP="00D34C63">
      <w:pPr>
        <w:spacing w:after="0"/>
        <w:ind w:left="90"/>
        <w:rPr>
          <w:rFonts w:cstheme="minorHAnsi"/>
          <w:sz w:val="18"/>
          <w:szCs w:val="18"/>
          <w:lang w:val="en-US"/>
        </w:rPr>
      </w:pPr>
      <w:r>
        <w:rPr>
          <w:rFonts w:cstheme="minorHAnsi"/>
          <w:sz w:val="18"/>
          <w:szCs w:val="18"/>
          <w:lang w:val="en-US"/>
        </w:rPr>
        <w:t xml:space="preserve">     </w:t>
      </w:r>
      <w:r w:rsidR="007F2C20" w:rsidRPr="007F2C20">
        <w:rPr>
          <w:rFonts w:cstheme="minorHAnsi"/>
          <w:sz w:val="18"/>
          <w:szCs w:val="18"/>
          <w:lang w:val="en-US"/>
        </w:rPr>
        <w:t>preferences</w:t>
      </w:r>
    </w:p>
    <w:p w14:paraId="486C2D2B" w14:textId="3564D3C7" w:rsidR="007F2C20" w:rsidRPr="007F2C20" w:rsidRDefault="007F2C20" w:rsidP="00402ED5">
      <w:pPr>
        <w:spacing w:after="0"/>
        <w:ind w:left="90"/>
        <w:rPr>
          <w:rFonts w:cstheme="minorHAnsi"/>
          <w:sz w:val="18"/>
          <w:szCs w:val="18"/>
          <w:lang w:val="en-US"/>
        </w:rPr>
      </w:pPr>
      <w:r w:rsidRPr="007F2C20">
        <w:rPr>
          <w:rFonts w:cstheme="minorHAnsi"/>
          <w:sz w:val="20"/>
          <w:szCs w:val="20"/>
          <w:lang w:val="en-US"/>
        </w:rPr>
        <w:t>•</w:t>
      </w:r>
      <w:r w:rsidR="00402ED5">
        <w:rPr>
          <w:rFonts w:cstheme="minorHAnsi"/>
          <w:sz w:val="20"/>
          <w:szCs w:val="20"/>
          <w:lang w:val="en-US"/>
        </w:rPr>
        <w:t xml:space="preserve">  </w:t>
      </w:r>
      <w:r w:rsidRPr="007F2C20">
        <w:rPr>
          <w:rFonts w:cstheme="minorHAnsi"/>
          <w:sz w:val="18"/>
          <w:szCs w:val="18"/>
          <w:lang w:val="en-US"/>
        </w:rPr>
        <w:t>Implemented secure user authentication, designed an algorithm for personalized recommendations, and integrated geo-location features.</w:t>
      </w:r>
    </w:p>
    <w:p w14:paraId="30C8889E" w14:textId="23E98329" w:rsidR="006438C4" w:rsidRDefault="00D34C63" w:rsidP="00D34C63">
      <w:pPr>
        <w:pStyle w:val="ListParagraph"/>
        <w:numPr>
          <w:ilvl w:val="0"/>
          <w:numId w:val="15"/>
        </w:numPr>
        <w:spacing w:after="0"/>
        <w:ind w:left="180" w:hanging="90"/>
        <w:rPr>
          <w:rFonts w:cstheme="minorHAnsi"/>
          <w:sz w:val="18"/>
          <w:szCs w:val="18"/>
          <w:lang w:val="en-US"/>
        </w:rPr>
      </w:pPr>
      <w:r>
        <w:rPr>
          <w:rFonts w:cstheme="minorHAnsi"/>
          <w:sz w:val="18"/>
          <w:szCs w:val="18"/>
          <w:lang w:val="en-US"/>
        </w:rPr>
        <w:t xml:space="preserve">  </w:t>
      </w:r>
      <w:r w:rsidR="007F2C20" w:rsidRPr="001312E3">
        <w:rPr>
          <w:rFonts w:cstheme="minorHAnsi"/>
          <w:sz w:val="18"/>
          <w:szCs w:val="18"/>
          <w:lang w:val="en-US"/>
        </w:rPr>
        <w:t xml:space="preserve">Managed data with </w:t>
      </w:r>
      <w:r w:rsidR="007F2C20" w:rsidRPr="000044E0">
        <w:rPr>
          <w:rFonts w:cstheme="minorHAnsi"/>
          <w:b/>
          <w:bCs/>
          <w:sz w:val="18"/>
          <w:szCs w:val="18"/>
          <w:lang w:val="en-US"/>
        </w:rPr>
        <w:t>MySQL</w:t>
      </w:r>
      <w:r w:rsidR="007F2C20" w:rsidRPr="001312E3">
        <w:rPr>
          <w:rFonts w:cstheme="minorHAnsi"/>
          <w:sz w:val="18"/>
          <w:szCs w:val="18"/>
          <w:lang w:val="en-US"/>
        </w:rPr>
        <w:t xml:space="preserve"> and </w:t>
      </w:r>
      <w:r w:rsidRPr="000044E0">
        <w:rPr>
          <w:rFonts w:cstheme="minorHAnsi"/>
          <w:b/>
          <w:bCs/>
          <w:sz w:val="18"/>
          <w:szCs w:val="18"/>
          <w:lang w:val="en-US"/>
        </w:rPr>
        <w:t>MongoDB</w:t>
      </w:r>
      <w:r w:rsidRPr="001312E3">
        <w:rPr>
          <w:rFonts w:cstheme="minorHAnsi"/>
          <w:sz w:val="18"/>
          <w:szCs w:val="18"/>
          <w:lang w:val="en-US"/>
        </w:rPr>
        <w:t xml:space="preserve"> and</w:t>
      </w:r>
      <w:r w:rsidR="007F2C20" w:rsidRPr="001312E3">
        <w:rPr>
          <w:rFonts w:cstheme="minorHAnsi"/>
          <w:sz w:val="18"/>
          <w:szCs w:val="18"/>
          <w:lang w:val="en-US"/>
        </w:rPr>
        <w:t xml:space="preserve"> created </w:t>
      </w:r>
      <w:r w:rsidR="007F2C20" w:rsidRPr="000044E0">
        <w:rPr>
          <w:rFonts w:cstheme="minorHAnsi"/>
          <w:b/>
          <w:bCs/>
          <w:sz w:val="18"/>
          <w:szCs w:val="18"/>
          <w:lang w:val="en-US"/>
        </w:rPr>
        <w:t>RESTful APIs</w:t>
      </w:r>
    </w:p>
    <w:p w14:paraId="69421C1D" w14:textId="48EC14DF" w:rsidR="001312E3" w:rsidRPr="006438C4" w:rsidRDefault="00D34C63" w:rsidP="00D34C63">
      <w:pPr>
        <w:pStyle w:val="ListParagraph"/>
        <w:numPr>
          <w:ilvl w:val="0"/>
          <w:numId w:val="15"/>
        </w:numPr>
        <w:spacing w:after="0"/>
        <w:ind w:left="180" w:hanging="90"/>
        <w:rPr>
          <w:rFonts w:cstheme="minorHAnsi"/>
          <w:sz w:val="18"/>
          <w:szCs w:val="18"/>
          <w:lang w:val="en-US"/>
        </w:rPr>
      </w:pPr>
      <w:r>
        <w:rPr>
          <w:rFonts w:cstheme="minorHAnsi"/>
          <w:sz w:val="18"/>
          <w:szCs w:val="18"/>
          <w:lang w:val="en-US"/>
        </w:rPr>
        <w:t xml:space="preserve">  </w:t>
      </w:r>
      <w:r w:rsidR="007F2C20" w:rsidRPr="006438C4">
        <w:rPr>
          <w:rFonts w:cstheme="minorHAnsi"/>
          <w:sz w:val="18"/>
          <w:szCs w:val="18"/>
          <w:lang w:val="en-US"/>
        </w:rPr>
        <w:t xml:space="preserve">Built a responsive UI and deployed the backend with </w:t>
      </w:r>
      <w:r w:rsidR="007F2C20" w:rsidRPr="000044E0">
        <w:rPr>
          <w:rFonts w:cstheme="minorHAnsi"/>
          <w:b/>
          <w:bCs/>
          <w:sz w:val="18"/>
          <w:szCs w:val="18"/>
          <w:lang w:val="en-US"/>
        </w:rPr>
        <w:t>Java</w:t>
      </w:r>
      <w:r w:rsidR="007F2C20" w:rsidRPr="006438C4">
        <w:rPr>
          <w:rFonts w:cstheme="minorHAnsi"/>
          <w:sz w:val="18"/>
          <w:szCs w:val="18"/>
          <w:lang w:val="en-US"/>
        </w:rPr>
        <w:t xml:space="preserve"> on </w:t>
      </w:r>
      <w:r w:rsidR="007F2C20" w:rsidRPr="000044E0">
        <w:rPr>
          <w:rFonts w:cstheme="minorHAnsi"/>
          <w:b/>
          <w:bCs/>
          <w:sz w:val="18"/>
          <w:szCs w:val="18"/>
          <w:lang w:val="en-US"/>
        </w:rPr>
        <w:t>Apache Tomcat</w:t>
      </w:r>
    </w:p>
    <w:p w14:paraId="1B1460DA" w14:textId="1B2316E7" w:rsidR="006438C4" w:rsidRPr="006438C4" w:rsidRDefault="006438C4" w:rsidP="00D3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color w:val="000000"/>
          <w:sz w:val="18"/>
          <w:szCs w:val="18"/>
          <w:lang w:val="en-US"/>
        </w:rPr>
      </w:pPr>
      <w:r w:rsidRPr="006438C4">
        <w:rPr>
          <w:rFonts w:cstheme="minorHAnsi"/>
          <w:b/>
          <w:bCs/>
          <w:color w:val="000000"/>
          <w:sz w:val="18"/>
          <w:szCs w:val="18"/>
          <w:lang w:val="en-US"/>
        </w:rPr>
        <w:t>AWS Image Recognition Pipeline</w:t>
      </w:r>
      <w:r w:rsidR="00CE32FE">
        <w:rPr>
          <w:rFonts w:cstheme="minorHAnsi"/>
          <w:b/>
          <w:bCs/>
          <w:color w:val="000000"/>
          <w:sz w:val="18"/>
          <w:szCs w:val="18"/>
          <w:lang w:val="en-US"/>
        </w:rPr>
        <w:t xml:space="preserve"> </w:t>
      </w:r>
      <w:r w:rsidR="00CE32FE">
        <w:rPr>
          <w:rFonts w:cstheme="minorHAnsi"/>
          <w:b/>
          <w:bCs/>
          <w:sz w:val="18"/>
          <w:szCs w:val="18"/>
          <w:lang w:val="en-US"/>
        </w:rPr>
        <w:t xml:space="preserve">( </w:t>
      </w:r>
      <w:hyperlink r:id="rId10" w:history="1">
        <w:r w:rsidR="00CE32FE" w:rsidRPr="00CE32FE">
          <w:rPr>
            <w:rStyle w:val="Hyperlink"/>
            <w:rFonts w:cstheme="minorHAnsi"/>
            <w:b/>
            <w:bCs/>
            <w:sz w:val="18"/>
            <w:szCs w:val="18"/>
            <w:lang w:val="en-US"/>
          </w:rPr>
          <w:t>GitHub</w:t>
        </w:r>
        <w:r w:rsidR="00CE32FE" w:rsidRPr="00CE32FE">
          <w:rPr>
            <w:rStyle w:val="Hyperlink"/>
            <w:rFonts w:cstheme="minorHAnsi"/>
            <w:b/>
            <w:bCs/>
            <w:sz w:val="18"/>
            <w:szCs w:val="18"/>
            <w:lang w:val="en-US"/>
          </w:rPr>
          <w:t xml:space="preserve"> </w:t>
        </w:r>
        <w:r w:rsidR="00CE32FE" w:rsidRPr="00CE32FE">
          <w:rPr>
            <w:rStyle w:val="Hyperlink"/>
            <w:rFonts w:cstheme="minorHAnsi"/>
            <w:b/>
            <w:bCs/>
            <w:sz w:val="18"/>
            <w:szCs w:val="18"/>
            <w:lang w:val="en-US"/>
          </w:rPr>
          <w:t>Link</w:t>
        </w:r>
      </w:hyperlink>
      <w:r w:rsidR="00CE32FE">
        <w:rPr>
          <w:rFonts w:cstheme="minorHAnsi"/>
          <w:b/>
          <w:bCs/>
          <w:sz w:val="18"/>
          <w:szCs w:val="18"/>
          <w:lang w:val="en-US"/>
        </w:rPr>
        <w:t xml:space="preserve"> )</w:t>
      </w:r>
    </w:p>
    <w:p w14:paraId="62AAE54C" w14:textId="54968A81" w:rsidR="00402ED5" w:rsidRPr="00810723" w:rsidRDefault="001312E3" w:rsidP="00810723">
      <w:pPr>
        <w:pStyle w:val="ListParagraph"/>
        <w:numPr>
          <w:ilvl w:val="0"/>
          <w:numId w:val="22"/>
        </w:numPr>
        <w:spacing w:after="0"/>
        <w:ind w:left="270" w:hanging="180"/>
        <w:rPr>
          <w:rFonts w:cstheme="minorHAnsi"/>
          <w:sz w:val="18"/>
          <w:szCs w:val="18"/>
          <w:lang w:val="en-US"/>
        </w:rPr>
      </w:pPr>
      <w:r w:rsidRPr="00810723">
        <w:rPr>
          <w:rFonts w:cstheme="minorHAnsi"/>
          <w:color w:val="000000"/>
          <w:sz w:val="18"/>
          <w:szCs w:val="18"/>
          <w:lang w:val="en-US"/>
        </w:rPr>
        <w:t xml:space="preserve">Developed a cloud-native image recognition application using </w:t>
      </w:r>
      <w:r w:rsidRPr="000044E0">
        <w:rPr>
          <w:rFonts w:cstheme="minorHAnsi"/>
          <w:b/>
          <w:bCs/>
          <w:color w:val="000000"/>
          <w:sz w:val="18"/>
          <w:szCs w:val="18"/>
          <w:lang w:val="en-US"/>
        </w:rPr>
        <w:t>AWS</w:t>
      </w:r>
      <w:r w:rsidRPr="00810723">
        <w:rPr>
          <w:rFonts w:cstheme="minorHAnsi"/>
          <w:color w:val="000000"/>
          <w:sz w:val="18"/>
          <w:szCs w:val="18"/>
          <w:lang w:val="en-US"/>
        </w:rPr>
        <w:t xml:space="preserve"> services: </w:t>
      </w:r>
      <w:r w:rsidRPr="000044E0">
        <w:rPr>
          <w:rFonts w:cstheme="minorHAnsi"/>
          <w:b/>
          <w:bCs/>
          <w:color w:val="000000"/>
          <w:sz w:val="18"/>
          <w:szCs w:val="18"/>
          <w:lang w:val="en-US"/>
        </w:rPr>
        <w:t>EC2, S3, SQS</w:t>
      </w:r>
      <w:r w:rsidRPr="00810723">
        <w:rPr>
          <w:rFonts w:cstheme="minorHAnsi"/>
          <w:color w:val="000000"/>
          <w:sz w:val="18"/>
          <w:szCs w:val="18"/>
          <w:lang w:val="en-US"/>
        </w:rPr>
        <w:t xml:space="preserve">, and </w:t>
      </w:r>
      <w:r w:rsidRPr="000044E0">
        <w:rPr>
          <w:rFonts w:cstheme="minorHAnsi"/>
          <w:b/>
          <w:bCs/>
          <w:color w:val="000000"/>
          <w:sz w:val="18"/>
          <w:szCs w:val="18"/>
          <w:lang w:val="en-US"/>
        </w:rPr>
        <w:t>Rekognition</w:t>
      </w:r>
    </w:p>
    <w:p w14:paraId="5DCC658C" w14:textId="2E4C6263" w:rsidR="00402ED5" w:rsidRPr="00810723" w:rsidRDefault="001312E3" w:rsidP="00810723">
      <w:pPr>
        <w:pStyle w:val="ListParagraph"/>
        <w:numPr>
          <w:ilvl w:val="0"/>
          <w:numId w:val="17"/>
        </w:numPr>
        <w:spacing w:after="0"/>
        <w:ind w:left="270" w:hanging="180"/>
        <w:rPr>
          <w:rFonts w:cstheme="minorHAnsi"/>
          <w:sz w:val="18"/>
          <w:szCs w:val="18"/>
          <w:lang w:val="en-US"/>
        </w:rPr>
      </w:pPr>
      <w:r w:rsidRPr="00810723">
        <w:rPr>
          <w:rFonts w:cstheme="minorHAnsi"/>
          <w:color w:val="000000"/>
          <w:sz w:val="18"/>
          <w:szCs w:val="18"/>
          <w:lang w:val="en-US"/>
        </w:rPr>
        <w:t xml:space="preserve">Achieved 100% accurate identification and extraction of cars and text from a dataset of </w:t>
      </w:r>
      <w:r w:rsidRPr="000044E0">
        <w:rPr>
          <w:rFonts w:cstheme="minorHAnsi"/>
          <w:b/>
          <w:bCs/>
          <w:color w:val="000000"/>
          <w:sz w:val="18"/>
          <w:szCs w:val="18"/>
          <w:lang w:val="en-US"/>
        </w:rPr>
        <w:t>10</w:t>
      </w:r>
      <w:r w:rsidRPr="00810723">
        <w:rPr>
          <w:rFonts w:cstheme="minorHAnsi"/>
          <w:color w:val="000000"/>
          <w:sz w:val="18"/>
          <w:szCs w:val="18"/>
          <w:lang w:val="en-US"/>
        </w:rPr>
        <w:t xml:space="preserve"> images with </w:t>
      </w:r>
      <w:r w:rsidRPr="000044E0">
        <w:rPr>
          <w:rFonts w:cstheme="minorHAnsi"/>
          <w:b/>
          <w:bCs/>
          <w:color w:val="000000"/>
          <w:sz w:val="18"/>
          <w:szCs w:val="18"/>
          <w:lang w:val="en-US"/>
        </w:rPr>
        <w:t>80%</w:t>
      </w:r>
      <w:r w:rsidRPr="00810723">
        <w:rPr>
          <w:rFonts w:cstheme="minorHAnsi"/>
          <w:color w:val="000000"/>
          <w:sz w:val="18"/>
          <w:szCs w:val="18"/>
          <w:lang w:val="en-US"/>
        </w:rPr>
        <w:t>+ confidence threshold</w:t>
      </w:r>
    </w:p>
    <w:p w14:paraId="28B6F18D" w14:textId="7FBA9233" w:rsidR="006A2ECB" w:rsidRPr="00810723" w:rsidRDefault="001312E3" w:rsidP="00810723">
      <w:pPr>
        <w:pStyle w:val="ListParagraph"/>
        <w:numPr>
          <w:ilvl w:val="0"/>
          <w:numId w:val="17"/>
        </w:numPr>
        <w:spacing w:after="0"/>
        <w:ind w:left="270" w:hanging="180"/>
        <w:rPr>
          <w:rFonts w:cstheme="minorHAnsi"/>
          <w:sz w:val="18"/>
          <w:szCs w:val="18"/>
          <w:lang w:val="en-US"/>
        </w:rPr>
      </w:pPr>
      <w:r w:rsidRPr="00810723">
        <w:rPr>
          <w:rFonts w:cstheme="minorHAnsi"/>
          <w:color w:val="000000"/>
          <w:sz w:val="18"/>
          <w:szCs w:val="18"/>
          <w:lang w:val="en-US"/>
        </w:rPr>
        <w:t xml:space="preserve">Implemented the solution using Java on </w:t>
      </w:r>
      <w:r w:rsidRPr="000044E0">
        <w:rPr>
          <w:rFonts w:cstheme="minorHAnsi"/>
          <w:b/>
          <w:bCs/>
          <w:color w:val="000000"/>
          <w:sz w:val="18"/>
          <w:szCs w:val="18"/>
          <w:lang w:val="en-US"/>
        </w:rPr>
        <w:t>Amazon Linux VMs</w:t>
      </w:r>
      <w:r w:rsidRPr="00810723">
        <w:rPr>
          <w:rFonts w:cstheme="minorHAnsi"/>
          <w:color w:val="000000"/>
          <w:sz w:val="18"/>
          <w:szCs w:val="18"/>
          <w:lang w:val="en-US"/>
        </w:rPr>
        <w:t>, optimizing cloud resource usag</w:t>
      </w:r>
      <w:r w:rsidR="00402ED5" w:rsidRPr="00810723">
        <w:rPr>
          <w:rFonts w:cstheme="minorHAnsi"/>
          <w:color w:val="000000"/>
          <w:sz w:val="18"/>
          <w:szCs w:val="18"/>
          <w:lang w:val="en-US"/>
        </w:rPr>
        <w:t>e</w:t>
      </w:r>
      <w:r w:rsidR="00C55D2C" w:rsidRPr="00810723">
        <w:rPr>
          <w:rFonts w:cstheme="minorHAnsi"/>
          <w:b/>
          <w:bCs/>
          <w:sz w:val="18"/>
          <w:szCs w:val="18"/>
        </w:rPr>
        <w:t xml:space="preserve"> </w:t>
      </w:r>
    </w:p>
    <w:p w14:paraId="3437F1DC" w14:textId="27E3FC6E" w:rsidR="00134BDD" w:rsidRDefault="00134BDD" w:rsidP="006E02FB">
      <w:pPr>
        <w:spacing w:after="0"/>
        <w:ind w:left="180" w:hanging="180"/>
        <w:rPr>
          <w:rFonts w:cstheme="minorHAnsi"/>
          <w:b/>
          <w:bCs/>
          <w:sz w:val="18"/>
          <w:szCs w:val="18"/>
          <w:lang w:val="en-US"/>
        </w:rPr>
      </w:pPr>
      <w:r w:rsidRPr="00134BDD">
        <w:rPr>
          <w:rFonts w:cstheme="minorHAnsi"/>
          <w:b/>
          <w:bCs/>
          <w:sz w:val="18"/>
          <w:szCs w:val="18"/>
        </w:rPr>
        <w:t>Sales Forecasting Model for Retail Analytics</w:t>
      </w:r>
      <w:r w:rsidRPr="00134BDD">
        <w:rPr>
          <w:rFonts w:cstheme="minorHAnsi"/>
          <w:b/>
          <w:bCs/>
          <w:sz w:val="18"/>
          <w:szCs w:val="18"/>
          <w:lang w:val="en-US"/>
        </w:rPr>
        <w:t xml:space="preserve"> </w:t>
      </w:r>
      <w:r w:rsidR="00CE32FE">
        <w:rPr>
          <w:rFonts w:cstheme="minorHAnsi"/>
          <w:b/>
          <w:bCs/>
          <w:sz w:val="18"/>
          <w:szCs w:val="18"/>
          <w:lang w:val="en-US"/>
        </w:rPr>
        <w:t xml:space="preserve">( </w:t>
      </w:r>
      <w:hyperlink r:id="rId11" w:history="1">
        <w:r w:rsidR="00CE32FE" w:rsidRPr="00CE32FE">
          <w:rPr>
            <w:rStyle w:val="Hyperlink"/>
            <w:rFonts w:cstheme="minorHAnsi"/>
            <w:b/>
            <w:bCs/>
            <w:sz w:val="18"/>
            <w:szCs w:val="18"/>
            <w:lang w:val="en-US"/>
          </w:rPr>
          <w:t xml:space="preserve">GitHub </w:t>
        </w:r>
        <w:r w:rsidR="00CE32FE" w:rsidRPr="00CE32FE">
          <w:rPr>
            <w:rStyle w:val="Hyperlink"/>
            <w:rFonts w:cstheme="minorHAnsi"/>
            <w:b/>
            <w:bCs/>
            <w:sz w:val="18"/>
            <w:szCs w:val="18"/>
            <w:lang w:val="en-US"/>
          </w:rPr>
          <w:t>L</w:t>
        </w:r>
        <w:r w:rsidR="00CE32FE" w:rsidRPr="00CE32FE">
          <w:rPr>
            <w:rStyle w:val="Hyperlink"/>
            <w:rFonts w:cstheme="minorHAnsi"/>
            <w:b/>
            <w:bCs/>
            <w:sz w:val="18"/>
            <w:szCs w:val="18"/>
            <w:lang w:val="en-US"/>
          </w:rPr>
          <w:t>ink</w:t>
        </w:r>
      </w:hyperlink>
      <w:r w:rsidR="00CE32FE">
        <w:rPr>
          <w:rFonts w:cstheme="minorHAnsi"/>
          <w:b/>
          <w:bCs/>
          <w:sz w:val="18"/>
          <w:szCs w:val="18"/>
          <w:lang w:val="en-US"/>
        </w:rPr>
        <w:t xml:space="preserve"> )</w:t>
      </w:r>
    </w:p>
    <w:p w14:paraId="1B7D2A8E" w14:textId="6CDCF97D" w:rsidR="006A2ECB" w:rsidRPr="00810723" w:rsidRDefault="006A2ECB" w:rsidP="00B36B51">
      <w:pPr>
        <w:pStyle w:val="ListParagraph"/>
        <w:numPr>
          <w:ilvl w:val="0"/>
          <w:numId w:val="21"/>
        </w:numPr>
        <w:spacing w:after="0"/>
        <w:ind w:left="270" w:hanging="180"/>
        <w:rPr>
          <w:rFonts w:cstheme="minorHAnsi"/>
          <w:sz w:val="18"/>
          <w:szCs w:val="18"/>
        </w:rPr>
      </w:pPr>
      <w:r w:rsidRPr="00810723">
        <w:rPr>
          <w:rFonts w:cstheme="minorHAnsi"/>
          <w:sz w:val="18"/>
          <w:szCs w:val="18"/>
          <w:lang w:val="en-US"/>
        </w:rPr>
        <w:t xml:space="preserve">Developed and optimized a predictive model </w:t>
      </w:r>
      <w:r w:rsidRPr="000044E0">
        <w:rPr>
          <w:rFonts w:cstheme="minorHAnsi"/>
          <w:sz w:val="18"/>
          <w:szCs w:val="18"/>
          <w:lang w:val="en-US"/>
        </w:rPr>
        <w:t>u</w:t>
      </w:r>
      <w:r w:rsidRPr="00810723">
        <w:rPr>
          <w:rFonts w:cstheme="minorHAnsi"/>
          <w:sz w:val="18"/>
          <w:szCs w:val="18"/>
          <w:lang w:val="en-US"/>
        </w:rPr>
        <w:t xml:space="preserve">sing </w:t>
      </w:r>
      <w:r w:rsidRPr="000044E0">
        <w:rPr>
          <w:rFonts w:cstheme="minorHAnsi"/>
          <w:b/>
          <w:bCs/>
          <w:sz w:val="18"/>
          <w:szCs w:val="18"/>
          <w:lang w:val="en-US"/>
        </w:rPr>
        <w:t>XGBoost</w:t>
      </w:r>
      <w:r w:rsidRPr="00810723">
        <w:rPr>
          <w:rFonts w:cstheme="minorHAnsi"/>
          <w:sz w:val="18"/>
          <w:szCs w:val="18"/>
          <w:lang w:val="en-US"/>
        </w:rPr>
        <w:t xml:space="preserve"> to forecast monthly sales acros</w:t>
      </w:r>
      <w:r w:rsidRPr="00810723">
        <w:rPr>
          <w:rFonts w:cstheme="minorHAnsi"/>
          <w:sz w:val="18"/>
          <w:szCs w:val="18"/>
          <w:lang w:val="en-US"/>
        </w:rPr>
        <w:t xml:space="preserve">s </w:t>
      </w:r>
      <w:r w:rsidRPr="00810723">
        <w:rPr>
          <w:rFonts w:cstheme="minorHAnsi"/>
          <w:sz w:val="18"/>
          <w:szCs w:val="18"/>
          <w:lang w:val="en-US"/>
        </w:rPr>
        <w:t>different</w:t>
      </w:r>
      <w:r w:rsidRPr="00810723">
        <w:rPr>
          <w:rFonts w:cstheme="minorHAnsi"/>
          <w:sz w:val="18"/>
          <w:szCs w:val="18"/>
          <w:lang w:val="en-US"/>
        </w:rPr>
        <w:t xml:space="preserve"> </w:t>
      </w:r>
      <w:r w:rsidRPr="00810723">
        <w:rPr>
          <w:rFonts w:cstheme="minorHAnsi"/>
          <w:sz w:val="18"/>
          <w:szCs w:val="18"/>
          <w:lang w:val="en-US"/>
        </w:rPr>
        <w:t>shop</w:t>
      </w:r>
      <w:r w:rsidRPr="00810723">
        <w:rPr>
          <w:rFonts w:cstheme="minorHAnsi"/>
          <w:sz w:val="18"/>
          <w:szCs w:val="18"/>
          <w:lang w:val="en-US"/>
        </w:rPr>
        <w:t xml:space="preserve"> </w:t>
      </w:r>
      <w:r w:rsidRPr="00810723">
        <w:rPr>
          <w:rFonts w:cstheme="minorHAnsi"/>
          <w:sz w:val="18"/>
          <w:szCs w:val="18"/>
          <w:lang w:val="en-US"/>
        </w:rPr>
        <w:t>sand</w:t>
      </w:r>
      <w:r w:rsidRPr="00810723">
        <w:rPr>
          <w:rFonts w:cstheme="minorHAnsi"/>
          <w:sz w:val="18"/>
          <w:szCs w:val="18"/>
          <w:lang w:val="en-US"/>
        </w:rPr>
        <w:t xml:space="preserve"> </w:t>
      </w:r>
      <w:r w:rsidRPr="00810723">
        <w:rPr>
          <w:rFonts w:cstheme="minorHAnsi"/>
          <w:sz w:val="18"/>
          <w:szCs w:val="18"/>
          <w:lang w:val="en-US"/>
        </w:rPr>
        <w:t>product</w:t>
      </w:r>
      <w:r w:rsidRPr="00810723">
        <w:rPr>
          <w:rFonts w:cstheme="minorHAnsi"/>
          <w:sz w:val="18"/>
          <w:szCs w:val="18"/>
          <w:lang w:val="en-US"/>
        </w:rPr>
        <w:t xml:space="preserve"> </w:t>
      </w:r>
      <w:r w:rsidRPr="00810723">
        <w:rPr>
          <w:rFonts w:cstheme="minorHAnsi"/>
          <w:sz w:val="18"/>
          <w:szCs w:val="18"/>
          <w:lang w:val="en-US"/>
        </w:rPr>
        <w:t>categories,</w:t>
      </w:r>
      <w:r w:rsidRPr="00810723">
        <w:rPr>
          <w:rFonts w:cstheme="minorHAnsi"/>
          <w:sz w:val="18"/>
          <w:szCs w:val="18"/>
          <w:lang w:val="en-US"/>
        </w:rPr>
        <w:t xml:space="preserve"> </w:t>
      </w:r>
      <w:r w:rsidRPr="00810723">
        <w:rPr>
          <w:rFonts w:cstheme="minorHAnsi"/>
          <w:sz w:val="18"/>
          <w:szCs w:val="18"/>
          <w:lang w:val="en-US"/>
        </w:rPr>
        <w:t>improving model performance through hyperparameter tuning</w:t>
      </w:r>
    </w:p>
    <w:p w14:paraId="5452800F" w14:textId="77777777" w:rsidR="00B36B51" w:rsidRPr="00B36B51" w:rsidRDefault="006A2ECB" w:rsidP="00B36B51">
      <w:pPr>
        <w:pStyle w:val="ListParagraph"/>
        <w:numPr>
          <w:ilvl w:val="0"/>
          <w:numId w:val="21"/>
        </w:numPr>
        <w:spacing w:after="0"/>
        <w:ind w:left="270" w:hanging="180"/>
        <w:rPr>
          <w:rFonts w:cstheme="minorHAnsi"/>
          <w:sz w:val="18"/>
          <w:szCs w:val="18"/>
          <w:lang w:val="en-US"/>
        </w:rPr>
      </w:pPr>
      <w:r w:rsidRPr="00810723">
        <w:rPr>
          <w:rFonts w:cstheme="minorHAnsi"/>
          <w:sz w:val="18"/>
          <w:szCs w:val="18"/>
        </w:rPr>
        <w:t>Processed large-scale sales data, performed feature engineering, and merged datasets for accurate prediction</w:t>
      </w:r>
    </w:p>
    <w:p w14:paraId="7A6416B0" w14:textId="0DC7CAD4" w:rsidR="00A16E94" w:rsidRPr="00B36B51" w:rsidRDefault="006A2ECB" w:rsidP="00B36B51">
      <w:pPr>
        <w:pStyle w:val="ListParagraph"/>
        <w:numPr>
          <w:ilvl w:val="0"/>
          <w:numId w:val="21"/>
        </w:numPr>
        <w:spacing w:after="0"/>
        <w:ind w:left="270" w:hanging="180"/>
        <w:rPr>
          <w:rFonts w:cstheme="minorHAnsi"/>
          <w:sz w:val="18"/>
          <w:szCs w:val="18"/>
          <w:lang w:val="en-US"/>
        </w:rPr>
      </w:pPr>
      <w:r w:rsidRPr="00B36B51">
        <w:rPr>
          <w:rFonts w:cstheme="minorHAnsi"/>
          <w:sz w:val="18"/>
          <w:szCs w:val="18"/>
        </w:rPr>
        <w:t xml:space="preserve">Implemented cross-validation and evaluated model performance using </w:t>
      </w:r>
      <w:r w:rsidRPr="000044E0">
        <w:rPr>
          <w:rFonts w:cstheme="minorHAnsi"/>
          <w:b/>
          <w:bCs/>
          <w:sz w:val="18"/>
          <w:szCs w:val="18"/>
        </w:rPr>
        <w:t>RMSE</w:t>
      </w:r>
      <w:r w:rsidRPr="00B36B51">
        <w:rPr>
          <w:rFonts w:cstheme="minorHAnsi"/>
          <w:sz w:val="18"/>
          <w:szCs w:val="18"/>
        </w:rPr>
        <w:t xml:space="preserve"> for reliable sales forecasts</w:t>
      </w:r>
      <w:r w:rsidR="00C55D2C" w:rsidRPr="00B36B51">
        <w:rPr>
          <w:rFonts w:cstheme="minorHAnsi"/>
          <w:b/>
          <w:bCs/>
          <w:sz w:val="18"/>
          <w:szCs w:val="18"/>
        </w:rPr>
        <w:t xml:space="preserve"> </w:t>
      </w:r>
    </w:p>
    <w:p w14:paraId="38C0241B" w14:textId="43908FC7" w:rsidR="001D2BB4" w:rsidRDefault="00303FA7" w:rsidP="00A16E94">
      <w:pPr>
        <w:spacing w:before="120" w:after="0"/>
        <w:rPr>
          <w:rFonts w:cstheme="minorHAnsi"/>
          <w:b/>
          <w:bCs/>
          <w:sz w:val="18"/>
          <w:szCs w:val="18"/>
        </w:rPr>
      </w:pPr>
      <w:r w:rsidRPr="00402ED5">
        <w:rPr>
          <w:rFonts w:cstheme="minorHAnsi"/>
          <w:b/>
          <w:bCs/>
          <w:sz w:val="18"/>
          <w:szCs w:val="18"/>
        </w:rPr>
        <w:t xml:space="preserve">LEADERSHIP </w:t>
      </w:r>
      <w:r w:rsidR="00F173F1" w:rsidRPr="00402ED5">
        <w:rPr>
          <w:rFonts w:cstheme="minorHAnsi"/>
          <w:b/>
          <w:bCs/>
          <w:sz w:val="18"/>
          <w:szCs w:val="18"/>
        </w:rPr>
        <w:t>EXPERIENCE</w:t>
      </w:r>
    </w:p>
    <w:p w14:paraId="320C8424" w14:textId="77777777" w:rsidR="007F7EEB" w:rsidRDefault="004871E0" w:rsidP="007F7EEB">
      <w:pPr>
        <w:pStyle w:val="BodyText"/>
        <w:numPr>
          <w:ilvl w:val="0"/>
          <w:numId w:val="23"/>
        </w:numPr>
        <w:kinsoku w:val="0"/>
        <w:overflowPunct w:val="0"/>
        <w:ind w:left="270" w:hanging="180"/>
        <w:rPr>
          <w:rFonts w:asciiTheme="minorHAnsi" w:hAnsiTheme="minorHAnsi" w:cstheme="minorHAnsi"/>
          <w:color w:val="111111"/>
        </w:rPr>
      </w:pPr>
      <w:r w:rsidRPr="00B36B51">
        <w:rPr>
          <w:rFonts w:asciiTheme="minorHAnsi" w:hAnsiTheme="minorHAnsi" w:cstheme="minorHAnsi"/>
        </w:rPr>
        <w:t xml:space="preserve">Engagement Center Ambassador at NJIT: </w:t>
      </w:r>
      <w:r w:rsidRPr="00B36B51">
        <w:rPr>
          <w:rFonts w:asciiTheme="minorHAnsi" w:hAnsiTheme="minorHAnsi" w:cstheme="minorHAnsi"/>
          <w:color w:val="111111"/>
        </w:rPr>
        <w:t>The</w:t>
      </w:r>
      <w:r w:rsidRPr="00B36B51">
        <w:rPr>
          <w:rFonts w:asciiTheme="minorHAnsi" w:hAnsiTheme="minorHAnsi" w:cstheme="minorHAnsi"/>
          <w:color w:val="111111"/>
          <w:spacing w:val="-6"/>
        </w:rPr>
        <w:t xml:space="preserve"> </w:t>
      </w:r>
      <w:r w:rsidRPr="00B36B51">
        <w:rPr>
          <w:rFonts w:asciiTheme="minorHAnsi" w:hAnsiTheme="minorHAnsi" w:cstheme="minorHAnsi"/>
          <w:color w:val="111111"/>
        </w:rPr>
        <w:t>Engagement</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Center,</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part</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of</w:t>
      </w:r>
      <w:r w:rsidRPr="00B36B51">
        <w:rPr>
          <w:rFonts w:asciiTheme="minorHAnsi" w:hAnsiTheme="minorHAnsi" w:cstheme="minorHAnsi"/>
          <w:color w:val="111111"/>
          <w:spacing w:val="-3"/>
        </w:rPr>
        <w:t xml:space="preserve"> </w:t>
      </w:r>
      <w:r w:rsidR="001639E7">
        <w:rPr>
          <w:rFonts w:asciiTheme="minorHAnsi" w:hAnsiTheme="minorHAnsi" w:cstheme="minorHAnsi"/>
          <w:color w:val="111111"/>
          <w:spacing w:val="-3"/>
        </w:rPr>
        <w:t xml:space="preserve">The </w:t>
      </w:r>
      <w:r w:rsidRPr="00B36B51">
        <w:rPr>
          <w:rFonts w:asciiTheme="minorHAnsi" w:hAnsiTheme="minorHAnsi" w:cstheme="minorHAnsi"/>
          <w:color w:val="111111"/>
        </w:rPr>
        <w:t>Development</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and</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Alumni</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Relations,</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raises</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support</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fro</w:t>
      </w:r>
      <w:r w:rsidRPr="00B36B51">
        <w:rPr>
          <w:rFonts w:asciiTheme="minorHAnsi" w:hAnsiTheme="minorHAnsi" w:cstheme="minorHAnsi"/>
          <w:color w:val="111111"/>
        </w:rPr>
        <w:t xml:space="preserve">m </w:t>
      </w:r>
      <w:r w:rsidRPr="00B36B51">
        <w:rPr>
          <w:rFonts w:asciiTheme="minorHAnsi" w:hAnsiTheme="minorHAnsi" w:cstheme="minorHAnsi"/>
          <w:color w:val="111111"/>
        </w:rPr>
        <w:t>NJIT</w:t>
      </w:r>
      <w:r w:rsidRPr="00B36B51">
        <w:rPr>
          <w:rFonts w:asciiTheme="minorHAnsi" w:hAnsiTheme="minorHAnsi" w:cstheme="minorHAnsi"/>
          <w:color w:val="111111"/>
        </w:rPr>
        <w:t xml:space="preserve"> </w:t>
      </w:r>
      <w:r w:rsidRPr="00B36B51">
        <w:rPr>
          <w:rFonts w:asciiTheme="minorHAnsi" w:hAnsiTheme="minorHAnsi" w:cstheme="minorHAnsi"/>
          <w:color w:val="111111"/>
        </w:rPr>
        <w:t>alumni,</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family,</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and</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friends.</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Responsibilities</w:t>
      </w:r>
      <w:r w:rsidRPr="00B36B51">
        <w:rPr>
          <w:rFonts w:asciiTheme="minorHAnsi" w:hAnsiTheme="minorHAnsi" w:cstheme="minorHAnsi"/>
          <w:color w:val="111111"/>
          <w:spacing w:val="-4"/>
        </w:rPr>
        <w:t xml:space="preserve"> </w:t>
      </w:r>
      <w:r w:rsidRPr="00B36B51">
        <w:rPr>
          <w:rFonts w:asciiTheme="minorHAnsi" w:hAnsiTheme="minorHAnsi" w:cstheme="minorHAnsi"/>
          <w:color w:val="111111"/>
        </w:rPr>
        <w:t>include</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spacing w:val="-2"/>
        </w:rPr>
        <w:t>using</w:t>
      </w:r>
      <w:r w:rsidRPr="00B36B51">
        <w:rPr>
          <w:rFonts w:asciiTheme="minorHAnsi" w:hAnsiTheme="minorHAnsi" w:cstheme="minorHAnsi"/>
          <w:color w:val="111111"/>
          <w:spacing w:val="-2"/>
        </w:rPr>
        <w:t xml:space="preserve"> </w:t>
      </w:r>
      <w:r w:rsidRPr="00B36B51">
        <w:rPr>
          <w:rFonts w:asciiTheme="minorHAnsi" w:hAnsiTheme="minorHAnsi" w:cstheme="minorHAnsi"/>
          <w:b/>
          <w:bCs/>
          <w:color w:val="111111"/>
        </w:rPr>
        <w:t>communication</w:t>
      </w:r>
      <w:r w:rsidRPr="00B36B51">
        <w:rPr>
          <w:rFonts w:asciiTheme="minorHAnsi" w:hAnsiTheme="minorHAnsi" w:cstheme="minorHAnsi"/>
          <w:b/>
          <w:bCs/>
          <w:color w:val="111111"/>
          <w:spacing w:val="-3"/>
        </w:rPr>
        <w:t xml:space="preserve"> </w:t>
      </w:r>
      <w:r w:rsidRPr="00B36B51">
        <w:rPr>
          <w:rFonts w:asciiTheme="minorHAnsi" w:hAnsiTheme="minorHAnsi" w:cstheme="minorHAnsi"/>
          <w:b/>
          <w:bCs/>
          <w:color w:val="111111"/>
        </w:rPr>
        <w:t>skills</w:t>
      </w:r>
      <w:r w:rsidRPr="00B36B51">
        <w:rPr>
          <w:rFonts w:asciiTheme="minorHAnsi" w:hAnsiTheme="minorHAnsi" w:cstheme="minorHAnsi"/>
          <w:b/>
          <w:bCs/>
          <w:color w:val="111111"/>
          <w:spacing w:val="-2"/>
        </w:rPr>
        <w:t xml:space="preserve"> </w:t>
      </w:r>
      <w:r w:rsidRPr="00B36B51">
        <w:rPr>
          <w:rFonts w:asciiTheme="minorHAnsi" w:hAnsiTheme="minorHAnsi" w:cstheme="minorHAnsi"/>
          <w:color w:val="111111"/>
        </w:rPr>
        <w:t>to</w:t>
      </w:r>
      <w:r w:rsidRPr="00B36B51">
        <w:rPr>
          <w:rFonts w:asciiTheme="minorHAnsi" w:hAnsiTheme="minorHAnsi" w:cstheme="minorHAnsi"/>
          <w:color w:val="111111"/>
          <w:spacing w:val="-2"/>
        </w:rPr>
        <w:t xml:space="preserve"> </w:t>
      </w:r>
      <w:r w:rsidRPr="00B36B51">
        <w:rPr>
          <w:rFonts w:asciiTheme="minorHAnsi" w:hAnsiTheme="minorHAnsi" w:cstheme="minorHAnsi"/>
          <w:color w:val="111111"/>
        </w:rPr>
        <w:t>secure</w:t>
      </w:r>
      <w:r w:rsidRPr="00B36B51">
        <w:rPr>
          <w:rFonts w:asciiTheme="minorHAnsi" w:hAnsiTheme="minorHAnsi" w:cstheme="minorHAnsi"/>
          <w:color w:val="111111"/>
          <w:spacing w:val="-2"/>
        </w:rPr>
        <w:t xml:space="preserve"> </w:t>
      </w:r>
      <w:r w:rsidRPr="00B36B51">
        <w:rPr>
          <w:rFonts w:asciiTheme="minorHAnsi" w:hAnsiTheme="minorHAnsi" w:cstheme="minorHAnsi"/>
          <w:color w:val="111111"/>
        </w:rPr>
        <w:t>contributions</w:t>
      </w:r>
      <w:r w:rsidRPr="00B36B51">
        <w:rPr>
          <w:rFonts w:asciiTheme="minorHAnsi" w:hAnsiTheme="minorHAnsi" w:cstheme="minorHAnsi"/>
          <w:color w:val="111111"/>
          <w:spacing w:val="-3"/>
        </w:rPr>
        <w:t xml:space="preserve"> </w:t>
      </w:r>
      <w:r w:rsidRPr="00B36B51">
        <w:rPr>
          <w:rFonts w:asciiTheme="minorHAnsi" w:hAnsiTheme="minorHAnsi" w:cstheme="minorHAnsi"/>
          <w:color w:val="111111"/>
        </w:rPr>
        <w:t>for</w:t>
      </w:r>
      <w:r w:rsidRPr="00B36B51">
        <w:rPr>
          <w:rFonts w:asciiTheme="minorHAnsi" w:hAnsiTheme="minorHAnsi" w:cstheme="minorHAnsi"/>
          <w:color w:val="111111"/>
          <w:spacing w:val="-2"/>
        </w:rPr>
        <w:t xml:space="preserve"> </w:t>
      </w:r>
      <w:r w:rsidRPr="00B36B51">
        <w:rPr>
          <w:rFonts w:asciiTheme="minorHAnsi" w:hAnsiTheme="minorHAnsi" w:cstheme="minorHAnsi"/>
          <w:color w:val="111111"/>
        </w:rPr>
        <w:t>NJIT's</w:t>
      </w:r>
      <w:r w:rsidRPr="00B36B51">
        <w:rPr>
          <w:rFonts w:asciiTheme="minorHAnsi" w:hAnsiTheme="minorHAnsi" w:cstheme="minorHAnsi"/>
          <w:color w:val="111111"/>
          <w:spacing w:val="-2"/>
        </w:rPr>
        <w:t xml:space="preserve"> </w:t>
      </w:r>
      <w:r w:rsidRPr="00B36B51">
        <w:rPr>
          <w:rFonts w:asciiTheme="minorHAnsi" w:hAnsiTheme="minorHAnsi" w:cstheme="minorHAnsi"/>
          <w:color w:val="111111"/>
        </w:rPr>
        <w:t>Annual</w:t>
      </w:r>
      <w:r w:rsidRPr="00B36B51">
        <w:rPr>
          <w:rFonts w:asciiTheme="minorHAnsi" w:hAnsiTheme="minorHAnsi" w:cstheme="minorHAnsi"/>
          <w:color w:val="111111"/>
          <w:spacing w:val="-2"/>
        </w:rPr>
        <w:t xml:space="preserve"> </w:t>
      </w:r>
      <w:r w:rsidRPr="00B36B51">
        <w:rPr>
          <w:rFonts w:asciiTheme="minorHAnsi" w:hAnsiTheme="minorHAnsi" w:cstheme="minorHAnsi"/>
          <w:color w:val="111111"/>
          <w:spacing w:val="-4"/>
        </w:rPr>
        <w:t>Fund</w:t>
      </w:r>
    </w:p>
    <w:p w14:paraId="19C686CE" w14:textId="3043BF3E" w:rsidR="00810723" w:rsidRPr="007F7EEB" w:rsidRDefault="00810723" w:rsidP="007F7EEB">
      <w:pPr>
        <w:pStyle w:val="BodyText"/>
        <w:numPr>
          <w:ilvl w:val="0"/>
          <w:numId w:val="23"/>
        </w:numPr>
        <w:kinsoku w:val="0"/>
        <w:overflowPunct w:val="0"/>
        <w:ind w:left="270" w:hanging="180"/>
        <w:rPr>
          <w:rFonts w:asciiTheme="minorHAnsi" w:hAnsiTheme="minorHAnsi" w:cstheme="minorHAnsi"/>
          <w:color w:val="111111"/>
        </w:rPr>
      </w:pPr>
      <w:r w:rsidRPr="007F7EEB">
        <w:rPr>
          <w:rFonts w:asciiTheme="minorHAnsi" w:hAnsiTheme="minorHAnsi" w:cstheme="minorHAnsi"/>
          <w:b/>
          <w:bCs/>
        </w:rPr>
        <w:t>Teaching Assistant/Tutor</w:t>
      </w:r>
      <w:r w:rsidRPr="007F7EEB">
        <w:rPr>
          <w:rFonts w:asciiTheme="minorHAnsi" w:hAnsiTheme="minorHAnsi" w:cstheme="minorHAnsi"/>
        </w:rPr>
        <w:t xml:space="preserve"> for Educational Opportunity Program (EOP) at NJIT</w:t>
      </w:r>
    </w:p>
    <w:p w14:paraId="237272BC" w14:textId="77777777" w:rsidR="00F4321B" w:rsidRPr="00B36B51" w:rsidRDefault="00F4321B" w:rsidP="00F4321B">
      <w:pPr>
        <w:pStyle w:val="BodyText"/>
        <w:kinsoku w:val="0"/>
        <w:overflowPunct w:val="0"/>
        <w:ind w:left="90" w:firstLine="0"/>
        <w:rPr>
          <w:rFonts w:asciiTheme="minorHAnsi" w:hAnsiTheme="minorHAnsi" w:cstheme="minorHAnsi"/>
          <w:color w:val="111111"/>
        </w:rPr>
      </w:pPr>
    </w:p>
    <w:sectPr w:rsidR="00F4321B" w:rsidRPr="00B36B51" w:rsidSect="001639E7">
      <w:pgSz w:w="11909" w:h="16834" w:code="9"/>
      <w:pgMar w:top="666"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B00"/>
    <w:multiLevelType w:val="hybridMultilevel"/>
    <w:tmpl w:val="4C80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5900"/>
    <w:multiLevelType w:val="hybridMultilevel"/>
    <w:tmpl w:val="2B8C0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D0F43"/>
    <w:multiLevelType w:val="hybridMultilevel"/>
    <w:tmpl w:val="504E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871DC"/>
    <w:multiLevelType w:val="hybridMultilevel"/>
    <w:tmpl w:val="AE7AE8D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510C2C"/>
    <w:multiLevelType w:val="hybridMultilevel"/>
    <w:tmpl w:val="5FDC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F4DAE"/>
    <w:multiLevelType w:val="hybridMultilevel"/>
    <w:tmpl w:val="9E7A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F2183"/>
    <w:multiLevelType w:val="hybridMultilevel"/>
    <w:tmpl w:val="283000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499039D"/>
    <w:multiLevelType w:val="hybridMultilevel"/>
    <w:tmpl w:val="94A60C78"/>
    <w:lvl w:ilvl="0" w:tplc="88302B44">
      <w:numFmt w:val="bullet"/>
      <w:lvlText w:val="•"/>
      <w:lvlJc w:val="left"/>
      <w:pPr>
        <w:ind w:left="450" w:hanging="360"/>
      </w:pPr>
      <w:rPr>
        <w:rFonts w:ascii="Calibri" w:eastAsiaTheme="minorHAnsi" w:hAnsi="Calibri" w:cs="Calibri" w:hint="default"/>
        <w:sz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959423A"/>
    <w:multiLevelType w:val="hybridMultilevel"/>
    <w:tmpl w:val="F8429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9C4547"/>
    <w:multiLevelType w:val="hybridMultilevel"/>
    <w:tmpl w:val="6520E9F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747A4"/>
    <w:multiLevelType w:val="hybridMultilevel"/>
    <w:tmpl w:val="6822399A"/>
    <w:lvl w:ilvl="0" w:tplc="40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1" w15:restartNumberingAfterBreak="0">
    <w:nsid w:val="482909EE"/>
    <w:multiLevelType w:val="hybridMultilevel"/>
    <w:tmpl w:val="2578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40074E"/>
    <w:multiLevelType w:val="hybridMultilevel"/>
    <w:tmpl w:val="DC4E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951576"/>
    <w:multiLevelType w:val="hybridMultilevel"/>
    <w:tmpl w:val="12B06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16FD2"/>
    <w:multiLevelType w:val="hybridMultilevel"/>
    <w:tmpl w:val="38627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4145D3"/>
    <w:multiLevelType w:val="hybridMultilevel"/>
    <w:tmpl w:val="C47C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B2171"/>
    <w:multiLevelType w:val="hybridMultilevel"/>
    <w:tmpl w:val="34226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CF025A"/>
    <w:multiLevelType w:val="hybridMultilevel"/>
    <w:tmpl w:val="DCC889A6"/>
    <w:lvl w:ilvl="0" w:tplc="D81C5AF0">
      <w:numFmt w:val="bullet"/>
      <w:lvlText w:val="•"/>
      <w:lvlJc w:val="left"/>
      <w:pPr>
        <w:ind w:left="566" w:hanging="360"/>
      </w:pPr>
      <w:rPr>
        <w:rFonts w:ascii="Calibri" w:eastAsia="Times New Roman" w:hAnsi="Calibri" w:cs="Calibri" w:hint="default"/>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1965100"/>
    <w:multiLevelType w:val="hybridMultilevel"/>
    <w:tmpl w:val="884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76F29"/>
    <w:multiLevelType w:val="hybridMultilevel"/>
    <w:tmpl w:val="2294F72A"/>
    <w:lvl w:ilvl="0" w:tplc="D81C5AF0">
      <w:numFmt w:val="bullet"/>
      <w:lvlText w:val="•"/>
      <w:lvlJc w:val="left"/>
      <w:pPr>
        <w:ind w:left="476" w:hanging="360"/>
      </w:pPr>
      <w:rPr>
        <w:rFonts w:ascii="Calibri" w:eastAsia="Times New Roman" w:hAnsi="Calibri" w:cs="Calibri" w:hint="default"/>
        <w:sz w:val="20"/>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20" w15:restartNumberingAfterBreak="0">
    <w:nsid w:val="75476BF2"/>
    <w:multiLevelType w:val="hybridMultilevel"/>
    <w:tmpl w:val="E370F6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7D57355"/>
    <w:multiLevelType w:val="hybridMultilevel"/>
    <w:tmpl w:val="A456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A40A04"/>
    <w:multiLevelType w:val="hybridMultilevel"/>
    <w:tmpl w:val="B8F87A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060212">
    <w:abstractNumId w:val="14"/>
  </w:num>
  <w:num w:numId="2" w16cid:durableId="741105708">
    <w:abstractNumId w:val="12"/>
  </w:num>
  <w:num w:numId="3" w16cid:durableId="1517495620">
    <w:abstractNumId w:val="11"/>
  </w:num>
  <w:num w:numId="4" w16cid:durableId="700671714">
    <w:abstractNumId w:val="5"/>
  </w:num>
  <w:num w:numId="5" w16cid:durableId="2014917713">
    <w:abstractNumId w:val="1"/>
  </w:num>
  <w:num w:numId="6" w16cid:durableId="1931500413">
    <w:abstractNumId w:val="8"/>
  </w:num>
  <w:num w:numId="7" w16cid:durableId="1233543020">
    <w:abstractNumId w:val="21"/>
  </w:num>
  <w:num w:numId="8" w16cid:durableId="2133595602">
    <w:abstractNumId w:val="2"/>
  </w:num>
  <w:num w:numId="9" w16cid:durableId="1947037774">
    <w:abstractNumId w:val="13"/>
  </w:num>
  <w:num w:numId="10" w16cid:durableId="838427432">
    <w:abstractNumId w:val="16"/>
  </w:num>
  <w:num w:numId="11" w16cid:durableId="969896365">
    <w:abstractNumId w:val="15"/>
  </w:num>
  <w:num w:numId="12" w16cid:durableId="1472090163">
    <w:abstractNumId w:val="0"/>
  </w:num>
  <w:num w:numId="13" w16cid:durableId="1502239652">
    <w:abstractNumId w:val="20"/>
  </w:num>
  <w:num w:numId="14" w16cid:durableId="1482966067">
    <w:abstractNumId w:val="4"/>
  </w:num>
  <w:num w:numId="15" w16cid:durableId="1959218889">
    <w:abstractNumId w:val="6"/>
  </w:num>
  <w:num w:numId="16" w16cid:durableId="1615675745">
    <w:abstractNumId w:val="18"/>
  </w:num>
  <w:num w:numId="17" w16cid:durableId="1562130850">
    <w:abstractNumId w:val="9"/>
  </w:num>
  <w:num w:numId="18" w16cid:durableId="483938844">
    <w:abstractNumId w:val="10"/>
  </w:num>
  <w:num w:numId="19" w16cid:durableId="1438017381">
    <w:abstractNumId w:val="19"/>
  </w:num>
  <w:num w:numId="20" w16cid:durableId="2055083431">
    <w:abstractNumId w:val="17"/>
  </w:num>
  <w:num w:numId="21" w16cid:durableId="1715882070">
    <w:abstractNumId w:val="7"/>
  </w:num>
  <w:num w:numId="22" w16cid:durableId="1414627162">
    <w:abstractNumId w:val="22"/>
  </w:num>
  <w:num w:numId="23" w16cid:durableId="371032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0B"/>
    <w:rsid w:val="000044E0"/>
    <w:rsid w:val="00011CCD"/>
    <w:rsid w:val="00022A15"/>
    <w:rsid w:val="00024C38"/>
    <w:rsid w:val="00040534"/>
    <w:rsid w:val="000703F1"/>
    <w:rsid w:val="000C73C6"/>
    <w:rsid w:val="000E2A0B"/>
    <w:rsid w:val="000E51D7"/>
    <w:rsid w:val="000F293F"/>
    <w:rsid w:val="00111E3C"/>
    <w:rsid w:val="00117D57"/>
    <w:rsid w:val="0012253A"/>
    <w:rsid w:val="00125DAA"/>
    <w:rsid w:val="001312E3"/>
    <w:rsid w:val="00134BDD"/>
    <w:rsid w:val="00136ABD"/>
    <w:rsid w:val="001500B2"/>
    <w:rsid w:val="001526F5"/>
    <w:rsid w:val="001639E7"/>
    <w:rsid w:val="00173129"/>
    <w:rsid w:val="00181EFE"/>
    <w:rsid w:val="001849C7"/>
    <w:rsid w:val="001A0D1A"/>
    <w:rsid w:val="001A35F5"/>
    <w:rsid w:val="001A3D9B"/>
    <w:rsid w:val="001B23F6"/>
    <w:rsid w:val="001D2021"/>
    <w:rsid w:val="001D2BB4"/>
    <w:rsid w:val="001D7E52"/>
    <w:rsid w:val="001F0483"/>
    <w:rsid w:val="00210F75"/>
    <w:rsid w:val="0022237E"/>
    <w:rsid w:val="00257D13"/>
    <w:rsid w:val="00262BEB"/>
    <w:rsid w:val="00264601"/>
    <w:rsid w:val="0027241C"/>
    <w:rsid w:val="00282B12"/>
    <w:rsid w:val="002869DE"/>
    <w:rsid w:val="00287FFE"/>
    <w:rsid w:val="002921AA"/>
    <w:rsid w:val="00293578"/>
    <w:rsid w:val="002B501D"/>
    <w:rsid w:val="002B52B7"/>
    <w:rsid w:val="002C3C3E"/>
    <w:rsid w:val="002D70CA"/>
    <w:rsid w:val="002E1CAD"/>
    <w:rsid w:val="002F36F3"/>
    <w:rsid w:val="00303FA7"/>
    <w:rsid w:val="003342FD"/>
    <w:rsid w:val="003460F9"/>
    <w:rsid w:val="003466FC"/>
    <w:rsid w:val="00355DBB"/>
    <w:rsid w:val="00373AC3"/>
    <w:rsid w:val="00374752"/>
    <w:rsid w:val="00380B84"/>
    <w:rsid w:val="00383E26"/>
    <w:rsid w:val="003A4E2B"/>
    <w:rsid w:val="003B57E2"/>
    <w:rsid w:val="003C0C3C"/>
    <w:rsid w:val="003D54D4"/>
    <w:rsid w:val="003D710A"/>
    <w:rsid w:val="003D7DA6"/>
    <w:rsid w:val="003E08F4"/>
    <w:rsid w:val="003E2C3B"/>
    <w:rsid w:val="003E71D6"/>
    <w:rsid w:val="003F28D1"/>
    <w:rsid w:val="004021C3"/>
    <w:rsid w:val="00402ED5"/>
    <w:rsid w:val="00437D7A"/>
    <w:rsid w:val="0044168E"/>
    <w:rsid w:val="00471763"/>
    <w:rsid w:val="004871E0"/>
    <w:rsid w:val="004E026F"/>
    <w:rsid w:val="00506840"/>
    <w:rsid w:val="0052070C"/>
    <w:rsid w:val="00534A24"/>
    <w:rsid w:val="005401D5"/>
    <w:rsid w:val="00552B62"/>
    <w:rsid w:val="00555CA2"/>
    <w:rsid w:val="005727BB"/>
    <w:rsid w:val="00573267"/>
    <w:rsid w:val="00576E70"/>
    <w:rsid w:val="005A7484"/>
    <w:rsid w:val="005B40CC"/>
    <w:rsid w:val="005C183B"/>
    <w:rsid w:val="005E00AF"/>
    <w:rsid w:val="005E18D5"/>
    <w:rsid w:val="005F01B5"/>
    <w:rsid w:val="005F0F95"/>
    <w:rsid w:val="005F6EA4"/>
    <w:rsid w:val="00603249"/>
    <w:rsid w:val="00603825"/>
    <w:rsid w:val="00625E96"/>
    <w:rsid w:val="006308E5"/>
    <w:rsid w:val="006438C4"/>
    <w:rsid w:val="006449DF"/>
    <w:rsid w:val="00660C95"/>
    <w:rsid w:val="00665204"/>
    <w:rsid w:val="006745A5"/>
    <w:rsid w:val="006759D5"/>
    <w:rsid w:val="00691C86"/>
    <w:rsid w:val="006A2ECB"/>
    <w:rsid w:val="006C257E"/>
    <w:rsid w:val="006D6433"/>
    <w:rsid w:val="006E02FB"/>
    <w:rsid w:val="006E1E5F"/>
    <w:rsid w:val="006E59F4"/>
    <w:rsid w:val="00705514"/>
    <w:rsid w:val="00710A9C"/>
    <w:rsid w:val="00712EB0"/>
    <w:rsid w:val="00713456"/>
    <w:rsid w:val="00713617"/>
    <w:rsid w:val="0071395A"/>
    <w:rsid w:val="00721DE3"/>
    <w:rsid w:val="007251F2"/>
    <w:rsid w:val="007258C5"/>
    <w:rsid w:val="00735F70"/>
    <w:rsid w:val="0075317F"/>
    <w:rsid w:val="007558F3"/>
    <w:rsid w:val="00761FB6"/>
    <w:rsid w:val="007641CF"/>
    <w:rsid w:val="0078265F"/>
    <w:rsid w:val="00784446"/>
    <w:rsid w:val="007B02B8"/>
    <w:rsid w:val="007B4FF0"/>
    <w:rsid w:val="007C0269"/>
    <w:rsid w:val="007C454E"/>
    <w:rsid w:val="007E2E40"/>
    <w:rsid w:val="007E6B38"/>
    <w:rsid w:val="007E7C1B"/>
    <w:rsid w:val="007F2C20"/>
    <w:rsid w:val="007F7EEB"/>
    <w:rsid w:val="00810723"/>
    <w:rsid w:val="00812703"/>
    <w:rsid w:val="00814807"/>
    <w:rsid w:val="00823403"/>
    <w:rsid w:val="00825AFA"/>
    <w:rsid w:val="00836585"/>
    <w:rsid w:val="00841CE2"/>
    <w:rsid w:val="00854F0E"/>
    <w:rsid w:val="0087060B"/>
    <w:rsid w:val="00872DFC"/>
    <w:rsid w:val="008731E2"/>
    <w:rsid w:val="008766F0"/>
    <w:rsid w:val="00887166"/>
    <w:rsid w:val="00890DB6"/>
    <w:rsid w:val="008A783D"/>
    <w:rsid w:val="008B3EBD"/>
    <w:rsid w:val="008B63FE"/>
    <w:rsid w:val="008B67C0"/>
    <w:rsid w:val="008D066F"/>
    <w:rsid w:val="008D1FEF"/>
    <w:rsid w:val="008D23CE"/>
    <w:rsid w:val="008D3E6F"/>
    <w:rsid w:val="008E00E2"/>
    <w:rsid w:val="009019EB"/>
    <w:rsid w:val="00913DBA"/>
    <w:rsid w:val="0091536D"/>
    <w:rsid w:val="009156F3"/>
    <w:rsid w:val="00917712"/>
    <w:rsid w:val="0092000C"/>
    <w:rsid w:val="009353DB"/>
    <w:rsid w:val="00955223"/>
    <w:rsid w:val="009575AC"/>
    <w:rsid w:val="009877AF"/>
    <w:rsid w:val="00990161"/>
    <w:rsid w:val="009A1264"/>
    <w:rsid w:val="009A2952"/>
    <w:rsid w:val="009C1AA1"/>
    <w:rsid w:val="009C51E1"/>
    <w:rsid w:val="009D2044"/>
    <w:rsid w:val="009D3168"/>
    <w:rsid w:val="00A03C8D"/>
    <w:rsid w:val="00A11AA7"/>
    <w:rsid w:val="00A16E94"/>
    <w:rsid w:val="00A27901"/>
    <w:rsid w:val="00A30404"/>
    <w:rsid w:val="00A32143"/>
    <w:rsid w:val="00A474B6"/>
    <w:rsid w:val="00A87B63"/>
    <w:rsid w:val="00A914AE"/>
    <w:rsid w:val="00AA6DDE"/>
    <w:rsid w:val="00AB0454"/>
    <w:rsid w:val="00AC2B62"/>
    <w:rsid w:val="00AC2F84"/>
    <w:rsid w:val="00AD5DB0"/>
    <w:rsid w:val="00AE3958"/>
    <w:rsid w:val="00AE7C37"/>
    <w:rsid w:val="00B21D02"/>
    <w:rsid w:val="00B36B51"/>
    <w:rsid w:val="00B6491D"/>
    <w:rsid w:val="00B66B40"/>
    <w:rsid w:val="00B81BF2"/>
    <w:rsid w:val="00B85D67"/>
    <w:rsid w:val="00B86FC8"/>
    <w:rsid w:val="00B91421"/>
    <w:rsid w:val="00B91E68"/>
    <w:rsid w:val="00BA1D68"/>
    <w:rsid w:val="00BA3B84"/>
    <w:rsid w:val="00BA4413"/>
    <w:rsid w:val="00BB09EA"/>
    <w:rsid w:val="00BB10B8"/>
    <w:rsid w:val="00BC4341"/>
    <w:rsid w:val="00BC543B"/>
    <w:rsid w:val="00BE201A"/>
    <w:rsid w:val="00BF12F6"/>
    <w:rsid w:val="00BF5485"/>
    <w:rsid w:val="00C136A4"/>
    <w:rsid w:val="00C437FD"/>
    <w:rsid w:val="00C55D2C"/>
    <w:rsid w:val="00C757AE"/>
    <w:rsid w:val="00C85A36"/>
    <w:rsid w:val="00C935F4"/>
    <w:rsid w:val="00CA00CE"/>
    <w:rsid w:val="00CB3D61"/>
    <w:rsid w:val="00CB6B3A"/>
    <w:rsid w:val="00CE1A26"/>
    <w:rsid w:val="00CE32FE"/>
    <w:rsid w:val="00CE37E9"/>
    <w:rsid w:val="00CE5614"/>
    <w:rsid w:val="00CF0897"/>
    <w:rsid w:val="00CF5C41"/>
    <w:rsid w:val="00D2618F"/>
    <w:rsid w:val="00D31865"/>
    <w:rsid w:val="00D34C63"/>
    <w:rsid w:val="00D54E82"/>
    <w:rsid w:val="00D64457"/>
    <w:rsid w:val="00D96B20"/>
    <w:rsid w:val="00DA52AA"/>
    <w:rsid w:val="00DC12B1"/>
    <w:rsid w:val="00DC31AA"/>
    <w:rsid w:val="00DC6062"/>
    <w:rsid w:val="00DD3500"/>
    <w:rsid w:val="00DD45D6"/>
    <w:rsid w:val="00E51BD5"/>
    <w:rsid w:val="00E62CFA"/>
    <w:rsid w:val="00E87D75"/>
    <w:rsid w:val="00E97B17"/>
    <w:rsid w:val="00EA065D"/>
    <w:rsid w:val="00EB1234"/>
    <w:rsid w:val="00EB6ACA"/>
    <w:rsid w:val="00ED2894"/>
    <w:rsid w:val="00EF716E"/>
    <w:rsid w:val="00F173F1"/>
    <w:rsid w:val="00F17BB1"/>
    <w:rsid w:val="00F36D8D"/>
    <w:rsid w:val="00F4321B"/>
    <w:rsid w:val="00F50C38"/>
    <w:rsid w:val="00F66B43"/>
    <w:rsid w:val="00F72267"/>
    <w:rsid w:val="00F74153"/>
    <w:rsid w:val="00F809D5"/>
    <w:rsid w:val="00F80DBD"/>
    <w:rsid w:val="00F86E1B"/>
    <w:rsid w:val="00F87CF1"/>
    <w:rsid w:val="00F9061C"/>
    <w:rsid w:val="00F97132"/>
    <w:rsid w:val="00FA44C1"/>
    <w:rsid w:val="00FC6583"/>
    <w:rsid w:val="00FD0699"/>
    <w:rsid w:val="00FD1541"/>
    <w:rsid w:val="00FD73A2"/>
    <w:rsid w:val="00FF4FF2"/>
    <w:rsid w:val="00FF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1C92"/>
  <w15:chartTrackingRefBased/>
  <w15:docId w15:val="{2052BFAB-67EB-4B80-9AC2-ED6FCA73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C20"/>
  </w:style>
  <w:style w:type="paragraph" w:styleId="Heading1">
    <w:name w:val="heading 1"/>
    <w:basedOn w:val="Normal"/>
    <w:next w:val="Normal"/>
    <w:link w:val="Heading1Char"/>
    <w:uiPriority w:val="9"/>
    <w:qFormat/>
    <w:rsid w:val="00334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A0B"/>
    <w:rPr>
      <w:color w:val="0563C1" w:themeColor="hyperlink"/>
      <w:u w:val="single"/>
    </w:rPr>
  </w:style>
  <w:style w:type="character" w:styleId="UnresolvedMention">
    <w:name w:val="Unresolved Mention"/>
    <w:basedOn w:val="DefaultParagraphFont"/>
    <w:uiPriority w:val="99"/>
    <w:semiHidden/>
    <w:unhideWhenUsed/>
    <w:rsid w:val="000E2A0B"/>
    <w:rPr>
      <w:color w:val="605E5C"/>
      <w:shd w:val="clear" w:color="auto" w:fill="E1DFDD"/>
    </w:rPr>
  </w:style>
  <w:style w:type="paragraph" w:styleId="ListParagraph">
    <w:name w:val="List Paragraph"/>
    <w:basedOn w:val="Normal"/>
    <w:uiPriority w:val="34"/>
    <w:qFormat/>
    <w:rsid w:val="00FF4FF2"/>
    <w:pPr>
      <w:ind w:left="720"/>
      <w:contextualSpacing/>
    </w:pPr>
  </w:style>
  <w:style w:type="character" w:styleId="FollowedHyperlink">
    <w:name w:val="FollowedHyperlink"/>
    <w:basedOn w:val="DefaultParagraphFont"/>
    <w:uiPriority w:val="99"/>
    <w:semiHidden/>
    <w:unhideWhenUsed/>
    <w:rsid w:val="00EA065D"/>
    <w:rPr>
      <w:color w:val="954F72" w:themeColor="followedHyperlink"/>
      <w:u w:val="single"/>
    </w:rPr>
  </w:style>
  <w:style w:type="character" w:customStyle="1" w:styleId="Heading1Char">
    <w:name w:val="Heading 1 Char"/>
    <w:basedOn w:val="DefaultParagraphFont"/>
    <w:link w:val="Heading1"/>
    <w:uiPriority w:val="9"/>
    <w:rsid w:val="00334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2F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4871E0"/>
    <w:pPr>
      <w:widowControl w:val="0"/>
      <w:autoSpaceDE w:val="0"/>
      <w:autoSpaceDN w:val="0"/>
      <w:adjustRightInd w:val="0"/>
      <w:spacing w:before="35" w:after="0" w:line="240" w:lineRule="auto"/>
      <w:ind w:left="385" w:hanging="179"/>
    </w:pPr>
    <w:rPr>
      <w:rFonts w:ascii="Calibri" w:eastAsia="Times New Roman" w:hAnsi="Calibri" w:cs="Calibri"/>
      <w:sz w:val="18"/>
      <w:szCs w:val="18"/>
      <w:lang w:val="en-US"/>
    </w:rPr>
  </w:style>
  <w:style w:type="character" w:customStyle="1" w:styleId="BodyTextChar">
    <w:name w:val="Body Text Char"/>
    <w:basedOn w:val="DefaultParagraphFont"/>
    <w:link w:val="BodyText"/>
    <w:uiPriority w:val="1"/>
    <w:rsid w:val="004871E0"/>
    <w:rPr>
      <w:rFonts w:ascii="Calibri" w:eastAsia="Times New Roman" w:hAnsi="Calibri" w:cs="Calibr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85655">
      <w:bodyDiv w:val="1"/>
      <w:marLeft w:val="0"/>
      <w:marRight w:val="0"/>
      <w:marTop w:val="0"/>
      <w:marBottom w:val="0"/>
      <w:divBdr>
        <w:top w:val="none" w:sz="0" w:space="0" w:color="auto"/>
        <w:left w:val="none" w:sz="0" w:space="0" w:color="auto"/>
        <w:bottom w:val="none" w:sz="0" w:space="0" w:color="auto"/>
        <w:right w:val="none" w:sz="0" w:space="0" w:color="auto"/>
      </w:divBdr>
      <w:divsChild>
        <w:div w:id="852954994">
          <w:marLeft w:val="0"/>
          <w:marRight w:val="0"/>
          <w:marTop w:val="0"/>
          <w:marBottom w:val="0"/>
          <w:divBdr>
            <w:top w:val="none" w:sz="0" w:space="0" w:color="auto"/>
            <w:left w:val="none" w:sz="0" w:space="0" w:color="auto"/>
            <w:bottom w:val="none" w:sz="0" w:space="0" w:color="auto"/>
            <w:right w:val="none" w:sz="0" w:space="0" w:color="auto"/>
          </w:divBdr>
          <w:divsChild>
            <w:div w:id="2006780029">
              <w:marLeft w:val="0"/>
              <w:marRight w:val="0"/>
              <w:marTop w:val="0"/>
              <w:marBottom w:val="0"/>
              <w:divBdr>
                <w:top w:val="none" w:sz="0" w:space="0" w:color="auto"/>
                <w:left w:val="none" w:sz="0" w:space="0" w:color="auto"/>
                <w:bottom w:val="none" w:sz="0" w:space="0" w:color="auto"/>
                <w:right w:val="none" w:sz="0" w:space="0" w:color="auto"/>
              </w:divBdr>
              <w:divsChild>
                <w:div w:id="6527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17959">
      <w:bodyDiv w:val="1"/>
      <w:marLeft w:val="0"/>
      <w:marRight w:val="0"/>
      <w:marTop w:val="0"/>
      <w:marBottom w:val="0"/>
      <w:divBdr>
        <w:top w:val="none" w:sz="0" w:space="0" w:color="auto"/>
        <w:left w:val="none" w:sz="0" w:space="0" w:color="auto"/>
        <w:bottom w:val="none" w:sz="0" w:space="0" w:color="auto"/>
        <w:right w:val="none" w:sz="0" w:space="0" w:color="auto"/>
      </w:divBdr>
    </w:div>
    <w:div w:id="13315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s/vedant-abrol.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vedant-abro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dantabrol2000@gmail.com" TargetMode="External"/><Relationship Id="rId11" Type="http://schemas.openxmlformats.org/officeDocument/2006/relationships/hyperlink" Target="https://github.com/vedant-abrol/Sales-Forecasting-Model-for-Retail-Analytics" TargetMode="External"/><Relationship Id="rId5" Type="http://schemas.openxmlformats.org/officeDocument/2006/relationships/webSettings" Target="webSettings.xml"/><Relationship Id="rId10" Type="http://schemas.openxmlformats.org/officeDocument/2006/relationships/hyperlink" Target="https://github.com/vedant-abrol/AWS-Image-Recognition-Pipeline" TargetMode="External"/><Relationship Id="rId4" Type="http://schemas.openxmlformats.org/officeDocument/2006/relationships/settings" Target="settings.xml"/><Relationship Id="rId9" Type="http://schemas.openxmlformats.org/officeDocument/2006/relationships/hyperlink" Target="https://github.com/vedant-abrol/Personalized-Event-Recommendation-Engin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B66DE36-C338-4E67-8FE6-97726403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Gupta</dc:creator>
  <cp:keywords/>
  <dc:description/>
  <cp:lastModifiedBy>vedant abrol</cp:lastModifiedBy>
  <cp:revision>13</cp:revision>
  <cp:lastPrinted>2022-01-23T02:28:00Z</cp:lastPrinted>
  <dcterms:created xsi:type="dcterms:W3CDTF">2024-10-23T05:25:00Z</dcterms:created>
  <dcterms:modified xsi:type="dcterms:W3CDTF">2024-10-23T09:34:00Z</dcterms:modified>
</cp:coreProperties>
</file>