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Segoe UI" w:cs="Segoe UI" w:eastAsia="Segoe UI" w:hAnsi="Segoe UI"/>
          <w:b/>
          <w:bCs/>
          <w:color w:val="111827"/>
          <w:sz w:val="56"/>
          <w:szCs w:val="56"/>
        </w:rPr>
        <w:t xml:space="preserve">AI Pre-Placement Trainer</w:t>
      </w:r>
    </w:p>
    <w:p>
      <w:pPr>
        <w:spacing w:after="60" w:before="0"/>
        <w:jc w:val="center"/>
      </w:pPr>
      <w:r>
        <w:rPr>
          <w:rFonts w:ascii="Segoe UI" w:cs="Segoe UI" w:eastAsia="Segoe UI" w:hAnsi="Segoe UI"/>
          <w:b/>
          <w:bCs/>
          <w:color w:val="E85D04"/>
          <w:sz w:val="32"/>
          <w:szCs w:val="32"/>
        </w:rPr>
        <w:t xml:space="preserve">Real Code Audit — Bug Fix Guide</w:t>
      </w:r>
    </w:p>
    <w:p>
      <w:pPr>
        <w:spacing w:after="60" w:before="0"/>
        <w:jc w:val="center"/>
      </w:pPr>
      <w:r>
        <w:rPr>
          <w:rFonts w:ascii="Segoe UI" w:cs="Segoe UI" w:eastAsia="Segoe UI" w:hAnsi="Segoe UI"/>
          <w:color w:val="6B7280"/>
          <w:sz w:val="22"/>
          <w:szCs w:val="22"/>
        </w:rPr>
        <w:t xml:space="preserve">Based on reading every file in the actual GitHub repository</w:t>
      </w:r>
    </w:p>
    <w:p>
      <w:pPr>
        <w:spacing w:after="320" w:before="0"/>
        <w:jc w:val="center"/>
      </w:pPr>
      <w:r>
        <w:rPr>
          <w:rFonts w:ascii="Courier New" w:cs="Courier New" w:eastAsia="Courier New" w:hAnsi="Courier New"/>
          <w:color w:val="1D4ED8"/>
          <w:sz w:val="20"/>
          <w:szCs w:val="20"/>
        </w:rPr>
        <w:t xml:space="preserve">github.com/vedant-kumbhar-13/AI-BASED-TRAINER-FEEDBACK-MODEL_test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Repository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AI-BASED-TRAINER-FEEDBACK-MODEL_test (main branch)</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Audit Date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April 2026</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Bugs Already Fixed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BUG-01 through BUG-09, BUG-11 through BUG-16 from previous blueprint — ALL resolved</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New Bugs Found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7 bugs found by reading actual source files (BUG-A through BUG-G)</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Critical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1  (BUG-A — env URL mismatch breaks all API calls on fresh setup)</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High</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1  (BUG-B — silence timer double-fire advances twice, corrupts answers)</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Medium</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2  (BUG-C and BUG-E — settings path and Gemini JSON mode)</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Segoe UI" w:cs="Segoe UI" w:eastAsia="Segoe UI" w:hAnsi="Segoe UI"/>
                <w:b/>
                <w:bCs/>
                <w:color w:val="111827"/>
                <w:sz w:val="20"/>
                <w:szCs w:val="20"/>
              </w:rPr>
              <w:t xml:space="preserve">Low</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Segoe UI" w:cs="Segoe UI" w:eastAsia="Segoe UI" w:hAnsi="Segoe UI"/>
                <w:color w:val="111827"/>
                <w:sz w:val="20"/>
                <w:szCs w:val="20"/>
              </w:rPr>
              <w:t xml:space="preserve">3  (BUG-D, BUG-F, BUG-G — prompt comment, JWT decode, env var name)</w:t>
            </w:r>
          </w:p>
        </w:tc>
      </w:tr>
    </w:tbl>
    <w:p>
      <w:pPr>
        <w:spacing w:after="0" w:before="24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1.  Audit Scope — What Was Read</w:t>
      </w:r>
    </w:p>
    <w:p>
      <w:pPr>
        <w:pBdr>
          <w:left w:val="single" w:color="1D4ED8" w:sz="16"/>
        </w:pBdr>
        <w:shd w:fill="EFF6FF" w:val="clear"/>
        <w:spacing w:after="120" w:before="120"/>
        <w:ind w:left="360" w:right="240"/>
      </w:pPr>
      <w:r>
        <w:rPr>
          <w:rFonts w:ascii="Segoe UI" w:cs="Segoe UI" w:eastAsia="Segoe UI" w:hAnsi="Segoe UI"/>
          <w:b/>
          <w:bCs/>
          <w:color w:val="1D4ED8"/>
          <w:sz w:val="22"/>
          <w:szCs w:val="22"/>
        </w:rPr>
        <w:t xml:space="preserve">ℹ️  NOTE — </w:t>
      </w:r>
      <w:r>
        <w:rPr>
          <w:rFonts w:ascii="Segoe UI" w:cs="Segoe UI" w:eastAsia="Segoe UI" w:hAnsi="Segoe UI"/>
          <w:color w:val="111827"/>
          <w:sz w:val="22"/>
          <w:szCs w:val="22"/>
        </w:rPr>
        <w:t xml:space="preserve">Every TypeScript, Python, and config file in the repository was read in full. This document reports only bugs confirmed by reading actual code — no assumptions.</w:t>
      </w:r>
    </w:p>
    <w:p>
      <w:pPr>
        <w:spacing w:after="0" w:before="80"/>
      </w:pPr>
      <w:r>
        <w:t xml:space="preserve"/>
      </w:r>
    </w:p>
    <w:p>
      <w:pPr>
        <w:spacing w:after="100" w:before="60"/>
      </w:pPr>
      <w:r>
        <w:rPr>
          <w:rFonts w:ascii="Segoe UI" w:cs="Segoe UI" w:eastAsia="Segoe UI" w:hAnsi="Segoe UI"/>
          <w:color w:val="111827"/>
          <w:sz w:val="22"/>
          <w:szCs w:val="22"/>
        </w:rPr>
        <w:t xml:space="preserve">The following files were read completely:</w:t>
      </w:r>
    </w:p>
    <w:p>
      <w:pPr>
        <w:pStyle w:val="ListParagraph"/>
        <w:numPr>
          <w:ilvl w:val="0"/>
          <w:numId w:val="2"/>
        </w:numPr>
        <w:spacing w:after="60"/>
      </w:pPr>
      <w:r>
        <w:rPr>
          <w:rFonts w:ascii="Segoe UI" w:cs="Segoe UI" w:eastAsia="Segoe UI" w:hAnsi="Segoe UI"/>
          <w:color w:val="111827"/>
          <w:sz w:val="22"/>
          <w:szCs w:val="22"/>
        </w:rPr>
        <w:t xml:space="preserve">frontend/src/pages/InterviewSession.tsx  (460 lines)</w:t>
      </w:r>
    </w:p>
    <w:p>
      <w:pPr>
        <w:pStyle w:val="ListParagraph"/>
        <w:numPr>
          <w:ilvl w:val="0"/>
          <w:numId w:val="2"/>
        </w:numPr>
        <w:spacing w:after="60"/>
      </w:pPr>
      <w:r>
        <w:rPr>
          <w:rFonts w:ascii="Segoe UI" w:cs="Segoe UI" w:eastAsia="Segoe UI" w:hAnsi="Segoe UI"/>
          <w:color w:val="111827"/>
          <w:sz w:val="22"/>
          <w:szCs w:val="22"/>
        </w:rPr>
        <w:t xml:space="preserve">frontend/src/pages/InterviewFeedback.tsx  (500+ lines)</w:t>
      </w:r>
    </w:p>
    <w:p>
      <w:pPr>
        <w:pStyle w:val="ListParagraph"/>
        <w:numPr>
          <w:ilvl w:val="0"/>
          <w:numId w:val="2"/>
        </w:numPr>
        <w:spacing w:after="60"/>
      </w:pPr>
      <w:r>
        <w:rPr>
          <w:rFonts w:ascii="Segoe UI" w:cs="Segoe UI" w:eastAsia="Segoe UI" w:hAnsi="Segoe UI"/>
          <w:color w:val="111827"/>
          <w:sz w:val="22"/>
          <w:szCs w:val="22"/>
        </w:rPr>
        <w:t xml:space="preserve">frontend/src/components/auth/Register.tsx</w:t>
      </w:r>
    </w:p>
    <w:p>
      <w:pPr>
        <w:pStyle w:val="ListParagraph"/>
        <w:numPr>
          <w:ilvl w:val="0"/>
          <w:numId w:val="2"/>
        </w:numPr>
        <w:spacing w:after="60"/>
      </w:pPr>
      <w:r>
        <w:rPr>
          <w:rFonts w:ascii="Segoe UI" w:cs="Segoe UI" w:eastAsia="Segoe UI" w:hAnsi="Segoe UI"/>
          <w:color w:val="111827"/>
          <w:sz w:val="22"/>
          <w:szCs w:val="22"/>
        </w:rPr>
        <w:t xml:space="preserve">frontend/src/services/authService.ts  +  interviewAPI.ts  +  learningAPI.ts</w:t>
      </w:r>
    </w:p>
    <w:p>
      <w:pPr>
        <w:pStyle w:val="ListParagraph"/>
        <w:numPr>
          <w:ilvl w:val="0"/>
          <w:numId w:val="2"/>
        </w:numPr>
        <w:spacing w:after="60"/>
      </w:pPr>
      <w:r>
        <w:rPr>
          <w:rFonts w:ascii="Segoe UI" w:cs="Segoe UI" w:eastAsia="Segoe UI" w:hAnsi="Segoe UI"/>
          <w:color w:val="111827"/>
          <w:sz w:val="22"/>
          <w:szCs w:val="22"/>
        </w:rPr>
        <w:t xml:space="preserve">frontend/src/store/authStore.ts</w:t>
      </w:r>
    </w:p>
    <w:p>
      <w:pPr>
        <w:pStyle w:val="ListParagraph"/>
        <w:numPr>
          <w:ilvl w:val="0"/>
          <w:numId w:val="2"/>
        </w:numPr>
        <w:spacing w:after="60"/>
      </w:pPr>
      <w:r>
        <w:rPr>
          <w:rFonts w:ascii="Segoe UI" w:cs="Segoe UI" w:eastAsia="Segoe UI" w:hAnsi="Segoe UI"/>
          <w:color w:val="111827"/>
          <w:sz w:val="22"/>
          <w:szCs w:val="22"/>
        </w:rPr>
        <w:t xml:space="preserve">frontend/src/App.tsx  +  .env.example</w:t>
      </w:r>
    </w:p>
    <w:p>
      <w:pPr>
        <w:pStyle w:val="ListParagraph"/>
        <w:numPr>
          <w:ilvl w:val="0"/>
          <w:numId w:val="2"/>
        </w:numPr>
        <w:spacing w:after="60"/>
      </w:pPr>
      <w:r>
        <w:rPr>
          <w:rFonts w:ascii="Segoe UI" w:cs="Segoe UI" w:eastAsia="Segoe UI" w:hAnsi="Segoe UI"/>
          <w:color w:val="111827"/>
          <w:sz w:val="22"/>
          <w:szCs w:val="22"/>
        </w:rPr>
        <w:t xml:space="preserve">backend/apps/interview/views.py  (submit_all, start_interview)</w:t>
      </w:r>
    </w:p>
    <w:p>
      <w:pPr>
        <w:pStyle w:val="ListParagraph"/>
        <w:numPr>
          <w:ilvl w:val="0"/>
          <w:numId w:val="2"/>
        </w:numPr>
        <w:spacing w:after="60"/>
      </w:pPr>
      <w:r>
        <w:rPr>
          <w:rFonts w:ascii="Segoe UI" w:cs="Segoe UI" w:eastAsia="Segoe UI" w:hAnsi="Segoe UI"/>
          <w:color w:val="111827"/>
          <w:sz w:val="22"/>
          <w:szCs w:val="22"/>
        </w:rPr>
        <w:t xml:space="preserve">backend/apps/interview/urls.py</w:t>
      </w:r>
    </w:p>
    <w:p>
      <w:pPr>
        <w:pStyle w:val="ListParagraph"/>
        <w:numPr>
          <w:ilvl w:val="0"/>
          <w:numId w:val="2"/>
        </w:numPr>
        <w:spacing w:after="60"/>
      </w:pPr>
      <w:r>
        <w:rPr>
          <w:rFonts w:ascii="Segoe UI" w:cs="Segoe UI" w:eastAsia="Segoe UI" w:hAnsi="Segoe UI"/>
          <w:color w:val="111827"/>
          <w:sz w:val="22"/>
          <w:szCs w:val="22"/>
        </w:rPr>
        <w:t xml:space="preserve">backend/apps/interview/services/gemini_service.py  (GeminiService class)</w:t>
      </w:r>
    </w:p>
    <w:p>
      <w:pPr>
        <w:pStyle w:val="ListParagraph"/>
        <w:numPr>
          <w:ilvl w:val="0"/>
          <w:numId w:val="2"/>
        </w:numPr>
        <w:spacing w:after="60"/>
      </w:pPr>
      <w:r>
        <w:rPr>
          <w:rFonts w:ascii="Segoe UI" w:cs="Segoe UI" w:eastAsia="Segoe UI" w:hAnsi="Segoe UI"/>
          <w:color w:val="111827"/>
          <w:sz w:val="22"/>
          <w:szCs w:val="22"/>
        </w:rPr>
        <w:t xml:space="preserve">backend/services/openai_service.py  (generate_questions, evaluate_interview)</w:t>
      </w:r>
    </w:p>
    <w:p>
      <w:pPr>
        <w:pStyle w:val="ListParagraph"/>
        <w:numPr>
          <w:ilvl w:val="0"/>
          <w:numId w:val="2"/>
        </w:numPr>
        <w:spacing w:after="60"/>
      </w:pPr>
      <w:r>
        <w:rPr>
          <w:rFonts w:ascii="Segoe UI" w:cs="Segoe UI" w:eastAsia="Segoe UI" w:hAnsi="Segoe UI"/>
          <w:color w:val="111827"/>
          <w:sz w:val="22"/>
          <w:szCs w:val="22"/>
        </w:rPr>
        <w:t xml:space="preserve">backend/apps/accounts/serializers.py</w:t>
      </w:r>
    </w:p>
    <w:p>
      <w:pPr>
        <w:pStyle w:val="ListParagraph"/>
        <w:numPr>
          <w:ilvl w:val="0"/>
          <w:numId w:val="2"/>
        </w:numPr>
        <w:spacing w:after="60"/>
      </w:pPr>
      <w:r>
        <w:rPr>
          <w:rFonts w:ascii="Segoe UI" w:cs="Segoe UI" w:eastAsia="Segoe UI" w:hAnsi="Segoe UI"/>
          <w:color w:val="111827"/>
          <w:sz w:val="22"/>
          <w:szCs w:val="22"/>
        </w:rPr>
        <w:t xml:space="preserve">backend/ai_trainer/settings.py  +  urls.py  +  requirements.txt</w:t>
      </w:r>
    </w:p>
    <w:p>
      <w:pPr>
        <w:spacing w:after="0" w:before="80"/>
      </w:pPr>
      <w: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 </w:t>
      </w:r>
      <w:r>
        <w:rPr>
          <w:rFonts w:ascii="Segoe UI" w:cs="Segoe UI" w:eastAsia="Segoe UI" w:hAnsi="Segoe UI"/>
          <w:b/>
          <w:bCs/>
          <w:color w:val="111827"/>
          <w:sz w:val="22"/>
          <w:szCs w:val="22"/>
        </w:rPr>
        <w:t xml:space="preserve">Good news — </w:t>
      </w:r>
      <w:r>
        <w:rPr>
          <w:rFonts w:ascii="Segoe UI" w:cs="Segoe UI" w:eastAsia="Segoe UI" w:hAnsi="Segoe UI"/>
          <w:color w:val="111827"/>
          <w:sz w:val="22"/>
          <w:szCs w:val="22"/>
        </w:rPr>
        <w:t xml:space="preserve">All 16 bugs from the previous blueprint (BUG-01 through BUG-16) are confirmed fixed in the current code. Name validation, Web Speech API, Chrome TTS keepAlive, localStorage persistence, submit-all endpoint, and score normalisation are all implemented correctly.</w:t>
      </w:r>
    </w:p>
    <w:p>
      <w:pPr>
        <w:pBdr>
          <w:bottom w:val="single" w:color="E5E7EB" w:sz="2"/>
        </w:pBdr>
        <w:spacing w:after="240" w:before="24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2.  Bug Summary — All 7 Confirmed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1600"/>
        <w:gridCol w:w="3260"/>
      </w:tblGrid>
      <w:tr>
        <w:trPr>
          <w:tblHeader/>
        </w:trPr>
        <w:tc>
          <w:tcPr>
            <w:tcW w:type="dxa" w:w="11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ID</w:t>
            </w:r>
          </w:p>
        </w:tc>
        <w:tc>
          <w:tcPr>
            <w:tcW w:type="dxa" w:w="34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File</w:t>
            </w:r>
          </w:p>
        </w:tc>
        <w:tc>
          <w:tcPr>
            <w:tcW w:type="dxa" w:w="16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Severity</w:t>
            </w:r>
          </w:p>
        </w:tc>
        <w:tc>
          <w:tcPr>
            <w:tcW w:type="dxa" w:w="32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One-Line Summary</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BUG-A</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.env.example</w:t>
            </w:r>
          </w:p>
        </w:tc>
        <w:tc>
          <w:tcPr>
            <w:tcW w:type="dxa" w:w="16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Segoe UI" w:cs="Segoe UI" w:eastAsia="Segoe UI" w:hAnsi="Segoe UI"/>
                <w:b/>
                <w:bCs/>
                <w:color w:val="DC2626"/>
                <w:sz w:val="19"/>
                <w:szCs w:val="19"/>
              </w:rPr>
              <w:t xml:space="preserve">Critical</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URL has no /api — every auth call hits wrong path on fresh install</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BUG-B</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InterviewSession.tsx</w:t>
            </w:r>
          </w:p>
        </w:tc>
        <w:tc>
          <w:tcPr>
            <w:tcW w:type="dxa" w:w="16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Uncancellable 200ms timer causes silence detection to fire twice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BUG-C</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settings.py</w:t>
            </w:r>
          </w:p>
        </w:tc>
        <w:tc>
          <w:tcPr>
            <w:tcW w:type="dxa" w:w="16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bCs/>
                <w:color w:val="1D4ED8"/>
                <w:sz w:val="19"/>
                <w:szCs w:val="19"/>
              </w:rPr>
              <w:t xml:space="preserve">Medium</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MEDIA_URL and STATIC_URL missing leading / — file uploads return 404</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gemini_service.py</w:t>
            </w:r>
          </w:p>
        </w:tc>
        <w:tc>
          <w:tcPr>
            <w:tcW w:type="dxa" w:w="16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Segoe UI" w:cs="Segoe UI" w:eastAsia="Segoe UI" w:hAnsi="Segoe UI"/>
                <w:b/>
                <w:bCs/>
                <w:color w:val="7C3AED"/>
                <w:sz w:val="19"/>
                <w:szCs w:val="19"/>
              </w:rPr>
              <w:t xml:space="preserve">Low</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Python comment inside f-string is sent to Gemini as resume text</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gemini_service.py</w:t>
            </w:r>
          </w:p>
        </w:tc>
        <w:tc>
          <w:tcPr>
            <w:tcW w:type="dxa" w:w="16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bCs/>
                <w:color w:val="1D4ED8"/>
                <w:sz w:val="19"/>
                <w:szCs w:val="19"/>
              </w:rPr>
              <w:t xml:space="preserve">Medium</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parse_resume_with_ai missing JSON mode — occasional markdown wrapping</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BUG-F</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authService.ts</w:t>
            </w:r>
          </w:p>
        </w:tc>
        <w:tc>
          <w:tcPr>
            <w:tcW w:type="dxa" w:w="16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Segoe UI" w:cs="Segoe UI" w:eastAsia="Segoe UI" w:hAnsi="Segoe UI"/>
                <w:b/>
                <w:bCs/>
                <w:color w:val="7C3AED"/>
                <w:sz w:val="19"/>
                <w:szCs w:val="19"/>
              </w:rPr>
              <w:t xml:space="preserve">Low</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base64url JWT not normalised before atob() — valid tokens fail decode</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bCs/>
                <w:color w:val="111827"/>
                <w:sz w:val="19"/>
                <w:szCs w:val="19"/>
              </w:rPr>
              <w:t xml:space="preserve">BUG-G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learningAPI.ts</w:t>
            </w:r>
          </w:p>
        </w:tc>
        <w:tc>
          <w:tcPr>
            <w:tcW w:type="dxa" w:w="16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Segoe UI" w:cs="Segoe UI" w:eastAsia="Segoe UI" w:hAnsi="Segoe UI"/>
                <w:b/>
                <w:bCs/>
                <w:color w:val="7C3AED"/>
                <w:sz w:val="19"/>
                <w:szCs w:val="19"/>
              </w:rPr>
              <w:t xml:space="preserve">Low</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Reads VITE_API_URL (wrong name) — learning API always uses hardcoded URL</w:t>
            </w:r>
          </w:p>
        </w:tc>
      </w:tr>
    </w:tbl>
    <w:p>
      <w:pPr>
        <w:pBdr>
          <w:bottom w:val="single" w:color="E5E7EB" w:sz="2"/>
        </w:pBdr>
        <w:spacing w:after="240" w:before="24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3.  Bug Details — Critical and High</w:t>
      </w:r>
    </w:p>
    <w:p>
      <w:pPr>
        <w:spacing w:after="0" w:before="80"/>
      </w:pPr>
      <w:r>
        <w:t xml:space="preserve"/>
      </w:r>
    </w:p>
    <w:p>
      <w:pPr>
        <w:pStyle w:val="Heading2"/>
        <w:spacing w:after="120" w:before="280"/>
      </w:pPr>
      <w:r>
        <w:rPr>
          <w:rFonts w:ascii="Segoe UI" w:cs="Segoe UI" w:eastAsia="Segoe UI" w:hAnsi="Segoe UI"/>
          <w:b/>
          <w:bCs/>
          <w:color w:val="111827"/>
          <w:sz w:val="26"/>
          <w:szCs w:val="26"/>
        </w:rPr>
        <w:t xml:space="preserve">BUG-A  —  .env.example URL Breaks All API Calls on Fresh Setup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FEF2F2" w:val="clear"/>
            <w:tcMar>
              <w:top w:type="dxa" w:w="100"/>
              <w:left w:type="dxa" w:w="160"/>
              <w:bottom w:type="dxa" w:w="100"/>
              <w:right w:type="dxa" w:w="160"/>
            </w:tcMar>
          </w:tcPr>
          <w:p>
            <w:r>
              <w:rPr>
                <w:rFonts w:ascii="Segoe UI" w:cs="Segoe UI" w:eastAsia="Segoe UI" w:hAnsi="Segoe UI"/>
                <w:b/>
                <w:bCs/>
                <w:color w:val="DC2626"/>
                <w:sz w:val="26"/>
                <w:szCs w:val="26"/>
              </w:rPr>
              <w:t xml:space="preserve">BUG-A   </w:t>
            </w:r>
            <w:r>
              <w:rPr>
                <w:rFonts w:ascii="Segoe UI" w:cs="Segoe UI" w:eastAsia="Segoe UI" w:hAnsi="Segoe UI"/>
                <w:b/>
                <w:bCs/>
                <w:color w:val="DC2626"/>
                <w:sz w:val="20"/>
                <w:szCs w:val="20"/>
              </w:rPr>
              <w:t xml:space="preserve">[Critical]   </w:t>
            </w:r>
            <w:r>
              <w:rPr>
                <w:rFonts w:ascii="Segoe UI" w:cs="Segoe UI" w:eastAsia="Segoe UI" w:hAnsi="Segoe UI"/>
                <w:b/>
                <w:bCs/>
                <w:color w:val="6B7280"/>
                <w:sz w:val="20"/>
                <w:szCs w:val="20"/>
              </w:rPr>
              <w:t xml:space="preserve">File: </w:t>
            </w:r>
            <w:r>
              <w:rPr>
                <w:rFonts w:ascii="Courier New" w:cs="Courier New" w:eastAsia="Courier New" w:hAnsi="Courier New"/>
                <w:color w:val="111827"/>
                <w:sz w:val="20"/>
                <w:szCs w:val="20"/>
              </w:rPr>
              <w:t xml:space="preserve">.env.example  (frontend root)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Symptom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On a fresh clone, a developer copies .env.example to .env and runs the project. Every login attempt and registration fails immediately with a 404 or "Cannot POST" error. The error is invisible in the React UI — it just shows "Network error".</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Root Cause</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.env.example sets VITE_API_BASE_URL=http://localhost:8000 (no /api suffix). authService.ts constructs URLs as ${VITE_API_BASE_URL}/auth/register/ which resolves to http://localhost:8000/auth/register/ — a non-existent path. The Django router mounts everything under /api/auth/, so the correct URL is http://localhost:8000/api/auth/register/. InterviewSession.tsx defensively strips /api and re-adds it, which is why the interview endpoint works but login and resume upload do not.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Approach</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Change one line in .env.example. Ensure the .env file a developer creates on first setup has the correct /api suffix.</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Fix in .env.example</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BEFORE (wrong — missing /api):</w:t>
            </w:r>
          </w:p>
          <w:p>
            <w:pPr>
              <w:shd w:fill="1E1E2E" w:val="clear"/>
              <w:spacing w:after="30" w:before="0"/>
            </w:pPr>
            <w:r>
              <w:rPr>
                <w:rFonts w:ascii="Courier New" w:cs="Courier New" w:eastAsia="Courier New" w:hAnsi="Courier New"/>
                <w:color w:val="FF6B6B"/>
                <w:sz w:val="19"/>
                <w:szCs w:val="19"/>
              </w:rPr>
              <w:t xml:space="preserve">❌ VITE_API_BASE_URL=http://localhost:8000</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AFTER (correct — includes /api):</w:t>
            </w:r>
          </w:p>
          <w:p>
            <w:pPr>
              <w:shd w:fill="1E1E2E" w:val="clear"/>
              <w:spacing w:after="30" w:before="0"/>
            </w:pPr>
            <w:r>
              <w:rPr>
                <w:rFonts w:ascii="Courier New" w:cs="Courier New" w:eastAsia="Courier New" w:hAnsi="Courier New"/>
                <w:color w:val="A8FF78"/>
                <w:sz w:val="19"/>
                <w:szCs w:val="19"/>
              </w:rPr>
              <w:t xml:space="preserve">✅ VITE_API_BASE_URL=http://localhost:8000/api</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Also update your actual .env file if you copied</w:t>
            </w:r>
          </w:p>
          <w:p>
            <w:pPr>
              <w:shd w:fill="1E1E2E" w:val="clear"/>
              <w:spacing w:after="0" w:before="0"/>
            </w:pPr>
            <w:r>
              <w:rPr>
                <w:rFonts w:ascii="Courier New" w:cs="Courier New" w:eastAsia="Courier New" w:hAnsi="Courier New"/>
                <w:color w:val="6B7280"/>
                <w:sz w:val="19"/>
                <w:szCs w:val="19"/>
              </w:rPr>
              <w:t xml:space="preserve"># the wrong value from .env.example already.</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Also simplify InterviewSession.tsx</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Line 21 — current (defensive but unnecessary once .env is fixed):</w:t>
            </w:r>
          </w:p>
          <w:p>
            <w:pPr>
              <w:shd w:fill="1E1E2E" w:val="clear"/>
              <w:spacing w:after="30" w:before="0"/>
            </w:pPr>
            <w:r>
              <w:rPr>
                <w:rFonts w:ascii="Courier New" w:cs="Courier New" w:eastAsia="Courier New" w:hAnsi="Courier New"/>
                <w:color w:val="FF6B6B"/>
                <w:sz w:val="19"/>
                <w:szCs w:val="19"/>
              </w:rPr>
              <w:t xml:space="preserve">❌ const API_BASE = (import.meta.env.VITE_API_BASE_URL ||</w:t>
            </w:r>
          </w:p>
          <w:p>
            <w:pPr>
              <w:shd w:fill="1E1E2E" w:val="clear"/>
              <w:spacing w:after="30" w:before="0"/>
            </w:pPr>
            <w:r>
              <w:rPr>
                <w:rFonts w:ascii="Courier New" w:cs="Courier New" w:eastAsia="Courier New" w:hAnsi="Courier New"/>
                <w:color w:val="FF6B6B"/>
                <w:sz w:val="19"/>
                <w:szCs w:val="19"/>
              </w:rPr>
              <w:t xml:space="preserve">❌   "http://localhost:8000/api").replace(/\/api$/, "");</w:t>
            </w:r>
          </w:p>
          <w:p>
            <w:pPr>
              <w:shd w:fill="1E1E2E" w:val="clear"/>
              <w:spacing w:after="30" w:before="0"/>
            </w:pPr>
            <w:r>
              <w:rPr>
                <w:rFonts w:ascii="Courier New" w:cs="Courier New" w:eastAsia="Courier New" w:hAnsi="Courier New"/>
                <w:color w:val="6B7280"/>
                <w:sz w:val="19"/>
                <w:szCs w:val="19"/>
              </w:rPr>
              <w:t xml:space="preserve">// ...then later: `${API_BASE}/api/interview/start/`</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AFTER (clean — matches authService.ts pattern):</w:t>
            </w:r>
          </w:p>
          <w:p>
            <w:pPr>
              <w:shd w:fill="1E1E2E" w:val="clear"/>
              <w:spacing w:after="30" w:before="0"/>
            </w:pPr>
            <w:r>
              <w:rPr>
                <w:rFonts w:ascii="Courier New" w:cs="Courier New" w:eastAsia="Courier New" w:hAnsi="Courier New"/>
                <w:color w:val="A8FF78"/>
                <w:sz w:val="19"/>
                <w:szCs w:val="19"/>
              </w:rPr>
              <w:t xml:space="preserve">✅ const API_BASE = import.meta.env.VITE_API_BASE_URL ||</w:t>
            </w:r>
          </w:p>
          <w:p>
            <w:pPr>
              <w:shd w:fill="1E1E2E" w:val="clear"/>
              <w:spacing w:after="30" w:before="0"/>
            </w:pPr>
            <w:r>
              <w:rPr>
                <w:rFonts w:ascii="Courier New" w:cs="Courier New" w:eastAsia="Courier New" w:hAnsi="Courier New"/>
                <w:color w:val="A8FF78"/>
                <w:sz w:val="19"/>
                <w:szCs w:val="19"/>
              </w:rPr>
              <w:t xml:space="preserve">✅   "http://localhost:8000/api";</w:t>
            </w:r>
          </w:p>
          <w:p>
            <w:pPr>
              <w:shd w:fill="1E1E2E" w:val="clear"/>
              <w:spacing w:after="30" w:before="0"/>
            </w:pPr>
            <w:r>
              <w:rPr>
                <w:rFonts w:ascii="Courier New" w:cs="Courier New" w:eastAsia="Courier New" w:hAnsi="Courier New"/>
                <w:color w:val="6B7280"/>
                <w:sz w:val="19"/>
                <w:szCs w:val="19"/>
              </w:rPr>
              <w:t xml:space="preserve">// ...then later: `${API_BASE}/interview/start/`</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This is optional cleanup — the interview still works</w:t>
            </w:r>
          </w:p>
          <w:p>
            <w:pPr>
              <w:shd w:fill="1E1E2E" w:val="clear"/>
              <w:spacing w:after="0" w:before="0"/>
            </w:pPr>
            <w:r>
              <w:rPr>
                <w:rFonts w:ascii="Courier New" w:cs="Courier New" w:eastAsia="Courier New" w:hAnsi="Courier New"/>
                <w:color w:val="6B7280"/>
                <w:sz w:val="19"/>
                <w:szCs w:val="19"/>
              </w:rPr>
              <w:t xml:space="preserve">// either way once .env.example is corrected.</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Result</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ECFDF5" w:val="clear"/>
              <w:spacing w:after="0" w:before="0"/>
            </w:pPr>
            <w:r>
              <w:rPr>
                <w:rFonts w:ascii="Segoe UI" w:cs="Segoe UI" w:eastAsia="Segoe UI" w:hAnsi="Segoe UI"/>
                <w:b/>
                <w:bCs/>
                <w:color w:val="16A34A"/>
                <w:sz w:val="20"/>
                <w:szCs w:val="20"/>
              </w:rPr>
              <w:t xml:space="preserve">Fresh project setup: copy .env.example, run npm run dev — login and registration work immediately without any manual URL editing.</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Verify</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F0FDFA" w:val="clear"/>
              <w:spacing w:after="0" w:before="0"/>
            </w:pPr>
            <w:r>
              <w:rPr>
                <w:rFonts w:ascii="Segoe UI" w:cs="Segoe UI" w:eastAsia="Segoe UI" w:hAnsi="Segoe UI"/>
                <w:color w:val="0D9488"/>
                <w:sz w:val="20"/>
                <w:szCs w:val="20"/>
              </w:rPr>
              <w:t xml:space="preserve">Open the browser Network tab. Click "Create Account". The failing POST should go to http://localhost:8000/api/auth/register/ (with /api), NOT http://localhost:8000/auth/register/ (without /api).</w:t>
            </w:r>
          </w:p>
        </w:tc>
      </w:tr>
    </w:tbl>
    <w:p>
      <w:pPr>
        <w:spacing w:after="0" w:before="160"/>
      </w:pPr>
      <w:r>
        <w:t xml:space="preserve"/>
      </w:r>
    </w:p>
    <w:p>
      <w:pPr>
        <w:pStyle w:val="Heading2"/>
        <w:spacing w:after="120" w:before="280"/>
      </w:pPr>
      <w:r>
        <w:rPr>
          <w:rFonts w:ascii="Segoe UI" w:cs="Segoe UI" w:eastAsia="Segoe UI" w:hAnsi="Segoe UI"/>
          <w:b/>
          <w:bCs/>
          <w:color w:val="111827"/>
          <w:sz w:val="26"/>
          <w:szCs w:val="26"/>
        </w:rPr>
        <w:t xml:space="preserve">BUG-B  —  Silence Timer 200ms Inner Timeout Cannot Be Cancelled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FFF7ED" w:val="clear"/>
            <w:tcMar>
              <w:top w:type="dxa" w:w="100"/>
              <w:left w:type="dxa" w:w="160"/>
              <w:bottom w:type="dxa" w:w="100"/>
              <w:right w:type="dxa" w:w="160"/>
            </w:tcMar>
          </w:tcPr>
          <w:p>
            <w:r>
              <w:rPr>
                <w:rFonts w:ascii="Segoe UI" w:cs="Segoe UI" w:eastAsia="Segoe UI" w:hAnsi="Segoe UI"/>
                <w:b/>
                <w:bCs/>
                <w:color w:val="C2410C"/>
                <w:sz w:val="26"/>
                <w:szCs w:val="26"/>
              </w:rPr>
              <w:t xml:space="preserve">BUG-B   </w:t>
            </w:r>
            <w:r>
              <w:rPr>
                <w:rFonts w:ascii="Segoe UI" w:cs="Segoe UI" w:eastAsia="Segoe UI" w:hAnsi="Segoe UI"/>
                <w:b/>
                <w:bCs/>
                <w:color w:val="C2410C"/>
                <w:sz w:val="20"/>
                <w:szCs w:val="20"/>
              </w:rPr>
              <w:t xml:space="preserve">[High]   </w:t>
            </w:r>
            <w:r>
              <w:rPr>
                <w:rFonts w:ascii="Segoe UI" w:cs="Segoe UI" w:eastAsia="Segoe UI" w:hAnsi="Segoe UI"/>
                <w:b/>
                <w:bCs/>
                <w:color w:val="6B7280"/>
                <w:sz w:val="20"/>
                <w:szCs w:val="20"/>
              </w:rPr>
              <w:t xml:space="preserve">File: </w:t>
            </w:r>
            <w:r>
              <w:rPr>
                <w:rFonts w:ascii="Courier New" w:cs="Courier New" w:eastAsia="Courier New" w:hAnsi="Courier New"/>
                <w:color w:val="111827"/>
                <w:sz w:val="20"/>
                <w:szCs w:val="20"/>
              </w:rPr>
              <w:t xml:space="preserve">frontend/src/pages/InterviewSession.tsx  (line ~217)</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Symptom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During voice recording, if the user clicks "Next Question" within 200ms of the silence timer firing, handleNextQuestion() runs twice in rapid succession. The second call saves the answer as "[No answer provided]" and skips to the question after the intended one. The user loses Q+1 answer and jumps to Q+2 without realising.</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Root Cause</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The silence timer (silenceTimerRef) fires after 3 seconds. Its callback calls recognition.stop(), then launches an anonymous setTimeout(() =&gt; handleNextQuestion(), 200). This inner 200ms timeout is not stored in any ref. stopListening() correctly clears silenceTimerRef, but cannot cancel the inner timeout because it has no reference. If the user clicks Next in that 200ms window, handleNextQuestion() fires from both the button click and the orphaned timeout.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Approach</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Introduce a second ref (advanceTimerRef) to hold the 200ms timeout. Clear it at the start of stopListening() and at the start of handleNextQuestion() — wherever the advance is initiated first wins, and the second attempt is a no-op.</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Add the ref (after silenceTimerRef)</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After line ~103 where silenceTimerRef is declared:</w:t>
            </w:r>
          </w:p>
          <w:p>
            <w:pPr>
              <w:shd w:fill="1E1E2E" w:val="clear"/>
              <w:spacing w:after="0" w:before="0"/>
            </w:pPr>
            <w:r>
              <w:rPr>
                <w:rFonts w:ascii="Courier New" w:cs="Courier New" w:eastAsia="Courier New" w:hAnsi="Courier New"/>
                <w:color w:val="A8FF78"/>
                <w:sz w:val="19"/>
                <w:szCs w:val="19"/>
              </w:rPr>
              <w:t xml:space="preserve">✅ const advanceTimerRef = useRef&lt;ReturnType&lt;typeof setTimeout&gt; | null&gt;(null);</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Fix the silence timer callback (~line 217)</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BEFORE:</w:t>
            </w:r>
          </w:p>
          <w:p>
            <w:pPr>
              <w:shd w:fill="1E1E2E" w:val="clear"/>
              <w:spacing w:after="30" w:before="0"/>
            </w:pPr>
            <w:r>
              <w:rPr>
                <w:rFonts w:ascii="Courier New" w:cs="Courier New" w:eastAsia="Courier New" w:hAnsi="Courier New"/>
                <w:color w:val="FF6B6B"/>
                <w:sz w:val="19"/>
                <w:szCs w:val="19"/>
              </w:rPr>
              <w:t xml:space="preserve">❌ silenceTimerRef.current = setTimeout(() =&gt; {</w:t>
            </w:r>
          </w:p>
          <w:p>
            <w:pPr>
              <w:shd w:fill="1E1E2E" w:val="clear"/>
              <w:spacing w:after="30" w:before="0"/>
            </w:pPr>
            <w:r>
              <w:rPr>
                <w:rFonts w:ascii="Courier New" w:cs="Courier New" w:eastAsia="Courier New" w:hAnsi="Courier New"/>
                <w:color w:val="FF6B6B"/>
                <w:sz w:val="19"/>
                <w:szCs w:val="19"/>
              </w:rPr>
              <w:t xml:space="preserve">❌   intentionalStopRef.current = true;</w:t>
            </w:r>
          </w:p>
          <w:p>
            <w:pPr>
              <w:shd w:fill="1E1E2E" w:val="clear"/>
              <w:spacing w:after="30" w:before="0"/>
            </w:pPr>
            <w:r>
              <w:rPr>
                <w:rFonts w:ascii="Courier New" w:cs="Courier New" w:eastAsia="Courier New" w:hAnsi="Courier New"/>
                <w:color w:val="FF6B6B"/>
                <w:sz w:val="19"/>
                <w:szCs w:val="19"/>
              </w:rPr>
              <w:t xml:space="preserve">❌   recognitionRef.current?.stop();</w:t>
            </w:r>
          </w:p>
          <w:p>
            <w:pPr>
              <w:shd w:fill="1E1E2E" w:val="clear"/>
              <w:spacing w:after="30" w:before="0"/>
            </w:pPr>
            <w:r>
              <w:rPr>
                <w:rFonts w:ascii="Courier New" w:cs="Courier New" w:eastAsia="Courier New" w:hAnsi="Courier New"/>
                <w:color w:val="FF6B6B"/>
                <w:sz w:val="19"/>
                <w:szCs w:val="19"/>
              </w:rPr>
              <w:t xml:space="preserve">❌   setTimeout(() =&gt; handleNextQuestionRef.current(), 200);</w:t>
            </w:r>
          </w:p>
          <w:p>
            <w:pPr>
              <w:shd w:fill="1E1E2E" w:val="clear"/>
              <w:spacing w:after="30" w:before="0"/>
            </w:pPr>
            <w:r>
              <w:rPr>
                <w:rFonts w:ascii="Courier New" w:cs="Courier New" w:eastAsia="Courier New" w:hAnsi="Courier New"/>
                <w:color w:val="FF6B6B"/>
                <w:sz w:val="19"/>
                <w:szCs w:val="19"/>
              </w:rPr>
              <w:t xml:space="preserve">❌ }, SILENCE_TIMEOUT);</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AFTER:</w:t>
            </w:r>
          </w:p>
          <w:p>
            <w:pPr>
              <w:shd w:fill="1E1E2E" w:val="clear"/>
              <w:spacing w:after="30" w:before="0"/>
            </w:pPr>
            <w:r>
              <w:rPr>
                <w:rFonts w:ascii="Courier New" w:cs="Courier New" w:eastAsia="Courier New" w:hAnsi="Courier New"/>
                <w:color w:val="A8FF78"/>
                <w:sz w:val="19"/>
                <w:szCs w:val="19"/>
              </w:rPr>
              <w:t xml:space="preserve">✅ silenceTimerRef.current = setTimeout(() =&gt; {</w:t>
            </w:r>
          </w:p>
          <w:p>
            <w:pPr>
              <w:shd w:fill="1E1E2E" w:val="clear"/>
              <w:spacing w:after="30" w:before="0"/>
            </w:pPr>
            <w:r>
              <w:rPr>
                <w:rFonts w:ascii="Courier New" w:cs="Courier New" w:eastAsia="Courier New" w:hAnsi="Courier New"/>
                <w:color w:val="A8FF78"/>
                <w:sz w:val="19"/>
                <w:szCs w:val="19"/>
              </w:rPr>
              <w:t xml:space="preserve">✅   intentionalStopRef.current = true;</w:t>
            </w:r>
          </w:p>
          <w:p>
            <w:pPr>
              <w:shd w:fill="1E1E2E" w:val="clear"/>
              <w:spacing w:after="30" w:before="0"/>
            </w:pPr>
            <w:r>
              <w:rPr>
                <w:rFonts w:ascii="Courier New" w:cs="Courier New" w:eastAsia="Courier New" w:hAnsi="Courier New"/>
                <w:color w:val="A8FF78"/>
                <w:sz w:val="19"/>
                <w:szCs w:val="19"/>
              </w:rPr>
              <w:t xml:space="preserve">✅   recognitionRef.current?.stop();</w:t>
            </w:r>
          </w:p>
          <w:p>
            <w:pPr>
              <w:shd w:fill="1E1E2E" w:val="clear"/>
              <w:spacing w:after="30" w:before="0"/>
            </w:pPr>
            <w:r>
              <w:rPr>
                <w:rFonts w:ascii="Courier New" w:cs="Courier New" w:eastAsia="Courier New" w:hAnsi="Courier New"/>
                <w:color w:val="A8FF78"/>
                <w:sz w:val="19"/>
                <w:szCs w:val="19"/>
              </w:rPr>
              <w:t xml:space="preserve">✅   advanceTimerRef.current = setTimeout(() =&gt; {</w:t>
            </w:r>
          </w:p>
          <w:p>
            <w:pPr>
              <w:shd w:fill="1E1E2E" w:val="clear"/>
              <w:spacing w:after="30" w:before="0"/>
            </w:pPr>
            <w:r>
              <w:rPr>
                <w:rFonts w:ascii="Courier New" w:cs="Courier New" w:eastAsia="Courier New" w:hAnsi="Courier New"/>
                <w:color w:val="A8FF78"/>
                <w:sz w:val="19"/>
                <w:szCs w:val="19"/>
              </w:rPr>
              <w:t xml:space="preserve">✅     advanceTimerRef.current = null;</w:t>
            </w:r>
          </w:p>
          <w:p>
            <w:pPr>
              <w:shd w:fill="1E1E2E" w:val="clear"/>
              <w:spacing w:after="30" w:before="0"/>
            </w:pPr>
            <w:r>
              <w:rPr>
                <w:rFonts w:ascii="Courier New" w:cs="Courier New" w:eastAsia="Courier New" w:hAnsi="Courier New"/>
                <w:color w:val="A8FF78"/>
                <w:sz w:val="19"/>
                <w:szCs w:val="19"/>
              </w:rPr>
              <w:t xml:space="preserve">✅     handleNextQuestionRef.current();</w:t>
            </w:r>
          </w:p>
          <w:p>
            <w:pPr>
              <w:shd w:fill="1E1E2E" w:val="clear"/>
              <w:spacing w:after="30" w:before="0"/>
            </w:pPr>
            <w:r>
              <w:rPr>
                <w:rFonts w:ascii="Courier New" w:cs="Courier New" w:eastAsia="Courier New" w:hAnsi="Courier New"/>
                <w:color w:val="A8FF78"/>
                <w:sz w:val="19"/>
                <w:szCs w:val="19"/>
              </w:rPr>
              <w:t xml:space="preserve">✅   }, 200);</w:t>
            </w:r>
          </w:p>
          <w:p>
            <w:pPr>
              <w:shd w:fill="1E1E2E" w:val="clear"/>
              <w:spacing w:after="0" w:before="0"/>
            </w:pPr>
            <w:r>
              <w:rPr>
                <w:rFonts w:ascii="Courier New" w:cs="Courier New" w:eastAsia="Courier New" w:hAnsi="Courier New"/>
                <w:color w:val="A8FF78"/>
                <w:sz w:val="19"/>
                <w:szCs w:val="19"/>
              </w:rPr>
              <w:t xml:space="preserve">✅ }, SILENCE_TIMEOUT);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Clear in stopListening() (~line 257)</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Inside stopListening(), after clearing silenceTimerRef:</w:t>
            </w:r>
          </w:p>
          <w:p>
            <w:pPr>
              <w:shd w:fill="1E1E2E" w:val="clear"/>
              <w:spacing w:after="30" w:before="0"/>
            </w:pPr>
            <w:r>
              <w:rPr>
                <w:rFonts w:ascii="Courier New" w:cs="Courier New" w:eastAsia="Courier New" w:hAnsi="Courier New"/>
                <w:color w:val="A8FF78"/>
                <w:sz w:val="19"/>
                <w:szCs w:val="19"/>
              </w:rPr>
              <w:t xml:space="preserve">✅ if (advanceTimerRef.current) {</w:t>
            </w:r>
          </w:p>
          <w:p>
            <w:pPr>
              <w:shd w:fill="1E1E2E" w:val="clear"/>
              <w:spacing w:after="30" w:before="0"/>
            </w:pPr>
            <w:r>
              <w:rPr>
                <w:rFonts w:ascii="Courier New" w:cs="Courier New" w:eastAsia="Courier New" w:hAnsi="Courier New"/>
                <w:color w:val="A8FF78"/>
                <w:sz w:val="19"/>
                <w:szCs w:val="19"/>
              </w:rPr>
              <w:t xml:space="preserve">✅   clearTimeout(advanceTimerRef.current);</w:t>
            </w:r>
          </w:p>
          <w:p>
            <w:pPr>
              <w:shd w:fill="1E1E2E" w:val="clear"/>
              <w:spacing w:after="30" w:before="0"/>
            </w:pPr>
            <w:r>
              <w:rPr>
                <w:rFonts w:ascii="Courier New" w:cs="Courier New" w:eastAsia="Courier New" w:hAnsi="Courier New"/>
                <w:color w:val="A8FF78"/>
                <w:sz w:val="19"/>
                <w:szCs w:val="19"/>
              </w:rPr>
              <w:t xml:space="preserve">✅   advanceTimerRef.current = null;</w:t>
            </w:r>
          </w:p>
          <w:p>
            <w:pPr>
              <w:shd w:fill="1E1E2E" w:val="clear"/>
              <w:spacing w:after="0" w:before="0"/>
            </w:pPr>
            <w:r>
              <w:rPr>
                <w:rFonts w:ascii="Courier New" w:cs="Courier New" w:eastAsia="Courier New" w:hAnsi="Courier New"/>
                <w:color w:val="A8FF78"/>
                <w:sz w:val="19"/>
                <w:szCs w:val="19"/>
              </w:rPr>
              <w:t xml:space="preserve">✅ }</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Guard at top of handleNextQuestion() (~line 370)</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Add as the FIRST line inside handleNextQuestion():</w:t>
            </w:r>
          </w:p>
          <w:p>
            <w:pPr>
              <w:shd w:fill="1E1E2E" w:val="clear"/>
              <w:spacing w:after="30" w:before="0"/>
            </w:pPr>
            <w:r>
              <w:rPr>
                <w:rFonts w:ascii="Courier New" w:cs="Courier New" w:eastAsia="Courier New" w:hAnsi="Courier New"/>
                <w:color w:val="A8FF78"/>
                <w:sz w:val="19"/>
                <w:szCs w:val="19"/>
              </w:rPr>
              <w:t xml:space="preserve">✅ if (advanceTimerRef.current) {</w:t>
            </w:r>
          </w:p>
          <w:p>
            <w:pPr>
              <w:shd w:fill="1E1E2E" w:val="clear"/>
              <w:spacing w:after="30" w:before="0"/>
            </w:pPr>
            <w:r>
              <w:rPr>
                <w:rFonts w:ascii="Courier New" w:cs="Courier New" w:eastAsia="Courier New" w:hAnsi="Courier New"/>
                <w:color w:val="A8FF78"/>
                <w:sz w:val="19"/>
                <w:szCs w:val="19"/>
              </w:rPr>
              <w:t xml:space="preserve">✅   clearTimeout(advanceTimerRef.current);</w:t>
            </w:r>
          </w:p>
          <w:p>
            <w:pPr>
              <w:shd w:fill="1E1E2E" w:val="clear"/>
              <w:spacing w:after="30" w:before="0"/>
            </w:pPr>
            <w:r>
              <w:rPr>
                <w:rFonts w:ascii="Courier New" w:cs="Courier New" w:eastAsia="Courier New" w:hAnsi="Courier New"/>
                <w:color w:val="A8FF78"/>
                <w:sz w:val="19"/>
                <w:szCs w:val="19"/>
              </w:rPr>
              <w:t xml:space="preserve">✅   advanceTimerRef.current = null;</w:t>
            </w:r>
          </w:p>
          <w:p>
            <w:pPr>
              <w:shd w:fill="1E1E2E" w:val="clear"/>
              <w:spacing w:after="30" w:before="0"/>
            </w:pPr>
            <w:r>
              <w:rPr>
                <w:rFonts w:ascii="Courier New" w:cs="Courier New" w:eastAsia="Courier New" w:hAnsi="Courier New"/>
                <w:color w:val="A8FF78"/>
                <w:sz w:val="19"/>
                <w:szCs w:val="19"/>
              </w:rPr>
              <w:t xml:space="preserve">✅ }</w:t>
            </w:r>
          </w:p>
          <w:p>
            <w:pPr>
              <w:shd w:fill="1E1E2E" w:val="clear"/>
              <w:spacing w:after="30" w:before="0"/>
            </w:pPr>
            <w:r>
              <w:rPr>
                <w:rFonts w:ascii="Courier New" w:cs="Courier New" w:eastAsia="Courier New" w:hAnsi="Courier New"/>
                <w:color w:val="6B7280"/>
                <w:sz w:val="19"/>
                <w:szCs w:val="19"/>
              </w:rPr>
              <w:t xml:space="preserve">// This ensures: whichever path fires first (button click OR</w:t>
            </w:r>
          </w:p>
          <w:p>
            <w:pPr>
              <w:shd w:fill="1E1E2E" w:val="clear"/>
              <w:spacing w:after="0" w:before="0"/>
            </w:pPr>
            <w:r>
              <w:rPr>
                <w:rFonts w:ascii="Courier New" w:cs="Courier New" w:eastAsia="Courier New" w:hAnsi="Courier New"/>
                <w:color w:val="6B7280"/>
                <w:sz w:val="19"/>
                <w:szCs w:val="19"/>
              </w:rPr>
              <w:t xml:space="preserve">// silence timer) cancels the other before it can also fire.</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Result</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ECFDF5" w:val="clear"/>
              <w:spacing w:after="0" w:before="0"/>
            </w:pPr>
            <w:r>
              <w:rPr>
                <w:rFonts w:ascii="Segoe UI" w:cs="Segoe UI" w:eastAsia="Segoe UI" w:hAnsi="Segoe UI"/>
                <w:b/>
                <w:bCs/>
                <w:color w:val="16A34A"/>
                <w:sz w:val="20"/>
                <w:szCs w:val="20"/>
              </w:rPr>
              <w:t xml:space="preserve">Clicking "Next Question" within 200ms of the 3-second silence firing advances exactly once. Q+1 answer is saved correctly. The user never skips a question accidentally.</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Verify</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F0FDFA" w:val="clear"/>
              <w:spacing w:after="0" w:before="0"/>
            </w:pPr>
            <w:r>
              <w:rPr>
                <w:rFonts w:ascii="Segoe UI" w:cs="Segoe UI" w:eastAsia="Segoe UI" w:hAnsi="Segoe UI"/>
                <w:color w:val="0D9488"/>
                <w:sz w:val="20"/>
                <w:szCs w:val="20"/>
              </w:rPr>
              <w:t xml:space="preserve">During recording on Q1, stop speaking. Immediately (within 1-2s of silence) click "Next Question". You should land on Q2 with Q1 saved. Without the fix you would jump to Q3 with Q2 showing "[No answer provided]".</w:t>
            </w:r>
          </w:p>
        </w:tc>
      </w:tr>
    </w:tbl>
    <w:p>
      <w:pPr>
        <w:spacing w:after="0" w:before="160"/>
      </w:pPr>
      <w:r>
        <w:t xml:space="preserve"/>
      </w:r>
    </w:p>
    <w:p>
      <w:pPr>
        <w:pBdr>
          <w:bottom w:val="single" w:color="E5E7EB" w:sz="2"/>
        </w:pBdr>
        <w:spacing w:after="240" w:before="24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4.  Bug Details — Medium Priority</w:t>
      </w:r>
    </w:p>
    <w:p>
      <w:pPr>
        <w:spacing w:after="0" w:before="80"/>
      </w:pPr>
      <w:r>
        <w:t xml:space="preserve"/>
      </w:r>
    </w:p>
    <w:p>
      <w:pPr>
        <w:pStyle w:val="Heading2"/>
        <w:spacing w:after="120" w:before="280"/>
      </w:pPr>
      <w:r>
        <w:rPr>
          <w:rFonts w:ascii="Segoe UI" w:cs="Segoe UI" w:eastAsia="Segoe UI" w:hAnsi="Segoe UI"/>
          <w:b/>
          <w:bCs/>
          <w:color w:val="111827"/>
          <w:sz w:val="26"/>
          <w:szCs w:val="26"/>
        </w:rPr>
        <w:t xml:space="preserve">BUG-C  —  MEDIA_URL and STATIC_URL Missing Leading Slash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FF6FF" w:val="clear"/>
            <w:tcMar>
              <w:top w:type="dxa" w:w="100"/>
              <w:left w:type="dxa" w:w="160"/>
              <w:bottom w:type="dxa" w:w="100"/>
              <w:right w:type="dxa" w:w="160"/>
            </w:tcMar>
          </w:tcPr>
          <w:p>
            <w:r>
              <w:rPr>
                <w:rFonts w:ascii="Segoe UI" w:cs="Segoe UI" w:eastAsia="Segoe UI" w:hAnsi="Segoe UI"/>
                <w:b/>
                <w:bCs/>
                <w:color w:val="1D4ED8"/>
                <w:sz w:val="26"/>
                <w:szCs w:val="26"/>
              </w:rPr>
              <w:t xml:space="preserve">BUG-C   </w:t>
            </w:r>
            <w:r>
              <w:rPr>
                <w:rFonts w:ascii="Segoe UI" w:cs="Segoe UI" w:eastAsia="Segoe UI" w:hAnsi="Segoe UI"/>
                <w:b/>
                <w:bCs/>
                <w:color w:val="1D4ED8"/>
                <w:sz w:val="20"/>
                <w:szCs w:val="20"/>
              </w:rPr>
              <w:t xml:space="preserve">[Medium]   </w:t>
            </w:r>
            <w:r>
              <w:rPr>
                <w:rFonts w:ascii="Segoe UI" w:cs="Segoe UI" w:eastAsia="Segoe UI" w:hAnsi="Segoe UI"/>
                <w:b/>
                <w:bCs/>
                <w:color w:val="6B7280"/>
                <w:sz w:val="20"/>
                <w:szCs w:val="20"/>
              </w:rPr>
              <w:t xml:space="preserve">File: </w:t>
            </w:r>
            <w:r>
              <w:rPr>
                <w:rFonts w:ascii="Courier New" w:cs="Courier New" w:eastAsia="Courier New" w:hAnsi="Courier New"/>
                <w:color w:val="111827"/>
                <w:sz w:val="20"/>
                <w:szCs w:val="20"/>
              </w:rPr>
              <w:t xml:space="preserve">backend/ai_trainer/settings.py  (lines 114, 118)</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Symptom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Uploaded resume PDF files return 404 when accessed through the browser. Django admin also fails to load its CSS and JavaScript, showing a completely unstyled page.</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Root Cause</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Django's documentation for MEDIA_URL and STATIC_URL requires both values to start with a forward slash. The current settings.py has MEDIA_URL = "media/" and STATIC_URL = "static/" without the leading /. When Django generates a URL for an uploaded file, it produces a relative path like media/resumes/file.pdf instead of the absolute path /media/resumes/file.pdf. The browser then resolves it relative to the current page URL, which is almost never where the file actually is.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Approach</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Add a forward slash to the beginning of both MEDIA_URL and STATIC_URL in settings.py.</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Fix in settings.py</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BEFORE:</w:t>
            </w:r>
          </w:p>
          <w:p>
            <w:pPr>
              <w:shd w:fill="1E1E2E" w:val="clear"/>
              <w:spacing w:after="30" w:before="0"/>
            </w:pPr>
            <w:r>
              <w:rPr>
                <w:rFonts w:ascii="Courier New" w:cs="Courier New" w:eastAsia="Courier New" w:hAnsi="Courier New"/>
                <w:color w:val="FF6B6B"/>
                <w:sz w:val="19"/>
                <w:szCs w:val="19"/>
              </w:rPr>
              <w:t xml:space="preserve">❌ STATIC_URL = "static/"</w:t>
            </w:r>
          </w:p>
          <w:p>
            <w:pPr>
              <w:shd w:fill="1E1E2E" w:val="clear"/>
              <w:spacing w:after="30" w:before="0"/>
            </w:pPr>
            <w:r>
              <w:rPr>
                <w:rFonts w:ascii="Courier New" w:cs="Courier New" w:eastAsia="Courier New" w:hAnsi="Courier New"/>
                <w:color w:val="FF6B6B"/>
                <w:sz w:val="19"/>
                <w:szCs w:val="19"/>
              </w:rPr>
              <w:t xml:space="preserve">❌ MEDIA_URL  = "media/"</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AFTER:</w:t>
            </w:r>
          </w:p>
          <w:p>
            <w:pPr>
              <w:shd w:fill="1E1E2E" w:val="clear"/>
              <w:spacing w:after="30" w:before="0"/>
            </w:pPr>
            <w:r>
              <w:rPr>
                <w:rFonts w:ascii="Courier New" w:cs="Courier New" w:eastAsia="Courier New" w:hAnsi="Courier New"/>
                <w:color w:val="A8FF78"/>
                <w:sz w:val="19"/>
                <w:szCs w:val="19"/>
              </w:rPr>
              <w:t xml:space="preserve">✅ STATIC_URL = "/static/"</w:t>
            </w:r>
          </w:p>
          <w:p>
            <w:pPr>
              <w:shd w:fill="1E1E2E" w:val="clear"/>
              <w:spacing w:after="0" w:before="0"/>
            </w:pPr>
            <w:r>
              <w:rPr>
                <w:rFonts w:ascii="Courier New" w:cs="Courier New" w:eastAsia="Courier New" w:hAnsi="Courier New"/>
                <w:color w:val="A8FF78"/>
                <w:sz w:val="19"/>
                <w:szCs w:val="19"/>
              </w:rPr>
              <w:t xml:space="preserve">✅ MEDIA_URL  = "/media/"</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Result</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ECFDF5" w:val="clear"/>
              <w:spacing w:after="0" w:before="0"/>
            </w:pPr>
            <w:r>
              <w:rPr>
                <w:rFonts w:ascii="Segoe UI" w:cs="Segoe UI" w:eastAsia="Segoe UI" w:hAnsi="Segoe UI"/>
                <w:b/>
                <w:bCs/>
                <w:color w:val="16A34A"/>
                <w:sz w:val="20"/>
                <w:szCs w:val="20"/>
              </w:rPr>
              <w:t xml:space="preserve">Resume PDFs load correctly at /media/resumes/filename.pdf. Django admin loads with proper styling. The resume upload → parse flow completes without file access errors.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Verify</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F0FDFA" w:val="clear"/>
              <w:spacing w:after="0" w:before="0"/>
            </w:pPr>
            <w:r>
              <w:rPr>
                <w:rFonts w:ascii="Segoe UI" w:cs="Segoe UI" w:eastAsia="Segoe UI" w:hAnsi="Segoe UI"/>
                <w:color w:val="0D9488"/>
                <w:sz w:val="20"/>
                <w:szCs w:val="20"/>
              </w:rPr>
              <w:t xml:space="preserve">Upload a resume. Copy the file URL from the resume detail API response. Open it directly in the browser. It should return the PDF file, not a 404 page.</w:t>
            </w:r>
          </w:p>
        </w:tc>
      </w:tr>
    </w:tbl>
    <w:p>
      <w:pPr>
        <w:spacing w:after="0" w:before="160"/>
      </w:pPr>
      <w:r>
        <w:t xml:space="preserve"/>
      </w:r>
    </w:p>
    <w:p>
      <w:pPr>
        <w:pStyle w:val="Heading2"/>
        <w:spacing w:after="120" w:before="280"/>
      </w:pPr>
      <w:r>
        <w:rPr>
          <w:rFonts w:ascii="Segoe UI" w:cs="Segoe UI" w:eastAsia="Segoe UI" w:hAnsi="Segoe UI"/>
          <w:b/>
          <w:bCs/>
          <w:color w:val="111827"/>
          <w:sz w:val="26"/>
          <w:szCs w:val="26"/>
        </w:rPr>
        <w:t xml:space="preserve">BUG-E  —  parse_resume_with_ai Missing JSON Response Mode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FF6FF" w:val="clear"/>
            <w:tcMar>
              <w:top w:type="dxa" w:w="100"/>
              <w:left w:type="dxa" w:w="160"/>
              <w:bottom w:type="dxa" w:w="100"/>
              <w:right w:type="dxa" w:w="160"/>
            </w:tcMar>
          </w:tcPr>
          <w:p>
            <w:r>
              <w:rPr>
                <w:rFonts w:ascii="Segoe UI" w:cs="Segoe UI" w:eastAsia="Segoe UI" w:hAnsi="Segoe UI"/>
                <w:b/>
                <w:bCs/>
                <w:color w:val="1D4ED8"/>
                <w:sz w:val="26"/>
                <w:szCs w:val="26"/>
              </w:rPr>
              <w:t xml:space="preserve">BUG-E   </w:t>
            </w:r>
            <w:r>
              <w:rPr>
                <w:rFonts w:ascii="Segoe UI" w:cs="Segoe UI" w:eastAsia="Segoe UI" w:hAnsi="Segoe UI"/>
                <w:b/>
                <w:bCs/>
                <w:color w:val="1D4ED8"/>
                <w:sz w:val="20"/>
                <w:szCs w:val="20"/>
              </w:rPr>
              <w:t xml:space="preserve">[Medium]   </w:t>
            </w:r>
            <w:r>
              <w:rPr>
                <w:rFonts w:ascii="Segoe UI" w:cs="Segoe UI" w:eastAsia="Segoe UI" w:hAnsi="Segoe UI"/>
                <w:b/>
                <w:bCs/>
                <w:color w:val="6B7280"/>
                <w:sz w:val="20"/>
                <w:szCs w:val="20"/>
              </w:rPr>
              <w:t xml:space="preserve">File: </w:t>
            </w:r>
            <w:r>
              <w:rPr>
                <w:rFonts w:ascii="Courier New" w:cs="Courier New" w:eastAsia="Courier New" w:hAnsi="Courier New"/>
                <w:color w:val="111827"/>
                <w:sz w:val="20"/>
                <w:szCs w:val="20"/>
              </w:rPr>
              <w:t xml:space="preserve">backend/apps/interview/services/gemini_service.py  (parse_resume_with_ai method)</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Symptom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Occasionally, resume parsing fails silently. The skills, experience, projects, and education arrays all come back empty. The interview then generates generic questions unrelated to the candidate's actual background because the parsed resume has no content.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Root Cause</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The openai_service.py (used for question generation and evaluation) correctly uses response_mime_type="application/json" in GenerationConfig. This forces Gemini to always return valid JSON with no markdown wrapping. The GeminiService class in gemini_service.py calls self.model.generate_content(prompt) with no GenerationConfig at all. When Gemini chooses to prefix its JSON response with "Here is the parsed resume:" or wrap it in ```json ... ```, the regex strip only catches clean fences — multi-line prose before the JSON causes json.loads() to throw, the except catches it silently, and an empty dict is returned.</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Approach</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Add generation_config with response_mime_type="application/json" to the parse_resume_with_ai method. Also upgrade the fallback regex to be more aggressive in stripping any text before the first { character.</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Update parse_resume_with_ai in gemini_service.py</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BEFORE — no generation config:</w:t>
            </w:r>
          </w:p>
          <w:p>
            <w:pPr>
              <w:shd w:fill="1E1E2E" w:val="clear"/>
              <w:spacing w:after="30" w:before="0"/>
            </w:pPr>
            <w:r>
              <w:rPr>
                <w:rFonts w:ascii="Courier New" w:cs="Courier New" w:eastAsia="Courier New" w:hAnsi="Courier New"/>
                <w:color w:val="FF6B6B"/>
                <w:sz w:val="19"/>
                <w:szCs w:val="19"/>
              </w:rPr>
              <w:t xml:space="preserve">❌ response = self.model.generate_content(prompt)</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AFTER — force JSON output:</w:t>
            </w:r>
          </w:p>
          <w:p>
            <w:pPr>
              <w:shd w:fill="1E1E2E" w:val="clear"/>
              <w:spacing w:after="30" w:before="0"/>
            </w:pPr>
            <w:r>
              <w:rPr>
                <w:rFonts w:ascii="Courier New" w:cs="Courier New" w:eastAsia="Courier New" w:hAnsi="Courier New"/>
                <w:color w:val="A8FF78"/>
                <w:sz w:val="19"/>
                <w:szCs w:val="19"/>
              </w:rPr>
              <w:t xml:space="preserve">✅ response = self.model.generate_content(</w:t>
            </w:r>
          </w:p>
          <w:p>
            <w:pPr>
              <w:shd w:fill="1E1E2E" w:val="clear"/>
              <w:spacing w:after="30" w:before="0"/>
            </w:pPr>
            <w:r>
              <w:rPr>
                <w:rFonts w:ascii="Courier New" w:cs="Courier New" w:eastAsia="Courier New" w:hAnsi="Courier New"/>
                <w:color w:val="A8FF78"/>
                <w:sz w:val="19"/>
                <w:szCs w:val="19"/>
              </w:rPr>
              <w:t xml:space="preserve">✅     prompt,</w:t>
            </w:r>
          </w:p>
          <w:p>
            <w:pPr>
              <w:shd w:fill="1E1E2E" w:val="clear"/>
              <w:spacing w:after="30" w:before="0"/>
            </w:pPr>
            <w:r>
              <w:rPr>
                <w:rFonts w:ascii="Courier New" w:cs="Courier New" w:eastAsia="Courier New" w:hAnsi="Courier New"/>
                <w:color w:val="A8FF78"/>
                <w:sz w:val="19"/>
                <w:szCs w:val="19"/>
              </w:rPr>
              <w:t xml:space="preserve">✅     generation_config=genai.types.GenerationConfig(</w:t>
            </w:r>
          </w:p>
          <w:p>
            <w:pPr>
              <w:shd w:fill="1E1E2E" w:val="clear"/>
              <w:spacing w:after="30" w:before="0"/>
            </w:pPr>
            <w:r>
              <w:rPr>
                <w:rFonts w:ascii="Courier New" w:cs="Courier New" w:eastAsia="Courier New" w:hAnsi="Courier New"/>
                <w:color w:val="A8FF78"/>
                <w:sz w:val="19"/>
                <w:szCs w:val="19"/>
              </w:rPr>
              <w:t xml:space="preserve">✅         temperature=0.1,</w:t>
            </w:r>
          </w:p>
          <w:p>
            <w:pPr>
              <w:shd w:fill="1E1E2E" w:val="clear"/>
              <w:spacing w:after="30" w:before="0"/>
            </w:pPr>
            <w:r>
              <w:rPr>
                <w:rFonts w:ascii="Courier New" w:cs="Courier New" w:eastAsia="Courier New" w:hAnsi="Courier New"/>
                <w:color w:val="A8FF78"/>
                <w:sz w:val="19"/>
                <w:szCs w:val="19"/>
              </w:rPr>
              <w:t xml:space="preserve">✅         max_output_tokens=2048,</w:t>
            </w:r>
          </w:p>
          <w:p>
            <w:pPr>
              <w:shd w:fill="1E1E2E" w:val="clear"/>
              <w:spacing w:after="30" w:before="0"/>
            </w:pPr>
            <w:r>
              <w:rPr>
                <w:rFonts w:ascii="Courier New" w:cs="Courier New" w:eastAsia="Courier New" w:hAnsi="Courier New"/>
                <w:color w:val="A8FF78"/>
                <w:sz w:val="19"/>
                <w:szCs w:val="19"/>
              </w:rPr>
              <w:t xml:space="preserve">✅         response_mime_type="application/json",</w:t>
            </w:r>
          </w:p>
          <w:p>
            <w:pPr>
              <w:shd w:fill="1E1E2E" w:val="clear"/>
              <w:spacing w:after="30" w:before="0"/>
            </w:pPr>
            <w:r>
              <w:rPr>
                <w:rFonts w:ascii="Courier New" w:cs="Courier New" w:eastAsia="Courier New" w:hAnsi="Courier New"/>
                <w:color w:val="A8FF78"/>
                <w:sz w:val="19"/>
                <w:szCs w:val="19"/>
              </w:rPr>
              <w:t xml:space="preserve">✅     )</w:t>
            </w:r>
          </w:p>
          <w:p>
            <w:pPr>
              <w:shd w:fill="1E1E2E" w:val="clear"/>
              <w:spacing w:after="30" w:before="0"/>
            </w:pPr>
            <w:r>
              <w:rPr>
                <w:rFonts w:ascii="Courier New" w:cs="Courier New" w:eastAsia="Courier New" w:hAnsi="Courier New"/>
                <w:color w:val="A8FF78"/>
                <w:sz w:val="19"/>
                <w:szCs w:val="19"/>
              </w:rPr>
              <w:t xml:space="preserve">✅ )</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Also add this import at top of file if not present:</w:t>
            </w:r>
          </w:p>
          <w:p>
            <w:pPr>
              <w:shd w:fill="1E1E2E" w:val="clear"/>
              <w:spacing w:after="30" w:before="0"/>
            </w:pPr>
            <w:r>
              <w:rPr>
                <w:rFonts w:ascii="Courier New" w:cs="Courier New" w:eastAsia="Courier New" w:hAnsi="Courier New"/>
                <w:color w:val="A8FF78"/>
                <w:sz w:val="19"/>
                <w:szCs w:val="19"/>
              </w:rPr>
              <w:t xml:space="preserve">✅ import google.generativeai as genai</w:t>
            </w:r>
          </w:p>
          <w:p>
            <w:pPr>
              <w:shd w:fill="1E1E2E" w:val="clear"/>
              <w:spacing w:after="0" w:before="0"/>
            </w:pPr>
            <w:r>
              <w:rPr>
                <w:rFonts w:ascii="Courier New" w:cs="Courier New" w:eastAsia="Courier New" w:hAnsi="Courier New"/>
                <w:color w:val="6B7280"/>
                <w:sz w:val="19"/>
                <w:szCs w:val="19"/>
              </w:rPr>
              <w:t xml:space="preserve"># (it should already be imported — just verify)</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Add aggressive JSON extraction as fallback</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After response_text = response.text.strip():</w:t>
            </w:r>
          </w:p>
          <w:p>
            <w:pPr>
              <w:shd w:fill="1E1E2E" w:val="clear"/>
              <w:spacing w:after="30" w:before="0"/>
            </w:pPr>
            <w:r>
              <w:rPr>
                <w:rFonts w:ascii="Courier New" w:cs="Courier New" w:eastAsia="Courier New" w:hAnsi="Courier New"/>
                <w:color w:val="6B7280"/>
                <w:sz w:val="19"/>
                <w:szCs w:val="19"/>
              </w:rPr>
              <w:t xml:space="preserve"># Replace the existing regex strip block with:</w:t>
            </w:r>
          </w:p>
          <w:p>
            <w:pPr>
              <w:shd w:fill="1E1E2E" w:val="clear"/>
              <w:spacing w:after="30" w:before="0"/>
            </w:pPr>
            <w:r>
              <w:rPr>
                <w:rFonts w:ascii="Courier New" w:cs="Courier New" w:eastAsia="Courier New" w:hAnsi="Courier New"/>
                <w:color w:val="A8FF78"/>
                <w:sz w:val="19"/>
                <w:szCs w:val="19"/>
              </w:rPr>
              <w:t xml:space="preserve">✅ # Strip markdown fences</w:t>
            </w:r>
          </w:p>
          <w:p>
            <w:pPr>
              <w:shd w:fill="1E1E2E" w:val="clear"/>
              <w:spacing w:after="30" w:before="0"/>
            </w:pPr>
            <w:r>
              <w:rPr>
                <w:rFonts w:ascii="Courier New" w:cs="Courier New" w:eastAsia="Courier New" w:hAnsi="Courier New"/>
                <w:color w:val="A8FF78"/>
                <w:sz w:val="19"/>
                <w:szCs w:val="19"/>
              </w:rPr>
              <w:t xml:space="preserve">✅ response_text = re.sub(r"^```(?:json)?\s*", "", response_text)</w:t>
            </w:r>
          </w:p>
          <w:p>
            <w:pPr>
              <w:shd w:fill="1E1E2E" w:val="clear"/>
              <w:spacing w:after="30" w:before="0"/>
            </w:pPr>
            <w:r>
              <w:rPr>
                <w:rFonts w:ascii="Courier New" w:cs="Courier New" w:eastAsia="Courier New" w:hAnsi="Courier New"/>
                <w:color w:val="A8FF78"/>
                <w:sz w:val="19"/>
                <w:szCs w:val="19"/>
              </w:rPr>
              <w:t xml:space="preserve">✅ response_text = re.sub(r"\s*```$", "", response_text).strip()</w:t>
            </w:r>
          </w:p>
          <w:p>
            <w:pPr>
              <w:shd w:fill="1E1E2E" w:val="clear"/>
              <w:spacing w:after="30" w:before="0"/>
            </w:pPr>
            <w:r>
              <w:rPr>
                <w:rFonts w:ascii="Courier New" w:cs="Courier New" w:eastAsia="Courier New" w:hAnsi="Courier New"/>
                <w:color w:val="A8FF78"/>
                <w:sz w:val="19"/>
                <w:szCs w:val="19"/>
              </w:rPr>
              <w:t xml:space="preserve">✅ # If any prose precedes the JSON object, jump to the first {</w:t>
            </w:r>
          </w:p>
          <w:p>
            <w:pPr>
              <w:shd w:fill="1E1E2E" w:val="clear"/>
              <w:spacing w:after="30" w:before="0"/>
            </w:pPr>
            <w:r>
              <w:rPr>
                <w:rFonts w:ascii="Courier New" w:cs="Courier New" w:eastAsia="Courier New" w:hAnsi="Courier New"/>
                <w:color w:val="A8FF78"/>
                <w:sz w:val="19"/>
                <w:szCs w:val="19"/>
              </w:rPr>
              <w:t xml:space="preserve">✅ brace = response_text.find("{")</w:t>
            </w:r>
          </w:p>
          <w:p>
            <w:pPr>
              <w:shd w:fill="1E1E2E" w:val="clear"/>
              <w:spacing w:after="30" w:before="0"/>
            </w:pPr>
            <w:r>
              <w:rPr>
                <w:rFonts w:ascii="Courier New" w:cs="Courier New" w:eastAsia="Courier New" w:hAnsi="Courier New"/>
                <w:color w:val="A8FF78"/>
                <w:sz w:val="19"/>
                <w:szCs w:val="19"/>
              </w:rPr>
              <w:t xml:space="preserve">✅ if brace &gt; 0:</w:t>
            </w:r>
          </w:p>
          <w:p>
            <w:pPr>
              <w:shd w:fill="1E1E2E" w:val="clear"/>
              <w:spacing w:after="0" w:before="0"/>
            </w:pPr>
            <w:r>
              <w:rPr>
                <w:rFonts w:ascii="Courier New" w:cs="Courier New" w:eastAsia="Courier New" w:hAnsi="Courier New"/>
                <w:color w:val="A8FF78"/>
                <w:sz w:val="19"/>
                <w:szCs w:val="19"/>
              </w:rPr>
              <w:t xml:space="preserve">✅     response_text = response_text[brace:]</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Result</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ECFDF5" w:val="clear"/>
              <w:spacing w:after="0" w:before="0"/>
            </w:pPr>
            <w:r>
              <w:rPr>
                <w:rFonts w:ascii="Segoe UI" w:cs="Segoe UI" w:eastAsia="Segoe UI" w:hAnsi="Segoe UI"/>
                <w:b/>
                <w:bCs/>
                <w:color w:val="16A34A"/>
                <w:sz w:val="20"/>
                <w:szCs w:val="20"/>
              </w:rPr>
              <w:t xml:space="preserve">Resume upload always produces a fully populated skills, experience, and projects array. Interview questions reference specific technologies and projects from the resume instead of asking generic questions.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Verify</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F0FDFA" w:val="clear"/>
              <w:spacing w:after="0" w:before="0"/>
            </w:pPr>
            <w:r>
              <w:rPr>
                <w:rFonts w:ascii="Segoe UI" w:cs="Segoe UI" w:eastAsia="Segoe UI" w:hAnsi="Segoe UI"/>
                <w:color w:val="0D9488"/>
                <w:sz w:val="20"/>
                <w:szCs w:val="20"/>
              </w:rPr>
              <w:t xml:space="preserve">Upload a resume with clear sections. Call GET /api/interview/resume/{id}/ and check the skills array. It should list actual technologies from the PDF, not an empty array [].</w:t>
            </w:r>
          </w:p>
        </w:tc>
      </w:tr>
    </w:tbl>
    <w:p>
      <w:pPr>
        <w:spacing w:after="0" w:before="160"/>
      </w:pPr>
      <w:r>
        <w:t xml:space="preserve"/>
      </w:r>
    </w:p>
    <w:p>
      <w:pPr>
        <w:pBdr>
          <w:bottom w:val="single" w:color="E5E7EB" w:sz="2"/>
        </w:pBdr>
        <w:spacing w:after="240" w:before="24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5.  Bug Details — Low Priority</w:t>
      </w:r>
    </w:p>
    <w:p>
      <w:pPr>
        <w:spacing w:after="0" w:before="80"/>
      </w:pPr>
      <w:r>
        <w:t xml:space="preserve"/>
      </w:r>
    </w:p>
    <w:p>
      <w:pPr>
        <w:pStyle w:val="Heading2"/>
        <w:spacing w:after="120" w:before="280"/>
      </w:pPr>
      <w:r>
        <w:rPr>
          <w:rFonts w:ascii="Segoe UI" w:cs="Segoe UI" w:eastAsia="Segoe UI" w:hAnsi="Segoe UI"/>
          <w:b/>
          <w:bCs/>
          <w:color w:val="111827"/>
          <w:sz w:val="26"/>
          <w:szCs w:val="26"/>
        </w:rPr>
        <w:t xml:space="preserve">BUG-D  —  Python Comment Inside f-string Sent to Gemini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tcPr>
          <w:p>
            <w:r>
              <w:rPr>
                <w:rFonts w:ascii="Segoe UI" w:cs="Segoe UI" w:eastAsia="Segoe UI" w:hAnsi="Segoe UI"/>
                <w:b/>
                <w:bCs/>
                <w:color w:val="7C3AED"/>
                <w:sz w:val="26"/>
                <w:szCs w:val="26"/>
              </w:rPr>
              <w:t xml:space="preserve">BUG-D   </w:t>
            </w:r>
            <w:r>
              <w:rPr>
                <w:rFonts w:ascii="Segoe UI" w:cs="Segoe UI" w:eastAsia="Segoe UI" w:hAnsi="Segoe UI"/>
                <w:b/>
                <w:bCs/>
                <w:color w:val="7C3AED"/>
                <w:sz w:val="20"/>
                <w:szCs w:val="20"/>
              </w:rPr>
              <w:t xml:space="preserve">[Low]   </w:t>
            </w:r>
            <w:r>
              <w:rPr>
                <w:rFonts w:ascii="Segoe UI" w:cs="Segoe UI" w:eastAsia="Segoe UI" w:hAnsi="Segoe UI"/>
                <w:b/>
                <w:bCs/>
                <w:color w:val="6B7280"/>
                <w:sz w:val="20"/>
                <w:szCs w:val="20"/>
              </w:rPr>
              <w:t xml:space="preserve">File: </w:t>
            </w:r>
            <w:r>
              <w:rPr>
                <w:rFonts w:ascii="Courier New" w:cs="Courier New" w:eastAsia="Courier New" w:hAnsi="Courier New"/>
                <w:color w:val="111827"/>
                <w:sz w:val="20"/>
                <w:szCs w:val="20"/>
              </w:rPr>
              <w:t xml:space="preserve">backend/apps/interview/services/gemini_service.py  (~line 378)</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Symptom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Every resume parsing prompt contains the literal text "# Limit to prevent token overflow" as part of the resume content. This is invisible to users but pollutes every Gemini prompt with a stray Python comment.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Root Cause</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Python comments using # only work outside strings. Inside a triple-quoted f-string, the # and everything after it on the same line is plain text — not a comment — and is included in the string value. The offending line is: {resume_text[:4000]}  # Limit to prevent token overflow</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Approach</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Move the comment to its own line above the f-string, outside the string. The slice [:4000] on resume_text stays.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Fix in gemini_service.py (~line 378)</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BEFORE — comment inside the f-string:</w:t>
            </w:r>
          </w:p>
          <w:p>
            <w:pPr>
              <w:shd w:fill="1E1E2E" w:val="clear"/>
              <w:spacing w:after="30" w:before="0"/>
            </w:pPr>
            <w:r>
              <w:rPr>
                <w:rFonts w:ascii="Courier New" w:cs="Courier New" w:eastAsia="Courier New" w:hAnsi="Courier New"/>
                <w:color w:val="FF6B6B"/>
                <w:sz w:val="19"/>
                <w:szCs w:val="19"/>
              </w:rPr>
              <w:t xml:space="preserve">❌ RESUME TEXT:</w:t>
            </w:r>
          </w:p>
          <w:p>
            <w:pPr>
              <w:shd w:fill="1E1E2E" w:val="clear"/>
              <w:spacing w:after="30" w:before="0"/>
            </w:pPr>
            <w:r>
              <w:rPr>
                <w:rFonts w:ascii="Courier New" w:cs="Courier New" w:eastAsia="Courier New" w:hAnsi="Courier New"/>
                <w:color w:val="FF6B6B"/>
                <w:sz w:val="19"/>
                <w:szCs w:val="19"/>
              </w:rPr>
              <w:t xml:space="preserve">❌ {resume_text[:4000]}  # Limit to prevent token overflow</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AFTER — comment outside the f-string:</w:t>
            </w:r>
          </w:p>
          <w:p>
            <w:pPr>
              <w:shd w:fill="1E1E2E" w:val="clear"/>
              <w:spacing w:after="30" w:before="0"/>
            </w:pPr>
            <w:r>
              <w:rPr>
                <w:rFonts w:ascii="Courier New" w:cs="Courier New" w:eastAsia="Courier New" w:hAnsi="Courier New"/>
                <w:color w:val="A8FF78"/>
                <w:sz w:val="19"/>
                <w:szCs w:val="19"/>
              </w:rPr>
              <w:t xml:space="preserve">✅ # Truncate to 4000 chars to stay within token limit</w:t>
            </w:r>
          </w:p>
          <w:p>
            <w:pPr>
              <w:shd w:fill="1E1E2E" w:val="clear"/>
              <w:spacing w:after="30" w:before="0"/>
            </w:pPr>
            <w:r>
              <w:rPr>
                <w:rFonts w:ascii="Courier New" w:cs="Courier New" w:eastAsia="Courier New" w:hAnsi="Courier New"/>
                <w:color w:val="A8FF78"/>
                <w:sz w:val="19"/>
                <w:szCs w:val="19"/>
              </w:rPr>
              <w:t xml:space="preserve">✅ truncated = resume_text[:4000]</w:t>
            </w:r>
          </w:p>
          <w:p>
            <w:pPr>
              <w:shd w:fill="1E1E2E" w:val="clear"/>
              <w:spacing w:after="30" w:before="0"/>
            </w:pPr>
            <w:r>
              <w:rPr>
                <w:rFonts w:ascii="Courier New" w:cs="Courier New" w:eastAsia="Courier New" w:hAnsi="Courier New"/>
                <w:color w:val="6B7280"/>
                <w:sz w:val="19"/>
                <w:szCs w:val="19"/>
              </w:rPr>
              <w:t xml:space="preserve"># Then in the f-string:</w:t>
            </w:r>
          </w:p>
          <w:p>
            <w:pPr>
              <w:shd w:fill="1E1E2E" w:val="clear"/>
              <w:spacing w:after="30" w:before="0"/>
            </w:pPr>
            <w:r>
              <w:rPr>
                <w:rFonts w:ascii="Courier New" w:cs="Courier New" w:eastAsia="Courier New" w:hAnsi="Courier New"/>
                <w:color w:val="A8FF78"/>
                <w:sz w:val="19"/>
                <w:szCs w:val="19"/>
              </w:rPr>
              <w:t xml:space="preserve">✅ RESUME TEXT:</w:t>
            </w:r>
          </w:p>
          <w:p>
            <w:pPr>
              <w:shd w:fill="1E1E2E" w:val="clear"/>
              <w:spacing w:after="0" w:before="0"/>
            </w:pPr>
            <w:r>
              <w:rPr>
                <w:rFonts w:ascii="Courier New" w:cs="Courier New" w:eastAsia="Courier New" w:hAnsi="Courier New"/>
                <w:color w:val="A8FF78"/>
                <w:sz w:val="19"/>
                <w:szCs w:val="19"/>
              </w:rPr>
              <w:t xml:space="preserve">✅ {truncated}</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Result</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ECFDF5" w:val="clear"/>
              <w:spacing w:after="0" w:before="0"/>
            </w:pPr>
            <w:r>
              <w:rPr>
                <w:rFonts w:ascii="Segoe UI" w:cs="Segoe UI" w:eastAsia="Segoe UI" w:hAnsi="Segoe UI"/>
                <w:b/>
                <w:bCs/>
                <w:color w:val="16A34A"/>
                <w:sz w:val="20"/>
                <w:szCs w:val="20"/>
              </w:rPr>
              <w:t xml:space="preserve">Gemini receives the resume text only, with no embedded Python source code comments. Parsing accuracy marginally improves because there is no unexpected content in the input.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Verify</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F0FDFA" w:val="clear"/>
              <w:spacing w:after="0" w:before="0"/>
            </w:pPr>
            <w:r>
              <w:rPr>
                <w:rFonts w:ascii="Segoe UI" w:cs="Segoe UI" w:eastAsia="Segoe UI" w:hAnsi="Segoe UI"/>
                <w:color w:val="0D9488"/>
                <w:sz w:val="20"/>
                <w:szCs w:val="20"/>
              </w:rPr>
              <w:t xml:space="preserve">After the fix, add a print(prompt[:200]) debug line temporarily. Run a resume upload. Confirm "# Limit to prevent token overflow" no longer appears in the output.</w:t>
            </w:r>
          </w:p>
        </w:tc>
      </w:tr>
    </w:tbl>
    <w:p>
      <w:pPr>
        <w:spacing w:after="0" w:before="160"/>
      </w:pPr>
      <w:r>
        <w:t xml:space="preserve"/>
      </w:r>
    </w:p>
    <w:p>
      <w:pPr>
        <w:pStyle w:val="Heading2"/>
        <w:spacing w:after="120" w:before="280"/>
      </w:pPr>
      <w:r>
        <w:rPr>
          <w:rFonts w:ascii="Segoe UI" w:cs="Segoe UI" w:eastAsia="Segoe UI" w:hAnsi="Segoe UI"/>
          <w:b/>
          <w:bCs/>
          <w:color w:val="111827"/>
          <w:sz w:val="26"/>
          <w:szCs w:val="26"/>
        </w:rPr>
        <w:t xml:space="preserve">BUG-F  —  JWT Decode Uses atob on base64url Without Normalising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tcPr>
          <w:p>
            <w:r>
              <w:rPr>
                <w:rFonts w:ascii="Segoe UI" w:cs="Segoe UI" w:eastAsia="Segoe UI" w:hAnsi="Segoe UI"/>
                <w:b/>
                <w:bCs/>
                <w:color w:val="7C3AED"/>
                <w:sz w:val="26"/>
                <w:szCs w:val="26"/>
              </w:rPr>
              <w:t xml:space="preserve">BUG-F   </w:t>
            </w:r>
            <w:r>
              <w:rPr>
                <w:rFonts w:ascii="Segoe UI" w:cs="Segoe UI" w:eastAsia="Segoe UI" w:hAnsi="Segoe UI"/>
                <w:b/>
                <w:bCs/>
                <w:color w:val="7C3AED"/>
                <w:sz w:val="20"/>
                <w:szCs w:val="20"/>
              </w:rPr>
              <w:t xml:space="preserve">[Low]   </w:t>
            </w:r>
            <w:r>
              <w:rPr>
                <w:rFonts w:ascii="Segoe UI" w:cs="Segoe UI" w:eastAsia="Segoe UI" w:hAnsi="Segoe UI"/>
                <w:b/>
                <w:bCs/>
                <w:color w:val="6B7280"/>
                <w:sz w:val="20"/>
                <w:szCs w:val="20"/>
              </w:rPr>
              <w:t xml:space="preserve">File: </w:t>
            </w:r>
            <w:r>
              <w:rPr>
                <w:rFonts w:ascii="Courier New" w:cs="Courier New" w:eastAsia="Courier New" w:hAnsi="Courier New"/>
                <w:color w:val="111827"/>
                <w:sz w:val="20"/>
                <w:szCs w:val="20"/>
              </w:rPr>
              <w:t xml:space="preserve">frontend/src/services/authService.ts  (line ~136)</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Symptom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isAuthenticated() returns false for some users, logging them out even though their token has not expired. This causes redirect-to-login loops on page refresh for certain accounts.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Root Cause</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JWT tokens use base64url encoding, which replaces + with - and / with _. The standard JavaScript atob() function only handles base64 — it throws a DOMException when it encounters - or _ characters. The try/catch in isAuthenticated() catches the error and returns false, making the user appear unauthenticated. The bug is intermittent because not all tokens happen to contain these characters, which is why it only affects certain users.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Approach</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Normalise the base64url payload segment to standard base64 before passing it to atob(). This is a one-line addition.</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Fix in authService.ts (~line 136)</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BEFORE:</w:t>
            </w:r>
          </w:p>
          <w:p>
            <w:pPr>
              <w:shd w:fill="1E1E2E" w:val="clear"/>
              <w:spacing w:after="30" w:before="0"/>
            </w:pPr>
            <w:r>
              <w:rPr>
                <w:rFonts w:ascii="Courier New" w:cs="Courier New" w:eastAsia="Courier New" w:hAnsi="Courier New"/>
                <w:color w:val="FF6B6B"/>
                <w:sz w:val="19"/>
                <w:szCs w:val="19"/>
              </w:rPr>
              <w:t xml:space="preserve">❌ const payload = JSON.parse(atob(token.split(".")[1]));</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AFTER — normalise base64url to base64 first:</w:t>
            </w:r>
          </w:p>
          <w:p>
            <w:pPr>
              <w:shd w:fill="1E1E2E" w:val="clear"/>
              <w:spacing w:after="30" w:before="0"/>
            </w:pPr>
            <w:r>
              <w:rPr>
                <w:rFonts w:ascii="Courier New" w:cs="Courier New" w:eastAsia="Courier New" w:hAnsi="Courier New"/>
                <w:color w:val="A8FF78"/>
                <w:sz w:val="19"/>
                <w:szCs w:val="19"/>
              </w:rPr>
              <w:t xml:space="preserve">✅ const base64 = token.split(".")[1]</w:t>
            </w:r>
          </w:p>
          <w:p>
            <w:pPr>
              <w:shd w:fill="1E1E2E" w:val="clear"/>
              <w:spacing w:after="30" w:before="0"/>
            </w:pPr>
            <w:r>
              <w:rPr>
                <w:rFonts w:ascii="Courier New" w:cs="Courier New" w:eastAsia="Courier New" w:hAnsi="Courier New"/>
                <w:color w:val="A8FF78"/>
                <w:sz w:val="19"/>
                <w:szCs w:val="19"/>
              </w:rPr>
              <w:t xml:space="preserve">✅   .replace(/-/g, "+")   // base64url → base64</w:t>
            </w:r>
          </w:p>
          <w:p>
            <w:pPr>
              <w:shd w:fill="1E1E2E" w:val="clear"/>
              <w:spacing w:after="30" w:before="0"/>
            </w:pPr>
            <w:r>
              <w:rPr>
                <w:rFonts w:ascii="Courier New" w:cs="Courier New" w:eastAsia="Courier New" w:hAnsi="Courier New"/>
                <w:color w:val="A8FF78"/>
                <w:sz w:val="19"/>
                <w:szCs w:val="19"/>
              </w:rPr>
              <w:t xml:space="preserve">✅   .replace(/_/g, "/");   // base64url → base64</w:t>
            </w:r>
          </w:p>
          <w:p>
            <w:pPr>
              <w:shd w:fill="1E1E2E" w:val="clear"/>
              <w:spacing w:after="0" w:before="0"/>
            </w:pPr>
            <w:r>
              <w:rPr>
                <w:rFonts w:ascii="Courier New" w:cs="Courier New" w:eastAsia="Courier New" w:hAnsi="Courier New"/>
                <w:color w:val="A8FF78"/>
                <w:sz w:val="19"/>
                <w:szCs w:val="19"/>
              </w:rPr>
              <w:t xml:space="preserve">✅ const payload = JSON.parse(atob(base64));</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Result</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ECFDF5" w:val="clear"/>
              <w:spacing w:after="0" w:before="0"/>
            </w:pPr>
            <w:r>
              <w:rPr>
                <w:rFonts w:ascii="Segoe UI" w:cs="Segoe UI" w:eastAsia="Segoe UI" w:hAnsi="Segoe UI"/>
                <w:b/>
                <w:bCs/>
                <w:color w:val="16A34A"/>
                <w:sz w:val="20"/>
                <w:szCs w:val="20"/>
              </w:rPr>
              <w:t xml:space="preserve">isAuthenticated() correctly reads the expiry from all JWT tokens. No user experiences unexpected logouts after page refresh.</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Verify</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F0FDFA" w:val="clear"/>
              <w:spacing w:after="0" w:before="0"/>
            </w:pPr>
            <w:r>
              <w:rPr>
                <w:rFonts w:ascii="Segoe UI" w:cs="Segoe UI" w:eastAsia="Segoe UI" w:hAnsi="Segoe UI"/>
                <w:color w:val="0D9488"/>
                <w:sz w:val="20"/>
                <w:szCs w:val="20"/>
              </w:rPr>
              <w:t xml:space="preserve">In the browser console after login: run AuthService.isAuthenticated(). It should return true. Then log out, paste in a token with - or _ in its payload (any valid JWT will do), and re-run — it should still return true instead of throwing.</w:t>
            </w:r>
          </w:p>
        </w:tc>
      </w:tr>
    </w:tbl>
    <w:p>
      <w:pPr>
        <w:spacing w:after="0" w:before="160"/>
      </w:pPr>
      <w:r>
        <w:t xml:space="preserve"/>
      </w:r>
    </w:p>
    <w:p>
      <w:pPr>
        <w:pStyle w:val="Heading2"/>
        <w:spacing w:after="120" w:before="280"/>
      </w:pPr>
      <w:r>
        <w:rPr>
          <w:rFonts w:ascii="Segoe UI" w:cs="Segoe UI" w:eastAsia="Segoe UI" w:hAnsi="Segoe UI"/>
          <w:b/>
          <w:bCs/>
          <w:color w:val="111827"/>
          <w:sz w:val="26"/>
          <w:szCs w:val="26"/>
        </w:rPr>
        <w:t xml:space="preserve">BUG-G  —  learningAPI.ts Uses Wrong Environment Variable Name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tcPr>
          <w:p>
            <w:r>
              <w:rPr>
                <w:rFonts w:ascii="Segoe UI" w:cs="Segoe UI" w:eastAsia="Segoe UI" w:hAnsi="Segoe UI"/>
                <w:b/>
                <w:bCs/>
                <w:color w:val="7C3AED"/>
                <w:sz w:val="26"/>
                <w:szCs w:val="26"/>
              </w:rPr>
              <w:t xml:space="preserve">BUG-G   </w:t>
            </w:r>
            <w:r>
              <w:rPr>
                <w:rFonts w:ascii="Segoe UI" w:cs="Segoe UI" w:eastAsia="Segoe UI" w:hAnsi="Segoe UI"/>
                <w:b/>
                <w:bCs/>
                <w:color w:val="7C3AED"/>
                <w:sz w:val="20"/>
                <w:szCs w:val="20"/>
              </w:rPr>
              <w:t xml:space="preserve">[Low]   </w:t>
            </w:r>
            <w:r>
              <w:rPr>
                <w:rFonts w:ascii="Segoe UI" w:cs="Segoe UI" w:eastAsia="Segoe UI" w:hAnsi="Segoe UI"/>
                <w:b/>
                <w:bCs/>
                <w:color w:val="6B7280"/>
                <w:sz w:val="20"/>
                <w:szCs w:val="20"/>
              </w:rPr>
              <w:t xml:space="preserve">File: </w:t>
            </w:r>
            <w:r>
              <w:rPr>
                <w:rFonts w:ascii="Courier New" w:cs="Courier New" w:eastAsia="Courier New" w:hAnsi="Courier New"/>
                <w:color w:val="111827"/>
                <w:sz w:val="20"/>
                <w:szCs w:val="20"/>
              </w:rPr>
              <w:t xml:space="preserve">frontend/src/services/learningAPI.ts  (line 8)</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Symptom</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The Learning module always connects to http://localhost:8000 regardless of what VITE_API_BASE_URL is set to. On any machine or environment where the backend runs on a different host or port, the Learning page fails to load topics and shows an empty sidebar.</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Root Cause</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The project standard environment variable is VITE_API_BASE_URL. learningAPI.ts reads import.meta.env.VITE_API_URL instead — a different name that is never defined anywhere. Vite substitutes undefined for missing variables, so the fallback "http://localhost:8000" is always used. This means changing VITE_API_BASE_URL in .env has no effect on the Learning module.</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Approach</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pacing w:after="0" w:before="0"/>
            </w:pPr>
            <w:r>
              <w:rPr>
                <w:rFonts w:ascii="Segoe UI" w:cs="Segoe UI" w:eastAsia="Segoe UI" w:hAnsi="Segoe UI"/>
                <w:color w:val="111827"/>
                <w:sz w:val="20"/>
                <w:szCs w:val="20"/>
              </w:rPr>
              <w:t xml:space="preserve">Change the variable name in learningAPI.ts to match the project standard. One character change fixes it.</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Fix in learningAPI.ts (line 8)</w:t>
            </w:r>
          </w:p>
        </w:tc>
        <w:tc>
          <w:tcPr>
            <w:tcW w:type="dxa" w:w="7560"/>
            <w:tcBorders>
              <w:top w:val="single" w:color="E5E7EB" w:sz="1"/>
              <w:left w:val="single" w:color="E5E7EB" w:sz="1"/>
              <w:bottom w:val="single" w:color="E5E7EB" w:sz="1"/>
              <w:right w:val="single" w:color="E5E7EB" w:sz="1"/>
            </w:tcBorders>
            <w:shd w:fill="1E1E2E" w:val="clear"/>
            <w:tcMar>
              <w:top w:type="dxa" w:w="80"/>
              <w:left w:type="dxa" w:w="120"/>
              <w:bottom w:type="dxa" w:w="80"/>
              <w:right w:type="dxa" w:w="120"/>
            </w:tcMar>
            <w:vAlign w:val="top"/>
          </w:tcPr>
          <w:p>
            <w:pPr>
              <w:shd w:fill="1E1E2E" w:val="clear"/>
              <w:spacing w:after="30" w:before="0"/>
            </w:pPr>
            <w:r>
              <w:rPr>
                <w:rFonts w:ascii="Courier New" w:cs="Courier New" w:eastAsia="Courier New" w:hAnsi="Courier New"/>
                <w:color w:val="6B7280"/>
                <w:sz w:val="19"/>
                <w:szCs w:val="19"/>
              </w:rPr>
              <w:t xml:space="preserve">// BEFORE — reads a variable that does not exist:</w:t>
            </w:r>
          </w:p>
          <w:p>
            <w:pPr>
              <w:shd w:fill="1E1E2E" w:val="clear"/>
              <w:spacing w:after="30" w:before="0"/>
            </w:pPr>
            <w:r>
              <w:rPr>
                <w:rFonts w:ascii="Courier New" w:cs="Courier New" w:eastAsia="Courier New" w:hAnsi="Courier New"/>
                <w:color w:val="FF6B6B"/>
                <w:sz w:val="19"/>
                <w:szCs w:val="19"/>
              </w:rPr>
              <w:t xml:space="preserve">❌ const API_BASE = import.meta.env.VITE_API_URL || "http://localhost:8000";</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AFTER — reads the correct project-standard variable:</w:t>
            </w:r>
          </w:p>
          <w:p>
            <w:pPr>
              <w:shd w:fill="1E1E2E" w:val="clear"/>
              <w:spacing w:after="30" w:before="0"/>
            </w:pPr>
            <w:r>
              <w:rPr>
                <w:rFonts w:ascii="Courier New" w:cs="Courier New" w:eastAsia="Courier New" w:hAnsi="Courier New"/>
                <w:color w:val="A8FF78"/>
                <w:sz w:val="19"/>
                <w:szCs w:val="19"/>
              </w:rPr>
              <w:t xml:space="preserve">✅ const API_BASE = import.meta.env.VITE_API_BASE_URL || "http://localhost:8000/api";</w:t>
            </w:r>
          </w:p>
          <w:p>
            <w:pPr>
              <w:shd w:fill="1E1E2E" w:val="clear"/>
              <w:spacing w:after="30" w:before="0"/>
            </w:pPr>
            <w:r>
              <w:rPr>
                <w:rFonts w:ascii="Courier New" w:cs="Courier New" w:eastAsia="Courier New" w:hAnsi="Courier New"/>
                <w:color w:val="E2E8F0"/>
                <w:sz w:val="19"/>
                <w:szCs w:val="19"/>
              </w:rPr>
              <w:t xml:space="preserve"/>
            </w:r>
          </w:p>
          <w:p>
            <w:pPr>
              <w:shd w:fill="1E1E2E" w:val="clear"/>
              <w:spacing w:after="30" w:before="0"/>
            </w:pPr>
            <w:r>
              <w:rPr>
                <w:rFonts w:ascii="Courier New" w:cs="Courier New" w:eastAsia="Courier New" w:hAnsi="Courier New"/>
                <w:color w:val="6B7280"/>
                <w:sz w:val="19"/>
                <w:szCs w:val="19"/>
              </w:rPr>
              <w:t xml:space="preserve">// Note: also add /api to the fallback to be consistent</w:t>
            </w:r>
          </w:p>
          <w:p>
            <w:pPr>
              <w:shd w:fill="1E1E2E" w:val="clear"/>
              <w:spacing w:after="0" w:before="0"/>
            </w:pPr>
            <w:r>
              <w:rPr>
                <w:rFonts w:ascii="Courier New" w:cs="Courier New" w:eastAsia="Courier New" w:hAnsi="Courier New"/>
                <w:color w:val="6B7280"/>
                <w:sz w:val="19"/>
                <w:szCs w:val="19"/>
              </w:rPr>
              <w:t xml:space="preserve">// with authService.ts and interviewAPI.ts</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Result</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ECFDF5" w:val="clear"/>
              <w:spacing w:after="0" w:before="0"/>
            </w:pPr>
            <w:r>
              <w:rPr>
                <w:rFonts w:ascii="Segoe UI" w:cs="Segoe UI" w:eastAsia="Segoe UI" w:hAnsi="Segoe UI"/>
                <w:b/>
                <w:bCs/>
                <w:color w:val="16A34A"/>
                <w:sz w:val="20"/>
                <w:szCs w:val="20"/>
              </w:rPr>
              <w:t xml:space="preserve">The Learning module connects to whatever host/port is set in VITE_API_BASE_URL. Topics load on any machine, not just localhost:8000.</w:t>
            </w:r>
          </w:p>
        </w:tc>
      </w:tr>
      <w:tr>
        <w:tc>
          <w:tcPr>
            <w:tcW w:type="dxa" w:w="1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vAlign w:val="top"/>
          </w:tcPr>
          <w:p>
            <w:r>
              <w:rPr>
                <w:rFonts w:ascii="Segoe UI" w:cs="Segoe UI" w:eastAsia="Segoe UI" w:hAnsi="Segoe UI"/>
                <w:b/>
                <w:bCs/>
                <w:color w:val="6B7280"/>
                <w:sz w:val="20"/>
                <w:szCs w:val="20"/>
              </w:rPr>
              <w:t xml:space="preserve">🧪  Verify</w:t>
            </w:r>
          </w:p>
        </w:tc>
        <w:tc>
          <w:tcPr>
            <w:tcW w:type="dxa" w:w="7560"/>
            <w:tcBorders>
              <w:top w:val="single" w:color="E5E7EB" w:sz="1"/>
              <w:left w:val="single" w:color="E5E7EB" w:sz="1"/>
              <w:bottom w:val="single" w:color="E5E7EB" w:sz="1"/>
              <w:right w:val="single" w:color="E5E7EB" w:sz="1"/>
            </w:tcBorders>
            <w:tcMar>
              <w:top w:type="dxa" w:w="80"/>
              <w:left w:type="dxa" w:w="120"/>
              <w:bottom w:type="dxa" w:w="80"/>
              <w:right w:type="dxa" w:w="120"/>
            </w:tcMar>
            <w:vAlign w:val="top"/>
          </w:tcPr>
          <w:p>
            <w:pPr>
              <w:shd w:fill="F0FDFA" w:val="clear"/>
              <w:spacing w:after="0" w:before="0"/>
            </w:pPr>
            <w:r>
              <w:rPr>
                <w:rFonts w:ascii="Segoe UI" w:cs="Segoe UI" w:eastAsia="Segoe UI" w:hAnsi="Segoe UI"/>
                <w:color w:val="0D9488"/>
                <w:sz w:val="20"/>
                <w:szCs w:val="20"/>
              </w:rPr>
              <w:t xml:space="preserve">Temporarily change VITE_API_BASE_URL in .env to http://localhost:9999/api. Reload the Learning page. It should fail to connect to port 9999. Before the fix it would silently connect to port 8000 instead, ignoring the env variable.</w:t>
            </w:r>
          </w:p>
        </w:tc>
      </w:tr>
    </w:tbl>
    <w:p>
      <w:pPr>
        <w:spacing w:after="0" w:before="160"/>
      </w:pPr>
      <w:r>
        <w:t xml:space="preserve"/>
      </w:r>
    </w:p>
    <w:p>
      <w:pPr>
        <w:pBdr>
          <w:bottom w:val="single" w:color="E5E7EB" w:sz="2"/>
        </w:pBdr>
        <w:spacing w:after="240" w:before="24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6.  Fix Order and Time Estimates</w:t>
      </w:r>
    </w:p>
    <w:p>
      <w:pPr>
        <w:spacing w:after="0" w:before="80"/>
      </w:pPr>
      <w:r>
        <w:t xml:space="preserve"/>
      </w:r>
    </w:p>
    <w:p>
      <w:pPr>
        <w:pBdr>
          <w:left w:val="single" w:color="7C3AED" w:sz="16"/>
        </w:pBdr>
        <w:shd w:fill="F5F3FF" w:val="clear"/>
        <w:spacing w:after="120" w:before="120"/>
        <w:ind w:left="360" w:right="240"/>
      </w:pPr>
      <w:r>
        <w:rPr>
          <w:rFonts w:ascii="Segoe UI" w:cs="Segoe UI" w:eastAsia="Segoe UI" w:hAnsi="Segoe UI"/>
          <w:b/>
          <w:bCs/>
          <w:color w:val="7C3AED"/>
          <w:sz w:val="22"/>
          <w:szCs w:val="22"/>
        </w:rPr>
        <w:t xml:space="preserve">💡 TIP — </w:t>
      </w:r>
      <w:r>
        <w:rPr>
          <w:rFonts w:ascii="Segoe UI" w:cs="Segoe UI" w:eastAsia="Segoe UI" w:hAnsi="Segoe UI"/>
          <w:color w:val="111827"/>
          <w:sz w:val="22"/>
          <w:szCs w:val="22"/>
        </w:rPr>
        <w:t xml:space="preserve">All 7 bugs can be fixed in under 2 hours total. BUG-A and BUG-C are the most important for a demo because they affect whether the app can be set up and whether uploaded files are accessible.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600"/>
        <w:gridCol w:w="1700"/>
        <w:gridCol w:w="3860"/>
      </w:tblGrid>
      <w:tr>
        <w:trPr>
          <w:tblHeader/>
        </w:trPr>
        <w:tc>
          <w:tcPr>
            <w:tcW w:type="dxa" w:w="10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Order</w:t>
            </w:r>
          </w:p>
        </w:tc>
        <w:tc>
          <w:tcPr>
            <w:tcW w:type="dxa" w:w="1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Bug ID</w:t>
            </w:r>
          </w:p>
        </w:tc>
        <w:tc>
          <w:tcPr>
            <w:tcW w:type="dxa" w:w="16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Time</w:t>
            </w:r>
          </w:p>
        </w:tc>
        <w:tc>
          <w:tcPr>
            <w:tcW w:type="dxa" w:w="17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Severity</w:t>
            </w:r>
          </w:p>
        </w:tc>
        <w:tc>
          <w:tcPr>
            <w:tcW w:type="dxa" w:w="38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What to do</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1st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2 minutes</w:t>
            </w:r>
          </w:p>
        </w:tc>
        <w:tc>
          <w:tcPr>
            <w:tcW w:type="dxa" w:w="17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Segoe UI" w:cs="Segoe UI" w:eastAsia="Segoe UI" w:hAnsi="Segoe UI"/>
                <w:b/>
                <w:bCs/>
                <w:color w:val="DC2626"/>
                <w:sz w:val="19"/>
                <w:szCs w:val="19"/>
              </w:rPr>
              <w:t xml:space="preserve">Critical</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Edit .env.example: add /api to URL. Also update your own .env file.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2nd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2 minutes</w:t>
            </w:r>
          </w:p>
        </w:tc>
        <w:tc>
          <w:tcPr>
            <w:tcW w:type="dxa" w:w="17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bCs/>
                <w:color w:val="1D4ED8"/>
                <w:sz w:val="19"/>
                <w:szCs w:val="19"/>
              </w:rPr>
              <w:t xml:space="preserve">Medium</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Edit settings.py: add / prefix to MEDIA_URL and STATIC_URL.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3rd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1 minute</w:t>
            </w:r>
          </w:p>
        </w:tc>
        <w:tc>
          <w:tcPr>
            <w:tcW w:type="dxa" w:w="17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Segoe UI" w:cs="Segoe UI" w:eastAsia="Segoe UI" w:hAnsi="Segoe UI"/>
                <w:b/>
                <w:bCs/>
                <w:color w:val="7C3AED"/>
                <w:sz w:val="19"/>
                <w:szCs w:val="19"/>
              </w:rPr>
              <w:t xml:space="preserve">Low</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Edit learningAPI.ts line 8: VITE_API_URL → VITE_API_BASE_URL.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4th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5 minutes</w:t>
            </w:r>
          </w:p>
        </w:tc>
        <w:tc>
          <w:tcPr>
            <w:tcW w:type="dxa" w:w="17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Segoe UI" w:cs="Segoe UI" w:eastAsia="Segoe UI" w:hAnsi="Segoe UI"/>
                <w:b/>
                <w:bCs/>
                <w:color w:val="7C3AED"/>
                <w:sz w:val="19"/>
                <w:szCs w:val="19"/>
              </w:rPr>
              <w:t xml:space="preserve">Low</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Move comment out of f-string in gemini_service.py.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5th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BUG-F</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5 minutes</w:t>
            </w:r>
          </w:p>
        </w:tc>
        <w:tc>
          <w:tcPr>
            <w:tcW w:type="dxa" w:w="17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Segoe UI" w:cs="Segoe UI" w:eastAsia="Segoe UI" w:hAnsi="Segoe UI"/>
                <w:b/>
                <w:bCs/>
                <w:color w:val="7C3AED"/>
                <w:sz w:val="19"/>
                <w:szCs w:val="19"/>
              </w:rPr>
              <w:t xml:space="preserve">Low</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base64url normalisation before atob() in authService.ts.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6th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15 minutes</w:t>
            </w:r>
          </w:p>
        </w:tc>
        <w:tc>
          <w:tcPr>
            <w:tcW w:type="dxa" w:w="17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Segoe UI" w:cs="Segoe UI" w:eastAsia="Segoe UI" w:hAnsi="Segoe UI"/>
                <w:b/>
                <w:bCs/>
                <w:color w:val="1D4ED8"/>
                <w:sz w:val="19"/>
                <w:szCs w:val="19"/>
              </w:rPr>
              <w:t xml:space="preserve">Medium</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GenerationConfig JSON mode to parse_resume_with_ai.</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7th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val="false"/>
                <w:bCs w:val="false"/>
                <w:color w:val="111827"/>
                <w:sz w:val="19"/>
                <w:szCs w:val="19"/>
              </w:rPr>
              <w:t xml:space="preserve">BUG-B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20 minutes</w:t>
            </w:r>
          </w:p>
        </w:tc>
        <w:tc>
          <w:tcPr>
            <w:tcW w:type="dxa" w:w="17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Segoe UI" w:cs="Segoe UI" w:eastAsia="Segoe UI" w:hAnsi="Segoe UI"/>
                <w:b/>
                <w:bCs/>
                <w:color w:val="C2410C"/>
                <w:sz w:val="19"/>
                <w:szCs w:val="19"/>
              </w:rPr>
              <w:t xml:space="preserve">High</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Add advanceTimerRef + cancellation in 3 places in InterviewSession.tsx.</w:t>
            </w:r>
          </w:p>
        </w:tc>
      </w:tr>
    </w:tbl>
    <w:p>
      <w:pPr>
        <w:pBdr>
          <w:bottom w:val="single" w:color="E5E7EB" w:sz="2"/>
        </w:pBdr>
        <w:spacing w:after="240" w:before="24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7.  Complete Verification Checklist</w:t>
      </w:r>
    </w:p>
    <w:p>
      <w:pPr>
        <w:spacing w:after="0" w:before="80"/>
      </w:pPr>
      <w:r>
        <w:t xml:space="preserve"/>
      </w:r>
    </w:p>
    <w:p>
      <w:pPr>
        <w:pBdr>
          <w:left w:val="single" w:color="1D4ED8" w:sz="16"/>
        </w:pBdr>
        <w:shd w:fill="EFF6FF" w:val="clear"/>
        <w:spacing w:after="120" w:before="120"/>
        <w:ind w:left="360" w:right="240"/>
      </w:pPr>
      <w:r>
        <w:rPr>
          <w:rFonts w:ascii="Segoe UI" w:cs="Segoe UI" w:eastAsia="Segoe UI" w:hAnsi="Segoe UI"/>
          <w:b/>
          <w:bCs/>
          <w:color w:val="1D4ED8"/>
          <w:sz w:val="22"/>
          <w:szCs w:val="22"/>
        </w:rPr>
        <w:t xml:space="preserve">ℹ️  NOTE — </w:t>
      </w:r>
      <w:r>
        <w:rPr>
          <w:rFonts w:ascii="Segoe UI" w:cs="Segoe UI" w:eastAsia="Segoe UI" w:hAnsi="Segoe UI"/>
          <w:color w:val="111827"/>
          <w:sz w:val="22"/>
          <w:szCs w:val="22"/>
        </w:rPr>
        <w:t xml:space="preserve">Run every item after fixing all 7 bugs. Only tick an item after testing it in the browser or terminal — not when the code change looks correct.</w:t>
      </w:r>
    </w:p>
    <w:p>
      <w:pPr>
        <w:spacing w:after="0" w:before="80"/>
      </w:pPr>
      <w:r>
        <w:t xml:space="preserve"/>
      </w:r>
    </w:p>
    <w:p>
      <w:pPr>
        <w:pStyle w:val="Heading2"/>
        <w:spacing w:after="120" w:before="280"/>
      </w:pPr>
      <w:r>
        <w:rPr>
          <w:rFonts w:ascii="Segoe UI" w:cs="Segoe UI" w:eastAsia="Segoe UI" w:hAnsi="Segoe UI"/>
          <w:b/>
          <w:bCs/>
          <w:color w:val="111827"/>
          <w:sz w:val="26"/>
          <w:szCs w:val="26"/>
        </w:rPr>
        <w:t xml:space="preserve">Setup (BUG-A + BUG-G)</w:t>
      </w:r>
    </w:p>
    <w:p>
      <w:pPr>
        <w:pStyle w:val="ListParagraph"/>
        <w:numPr>
          <w:ilvl w:val="0"/>
          <w:numId w:val="2"/>
        </w:numPr>
        <w:spacing w:after="60"/>
      </w:pPr>
      <w:r>
        <w:rPr>
          <w:rFonts w:ascii="Segoe UI" w:cs="Segoe UI" w:eastAsia="Segoe UI" w:hAnsi="Segoe UI"/>
          <w:color w:val="111827"/>
          <w:sz w:val="22"/>
          <w:szCs w:val="22"/>
        </w:rPr>
        <w:t xml:space="preserve">[ ]  Copy .env.example to .env. Log in immediately without changing anything. Login succeeds.</w:t>
      </w:r>
    </w:p>
    <w:p>
      <w:pPr>
        <w:pStyle w:val="ListParagraph"/>
        <w:numPr>
          <w:ilvl w:val="0"/>
          <w:numId w:val="2"/>
        </w:numPr>
        <w:spacing w:after="60"/>
      </w:pPr>
      <w:r>
        <w:rPr>
          <w:rFonts w:ascii="Segoe UI" w:cs="Segoe UI" w:eastAsia="Segoe UI" w:hAnsi="Segoe UI"/>
          <w:color w:val="111827"/>
          <w:sz w:val="22"/>
          <w:szCs w:val="22"/>
        </w:rPr>
        <w:t xml:space="preserve">[ ]  Open DevTools Network tab during login. POST goes to .../api/auth/login/ (with /api).</w:t>
      </w:r>
    </w:p>
    <w:p>
      <w:pPr>
        <w:pStyle w:val="ListParagraph"/>
        <w:numPr>
          <w:ilvl w:val="0"/>
          <w:numId w:val="2"/>
        </w:numPr>
        <w:spacing w:after="60"/>
      </w:pPr>
      <w:r>
        <w:rPr>
          <w:rFonts w:ascii="Segoe UI" w:cs="Segoe UI" w:eastAsia="Segoe UI" w:hAnsi="Segoe UI"/>
          <w:color w:val="111827"/>
          <w:sz w:val="22"/>
          <w:szCs w:val="22"/>
        </w:rPr>
        <w:t xml:space="preserve">[ ]  Open the Learning page. Topics load in the sidebar (not an empty list).</w:t>
      </w:r>
    </w:p>
    <w:p>
      <w:pPr>
        <w:pStyle w:val="ListParagraph"/>
        <w:numPr>
          <w:ilvl w:val="0"/>
          <w:numId w:val="2"/>
        </w:numPr>
        <w:spacing w:after="60"/>
      </w:pPr>
      <w:r>
        <w:rPr>
          <w:rFonts w:ascii="Segoe UI" w:cs="Segoe UI" w:eastAsia="Segoe UI" w:hAnsi="Segoe UI"/>
          <w:color w:val="111827"/>
          <w:sz w:val="22"/>
          <w:szCs w:val="22"/>
        </w:rPr>
        <w:t xml:space="preserve">[ ]  Change VITE_API_BASE_URL to a wrong port. Learning page fails. Revert — Learning page works again.</w:t>
      </w:r>
    </w:p>
    <w:p>
      <w:pPr>
        <w:spacing w:after="0" w:before="80"/>
      </w:pPr>
      <w:r>
        <w:t xml:space="preserve"/>
      </w:r>
    </w:p>
    <w:p>
      <w:pPr>
        <w:pStyle w:val="Heading2"/>
        <w:spacing w:after="120" w:before="280"/>
      </w:pPr>
      <w:r>
        <w:rPr>
          <w:rFonts w:ascii="Segoe UI" w:cs="Segoe UI" w:eastAsia="Segoe UI" w:hAnsi="Segoe UI"/>
          <w:b/>
          <w:bCs/>
          <w:color w:val="111827"/>
          <w:sz w:val="26"/>
          <w:szCs w:val="26"/>
        </w:rPr>
        <w:t xml:space="preserve">File Uploads (BUG-C)</w:t>
      </w:r>
    </w:p>
    <w:p>
      <w:pPr>
        <w:pStyle w:val="ListParagraph"/>
        <w:numPr>
          <w:ilvl w:val="0"/>
          <w:numId w:val="2"/>
        </w:numPr>
        <w:spacing w:after="60"/>
      </w:pPr>
      <w:r>
        <w:rPr>
          <w:rFonts w:ascii="Segoe UI" w:cs="Segoe UI" w:eastAsia="Segoe UI" w:hAnsi="Segoe UI"/>
          <w:color w:val="111827"/>
          <w:sz w:val="22"/>
          <w:szCs w:val="22"/>
        </w:rPr>
        <w:t xml:space="preserve">[ ]  Upload a resume PDF. POST to /api/interview/resume/ returns 201 with file field populated.</w:t>
      </w:r>
    </w:p>
    <w:p>
      <w:pPr>
        <w:pStyle w:val="ListParagraph"/>
        <w:numPr>
          <w:ilvl w:val="0"/>
          <w:numId w:val="2"/>
        </w:numPr>
        <w:spacing w:after="60"/>
      </w:pPr>
      <w:r>
        <w:rPr>
          <w:rFonts w:ascii="Segoe UI" w:cs="Segoe UI" w:eastAsia="Segoe UI" w:hAnsi="Segoe UI"/>
          <w:color w:val="111827"/>
          <w:sz w:val="22"/>
          <w:szCs w:val="22"/>
        </w:rPr>
        <w:t xml:space="preserve">[ ]  Copy the file URL from the response and open it in a browser tab. The PDF downloads — no 404.</w:t>
      </w:r>
    </w:p>
    <w:p>
      <w:pPr>
        <w:pStyle w:val="ListParagraph"/>
        <w:numPr>
          <w:ilvl w:val="0"/>
          <w:numId w:val="2"/>
        </w:numPr>
        <w:spacing w:after="60"/>
      </w:pPr>
      <w:r>
        <w:rPr>
          <w:rFonts w:ascii="Segoe UI" w:cs="Segoe UI" w:eastAsia="Segoe UI" w:hAnsi="Segoe UI"/>
          <w:color w:val="111827"/>
          <w:sz w:val="22"/>
          <w:szCs w:val="22"/>
        </w:rPr>
        <w:t xml:space="preserve">[ ]  Open Django admin at localhost:8000/admin/. The page loads with proper blue styling — not a plain unstyled page.</w:t>
      </w:r>
    </w:p>
    <w:p>
      <w:pPr>
        <w:spacing w:after="0" w:before="80"/>
      </w:pPr>
      <w:r>
        <w:t xml:space="preserve"/>
      </w:r>
    </w:p>
    <w:p>
      <w:pPr>
        <w:pStyle w:val="Heading2"/>
        <w:spacing w:after="120" w:before="280"/>
      </w:pPr>
      <w:r>
        <w:rPr>
          <w:rFonts w:ascii="Segoe UI" w:cs="Segoe UI" w:eastAsia="Segoe UI" w:hAnsi="Segoe UI"/>
          <w:b/>
          <w:bCs/>
          <w:color w:val="111827"/>
          <w:sz w:val="26"/>
          <w:szCs w:val="26"/>
        </w:rPr>
        <w:t xml:space="preserve">Resume Parsing (BUG-D + BUG-E)</w:t>
      </w:r>
    </w:p>
    <w:p>
      <w:pPr>
        <w:pStyle w:val="ListParagraph"/>
        <w:numPr>
          <w:ilvl w:val="0"/>
          <w:numId w:val="2"/>
        </w:numPr>
        <w:spacing w:after="60"/>
      </w:pPr>
      <w:r>
        <w:rPr>
          <w:rFonts w:ascii="Segoe UI" w:cs="Segoe UI" w:eastAsia="Segoe UI" w:hAnsi="Segoe UI"/>
          <w:color w:val="111827"/>
          <w:sz w:val="22"/>
          <w:szCs w:val="22"/>
        </w:rPr>
        <w:t xml:space="preserve">[ ]  Upload a resume that lists Python, Django, React as skills. After parsing, the skills array in the API response contains "Python", "Django", "React" — not an empty array [].</w:t>
      </w:r>
    </w:p>
    <w:p>
      <w:pPr>
        <w:pStyle w:val="ListParagraph"/>
        <w:numPr>
          <w:ilvl w:val="0"/>
          <w:numId w:val="2"/>
        </w:numPr>
        <w:spacing w:after="60"/>
      </w:pPr>
      <w:r>
        <w:rPr>
          <w:rFonts w:ascii="Segoe UI" w:cs="Segoe UI" w:eastAsia="Segoe UI" w:hAnsi="Segoe UI"/>
          <w:color w:val="111827"/>
          <w:sz w:val="22"/>
          <w:szCs w:val="22"/>
        </w:rPr>
        <w:t xml:space="preserve">[ ]  Check the skills array appears in the interview questions — at least one question should mention a technology from the resume.</w:t>
      </w:r>
    </w:p>
    <w:p>
      <w:pPr>
        <w:pStyle w:val="ListParagraph"/>
        <w:numPr>
          <w:ilvl w:val="0"/>
          <w:numId w:val="2"/>
        </w:numPr>
        <w:spacing w:after="60"/>
      </w:pPr>
      <w:r>
        <w:rPr>
          <w:rFonts w:ascii="Segoe UI" w:cs="Segoe UI" w:eastAsia="Segoe UI" w:hAnsi="Segoe UI"/>
          <w:color w:val="111827"/>
          <w:sz w:val="22"/>
          <w:szCs w:val="22"/>
        </w:rPr>
        <w:t xml:space="preserve">[ ]  In the backend terminal, the debug log should NOT show "# Limit to prevent token overflow" appearing in the Gemini request prompt.</w:t>
      </w:r>
    </w:p>
    <w:p>
      <w:pPr>
        <w:spacing w:after="0" w:before="80"/>
      </w:pPr>
      <w:r>
        <w:t xml:space="preserve"/>
      </w:r>
    </w:p>
    <w:p>
      <w:pPr>
        <w:pStyle w:val="Heading2"/>
        <w:spacing w:after="120" w:before="280"/>
      </w:pPr>
      <w:r>
        <w:rPr>
          <w:rFonts w:ascii="Segoe UI" w:cs="Segoe UI" w:eastAsia="Segoe UI" w:hAnsi="Segoe UI"/>
          <w:b/>
          <w:bCs/>
          <w:color w:val="111827"/>
          <w:sz w:val="26"/>
          <w:szCs w:val="26"/>
        </w:rPr>
        <w:t xml:space="preserve">Voice Interview — Double-Advance (BUG-B)</w:t>
      </w:r>
    </w:p>
    <w:p>
      <w:pPr>
        <w:pStyle w:val="ListParagraph"/>
        <w:numPr>
          <w:ilvl w:val="0"/>
          <w:numId w:val="2"/>
        </w:numPr>
        <w:spacing w:after="60"/>
      </w:pPr>
      <w:r>
        <w:rPr>
          <w:rFonts w:ascii="Segoe UI" w:cs="Segoe UI" w:eastAsia="Segoe UI" w:hAnsi="Segoe UI"/>
          <w:color w:val="111827"/>
          <w:sz w:val="22"/>
          <w:szCs w:val="22"/>
        </w:rPr>
        <w:t xml:space="preserve">[ ]  Start an interview. Answer Q1 by speaking. Stop speaking for 3 seconds.</w:t>
      </w:r>
    </w:p>
    <w:p>
      <w:pPr>
        <w:pStyle w:val="ListParagraph"/>
        <w:numPr>
          <w:ilvl w:val="0"/>
          <w:numId w:val="2"/>
        </w:numPr>
        <w:spacing w:after="60"/>
      </w:pPr>
      <w:r>
        <w:rPr>
          <w:rFonts w:ascii="Segoe UI" w:cs="Segoe UI" w:eastAsia="Segoe UI" w:hAnsi="Segoe UI"/>
          <w:color w:val="111827"/>
          <w:sz w:val="22"/>
          <w:szCs w:val="22"/>
        </w:rPr>
        <w:t xml:space="preserve">[ ]  Within 1 second of the silence triggering, immediately click "Next Question".</w:t>
      </w:r>
    </w:p>
    <w:p>
      <w:pPr>
        <w:pStyle w:val="ListParagraph"/>
        <w:numPr>
          <w:ilvl w:val="0"/>
          <w:numId w:val="2"/>
        </w:numPr>
        <w:spacing w:after="60"/>
      </w:pPr>
      <w:r>
        <w:rPr>
          <w:rFonts w:ascii="Segoe UI" w:cs="Segoe UI" w:eastAsia="Segoe UI" w:hAnsi="Segoe UI"/>
          <w:color w:val="111827"/>
          <w:sz w:val="22"/>
          <w:szCs w:val="22"/>
        </w:rPr>
        <w:t xml:space="preserve">[ ]  Result: you land on Q2. NOT Q3. Q1 answer is saved in collectedAnswers.</w:t>
      </w:r>
    </w:p>
    <w:p>
      <w:pPr>
        <w:pStyle w:val="ListParagraph"/>
        <w:numPr>
          <w:ilvl w:val="0"/>
          <w:numId w:val="2"/>
        </w:numPr>
        <w:spacing w:after="60"/>
      </w:pPr>
      <w:r>
        <w:rPr>
          <w:rFonts w:ascii="Segoe UI" w:cs="Segoe UI" w:eastAsia="Segoe UI" w:hAnsi="Segoe UI"/>
          <w:color w:val="111827"/>
          <w:sz w:val="22"/>
          <w:szCs w:val="22"/>
        </w:rPr>
        <w:t xml:space="preserve">[ ]  Click "Review Answers" at the end. Q1 shows your actual spoken answer — not "[No answer provided]".</w:t>
      </w:r>
    </w:p>
    <w:p>
      <w:pPr>
        <w:spacing w:after="0" w:before="80"/>
      </w:pPr>
      <w:r>
        <w:t xml:space="preserve"/>
      </w:r>
    </w:p>
    <w:p>
      <w:pPr>
        <w:pStyle w:val="Heading2"/>
        <w:spacing w:after="120" w:before="280"/>
      </w:pPr>
      <w:r>
        <w:rPr>
          <w:rFonts w:ascii="Segoe UI" w:cs="Segoe UI" w:eastAsia="Segoe UI" w:hAnsi="Segoe UI"/>
          <w:b/>
          <w:bCs/>
          <w:color w:val="111827"/>
          <w:sz w:val="26"/>
          <w:szCs w:val="26"/>
        </w:rPr>
        <w:t xml:space="preserve">Authentication (BUG-F)</w:t>
      </w:r>
    </w:p>
    <w:p>
      <w:pPr>
        <w:pStyle w:val="ListParagraph"/>
        <w:numPr>
          <w:ilvl w:val="0"/>
          <w:numId w:val="2"/>
        </w:numPr>
        <w:spacing w:after="60"/>
      </w:pPr>
      <w:r>
        <w:rPr>
          <w:rFonts w:ascii="Segoe UI" w:cs="Segoe UI" w:eastAsia="Segoe UI" w:hAnsi="Segoe UI"/>
          <w:color w:val="111827"/>
          <w:sz w:val="22"/>
          <w:szCs w:val="22"/>
        </w:rPr>
        <w:t xml:space="preserve">[ ]  Log in. Refresh the browser. You remain logged in — no redirect to /login.</w:t>
      </w:r>
    </w:p>
    <w:p>
      <w:pPr>
        <w:pStyle w:val="ListParagraph"/>
        <w:numPr>
          <w:ilvl w:val="0"/>
          <w:numId w:val="2"/>
        </w:numPr>
        <w:spacing w:after="60"/>
      </w:pPr>
      <w:r>
        <w:rPr>
          <w:rFonts w:ascii="Segoe UI" w:cs="Segoe UI" w:eastAsia="Segoe UI" w:hAnsi="Segoe UI"/>
          <w:color w:val="111827"/>
          <w:sz w:val="22"/>
          <w:szCs w:val="22"/>
        </w:rPr>
        <w:t xml:space="preserve">[ ]  In the browser console, run: localStorage.getItem("access_token") — paste the value into jwt.io and confirm it is a valid token.</w:t>
      </w:r>
    </w:p>
    <w:p>
      <w:pPr>
        <w:pStyle w:val="ListParagraph"/>
        <w:numPr>
          <w:ilvl w:val="0"/>
          <w:numId w:val="2"/>
        </w:numPr>
        <w:spacing w:after="60"/>
      </w:pPr>
      <w:r>
        <w:rPr>
          <w:rFonts w:ascii="Segoe UI" w:cs="Segoe UI" w:eastAsia="Segoe UI" w:hAnsi="Segoe UI"/>
          <w:color w:val="111827"/>
          <w:sz w:val="22"/>
          <w:szCs w:val="22"/>
        </w:rPr>
        <w:t xml:space="preserve">[ ]  No console errors mentioning "Invalid character" or "atob" during login or page load.</w:t>
      </w:r>
    </w:p>
    <w:p>
      <w:pPr>
        <w:pBdr>
          <w:bottom w:val="single" w:color="E5E7EB" w:sz="2"/>
        </w:pBdr>
        <w:spacing w:after="240" w:before="240"/>
      </w:pPr>
      <w:r>
        <w:t xml:space="preserve"/>
      </w:r>
    </w:p>
    <w:p>
      <w:pPr>
        <w:pStyle w:val="Heading1"/>
        <w:pBdr>
          <w:bottom w:val="single" w:color="E85D04" w:sz="6"/>
        </w:pBdr>
        <w:spacing w:after="160" w:before="400"/>
      </w:pPr>
      <w:r>
        <w:rPr>
          <w:rFonts w:ascii="Segoe UI" w:cs="Segoe UI" w:eastAsia="Segoe UI" w:hAnsi="Segoe UI"/>
          <w:b/>
          <w:bCs/>
          <w:color w:val="111827"/>
          <w:sz w:val="34"/>
          <w:szCs w:val="34"/>
        </w:rPr>
        <w:t xml:space="preserve">8.  Confirmation — Previously Fixed Bugs</w:t>
      </w:r>
    </w:p>
    <w:p>
      <w:pPr>
        <w:spacing w:after="0" w:before="80"/>
      </w:pPr>
      <w:r>
        <w:t xml:space="preserve"/>
      </w:r>
    </w:p>
    <w:p>
      <w:pPr>
        <w:pBdr>
          <w:left w:val="single" w:color="16A34A" w:sz="16"/>
        </w:pBdr>
        <w:shd w:fill="ECFDF5" w:val="clear"/>
        <w:spacing w:after="120" w:before="120"/>
        <w:ind w:left="360" w:right="240"/>
      </w:pPr>
      <w:r>
        <w:rPr>
          <w:rFonts w:ascii="Segoe UI" w:cs="Segoe UI" w:eastAsia="Segoe UI" w:hAnsi="Segoe UI"/>
          <w:b/>
          <w:bCs/>
          <w:color w:val="16A34A"/>
          <w:sz w:val="22"/>
          <w:szCs w:val="22"/>
        </w:rPr>
        <w:t xml:space="preserve">✅ RESULT — </w:t>
      </w:r>
      <w:r>
        <w:rPr>
          <w:rFonts w:ascii="Segoe UI" w:cs="Segoe UI" w:eastAsia="Segoe UI" w:hAnsi="Segoe UI"/>
          <w:color w:val="111827"/>
          <w:sz w:val="22"/>
          <w:szCs w:val="22"/>
        </w:rPr>
        <w:t xml:space="preserve">The following bugs from earlier blueprints were searched for in the current codebase and confirmed fixed. No action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Bug ID</w:t>
            </w:r>
          </w:p>
        </w:tc>
        <w:tc>
          <w:tcPr>
            <w:tcW w:type="dxa" w:w="3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Description</w:t>
            </w:r>
          </w:p>
        </w:tc>
        <w:tc>
          <w:tcPr>
            <w:tcW w:type="dxa" w:w="49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Segoe UI" w:cs="Segoe UI" w:eastAsia="Segoe UI" w:hAnsi="Segoe UI"/>
                <w:b/>
                <w:bCs/>
                <w:color w:val="FFFFFF"/>
                <w:sz w:val="20"/>
                <w:szCs w:val="20"/>
              </w:rPr>
              <w:t xml:space="preserve">Confirmed Fixed In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BUG-01/02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Name field accepts invalid characters</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Register.tsx — NAME_REGEX + handleChange filter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BUG-03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Quiz always same 5 questions</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Quiz.tsx — API call with fallback to aptitudeData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Per-answer Gemini calls (slow)</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submit_all() endpoint + InterviewSession collect-and-submit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BUG-05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MediaRecorder/Whisper STT</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Web Speech API (SpeechRecognitionClass) confirmed in InterviewSession.tsx</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Chrome TTS pauses mid-sentence</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keepAlive setInterval in speakText()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BUG-07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Robotic voice on first load</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onvoiceschanged listener in mount useEffect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BUG-08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No silence detection</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silenceTimerRef + SILENCE_TIMEOUT = 3000ms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BUG-09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Session lost on refresh</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STORAGE_KEY localStorage backup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BUG-11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Hardcoded localhost URL</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import.meta.env.VITE_API_BASE_URL confirmed in all service files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BUG-12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Token storage inconsistency</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authStore.ts stores both access + refresh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BUG-13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Outdated Gemini package</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requirements.txt: google-generativeai&gt;=0.8.0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BUG-16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Segoe UI" w:cs="Segoe UI" w:eastAsia="Segoe UI" w:hAnsi="Segoe UI"/>
                <w:b w:val="false"/>
                <w:bCs w:val="false"/>
                <w:color w:val="111827"/>
                <w:sz w:val="19"/>
                <w:szCs w:val="19"/>
              </w:rPr>
              <w:t xml:space="preserve">Scores 10x too small</w:t>
            </w:r>
          </w:p>
        </w:tc>
        <w:tc>
          <w:tcPr>
            <w:tcW w:type="dxa" w:w="496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r>
              <w:rPr>
                <w:rFonts w:ascii="Segoe UI" w:cs="Segoe UI" w:eastAsia="Segoe UI" w:hAnsi="Segoe UI"/>
                <w:b/>
                <w:bCs/>
                <w:color w:val="16A34A"/>
                <w:sz w:val="19"/>
                <w:szCs w:val="19"/>
              </w:rPr>
              <w:t xml:space="preserve">normalize_score() in views.py + ×10 display in InterviewFeedback confirmed</w:t>
            </w:r>
          </w:p>
        </w:tc>
      </w:tr>
    </w:tbl>
    <w:p>
      <w:pPr>
        <w:spacing w:after="0" w:before="160"/>
      </w:pPr>
      <w:r>
        <w:t xml:space="preserve"/>
      </w:r>
    </w:p>
    <w:p>
      <w:pPr>
        <w:pBdr>
          <w:top w:val="single" w:color="E5E7EB" w:sz="4"/>
        </w:pBdr>
        <w:spacing w:after="60" w:before="320"/>
        <w:jc w:val="center"/>
      </w:pPr>
      <w:r>
        <w:rPr>
          <w:rFonts w:ascii="Segoe UI" w:cs="Segoe UI" w:eastAsia="Segoe UI" w:hAnsi="Segoe UI"/>
          <w:color w:val="6B7280"/>
          <w:sz w:val="18"/>
          <w:szCs w:val="18"/>
        </w:rPr>
        <w:t xml:space="preserve">AI Pre-Placement Trainer  |  Real Code Audit  |  7 Bugs Found  |  April 2026</w:t>
      </w:r>
    </w:p>
    <w:p>
      <w:pPr>
        <w:spacing w:after="0" w:before="40"/>
        <w:jc w:val="center"/>
      </w:pPr>
      <w:r>
        <w:rPr>
          <w:rFonts w:ascii="Segoe UI" w:cs="Segoe UI" w:eastAsia="Segoe UI" w:hAnsi="Segoe UI"/>
          <w:color w:val="6B7280"/>
          <w:sz w:val="18"/>
          <w:szCs w:val="18"/>
        </w:rPr>
        <w:t xml:space="preserve">YSPM's Yashoda Technical Campus, Satara  |  AI &amp; Data Science Department  |  Academic Year 2025-26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jc w:val="center"/>
    </w:pPr>
    <w:r>
      <w:rPr>
        <w:rFonts w:ascii="Segoe UI" w:cs="Segoe UI" w:eastAsia="Segoe UI" w:hAnsi="Segoe UI"/>
        <w:color w:val="6B7280"/>
        <w:sz w:val="18"/>
        <w:szCs w:val="18"/>
      </w:rPr>
      <w:t xml:space="preserve">Vedant Kumbhar, Meeraj Krishna M.R., Loukik Ingale  |  Dr. Suraj R. Nalawade  |  YSPM Yashoda Technical Campus  |  Page </w:t>
    </w:r>
    <w:r>
      <w:rPr>
        <w:rFonts w:ascii="Segoe UI" w:cs="Segoe UI" w:eastAsia="Segoe UI" w:hAnsi="Segoe UI"/>
        <w:color w:val="6B7280"/>
        <w:sz w:val="18"/>
        <w:szCs w:val="18"/>
      </w:rPr>
      <w:fldChar w:fldCharType="begin"/>
      <w:instrText xml:space="preserve">PAGE</w:instrText>
      <w:fldChar w:fldCharType="separate"/>
      <w:fldChar w:fldCharType="end"/>
    </w:r>
    <w:r>
      <w:rPr>
        <w:rFonts w:ascii="Segoe UI" w:cs="Segoe UI" w:eastAsia="Segoe UI" w:hAnsi="Segoe UI"/>
        <w:color w:val="6B7280"/>
        <w:sz w:val="18"/>
        <w:szCs w:val="18"/>
      </w:rPr>
      <w:t xml:space="preserve"> of </w:t>
    </w:r>
    <w:r>
      <w:rPr>
        <w:rFonts w:ascii="Segoe UI" w:cs="Segoe UI" w:eastAsia="Segoe UI" w:hAnsi="Segoe U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4"/>
      </w:pBdr>
      <w:jc w:val="right"/>
    </w:pPr>
    <w:r>
      <w:rPr>
        <w:rFonts w:ascii="Segoe UI" w:cs="Segoe UI" w:eastAsia="Segoe UI" w:hAnsi="Segoe UI"/>
        <w:color w:val="6B7280"/>
        <w:sz w:val="18"/>
        <w:szCs w:val="18"/>
      </w:rPr>
      <w:t xml:space="preserve">AI Pre-Placement Trainer  |  Real Code Audit — Bug Fix Guide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rPr>
        <w:rFonts w:ascii="Segoe UI" w:cs="Segoe UI" w:eastAsia="Segoe UI" w:hAnsi="Segoe UI"/>
        <w:sz w:val="22"/>
        <w:szCs w:val="22"/>
      </w:rPr>
    </w:lvl>
  </w:abstractNum>
  <w:abstractNum w:abstractNumId="3" w15:restartNumberingAfterBreak="0">
    <w:multiLevelType w:val="hybridMultilevel"/>
    <w:lvl w:ilvl="0" w15:tentative="1">
      <w:start w:val="1"/>
      <w:numFmt w:val="decimal"/>
      <w:lvlText w:val="%1."/>
      <w:lvlJc w:val="left"/>
      <w:pPr>
        <w:spacing w:after="80"/>
        <w:ind w:left="720" w:hanging="360"/>
      </w:pPr>
      <w:rPr>
        <w:rFonts w:ascii="Segoe UI" w:cs="Segoe UI" w:eastAsia="Segoe UI" w:hAnsi="Segoe U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Segoe UI" w:cs="Segoe UI" w:eastAsia="Segoe UI" w:hAnsi="Segoe UI"/>
      <w:b/>
      <w:bCs/>
      <w:sz w:val="34"/>
      <w:szCs w:val="34"/>
    </w:rPr>
  </w:style>
  <w:style w:type="paragraph" w:styleId="Heading2">
    <w:name w:val="Heading 2"/>
    <w:basedOn w:val="Normal"/>
    <w:next w:val="Normal"/>
    <w:qFormat/>
    <w:pPr>
      <w:spacing w:after="120" w:before="280"/>
      <w:outlineLvl w:val="1"/>
    </w:pPr>
    <w:rPr>
      <w:rFonts w:ascii="Segoe UI" w:cs="Segoe UI" w:eastAsia="Segoe UI" w:hAnsi="Segoe U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2026-04-21T09:27:03.427Z</dcterms:created>
  <dcterms:modified xsi:type="dcterms:W3CDTF">2026-04-21T09:27:03.427Z</dcterms:modified>
</cp:coreProperties>
</file>

<file path=docProps/custom.xml><?xml version="1.0" encoding="utf-8"?>
<Properties xmlns="http://schemas.openxmlformats.org/officeDocument/2006/custom-properties" xmlns:vt="http://schemas.openxmlformats.org/officeDocument/2006/docPropsVTypes"/>
</file>