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02F3" w:rsidRDefault="00C002F3" w:rsidP="00C002F3">
      <w:pPr>
        <w:rPr>
          <w:u w:val="single"/>
        </w:rPr>
      </w:pPr>
      <w:r>
        <w:rPr>
          <w:u w:val="single"/>
        </w:rPr>
        <w:t>INTRODUCTION:</w:t>
      </w:r>
    </w:p>
    <w:p w:rsidR="00C002F3" w:rsidRDefault="00C002F3" w:rsidP="00C002F3">
      <w:r>
        <w:t>This year I am planning to upload my currency collection on internet for a world record inspection. I want to put my collection on bid sale after that.</w:t>
      </w:r>
    </w:p>
    <w:p w:rsidR="00C002F3" w:rsidRPr="00C002F3" w:rsidRDefault="00C002F3" w:rsidP="00C002F3">
      <w:pPr>
        <w:rPr>
          <w:u w:val="single"/>
        </w:rPr>
      </w:pPr>
      <w:r>
        <w:t xml:space="preserve">This will benefit me to collect some money from my collection, which I can further use for Masters </w:t>
      </w:r>
      <w:proofErr w:type="gramStart"/>
      <w:r>
        <w:t>studies</w:t>
      </w:r>
      <w:proofErr w:type="gramEnd"/>
      <w:r>
        <w:t xml:space="preserve">. Also, the end </w:t>
      </w:r>
      <w:proofErr w:type="gramStart"/>
      <w:r>
        <w:t>user ,that</w:t>
      </w:r>
      <w:proofErr w:type="gramEnd"/>
      <w:r>
        <w:t xml:space="preserve"> is , both the Guinness and the buyer would benefit as he would get to the collection with the actual image.</w:t>
      </w:r>
      <w:r>
        <w:rPr>
          <w:u w:val="single"/>
        </w:rPr>
        <w:t xml:space="preserve"> </w:t>
      </w:r>
      <w:r>
        <w:t>There will be an introduction/about page in my project from where people can know more about my project.</w:t>
      </w:r>
    </w:p>
    <w:p w:rsidR="00C002F3" w:rsidRDefault="00C002F3" w:rsidP="00C002F3">
      <w:r>
        <w:t xml:space="preserve">I am going to include images from my collection as well as resources. It means that it will contain both local </w:t>
      </w:r>
      <w:proofErr w:type="gramStart"/>
      <w:r>
        <w:t>image</w:t>
      </w:r>
      <w:proofErr w:type="gramEnd"/>
      <w:r>
        <w:t xml:space="preserve"> uploading as well the use of anchor tags</w:t>
      </w:r>
      <w:r w:rsidR="00043BEC">
        <w:t xml:space="preserve">. </w:t>
      </w:r>
      <w:r>
        <w:t xml:space="preserve">Further, I will be using the anchor tags to link the website like </w:t>
      </w:r>
      <w:proofErr w:type="spellStart"/>
      <w:r>
        <w:t>numista</w:t>
      </w:r>
      <w:proofErr w:type="spellEnd"/>
      <w:r>
        <w:t xml:space="preserve"> to help my user get more information about the collection.</w:t>
      </w:r>
    </w:p>
    <w:p w:rsidR="00C002F3" w:rsidRDefault="00C002F3" w:rsidP="00C002F3"/>
    <w:p w:rsidR="00C002F3" w:rsidRPr="00C002F3" w:rsidRDefault="00C002F3" w:rsidP="00C002F3">
      <w:pPr>
        <w:rPr>
          <w:u w:val="single"/>
        </w:rPr>
      </w:pPr>
      <w:r w:rsidRPr="00C002F3">
        <w:rPr>
          <w:u w:val="single"/>
        </w:rPr>
        <w:t>UI DESIGN:</w:t>
      </w:r>
    </w:p>
    <w:p w:rsidR="00C002F3" w:rsidRDefault="00C002F3"/>
    <w:p w:rsidR="00C002F3" w:rsidRDefault="00C002F3">
      <w:r>
        <w:rPr>
          <w:noProof/>
        </w:rPr>
        <w:drawing>
          <wp:inline distT="0" distB="0" distL="0" distR="0">
            <wp:extent cx="5873750" cy="4382368"/>
            <wp:effectExtent l="19050" t="0" r="0" b="0"/>
            <wp:docPr id="1" name="Picture 0" descr="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7" cstate="print"/>
                    <a:srcRect l="27137" t="16319" r="18162" b="11195"/>
                    <a:stretch>
                      <a:fillRect/>
                    </a:stretch>
                  </pic:blipFill>
                  <pic:spPr>
                    <a:xfrm>
                      <a:off x="0" y="0"/>
                      <a:ext cx="5873750" cy="4382368"/>
                    </a:xfrm>
                    <a:prstGeom prst="rect">
                      <a:avLst/>
                    </a:prstGeom>
                  </pic:spPr>
                </pic:pic>
              </a:graphicData>
            </a:graphic>
          </wp:inline>
        </w:drawing>
      </w:r>
    </w:p>
    <w:p w:rsidR="00C002F3" w:rsidRDefault="00C002F3">
      <w:r>
        <w:t>This is the UI design which I’m personally planning to use for my website.</w:t>
      </w:r>
    </w:p>
    <w:p w:rsidR="00C002F3" w:rsidRDefault="00C002F3">
      <w:r>
        <w:lastRenderedPageBreak/>
        <w:t>The Reasons:-</w:t>
      </w:r>
    </w:p>
    <w:p w:rsidR="00C002F3" w:rsidRDefault="00C002F3" w:rsidP="00C002F3">
      <w:pPr>
        <w:pStyle w:val="ListParagraph"/>
        <w:numPr>
          <w:ilvl w:val="0"/>
          <w:numId w:val="1"/>
        </w:numPr>
      </w:pPr>
      <w:r>
        <w:t xml:space="preserve">My </w:t>
      </w:r>
      <w:proofErr w:type="spellStart"/>
      <w:r>
        <w:t>navbar</w:t>
      </w:r>
      <w:proofErr w:type="spellEnd"/>
      <w:r>
        <w:t xml:space="preserve"> is going to include About, Home, Buy, Collection, Contact, etc. due to which a </w:t>
      </w:r>
      <w:proofErr w:type="spellStart"/>
      <w:r>
        <w:t>navbar</w:t>
      </w:r>
      <w:proofErr w:type="spellEnd"/>
      <w:r>
        <w:t xml:space="preserve"> would look great in the above UI.</w:t>
      </w:r>
    </w:p>
    <w:p w:rsidR="00C002F3" w:rsidRDefault="00C002F3" w:rsidP="00C002F3">
      <w:pPr>
        <w:pStyle w:val="ListParagraph"/>
        <w:numPr>
          <w:ilvl w:val="0"/>
          <w:numId w:val="1"/>
        </w:numPr>
      </w:pPr>
      <w:r>
        <w:t xml:space="preserve">Also, I am </w:t>
      </w:r>
      <w:proofErr w:type="gramStart"/>
      <w:r>
        <w:t>planning  to</w:t>
      </w:r>
      <w:proofErr w:type="gramEnd"/>
      <w:r>
        <w:t xml:space="preserve"> put a watermark of my album on the first page by which I can use this UI to do so.</w:t>
      </w:r>
    </w:p>
    <w:p w:rsidR="00C002F3" w:rsidRDefault="00C002F3" w:rsidP="00C002F3"/>
    <w:p w:rsidR="00C002F3" w:rsidRPr="00C002F3" w:rsidRDefault="00C002F3" w:rsidP="00C002F3">
      <w:pPr>
        <w:rPr>
          <w:u w:val="single"/>
        </w:rPr>
      </w:pPr>
      <w:proofErr w:type="gramStart"/>
      <w:r w:rsidRPr="00C002F3">
        <w:rPr>
          <w:u w:val="single"/>
        </w:rPr>
        <w:t>NAVIGATION  STRUCTURE</w:t>
      </w:r>
      <w:proofErr w:type="gramEnd"/>
      <w:r>
        <w:rPr>
          <w:u w:val="single"/>
        </w:rPr>
        <w:t>:-</w:t>
      </w:r>
    </w:p>
    <w:p w:rsidR="00C002F3" w:rsidRDefault="00C002F3" w:rsidP="00C002F3">
      <w:r>
        <w:t>The key reason for creating the prototype is to get feedback from stakeholders and users to make sure it is going in the right direction. It allows you to fix any areas which receive negative feedback, and it allows for discussion about what is really needed in the final build and what could be removed. This can save a huge amount of money in development later on in the project.</w:t>
      </w:r>
    </w:p>
    <w:p w:rsidR="00C002F3" w:rsidRDefault="00C002F3" w:rsidP="00C002F3">
      <w:r>
        <w:t>MY PLANNED PROTOTYPE (IT WILL CHANGE DURING THE DESIGNING):</w:t>
      </w:r>
    </w:p>
    <w:p w:rsidR="00C002F3" w:rsidRDefault="00C002F3" w:rsidP="00C002F3">
      <w:r>
        <w:t xml:space="preserve">HOME &gt;&gt;GALLERY&gt;&gt;INFO&gt;&gt;NUMISTA&gt;&gt;COLLECTION&gt;&gt;ABOUT </w:t>
      </w:r>
    </w:p>
    <w:p w:rsidR="00C002F3" w:rsidRDefault="00C002F3" w:rsidP="00C002F3">
      <w:r>
        <w:t xml:space="preserve">HOME&gt;&gt;WHAT I PLAN TO WITH THE WEBSITE </w:t>
      </w:r>
    </w:p>
    <w:p w:rsidR="00C002F3" w:rsidRDefault="00C002F3" w:rsidP="00C002F3">
      <w:r>
        <w:t>GALLERY&gt;&gt; A GLANCE AT MY COLLECTION</w:t>
      </w:r>
    </w:p>
    <w:p w:rsidR="00C002F3" w:rsidRDefault="00C002F3" w:rsidP="00C002F3">
      <w:r>
        <w:t>INFO&gt;&gt;SELECT THE COIN TO GET THE INFO</w:t>
      </w:r>
    </w:p>
    <w:p w:rsidR="00C002F3" w:rsidRDefault="00C002F3" w:rsidP="00C002F3">
      <w:r>
        <w:t xml:space="preserve">NUMISTA&gt;&gt;A DIRECT LINK TO en.numista.com </w:t>
      </w:r>
    </w:p>
    <w:p w:rsidR="00C002F3" w:rsidRDefault="00C002F3" w:rsidP="00C002F3">
      <w:r>
        <w:t xml:space="preserve">ABOUT&gt;&gt; MY CHILDHOOD WITH COINS AND HOW I GATHERED IT </w:t>
      </w:r>
    </w:p>
    <w:p w:rsidR="00C002F3" w:rsidRDefault="00C002F3" w:rsidP="00C002F3">
      <w:r>
        <w:t xml:space="preserve">COLLECTION&gt;&gt; A COMPLETE TABULAR FORM OF MY LIST </w:t>
      </w:r>
    </w:p>
    <w:p w:rsidR="00C002F3" w:rsidRDefault="00C002F3" w:rsidP="00C002F3"/>
    <w:p w:rsidR="00C002F3" w:rsidRPr="00043BEC" w:rsidRDefault="00C002F3" w:rsidP="00C002F3">
      <w:pPr>
        <w:rPr>
          <w:u w:val="single"/>
        </w:rPr>
      </w:pPr>
      <w:r w:rsidRPr="00043BEC">
        <w:rPr>
          <w:u w:val="single"/>
        </w:rPr>
        <w:t>REFERENCES:-</w:t>
      </w:r>
    </w:p>
    <w:p w:rsidR="00043BEC" w:rsidRDefault="00043BEC" w:rsidP="00043BEC">
      <w:pPr>
        <w:pStyle w:val="ListParagraph"/>
        <w:numPr>
          <w:ilvl w:val="0"/>
          <w:numId w:val="2"/>
        </w:numPr>
      </w:pPr>
      <w:hyperlink r:id="rId8" w:history="1">
        <w:r w:rsidRPr="00571CF9">
          <w:rPr>
            <w:rStyle w:val="Hyperlink"/>
          </w:rPr>
          <w:t>https://www.feedspot.com/infiniterss.php?_src=feed_title&amp;followfeedid=1425126&amp;q=site:https%3A%2F%2Fcoinweek.com%2Ffeed%2F</w:t>
        </w:r>
      </w:hyperlink>
    </w:p>
    <w:p w:rsidR="00043BEC" w:rsidRDefault="00043BEC" w:rsidP="00043BEC">
      <w:pPr>
        <w:pStyle w:val="ListParagraph"/>
        <w:numPr>
          <w:ilvl w:val="0"/>
          <w:numId w:val="2"/>
        </w:numPr>
      </w:pPr>
      <w:hyperlink r:id="rId9" w:history="1">
        <w:r w:rsidRPr="00571CF9">
          <w:rPr>
            <w:rStyle w:val="Hyperlink"/>
          </w:rPr>
          <w:t>https://www.feedspot.com/infiniterss.php?_src=feed_title&amp;followfeedid=1425136&amp;q=site:https%3A%2F%2Fwww.numismaticnews.net%2Ffeed</w:t>
        </w:r>
      </w:hyperlink>
    </w:p>
    <w:p w:rsidR="00043BEC" w:rsidRDefault="00043BEC" w:rsidP="00043BEC">
      <w:pPr>
        <w:pStyle w:val="ListParagraph"/>
        <w:numPr>
          <w:ilvl w:val="0"/>
          <w:numId w:val="2"/>
        </w:numPr>
      </w:pPr>
      <w:hyperlink r:id="rId10" w:history="1">
        <w:r w:rsidRPr="00571CF9">
          <w:rPr>
            <w:rStyle w:val="Hyperlink"/>
          </w:rPr>
          <w:t>https://www.feedspot.com/infiniterss.php?_src=feed_title&amp;followfeedid=4641647&amp;q=site:http%3A%2F%2Fnews.coinupdate.com%2Ffeed%2F</w:t>
        </w:r>
      </w:hyperlink>
    </w:p>
    <w:p w:rsidR="00043BEC" w:rsidRDefault="00043BEC" w:rsidP="00043BEC">
      <w:pPr>
        <w:pStyle w:val="ListParagraph"/>
        <w:numPr>
          <w:ilvl w:val="0"/>
          <w:numId w:val="2"/>
        </w:numPr>
      </w:pPr>
      <w:hyperlink r:id="rId11" w:history="1">
        <w:r w:rsidRPr="00571CF9">
          <w:rPr>
            <w:rStyle w:val="Hyperlink"/>
          </w:rPr>
          <w:t>https://www.feedspot.com/infiniterss.php?_src=feed_title&amp;followfeedid=4643354&amp;q=site:http%3A%2F%2Fblog.perthmint.com.au%2Ffeed%2F</w:t>
        </w:r>
      </w:hyperlink>
    </w:p>
    <w:p w:rsidR="00043BEC" w:rsidRDefault="00043BEC" w:rsidP="00043BEC">
      <w:pPr>
        <w:pStyle w:val="ListParagraph"/>
        <w:numPr>
          <w:ilvl w:val="0"/>
          <w:numId w:val="2"/>
        </w:numPr>
      </w:pPr>
      <w:hyperlink r:id="rId12" w:history="1">
        <w:r w:rsidRPr="00571CF9">
          <w:rPr>
            <w:rStyle w:val="Hyperlink"/>
          </w:rPr>
          <w:t>https://www.feedspot.com/infiniterss.php?_src=feed_title&amp;followfeedid=4643327&amp;q=site:http%3A%2F%2Fnumismatics.org%2Fpocketchange%2Ffeed%2F</w:t>
        </w:r>
      </w:hyperlink>
    </w:p>
    <w:p w:rsidR="00C002F3" w:rsidRDefault="00C002F3" w:rsidP="00C002F3"/>
    <w:p w:rsidR="00C002F3" w:rsidRDefault="00C002F3" w:rsidP="00C002F3">
      <w:pPr>
        <w:pStyle w:val="ListParagraph"/>
      </w:pPr>
    </w:p>
    <w:p w:rsidR="00C002F3" w:rsidRDefault="00C002F3" w:rsidP="00C002F3">
      <w:pPr>
        <w:pStyle w:val="ListParagraph"/>
      </w:pPr>
    </w:p>
    <w:p w:rsidR="00C002F3" w:rsidRDefault="00C002F3"/>
    <w:p w:rsidR="00C002F3" w:rsidRDefault="00C002F3"/>
    <w:sectPr w:rsidR="00C002F3" w:rsidSect="00824451">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3A5E" w:rsidRDefault="005D3A5E" w:rsidP="00C002F3">
      <w:pPr>
        <w:spacing w:after="0" w:line="240" w:lineRule="auto"/>
      </w:pPr>
      <w:r>
        <w:separator/>
      </w:r>
    </w:p>
  </w:endnote>
  <w:endnote w:type="continuationSeparator" w:id="0">
    <w:p w:rsidR="005D3A5E" w:rsidRDefault="005D3A5E" w:rsidP="00C002F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3A5E" w:rsidRDefault="005D3A5E" w:rsidP="00C002F3">
      <w:pPr>
        <w:spacing w:after="0" w:line="240" w:lineRule="auto"/>
      </w:pPr>
      <w:r>
        <w:separator/>
      </w:r>
    </w:p>
  </w:footnote>
  <w:footnote w:type="continuationSeparator" w:id="0">
    <w:p w:rsidR="005D3A5E" w:rsidRDefault="005D3A5E" w:rsidP="00C002F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5D6178"/>
    <w:multiLevelType w:val="hybridMultilevel"/>
    <w:tmpl w:val="FD381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3E56353"/>
    <w:multiLevelType w:val="hybridMultilevel"/>
    <w:tmpl w:val="F2044C48"/>
    <w:lvl w:ilvl="0" w:tplc="C89824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C002F3"/>
    <w:rsid w:val="00043BEC"/>
    <w:rsid w:val="005D3A5E"/>
    <w:rsid w:val="00824451"/>
    <w:rsid w:val="00C002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02F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02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2F3"/>
    <w:rPr>
      <w:rFonts w:ascii="Tahoma" w:hAnsi="Tahoma" w:cs="Tahoma"/>
      <w:sz w:val="16"/>
      <w:szCs w:val="16"/>
    </w:rPr>
  </w:style>
  <w:style w:type="paragraph" w:styleId="Header">
    <w:name w:val="header"/>
    <w:basedOn w:val="Normal"/>
    <w:link w:val="HeaderChar"/>
    <w:uiPriority w:val="99"/>
    <w:semiHidden/>
    <w:unhideWhenUsed/>
    <w:rsid w:val="00C002F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002F3"/>
  </w:style>
  <w:style w:type="paragraph" w:styleId="Footer">
    <w:name w:val="footer"/>
    <w:basedOn w:val="Normal"/>
    <w:link w:val="FooterChar"/>
    <w:uiPriority w:val="99"/>
    <w:semiHidden/>
    <w:unhideWhenUsed/>
    <w:rsid w:val="00C002F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002F3"/>
  </w:style>
  <w:style w:type="paragraph" w:styleId="ListParagraph">
    <w:name w:val="List Paragraph"/>
    <w:basedOn w:val="Normal"/>
    <w:uiPriority w:val="34"/>
    <w:qFormat/>
    <w:rsid w:val="00C002F3"/>
    <w:pPr>
      <w:ind w:left="720"/>
      <w:contextualSpacing/>
    </w:pPr>
  </w:style>
  <w:style w:type="character" w:styleId="Hyperlink">
    <w:name w:val="Hyperlink"/>
    <w:basedOn w:val="DefaultParagraphFont"/>
    <w:uiPriority w:val="99"/>
    <w:unhideWhenUsed/>
    <w:rsid w:val="00043BE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feedspot.com/infiniterss.php?_src=feed_title&amp;followfeedid=1425126&amp;q=site:https%3A%2F%2Fcoinweek.com%2Ffeed%2F"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feedspot.com/infiniterss.php?_src=feed_title&amp;followfeedid=4643327&amp;q=site:http%3A%2F%2Fnumismatics.org%2Fpocketchange%2Ffeed%2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eedspot.com/infiniterss.php?_src=feed_title&amp;followfeedid=4643354&amp;q=site:http%3A%2F%2Fblog.perthmint.com.au%2Ffeed%2F" TargetMode="External"/><Relationship Id="rId5" Type="http://schemas.openxmlformats.org/officeDocument/2006/relationships/footnotes" Target="footnotes.xml"/><Relationship Id="rId10" Type="http://schemas.openxmlformats.org/officeDocument/2006/relationships/hyperlink" Target="https://www.feedspot.com/infiniterss.php?_src=feed_title&amp;followfeedid=4641647&amp;q=site:http%3A%2F%2Fnews.coinupdate.com%2Ffeed%2F" TargetMode="External"/><Relationship Id="rId4" Type="http://schemas.openxmlformats.org/officeDocument/2006/relationships/webSettings" Target="webSettings.xml"/><Relationship Id="rId9" Type="http://schemas.openxmlformats.org/officeDocument/2006/relationships/hyperlink" Target="https://www.feedspot.com/infiniterss.php?_src=feed_title&amp;followfeedid=1425136&amp;q=site:https%3A%2F%2Fwww.numismaticnews.net%2Ffeed"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3</Pages>
  <Words>493</Words>
  <Characters>2813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Vedant Athavale</dc:creator>
  <cp:lastModifiedBy>Vedant Athavale</cp:lastModifiedBy>
  <cp:revision>1</cp:revision>
  <dcterms:created xsi:type="dcterms:W3CDTF">2020-05-12T21:44:00Z</dcterms:created>
  <dcterms:modified xsi:type="dcterms:W3CDTF">2020-05-12T21:55:00Z</dcterms:modified>
</cp:coreProperties>
</file>