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9A3EA" w14:textId="321D4A07" w:rsidR="00602BFD" w:rsidRDefault="006F1A17">
      <w:r>
        <w:t>16</w:t>
      </w:r>
    </w:p>
    <w:p w14:paraId="2C15BE7C" w14:textId="77777777" w:rsidR="006F1A17" w:rsidRDefault="006F1A17"/>
    <w:p w14:paraId="0A015444" w14:textId="7F72FEF6" w:rsidR="006F1A17" w:rsidRDefault="006F1A17">
      <w:r>
        <w:rPr>
          <w:rFonts w:ascii="Arial" w:hAnsi="Arial" w:cs="Arial"/>
          <w:color w:val="222222"/>
          <w:shd w:val="clear" w:color="auto" w:fill="FFFFFF"/>
        </w:rPr>
        <w:t>use dept;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db.createCollection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('teacher');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({name:'a',dept:'cs',exp:10,sal:10000});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({name:'b',dept:'it',exp:12,sal:20000});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({name:'c',dept:'mech',exp:14,sal:30000});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({name:'d',dept:'entc',exp:16,sal:40000});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db.teacher.insert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({name:'e',dept:'cs',exp:18,sal:50000});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//db.teacher.aggregate([{$group:{_id:'$dept',avg:{$avg:'$sal'}}}]);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db.teacher.aggregate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([{$group:{_id:'$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dept',count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:{$sum:1}}}]);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//db.teacher.aggregate([{$group:{_id:'$dept',min:{'$min':'$sal'}}}]);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db.teacher.createIndex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({name:1});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db.teacher.getIndexes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db.teacher.dropIndex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({name:1});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//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db.teacher.getIndexes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();</w:t>
      </w:r>
    </w:p>
    <w:sectPr w:rsidR="006F1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17"/>
    <w:rsid w:val="00602BFD"/>
    <w:rsid w:val="006F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C473"/>
  <w15:chartTrackingRefBased/>
  <w15:docId w15:val="{484577F6-BD4B-477B-BDEE-37EFB392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Rajendra Ghule</dc:creator>
  <cp:keywords/>
  <dc:description/>
  <cp:lastModifiedBy>Vedant Rajendra Ghule</cp:lastModifiedBy>
  <cp:revision>1</cp:revision>
  <dcterms:created xsi:type="dcterms:W3CDTF">2023-11-05T06:09:00Z</dcterms:created>
  <dcterms:modified xsi:type="dcterms:W3CDTF">2023-11-05T06:09:00Z</dcterms:modified>
</cp:coreProperties>
</file>