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A7E7" w14:textId="77777777" w:rsidR="0047729A" w:rsidRPr="0047729A" w:rsidRDefault="0047729A" w:rsidP="0047729A">
      <w:pPr>
        <w:jc w:val="center"/>
        <w:rPr>
          <w:b/>
          <w:bCs/>
          <w:sz w:val="28"/>
          <w:szCs w:val="28"/>
        </w:rPr>
      </w:pPr>
      <w:r w:rsidRPr="0047729A">
        <w:rPr>
          <w:b/>
          <w:bCs/>
          <w:sz w:val="28"/>
          <w:szCs w:val="28"/>
        </w:rPr>
        <w:t>SOFTWARE ENGINEERING LAB</w:t>
      </w:r>
    </w:p>
    <w:p w14:paraId="2B68FAE6" w14:textId="77777777" w:rsidR="0047729A" w:rsidRDefault="0047729A" w:rsidP="0047729A">
      <w:pPr>
        <w:jc w:val="center"/>
        <w:rPr>
          <w:b/>
          <w:bCs/>
          <w:sz w:val="28"/>
          <w:szCs w:val="28"/>
        </w:rPr>
      </w:pPr>
      <w:r w:rsidRPr="0047729A">
        <w:rPr>
          <w:b/>
          <w:bCs/>
          <w:sz w:val="28"/>
          <w:szCs w:val="28"/>
        </w:rPr>
        <w:t>PRACTICAL-1</w:t>
      </w:r>
    </w:p>
    <w:p w14:paraId="70DE5F0F" w14:textId="77777777" w:rsidR="00B2039C" w:rsidRPr="0047729A" w:rsidRDefault="00B2039C" w:rsidP="0047729A">
      <w:pPr>
        <w:jc w:val="center"/>
        <w:rPr>
          <w:b/>
          <w:bCs/>
          <w:sz w:val="28"/>
          <w:szCs w:val="28"/>
        </w:rPr>
      </w:pPr>
    </w:p>
    <w:p w14:paraId="2774E411" w14:textId="2E0A507D" w:rsidR="00B2039C" w:rsidRPr="0047729A" w:rsidRDefault="0047729A" w:rsidP="00B352F2">
      <w:pPr>
        <w:rPr>
          <w:b/>
          <w:bCs/>
          <w:sz w:val="28"/>
          <w:szCs w:val="28"/>
        </w:rPr>
      </w:pPr>
      <w:r w:rsidRPr="0047729A">
        <w:rPr>
          <w:b/>
          <w:bCs/>
          <w:sz w:val="28"/>
          <w:szCs w:val="28"/>
        </w:rPr>
        <w:t xml:space="preserve">NAME: VEDANT BHUTADA </w:t>
      </w:r>
      <w:r w:rsidR="00B352F2">
        <w:rPr>
          <w:b/>
          <w:bCs/>
          <w:sz w:val="28"/>
          <w:szCs w:val="28"/>
        </w:rPr>
        <w:t xml:space="preserve">          </w:t>
      </w:r>
      <w:r w:rsidR="00B352F2" w:rsidRPr="0047729A">
        <w:rPr>
          <w:b/>
          <w:bCs/>
          <w:sz w:val="28"/>
          <w:szCs w:val="28"/>
        </w:rPr>
        <w:t xml:space="preserve">NAME: </w:t>
      </w:r>
      <w:r w:rsidR="00B2039C">
        <w:rPr>
          <w:b/>
          <w:bCs/>
          <w:sz w:val="28"/>
          <w:szCs w:val="28"/>
        </w:rPr>
        <w:t>YASH PATNI</w:t>
      </w:r>
    </w:p>
    <w:p w14:paraId="1874035D" w14:textId="1880CBD7" w:rsidR="0047729A" w:rsidRPr="0047729A" w:rsidRDefault="00B352F2" w:rsidP="0047729A">
      <w:pPr>
        <w:rPr>
          <w:b/>
          <w:bCs/>
          <w:sz w:val="28"/>
          <w:szCs w:val="28"/>
        </w:rPr>
      </w:pPr>
      <w:r>
        <w:rPr>
          <w:b/>
          <w:bCs/>
          <w:sz w:val="28"/>
          <w:szCs w:val="28"/>
        </w:rPr>
        <w:t xml:space="preserve"> </w:t>
      </w:r>
      <w:r w:rsidR="00B2039C">
        <w:rPr>
          <w:b/>
          <w:bCs/>
          <w:sz w:val="28"/>
          <w:szCs w:val="28"/>
        </w:rPr>
        <w:t>ROLL NO. 69</w:t>
      </w:r>
      <w:r>
        <w:rPr>
          <w:b/>
          <w:bCs/>
          <w:sz w:val="28"/>
          <w:szCs w:val="28"/>
        </w:rPr>
        <w:t xml:space="preserve">                                    </w:t>
      </w:r>
      <w:r w:rsidR="0047729A" w:rsidRPr="0047729A">
        <w:rPr>
          <w:b/>
          <w:bCs/>
          <w:sz w:val="28"/>
          <w:szCs w:val="28"/>
        </w:rPr>
        <w:t>ROLL NO:</w:t>
      </w:r>
      <w:r w:rsidR="00B2039C">
        <w:rPr>
          <w:b/>
          <w:bCs/>
          <w:sz w:val="28"/>
          <w:szCs w:val="28"/>
        </w:rPr>
        <w:t>71</w:t>
      </w:r>
    </w:p>
    <w:p w14:paraId="35B1CD98" w14:textId="77777777" w:rsidR="0047729A" w:rsidRPr="0047729A" w:rsidRDefault="0047729A" w:rsidP="0047729A">
      <w:pPr>
        <w:rPr>
          <w:b/>
          <w:bCs/>
          <w:sz w:val="28"/>
          <w:szCs w:val="28"/>
        </w:rPr>
      </w:pPr>
      <w:r w:rsidRPr="0047729A">
        <w:rPr>
          <w:b/>
          <w:bCs/>
          <w:sz w:val="28"/>
          <w:szCs w:val="28"/>
        </w:rPr>
        <w:t>BATCH: A4</w:t>
      </w:r>
    </w:p>
    <w:p w14:paraId="19C0C7CA" w14:textId="77777777" w:rsidR="00926F1B" w:rsidRPr="0047729A" w:rsidRDefault="00926F1B">
      <w:pPr>
        <w:rPr>
          <w:sz w:val="24"/>
          <w:szCs w:val="24"/>
        </w:rPr>
      </w:pPr>
    </w:p>
    <w:p w14:paraId="58576D19" w14:textId="5D92671D" w:rsidR="0047729A" w:rsidRDefault="0047729A">
      <w:pPr>
        <w:rPr>
          <w:rFonts w:cstheme="minorHAnsi"/>
          <w:color w:val="3C4043"/>
          <w:spacing w:val="3"/>
          <w:sz w:val="24"/>
          <w:szCs w:val="24"/>
        </w:rPr>
      </w:pPr>
      <w:r w:rsidRPr="0047729A">
        <w:rPr>
          <w:b/>
          <w:bCs/>
          <w:sz w:val="28"/>
          <w:szCs w:val="28"/>
        </w:rPr>
        <w:t xml:space="preserve">Aim: </w:t>
      </w:r>
      <w:r w:rsidRPr="0047729A">
        <w:rPr>
          <w:rFonts w:cstheme="minorHAnsi"/>
          <w:color w:val="3C4043"/>
          <w:spacing w:val="3"/>
          <w:sz w:val="24"/>
          <w:szCs w:val="24"/>
        </w:rPr>
        <w:t xml:space="preserve">To study Unified </w:t>
      </w:r>
      <w:proofErr w:type="spellStart"/>
      <w:r w:rsidRPr="0047729A">
        <w:rPr>
          <w:rFonts w:cstheme="minorHAnsi"/>
          <w:color w:val="3C4043"/>
          <w:spacing w:val="3"/>
          <w:sz w:val="24"/>
          <w:szCs w:val="24"/>
        </w:rPr>
        <w:t>Modeling</w:t>
      </w:r>
      <w:proofErr w:type="spellEnd"/>
      <w:r w:rsidRPr="0047729A">
        <w:rPr>
          <w:rFonts w:cstheme="minorHAnsi"/>
          <w:color w:val="3C4043"/>
          <w:spacing w:val="3"/>
          <w:sz w:val="24"/>
          <w:szCs w:val="24"/>
        </w:rPr>
        <w:t xml:space="preserve"> Language (UML) perspectives and notations in </w:t>
      </w:r>
      <w:proofErr w:type="spellStart"/>
      <w:r w:rsidRPr="0047729A">
        <w:rPr>
          <w:rFonts w:cstheme="minorHAnsi"/>
          <w:color w:val="3C4043"/>
          <w:spacing w:val="3"/>
          <w:sz w:val="24"/>
          <w:szCs w:val="24"/>
        </w:rPr>
        <w:t>StarUML</w:t>
      </w:r>
      <w:proofErr w:type="spellEnd"/>
      <w:r w:rsidRPr="0047729A">
        <w:rPr>
          <w:rFonts w:cstheme="minorHAnsi"/>
          <w:color w:val="3C4043"/>
          <w:spacing w:val="3"/>
          <w:sz w:val="24"/>
          <w:szCs w:val="24"/>
        </w:rPr>
        <w:t>.</w:t>
      </w:r>
    </w:p>
    <w:p w14:paraId="6A671DA2" w14:textId="77777777" w:rsidR="0047729A" w:rsidRDefault="0047729A">
      <w:pPr>
        <w:rPr>
          <w:rFonts w:cstheme="minorHAnsi"/>
          <w:color w:val="3C4043"/>
          <w:spacing w:val="3"/>
          <w:sz w:val="24"/>
          <w:szCs w:val="24"/>
        </w:rPr>
      </w:pPr>
    </w:p>
    <w:p w14:paraId="4E883A80" w14:textId="5C0F7DCD" w:rsidR="0047729A" w:rsidRDefault="0047729A">
      <w:pPr>
        <w:rPr>
          <w:rFonts w:cstheme="minorHAnsi"/>
          <w:b/>
          <w:bCs/>
          <w:sz w:val="32"/>
          <w:szCs w:val="32"/>
        </w:rPr>
      </w:pPr>
      <w:r w:rsidRPr="0047729A">
        <w:rPr>
          <w:rFonts w:cstheme="minorHAnsi"/>
          <w:b/>
          <w:bCs/>
          <w:noProof/>
          <w:sz w:val="32"/>
          <w:szCs w:val="32"/>
        </w:rPr>
        <w:drawing>
          <wp:inline distT="0" distB="0" distL="0" distR="0" wp14:anchorId="595A0068" wp14:editId="376EFB54">
            <wp:extent cx="6545580" cy="5234940"/>
            <wp:effectExtent l="0" t="0" r="7620" b="3810"/>
            <wp:docPr id="187504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49105" name=""/>
                    <pic:cNvPicPr/>
                  </pic:nvPicPr>
                  <pic:blipFill>
                    <a:blip r:embed="rId5"/>
                    <a:stretch>
                      <a:fillRect/>
                    </a:stretch>
                  </pic:blipFill>
                  <pic:spPr>
                    <a:xfrm>
                      <a:off x="0" y="0"/>
                      <a:ext cx="6545580" cy="5234940"/>
                    </a:xfrm>
                    <a:prstGeom prst="rect">
                      <a:avLst/>
                    </a:prstGeom>
                  </pic:spPr>
                </pic:pic>
              </a:graphicData>
            </a:graphic>
          </wp:inline>
        </w:drawing>
      </w:r>
    </w:p>
    <w:p w14:paraId="6A849995" w14:textId="77777777" w:rsidR="0047729A" w:rsidRDefault="0047729A">
      <w:pPr>
        <w:rPr>
          <w:rFonts w:cstheme="minorHAnsi"/>
          <w:b/>
          <w:bCs/>
          <w:sz w:val="32"/>
          <w:szCs w:val="32"/>
        </w:rPr>
      </w:pPr>
    </w:p>
    <w:p w14:paraId="70CF813E" w14:textId="77777777" w:rsidR="0047729A" w:rsidRDefault="0047729A">
      <w:pPr>
        <w:rPr>
          <w:rFonts w:cstheme="minorHAnsi"/>
          <w:b/>
          <w:bCs/>
          <w:sz w:val="32"/>
          <w:szCs w:val="32"/>
        </w:rPr>
      </w:pPr>
    </w:p>
    <w:p w14:paraId="62B4BC58" w14:textId="1577FE8C" w:rsidR="0047729A" w:rsidRPr="0047729A" w:rsidRDefault="0047729A">
      <w:pPr>
        <w:rPr>
          <w:rFonts w:cstheme="minorHAnsi"/>
          <w:b/>
          <w:bCs/>
          <w:sz w:val="28"/>
          <w:szCs w:val="28"/>
        </w:rPr>
      </w:pPr>
      <w:r w:rsidRPr="0047729A">
        <w:rPr>
          <w:rFonts w:cstheme="minorHAnsi"/>
          <w:b/>
          <w:bCs/>
          <w:sz w:val="28"/>
          <w:szCs w:val="28"/>
        </w:rPr>
        <w:t>DESCRIPTION:</w:t>
      </w:r>
    </w:p>
    <w:p w14:paraId="50F1E83B" w14:textId="77777777" w:rsidR="001D7735" w:rsidRPr="001D7735" w:rsidRDefault="001D7735" w:rsidP="001D7735">
      <w:pPr>
        <w:pStyle w:val="NoSpacing"/>
        <w:rPr>
          <w:sz w:val="24"/>
          <w:szCs w:val="24"/>
        </w:rPr>
      </w:pPr>
      <w:r w:rsidRPr="001D7735">
        <w:rPr>
          <w:b/>
          <w:bCs/>
          <w:sz w:val="24"/>
          <w:szCs w:val="24"/>
        </w:rPr>
        <w:t xml:space="preserve">Toolbox: </w:t>
      </w:r>
      <w:r w:rsidRPr="001D7735">
        <w:rPr>
          <w:sz w:val="24"/>
          <w:szCs w:val="24"/>
        </w:rPr>
        <w:t xml:space="preserve">The Toolbox in </w:t>
      </w:r>
      <w:proofErr w:type="spellStart"/>
      <w:r w:rsidRPr="001D7735">
        <w:rPr>
          <w:sz w:val="24"/>
          <w:szCs w:val="24"/>
        </w:rPr>
        <w:t>StarUML</w:t>
      </w:r>
      <w:proofErr w:type="spellEnd"/>
      <w:r w:rsidRPr="001D7735">
        <w:rPr>
          <w:sz w:val="24"/>
          <w:szCs w:val="24"/>
        </w:rPr>
        <w:t xml:space="preserve"> contains all the tools and elements that we can use to create UML diagrams. It typically includes tools for creating different types of UML elements such as classes, interfaces, actors, use cases, etc. We can select the appropriate tool from the Toolbox and then click on the diagram area to add that element to our diagram.</w:t>
      </w:r>
    </w:p>
    <w:p w14:paraId="08D9BC77" w14:textId="77777777" w:rsidR="001D7735" w:rsidRPr="001D7735" w:rsidRDefault="001D7735" w:rsidP="001D7735">
      <w:pPr>
        <w:pStyle w:val="NoSpacing"/>
        <w:rPr>
          <w:sz w:val="24"/>
          <w:szCs w:val="24"/>
        </w:rPr>
      </w:pPr>
    </w:p>
    <w:p w14:paraId="6B670F13" w14:textId="77777777" w:rsidR="001D7735" w:rsidRPr="001D7735" w:rsidRDefault="001D7735" w:rsidP="001D7735">
      <w:pPr>
        <w:rPr>
          <w:sz w:val="24"/>
          <w:szCs w:val="24"/>
        </w:rPr>
      </w:pPr>
      <w:r w:rsidRPr="001D7735">
        <w:rPr>
          <w:b/>
          <w:bCs/>
          <w:sz w:val="24"/>
          <w:szCs w:val="24"/>
        </w:rPr>
        <w:t>Working Diagrams:</w:t>
      </w:r>
      <w:r w:rsidRPr="001D7735">
        <w:rPr>
          <w:sz w:val="24"/>
          <w:szCs w:val="24"/>
        </w:rPr>
        <w:t xml:space="preserve"> Working diagrams refer to the actual UML diagrams that we create within </w:t>
      </w:r>
      <w:proofErr w:type="spellStart"/>
      <w:r w:rsidRPr="001D7735">
        <w:rPr>
          <w:sz w:val="24"/>
          <w:szCs w:val="24"/>
        </w:rPr>
        <w:t>StarUML</w:t>
      </w:r>
      <w:proofErr w:type="spellEnd"/>
      <w:r w:rsidRPr="001D7735">
        <w:rPr>
          <w:sz w:val="24"/>
          <w:szCs w:val="24"/>
        </w:rPr>
        <w:t>. These diagrams can be of various types such as class diagrams, use case diagrams, sequence diagrams, etc. We can create, edit, and manipulate these diagrams to model different aspects of our system.</w:t>
      </w:r>
    </w:p>
    <w:p w14:paraId="6BBA3E77" w14:textId="77777777" w:rsidR="001D7735" w:rsidRPr="001D7735" w:rsidRDefault="001D7735" w:rsidP="001D7735">
      <w:pPr>
        <w:rPr>
          <w:sz w:val="24"/>
          <w:szCs w:val="24"/>
        </w:rPr>
      </w:pPr>
      <w:r w:rsidRPr="001D7735">
        <w:rPr>
          <w:b/>
          <w:bCs/>
          <w:sz w:val="24"/>
          <w:szCs w:val="24"/>
        </w:rPr>
        <w:t>Diagram Area:</w:t>
      </w:r>
      <w:r w:rsidRPr="001D7735">
        <w:rPr>
          <w:sz w:val="24"/>
          <w:szCs w:val="24"/>
        </w:rPr>
        <w:t xml:space="preserve"> The Diagram Area is the central area of the </w:t>
      </w:r>
      <w:proofErr w:type="spellStart"/>
      <w:r w:rsidRPr="001D7735">
        <w:rPr>
          <w:sz w:val="24"/>
          <w:szCs w:val="24"/>
        </w:rPr>
        <w:t>StarUML</w:t>
      </w:r>
      <w:proofErr w:type="spellEnd"/>
      <w:r w:rsidRPr="001D7735">
        <w:rPr>
          <w:sz w:val="24"/>
          <w:szCs w:val="24"/>
        </w:rPr>
        <w:t xml:space="preserve"> interface where we create and edit our UML diagrams. This is where we drag and drop elements from the Toolbox, connect them with relationships, and arrange them to represent the structure or </w:t>
      </w:r>
      <w:proofErr w:type="spellStart"/>
      <w:r w:rsidRPr="001D7735">
        <w:rPr>
          <w:sz w:val="24"/>
          <w:szCs w:val="24"/>
        </w:rPr>
        <w:t>behavior</w:t>
      </w:r>
      <w:proofErr w:type="spellEnd"/>
      <w:r w:rsidRPr="001D7735">
        <w:rPr>
          <w:sz w:val="24"/>
          <w:szCs w:val="24"/>
        </w:rPr>
        <w:t xml:space="preserve"> of our system.</w:t>
      </w:r>
    </w:p>
    <w:p w14:paraId="62FB5117" w14:textId="77777777" w:rsidR="001D7735" w:rsidRPr="001D7735" w:rsidRDefault="001D7735" w:rsidP="001D7735">
      <w:pPr>
        <w:rPr>
          <w:sz w:val="24"/>
          <w:szCs w:val="24"/>
        </w:rPr>
      </w:pPr>
      <w:r w:rsidRPr="001D7735">
        <w:rPr>
          <w:b/>
          <w:bCs/>
          <w:sz w:val="24"/>
          <w:szCs w:val="24"/>
        </w:rPr>
        <w:t xml:space="preserve">Toolbar: </w:t>
      </w:r>
      <w:r w:rsidRPr="001D7735">
        <w:rPr>
          <w:sz w:val="24"/>
          <w:szCs w:val="24"/>
        </w:rPr>
        <w:t xml:space="preserve">The Toolbar contains various tools and commands that we can use to perform actions on our diagrams. This includes tools for creating new diagrams, saving and exporting diagrams, zooming in and out, aligning elements, and more. The Toolbar provides quick access to commonly used functions to streamline our </w:t>
      </w:r>
      <w:proofErr w:type="spellStart"/>
      <w:r w:rsidRPr="001D7735">
        <w:rPr>
          <w:sz w:val="24"/>
          <w:szCs w:val="24"/>
        </w:rPr>
        <w:t>modeling</w:t>
      </w:r>
      <w:proofErr w:type="spellEnd"/>
      <w:r w:rsidRPr="001D7735">
        <w:rPr>
          <w:sz w:val="24"/>
          <w:szCs w:val="24"/>
        </w:rPr>
        <w:t xml:space="preserve"> process.</w:t>
      </w:r>
    </w:p>
    <w:p w14:paraId="5E62D4EB" w14:textId="77777777" w:rsidR="001D7735" w:rsidRPr="001D7735" w:rsidRDefault="001D7735" w:rsidP="001D7735">
      <w:pPr>
        <w:rPr>
          <w:sz w:val="24"/>
          <w:szCs w:val="24"/>
        </w:rPr>
      </w:pPr>
      <w:r w:rsidRPr="001D7735">
        <w:rPr>
          <w:b/>
          <w:bCs/>
          <w:sz w:val="24"/>
          <w:szCs w:val="24"/>
        </w:rPr>
        <w:t>Style Editor:</w:t>
      </w:r>
      <w:r w:rsidRPr="001D7735">
        <w:rPr>
          <w:sz w:val="24"/>
          <w:szCs w:val="24"/>
        </w:rPr>
        <w:t xml:space="preserve"> The Style Editor allows us to customize the appearance of elements in our diagrams. We can modify properties such as </w:t>
      </w:r>
      <w:proofErr w:type="spellStart"/>
      <w:r w:rsidRPr="001D7735">
        <w:rPr>
          <w:sz w:val="24"/>
          <w:szCs w:val="24"/>
        </w:rPr>
        <w:t>colors</w:t>
      </w:r>
      <w:proofErr w:type="spellEnd"/>
      <w:r w:rsidRPr="001D7735">
        <w:rPr>
          <w:sz w:val="24"/>
          <w:szCs w:val="24"/>
        </w:rPr>
        <w:t>, fonts, line styles, and sizes to create diagrams that adhere to our preferred visual style or organizational standards. The Style Editor helps us maintain consistency and clarity in our diagrams by applying consistent formatting across different elements.</w:t>
      </w:r>
    </w:p>
    <w:p w14:paraId="108F14FD" w14:textId="535D0D1A" w:rsidR="001D7735" w:rsidRPr="001D7735" w:rsidRDefault="001D7735" w:rsidP="001D7735">
      <w:pPr>
        <w:rPr>
          <w:sz w:val="24"/>
          <w:szCs w:val="24"/>
        </w:rPr>
      </w:pPr>
      <w:r w:rsidRPr="001D7735">
        <w:rPr>
          <w:b/>
          <w:bCs/>
          <w:sz w:val="24"/>
          <w:szCs w:val="24"/>
        </w:rPr>
        <w:t>Conclusion:</w:t>
      </w:r>
      <w:r>
        <w:rPr>
          <w:sz w:val="24"/>
          <w:szCs w:val="24"/>
        </w:rPr>
        <w:t xml:space="preserve"> </w:t>
      </w:r>
      <w:r w:rsidRPr="001D7735">
        <w:rPr>
          <w:sz w:val="24"/>
          <w:szCs w:val="24"/>
        </w:rPr>
        <w:t xml:space="preserve">Understanding how each of these components works together will help us effectively create and manage our UML diagrams in </w:t>
      </w:r>
      <w:proofErr w:type="spellStart"/>
      <w:r w:rsidRPr="001D7735">
        <w:rPr>
          <w:sz w:val="24"/>
          <w:szCs w:val="24"/>
        </w:rPr>
        <w:t>StarUML</w:t>
      </w:r>
      <w:proofErr w:type="spellEnd"/>
      <w:r w:rsidRPr="001D7735">
        <w:rPr>
          <w:sz w:val="24"/>
          <w:szCs w:val="24"/>
        </w:rPr>
        <w:t xml:space="preserve">. </w:t>
      </w:r>
    </w:p>
    <w:p w14:paraId="425BDF4A" w14:textId="77777777" w:rsidR="0047729A" w:rsidRPr="0047729A" w:rsidRDefault="0047729A">
      <w:pPr>
        <w:rPr>
          <w:rFonts w:cstheme="minorHAnsi"/>
          <w:b/>
          <w:bCs/>
          <w:sz w:val="32"/>
          <w:szCs w:val="32"/>
        </w:rPr>
      </w:pPr>
    </w:p>
    <w:sectPr w:rsidR="0047729A" w:rsidRPr="00477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C9A"/>
    <w:multiLevelType w:val="multilevel"/>
    <w:tmpl w:val="D70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40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9A"/>
    <w:rsid w:val="001D7735"/>
    <w:rsid w:val="0047729A"/>
    <w:rsid w:val="00926F1B"/>
    <w:rsid w:val="00B2039C"/>
    <w:rsid w:val="00B35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0400"/>
  <w15:chartTrackingRefBased/>
  <w15:docId w15:val="{2E5E133F-43DA-4881-82C9-5D8844D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773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D7735"/>
    <w:rPr>
      <w:b/>
      <w:bCs/>
    </w:rPr>
  </w:style>
  <w:style w:type="paragraph" w:styleId="NoSpacing">
    <w:name w:val="No Spacing"/>
    <w:uiPriority w:val="1"/>
    <w:qFormat/>
    <w:rsid w:val="001D7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bhutada</dc:creator>
  <cp:keywords/>
  <dc:description/>
  <cp:lastModifiedBy>vedant bhutada</cp:lastModifiedBy>
  <cp:revision>3</cp:revision>
  <dcterms:created xsi:type="dcterms:W3CDTF">2024-02-14T13:03:00Z</dcterms:created>
  <dcterms:modified xsi:type="dcterms:W3CDTF">2024-02-14T18:29:00Z</dcterms:modified>
</cp:coreProperties>
</file>