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9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lang w:val="en-US" w:eastAsia="en-US"/>
        </w:rPr>
      </w:pPr>
      <w:r>
        <w:rPr>
          <w:rFonts w:hint="default"/>
          <w:lang w:val="en-US" w:eastAsia="zh-CN"/>
        </w:rPr>
        <w:t> class Hello {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zh-CN"/>
        </w:rPr>
        <w:t>    public static void main(String[] args) {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zh-CN"/>
        </w:rPr>
        <w:t>        double d = 99.0d;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zh-CN"/>
        </w:rPr>
        <w:t>        byte b = (byte)d;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zh-CN"/>
        </w:rPr>
        <w:t>        System.out.println("The value of double d is "+d);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zh-CN"/>
        </w:rPr>
        <w:t>        System.out.println("The value of byte b after Explicit typecasting  is "+b);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6854825" cy="3640455"/>
            <wp:effectExtent l="0" t="0" r="3175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r>
        <w:rPr>
          <w:rFonts w:hint="default"/>
          <w:lang w:val="en-US" w:eastAsia="zh-CN"/>
        </w:rPr>
        <w:t>class Exp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public static void main(String[] args)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double d = 87.0d;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float f = (float)d;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long l = (long)f;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int i =(int)l;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short s = (short)i;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byte b = (byte)s;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//double e =(57*4)+(500/'z')-(0.124*102);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System.out.println("The value of double     : "+d);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System.out.println("The value of float      : "+f);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System.out.println("The value of long       : "+l);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System.out.println("The value of int        : "+i);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System.out.println("The value of short      : "+s);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System.out.println("The value of byte       : "+b); 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5939790" cy="3256280"/>
            <wp:effectExtent l="0" t="0" r="381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4CC6B08"/>
    <w:rsid w:val="09DC6362"/>
    <w:rsid w:val="149D1574"/>
    <w:rsid w:val="29C300C0"/>
    <w:rsid w:val="2DC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581</Characters>
  <Lines>4</Lines>
  <Paragraphs>1</Paragraphs>
  <TotalTime>5</TotalTime>
  <ScaleCrop>false</ScaleCrop>
  <LinksUpToDate>false</LinksUpToDate>
  <CharactersWithSpaces>681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2022-03-27T06:35:41Z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95FD8838FF8445AEA2C709A19E366E73</vt:lpwstr>
  </property>
</Properties>
</file>