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9D883" w14:textId="77777777" w:rsidR="00E02F33" w:rsidRDefault="00E02F33" w:rsidP="000F37C4">
      <w:pPr>
        <w:jc w:val="center"/>
        <w:rPr>
          <w:rFonts w:ascii="Times New Roman" w:hAnsi="Times New Roman" w:cs="Times New Roman"/>
          <w:sz w:val="36"/>
          <w:szCs w:val="36"/>
        </w:rPr>
      </w:pPr>
    </w:p>
    <w:p w14:paraId="3790C179" w14:textId="357B8FD6" w:rsidR="0047228A" w:rsidRPr="0089653E" w:rsidRDefault="000F37C4" w:rsidP="000F37C4">
      <w:pPr>
        <w:jc w:val="center"/>
        <w:rPr>
          <w:rFonts w:ascii="Calisto MT" w:hAnsi="Calisto MT" w:cs="Times New Roman"/>
          <w:sz w:val="36"/>
          <w:szCs w:val="36"/>
        </w:rPr>
      </w:pPr>
      <w:r w:rsidRPr="0089653E">
        <w:rPr>
          <w:rFonts w:ascii="Calisto MT" w:hAnsi="Calisto MT" w:cs="Times New Roman"/>
          <w:sz w:val="36"/>
          <w:szCs w:val="36"/>
        </w:rPr>
        <w:t>Analysis of Power Generation and Classification of Census Regions of United States Power Plants</w:t>
      </w:r>
    </w:p>
    <w:p w14:paraId="59C6AA2E" w14:textId="77777777" w:rsidR="00E02F33" w:rsidRPr="0089653E" w:rsidRDefault="00E02F33" w:rsidP="0005123B">
      <w:pPr>
        <w:jc w:val="center"/>
        <w:rPr>
          <w:rFonts w:ascii="Calisto MT" w:hAnsi="Calisto MT" w:cs="Times New Roman"/>
          <w:sz w:val="36"/>
          <w:szCs w:val="36"/>
        </w:rPr>
      </w:pPr>
    </w:p>
    <w:p w14:paraId="6378381C" w14:textId="7A1A3094" w:rsidR="0047228A" w:rsidRPr="0089653E" w:rsidRDefault="0005123B" w:rsidP="0005123B">
      <w:pPr>
        <w:jc w:val="center"/>
        <w:rPr>
          <w:rFonts w:ascii="Calisto MT" w:hAnsi="Calisto MT" w:cs="Times New Roman"/>
          <w:sz w:val="36"/>
          <w:szCs w:val="36"/>
        </w:rPr>
      </w:pPr>
      <w:r w:rsidRPr="0089653E">
        <w:rPr>
          <w:rFonts w:ascii="Calisto MT" w:hAnsi="Calisto MT" w:cs="Times New Roman"/>
          <w:sz w:val="36"/>
          <w:szCs w:val="36"/>
        </w:rPr>
        <w:t>Vedant Gannu</w:t>
      </w:r>
    </w:p>
    <w:p w14:paraId="362CA740" w14:textId="53437441" w:rsidR="0005123B" w:rsidRPr="0089653E" w:rsidRDefault="0005123B" w:rsidP="0005123B">
      <w:pPr>
        <w:jc w:val="center"/>
        <w:rPr>
          <w:rFonts w:ascii="Calisto MT" w:hAnsi="Calisto MT" w:cs="Times New Roman"/>
          <w:sz w:val="36"/>
          <w:szCs w:val="36"/>
        </w:rPr>
      </w:pPr>
      <w:r w:rsidRPr="0089653E">
        <w:rPr>
          <w:rFonts w:ascii="Calisto MT" w:hAnsi="Calisto MT" w:cs="Times New Roman"/>
          <w:sz w:val="36"/>
          <w:szCs w:val="36"/>
        </w:rPr>
        <w:t>Data Analytics 4000 Level</w:t>
      </w:r>
    </w:p>
    <w:p w14:paraId="3A0B0A07" w14:textId="548C8409" w:rsidR="0005123B" w:rsidRPr="0089653E" w:rsidRDefault="0005123B" w:rsidP="00E02F33">
      <w:pPr>
        <w:rPr>
          <w:rFonts w:ascii="Calisto MT" w:hAnsi="Calisto MT" w:cs="Times New Roman"/>
          <w:sz w:val="36"/>
          <w:szCs w:val="36"/>
        </w:rPr>
      </w:pPr>
    </w:p>
    <w:p w14:paraId="2DB230C7" w14:textId="41353F97" w:rsidR="0005123B" w:rsidRPr="0089653E" w:rsidRDefault="0005123B" w:rsidP="0005123B">
      <w:pPr>
        <w:jc w:val="center"/>
        <w:rPr>
          <w:rFonts w:ascii="Calisto MT" w:hAnsi="Calisto MT" w:cs="Times New Roman"/>
          <w:sz w:val="36"/>
          <w:szCs w:val="36"/>
        </w:rPr>
      </w:pPr>
      <w:r w:rsidRPr="0089653E">
        <w:rPr>
          <w:rFonts w:ascii="Calisto MT" w:hAnsi="Calisto MT" w:cs="Times New Roman"/>
          <w:sz w:val="36"/>
          <w:szCs w:val="36"/>
        </w:rPr>
        <w:t>April 27, 2022</w:t>
      </w:r>
    </w:p>
    <w:p w14:paraId="32D55AC6" w14:textId="3E082C61" w:rsidR="0005123B" w:rsidRDefault="0005123B" w:rsidP="0005123B">
      <w:pPr>
        <w:jc w:val="center"/>
        <w:rPr>
          <w:rFonts w:ascii="Times New Roman" w:hAnsi="Times New Roman" w:cs="Times New Roman"/>
          <w:sz w:val="36"/>
          <w:szCs w:val="36"/>
        </w:rPr>
      </w:pPr>
    </w:p>
    <w:p w14:paraId="5A9B65E5" w14:textId="1B7317F9" w:rsidR="0005123B" w:rsidRDefault="0005123B" w:rsidP="0005123B">
      <w:pPr>
        <w:jc w:val="center"/>
        <w:rPr>
          <w:rFonts w:ascii="Times New Roman" w:hAnsi="Times New Roman" w:cs="Times New Roman"/>
          <w:b/>
          <w:bCs/>
          <w:sz w:val="28"/>
          <w:szCs w:val="28"/>
        </w:rPr>
      </w:pPr>
      <w:r w:rsidRPr="00E02F33">
        <w:rPr>
          <w:rFonts w:ascii="Times New Roman" w:hAnsi="Times New Roman" w:cs="Times New Roman"/>
          <w:b/>
          <w:bCs/>
          <w:sz w:val="28"/>
          <w:szCs w:val="28"/>
        </w:rPr>
        <w:t>Abstract</w:t>
      </w:r>
    </w:p>
    <w:p w14:paraId="296B5DE3" w14:textId="11D0DBCE" w:rsidR="006E000D" w:rsidRPr="003C2BCB" w:rsidRDefault="00D27D05" w:rsidP="006E000D">
      <w:pPr>
        <w:rPr>
          <w:rFonts w:ascii="Times New Roman" w:hAnsi="Times New Roman" w:cs="Times New Roman"/>
          <w:sz w:val="24"/>
          <w:szCs w:val="24"/>
        </w:rPr>
      </w:pPr>
      <w:r>
        <w:rPr>
          <w:rFonts w:ascii="Times New Roman" w:hAnsi="Times New Roman" w:cs="Times New Roman"/>
          <w:sz w:val="24"/>
          <w:szCs w:val="24"/>
        </w:rPr>
        <w:t xml:space="preserve">Power plants are an engineering marvel that are extremely vital to the general population as they are the primary </w:t>
      </w:r>
      <w:r w:rsidR="0066087C">
        <w:rPr>
          <w:rFonts w:ascii="Times New Roman" w:hAnsi="Times New Roman" w:cs="Times New Roman"/>
          <w:sz w:val="24"/>
          <w:szCs w:val="24"/>
        </w:rPr>
        <w:t>generators</w:t>
      </w:r>
      <w:r>
        <w:rPr>
          <w:rFonts w:ascii="Times New Roman" w:hAnsi="Times New Roman" w:cs="Times New Roman"/>
          <w:sz w:val="24"/>
          <w:szCs w:val="24"/>
        </w:rPr>
        <w:t xml:space="preserve"> of manmade electricity</w:t>
      </w:r>
      <w:r w:rsidR="0066087C">
        <w:rPr>
          <w:rFonts w:ascii="Times New Roman" w:hAnsi="Times New Roman" w:cs="Times New Roman"/>
          <w:sz w:val="24"/>
          <w:szCs w:val="24"/>
        </w:rPr>
        <w:t xml:space="preserve">. </w:t>
      </w:r>
      <w:r w:rsidR="00F20B1A">
        <w:rPr>
          <w:rFonts w:ascii="Times New Roman" w:hAnsi="Times New Roman" w:cs="Times New Roman"/>
          <w:sz w:val="24"/>
          <w:szCs w:val="24"/>
        </w:rPr>
        <w:t xml:space="preserve">According to the EIA [1], </w:t>
      </w:r>
      <w:r w:rsidR="000814A3">
        <w:rPr>
          <w:rFonts w:ascii="Times New Roman" w:hAnsi="Times New Roman" w:cs="Times New Roman"/>
          <w:sz w:val="24"/>
          <w:szCs w:val="24"/>
        </w:rPr>
        <w:t>“</w:t>
      </w:r>
      <w:r w:rsidR="00C01C8A">
        <w:rPr>
          <w:rFonts w:ascii="Times New Roman" w:hAnsi="Times New Roman" w:cs="Times New Roman"/>
          <w:sz w:val="24"/>
          <w:szCs w:val="24"/>
        </w:rPr>
        <w:t>about</w:t>
      </w:r>
      <w:r w:rsidR="00F20B1A">
        <w:rPr>
          <w:rFonts w:ascii="Times New Roman" w:hAnsi="Times New Roman" w:cs="Times New Roman"/>
          <w:sz w:val="24"/>
          <w:szCs w:val="24"/>
        </w:rPr>
        <w:t xml:space="preserve"> 4</w:t>
      </w:r>
      <w:r w:rsidR="000814A3">
        <w:rPr>
          <w:rFonts w:ascii="Times New Roman" w:hAnsi="Times New Roman" w:cs="Times New Roman"/>
          <w:sz w:val="24"/>
          <w:szCs w:val="24"/>
        </w:rPr>
        <w:t xml:space="preserve">, </w:t>
      </w:r>
      <w:r w:rsidR="00F20B1A">
        <w:rPr>
          <w:rFonts w:ascii="Times New Roman" w:hAnsi="Times New Roman" w:cs="Times New Roman"/>
          <w:sz w:val="24"/>
          <w:szCs w:val="24"/>
        </w:rPr>
        <w:t xml:space="preserve">116 billion </w:t>
      </w:r>
      <w:proofErr w:type="spellStart"/>
      <w:r w:rsidR="00F20B1A">
        <w:rPr>
          <w:rFonts w:ascii="Times New Roman" w:hAnsi="Times New Roman" w:cs="Times New Roman"/>
          <w:sz w:val="24"/>
          <w:szCs w:val="24"/>
        </w:rPr>
        <w:t>kilowatthours</w:t>
      </w:r>
      <w:proofErr w:type="spellEnd"/>
      <w:r w:rsidR="00F20B1A">
        <w:rPr>
          <w:rFonts w:ascii="Times New Roman" w:hAnsi="Times New Roman" w:cs="Times New Roman"/>
          <w:sz w:val="24"/>
          <w:szCs w:val="24"/>
        </w:rPr>
        <w:t xml:space="preserve"> (kWh) or </w:t>
      </w:r>
      <w:r w:rsidR="00F20B1A" w:rsidRPr="00F20B1A">
        <w:rPr>
          <w:rFonts w:ascii="Times New Roman" w:hAnsi="Times New Roman" w:cs="Times New Roman"/>
          <w:sz w:val="24"/>
          <w:szCs w:val="24"/>
        </w:rPr>
        <w:t>4.12 trillion kWh</w:t>
      </w:r>
      <w:r w:rsidR="003A5E83">
        <w:rPr>
          <w:rFonts w:ascii="Times New Roman" w:hAnsi="Times New Roman" w:cs="Times New Roman"/>
          <w:sz w:val="24"/>
          <w:szCs w:val="24"/>
        </w:rPr>
        <w:t>”</w:t>
      </w:r>
      <w:r w:rsidR="000814A3">
        <w:rPr>
          <w:rFonts w:ascii="Times New Roman" w:hAnsi="Times New Roman" w:cs="Times New Roman"/>
          <w:sz w:val="24"/>
          <w:szCs w:val="24"/>
        </w:rPr>
        <w:t xml:space="preserve"> were generated by United States</w:t>
      </w:r>
      <w:r w:rsidR="0036050B">
        <w:rPr>
          <w:rFonts w:ascii="Times New Roman" w:hAnsi="Times New Roman" w:cs="Times New Roman"/>
          <w:sz w:val="24"/>
          <w:szCs w:val="24"/>
        </w:rPr>
        <w:t xml:space="preserve"> </w:t>
      </w:r>
      <w:r w:rsidR="0036050B" w:rsidRPr="0036050B">
        <w:rPr>
          <w:rFonts w:ascii="Times New Roman" w:hAnsi="Times New Roman" w:cs="Times New Roman"/>
          <w:sz w:val="24"/>
          <w:szCs w:val="24"/>
        </w:rPr>
        <w:t>utility-scale</w:t>
      </w:r>
      <w:r w:rsidR="003A5E83">
        <w:rPr>
          <w:rFonts w:ascii="Times New Roman" w:hAnsi="Times New Roman" w:cs="Times New Roman"/>
          <w:sz w:val="24"/>
          <w:szCs w:val="24"/>
        </w:rPr>
        <w:t xml:space="preserve"> electricity generation facilities</w:t>
      </w:r>
      <w:r w:rsidR="000814A3">
        <w:rPr>
          <w:rFonts w:ascii="Times New Roman" w:hAnsi="Times New Roman" w:cs="Times New Roman"/>
          <w:sz w:val="24"/>
          <w:szCs w:val="24"/>
        </w:rPr>
        <w:t xml:space="preserve"> in 2021</w:t>
      </w:r>
      <w:r w:rsidR="003A5E83">
        <w:rPr>
          <w:rFonts w:ascii="Times New Roman" w:hAnsi="Times New Roman" w:cs="Times New Roman"/>
          <w:sz w:val="24"/>
          <w:szCs w:val="24"/>
        </w:rPr>
        <w:t>.</w:t>
      </w:r>
      <w:r w:rsidR="0036050B">
        <w:rPr>
          <w:rFonts w:ascii="Times New Roman" w:hAnsi="Times New Roman" w:cs="Times New Roman"/>
          <w:sz w:val="24"/>
          <w:szCs w:val="24"/>
        </w:rPr>
        <w:t xml:space="preserve"> The term “utility scale” refers to electricity generation with at least 1 MW or megawatt of generating capacity</w:t>
      </w:r>
      <w:r w:rsidR="003F5AFA">
        <w:rPr>
          <w:rFonts w:ascii="Times New Roman" w:hAnsi="Times New Roman" w:cs="Times New Roman"/>
          <w:sz w:val="24"/>
          <w:szCs w:val="24"/>
        </w:rPr>
        <w:t>.</w:t>
      </w:r>
      <w:r w:rsidR="003A5E83">
        <w:rPr>
          <w:rFonts w:ascii="Times New Roman" w:hAnsi="Times New Roman" w:cs="Times New Roman"/>
          <w:sz w:val="24"/>
          <w:szCs w:val="24"/>
        </w:rPr>
        <w:t xml:space="preserve"> Around “</w:t>
      </w:r>
      <w:r w:rsidR="003A5E83" w:rsidRPr="003A5E83">
        <w:rPr>
          <w:rFonts w:ascii="Times New Roman" w:hAnsi="Times New Roman" w:cs="Times New Roman"/>
          <w:sz w:val="24"/>
          <w:szCs w:val="24"/>
        </w:rPr>
        <w:t>61% of this electricity generation was from fossil fuels—coal, natural gas, petroleum, and other gases. About 19% was from nuclear energy, and about 20% was from renewable energy sources</w:t>
      </w:r>
      <w:r w:rsidR="003A5E83">
        <w:rPr>
          <w:rFonts w:ascii="Times New Roman" w:hAnsi="Times New Roman" w:cs="Times New Roman"/>
          <w:sz w:val="24"/>
          <w:szCs w:val="24"/>
        </w:rPr>
        <w:t>”[1]</w:t>
      </w:r>
      <w:r w:rsidR="002C6FB6">
        <w:rPr>
          <w:rFonts w:ascii="Times New Roman" w:hAnsi="Times New Roman" w:cs="Times New Roman"/>
          <w:sz w:val="24"/>
          <w:szCs w:val="24"/>
        </w:rPr>
        <w:t xml:space="preserve">. The three major fossil fuels that contribute to this 61% </w:t>
      </w:r>
      <w:r w:rsidR="00D433DE">
        <w:rPr>
          <w:rFonts w:ascii="Times New Roman" w:hAnsi="Times New Roman" w:cs="Times New Roman"/>
          <w:sz w:val="24"/>
          <w:szCs w:val="24"/>
        </w:rPr>
        <w:t>as mentioned previously are</w:t>
      </w:r>
      <w:r w:rsidR="002C6FB6">
        <w:rPr>
          <w:rFonts w:ascii="Times New Roman" w:hAnsi="Times New Roman" w:cs="Times New Roman"/>
          <w:sz w:val="24"/>
          <w:szCs w:val="24"/>
        </w:rPr>
        <w:t xml:space="preserve"> Natural Gas, Coal, and Petroleum whereas the renewable sources are contributed by Wind, Hydropower, Solar (including photovoltaic and thermal), Biomass (Wood, Landfill Gas, Biogenic waste, other kinds of biomass), and Geothermal. </w:t>
      </w:r>
      <w:r w:rsidR="000A76E9">
        <w:rPr>
          <w:rFonts w:ascii="Times New Roman" w:hAnsi="Times New Roman" w:cs="Times New Roman"/>
          <w:sz w:val="24"/>
          <w:szCs w:val="24"/>
        </w:rPr>
        <w:t xml:space="preserve">With this incredible generation capacity of just the United States alone to be able to supply electricity to the continually growing electric demands of the general population and technology, the </w:t>
      </w:r>
      <w:r w:rsidR="00D50594">
        <w:rPr>
          <w:rFonts w:ascii="Times New Roman" w:hAnsi="Times New Roman" w:cs="Times New Roman"/>
          <w:sz w:val="24"/>
          <w:szCs w:val="24"/>
        </w:rPr>
        <w:t>major overhead cost the planet pays</w:t>
      </w:r>
      <w:r w:rsidR="00A77FD7">
        <w:rPr>
          <w:rFonts w:ascii="Times New Roman" w:hAnsi="Times New Roman" w:cs="Times New Roman"/>
          <w:sz w:val="24"/>
          <w:szCs w:val="24"/>
        </w:rPr>
        <w:t xml:space="preserve"> for is in the form of CO2, NO2, and SO2 emissions into the atmosphere.</w:t>
      </w:r>
      <w:r w:rsidR="001F2398">
        <w:rPr>
          <w:rFonts w:ascii="Times New Roman" w:hAnsi="Times New Roman" w:cs="Times New Roman"/>
          <w:sz w:val="24"/>
          <w:szCs w:val="24"/>
        </w:rPr>
        <w:t xml:space="preserve"> In 2020 the EIA reported that “</w:t>
      </w:r>
      <w:r w:rsidR="001F2398" w:rsidRPr="001F2398">
        <w:rPr>
          <w:rFonts w:ascii="Times New Roman" w:hAnsi="Times New Roman" w:cs="Times New Roman"/>
          <w:sz w:val="24"/>
          <w:szCs w:val="24"/>
        </w:rPr>
        <w:t>all energy sources resulted in the emission of 1.55 billion metric tons—1.71 billion short tons—of carbon dioxide (CO2)</w:t>
      </w:r>
      <w:r w:rsidR="001F2398">
        <w:rPr>
          <w:rFonts w:ascii="Times New Roman" w:hAnsi="Times New Roman" w:cs="Times New Roman"/>
          <w:sz w:val="24"/>
          <w:szCs w:val="24"/>
        </w:rPr>
        <w:t>” [2]</w:t>
      </w:r>
      <w:r w:rsidR="00C375AE">
        <w:rPr>
          <w:rFonts w:ascii="Times New Roman" w:hAnsi="Times New Roman" w:cs="Times New Roman"/>
          <w:sz w:val="24"/>
          <w:szCs w:val="24"/>
        </w:rPr>
        <w:t xml:space="preserve">. </w:t>
      </w:r>
      <w:r w:rsidR="00D74CCC">
        <w:rPr>
          <w:rFonts w:ascii="Times New Roman" w:hAnsi="Times New Roman" w:cs="Times New Roman"/>
          <w:sz w:val="24"/>
          <w:szCs w:val="24"/>
        </w:rPr>
        <w:t xml:space="preserve">Even with the increasing awareness of harmful emissions produced from </w:t>
      </w:r>
      <w:r w:rsidR="00DC4E8D">
        <w:rPr>
          <w:rFonts w:ascii="Times New Roman" w:hAnsi="Times New Roman" w:cs="Times New Roman"/>
          <w:sz w:val="24"/>
          <w:szCs w:val="24"/>
        </w:rPr>
        <w:t xml:space="preserve">industrial </w:t>
      </w:r>
      <w:r w:rsidR="00D74CCC">
        <w:rPr>
          <w:rFonts w:ascii="Times New Roman" w:hAnsi="Times New Roman" w:cs="Times New Roman"/>
          <w:sz w:val="24"/>
          <w:szCs w:val="24"/>
        </w:rPr>
        <w:t>factories</w:t>
      </w:r>
      <w:r w:rsidR="00DC4E8D">
        <w:rPr>
          <w:rFonts w:ascii="Times New Roman" w:hAnsi="Times New Roman" w:cs="Times New Roman"/>
          <w:sz w:val="24"/>
          <w:szCs w:val="24"/>
        </w:rPr>
        <w:t xml:space="preserve"> and</w:t>
      </w:r>
      <w:r w:rsidR="00D50594">
        <w:rPr>
          <w:rFonts w:ascii="Times New Roman" w:hAnsi="Times New Roman" w:cs="Times New Roman"/>
          <w:sz w:val="24"/>
          <w:szCs w:val="24"/>
        </w:rPr>
        <w:t xml:space="preserve"> </w:t>
      </w:r>
      <w:r w:rsidR="00DC4E8D">
        <w:rPr>
          <w:rFonts w:ascii="Times New Roman" w:hAnsi="Times New Roman" w:cs="Times New Roman"/>
          <w:sz w:val="24"/>
          <w:szCs w:val="24"/>
        </w:rPr>
        <w:t xml:space="preserve">cars, coal, natural gas, and </w:t>
      </w:r>
      <w:r w:rsidR="000A76E9">
        <w:rPr>
          <w:rFonts w:ascii="Times New Roman" w:hAnsi="Times New Roman" w:cs="Times New Roman"/>
          <w:sz w:val="24"/>
          <w:szCs w:val="24"/>
        </w:rPr>
        <w:t xml:space="preserve">Considering power plants, globally, are </w:t>
      </w:r>
      <w:r w:rsidR="005230E3">
        <w:rPr>
          <w:rFonts w:ascii="Times New Roman" w:hAnsi="Times New Roman" w:cs="Times New Roman"/>
          <w:sz w:val="24"/>
          <w:szCs w:val="24"/>
        </w:rPr>
        <w:t xml:space="preserve">The goal of this project </w:t>
      </w:r>
      <w:r w:rsidR="000A76E9">
        <w:rPr>
          <w:rFonts w:ascii="Times New Roman" w:hAnsi="Times New Roman" w:cs="Times New Roman"/>
          <w:sz w:val="24"/>
          <w:szCs w:val="24"/>
        </w:rPr>
        <w:t>has been</w:t>
      </w:r>
      <w:r w:rsidR="005230E3">
        <w:rPr>
          <w:rFonts w:ascii="Times New Roman" w:hAnsi="Times New Roman" w:cs="Times New Roman"/>
          <w:sz w:val="24"/>
          <w:szCs w:val="24"/>
        </w:rPr>
        <w:t xml:space="preserve"> to analyze the</w:t>
      </w:r>
      <w:r w:rsidR="000A76E9">
        <w:rPr>
          <w:rFonts w:ascii="Times New Roman" w:hAnsi="Times New Roman" w:cs="Times New Roman"/>
          <w:sz w:val="24"/>
          <w:szCs w:val="24"/>
        </w:rPr>
        <w:t xml:space="preserve"> net electricity </w:t>
      </w:r>
      <w:r w:rsidR="005230E3">
        <w:rPr>
          <w:rFonts w:ascii="Times New Roman" w:hAnsi="Times New Roman" w:cs="Times New Roman"/>
          <w:sz w:val="24"/>
          <w:szCs w:val="24"/>
        </w:rPr>
        <w:t xml:space="preserve"> </w:t>
      </w:r>
    </w:p>
    <w:p w14:paraId="1DFE7385" w14:textId="45A26ABE" w:rsidR="0047228A" w:rsidRDefault="0047228A">
      <w:pPr>
        <w:rPr>
          <w:rFonts w:ascii="Times New Roman" w:hAnsi="Times New Roman" w:cs="Times New Roman"/>
          <w:sz w:val="24"/>
          <w:szCs w:val="24"/>
        </w:rPr>
      </w:pPr>
    </w:p>
    <w:p w14:paraId="02E5C20F" w14:textId="4352746B" w:rsidR="0047228A" w:rsidRDefault="0047228A">
      <w:pPr>
        <w:rPr>
          <w:rFonts w:ascii="Times New Roman" w:hAnsi="Times New Roman" w:cs="Times New Roman"/>
          <w:sz w:val="24"/>
          <w:szCs w:val="24"/>
        </w:rPr>
      </w:pPr>
    </w:p>
    <w:p w14:paraId="4D4904D7" w14:textId="054B8007" w:rsidR="0047228A" w:rsidRDefault="0047228A">
      <w:pPr>
        <w:rPr>
          <w:rFonts w:ascii="Times New Roman" w:hAnsi="Times New Roman" w:cs="Times New Roman"/>
          <w:sz w:val="24"/>
          <w:szCs w:val="24"/>
        </w:rPr>
      </w:pPr>
    </w:p>
    <w:p w14:paraId="3C7B50CE" w14:textId="61D7B484" w:rsidR="0047228A" w:rsidRDefault="0047228A">
      <w:pPr>
        <w:rPr>
          <w:rFonts w:ascii="Times New Roman" w:hAnsi="Times New Roman" w:cs="Times New Roman"/>
          <w:sz w:val="24"/>
          <w:szCs w:val="24"/>
        </w:rPr>
      </w:pPr>
    </w:p>
    <w:p w14:paraId="2B35294F" w14:textId="317E911E" w:rsidR="0047228A" w:rsidRDefault="0047228A">
      <w:pPr>
        <w:rPr>
          <w:rFonts w:ascii="Times New Roman" w:hAnsi="Times New Roman" w:cs="Times New Roman"/>
          <w:sz w:val="24"/>
          <w:szCs w:val="24"/>
        </w:rPr>
      </w:pPr>
    </w:p>
    <w:p w14:paraId="5F92086F" w14:textId="005A70AE" w:rsidR="0047228A" w:rsidRDefault="0047228A">
      <w:pPr>
        <w:rPr>
          <w:rFonts w:ascii="Times New Roman" w:hAnsi="Times New Roman" w:cs="Times New Roman"/>
          <w:sz w:val="24"/>
          <w:szCs w:val="24"/>
        </w:rPr>
      </w:pPr>
    </w:p>
    <w:p w14:paraId="28A17B55" w14:textId="56054797" w:rsidR="0047228A" w:rsidRDefault="0047228A">
      <w:pPr>
        <w:rPr>
          <w:rFonts w:ascii="Times New Roman" w:hAnsi="Times New Roman" w:cs="Times New Roman"/>
          <w:sz w:val="24"/>
          <w:szCs w:val="24"/>
        </w:rPr>
      </w:pPr>
    </w:p>
    <w:p w14:paraId="239860AC" w14:textId="27C160C8" w:rsidR="0047228A" w:rsidRDefault="0047228A">
      <w:pPr>
        <w:rPr>
          <w:rFonts w:ascii="Times New Roman" w:hAnsi="Times New Roman" w:cs="Times New Roman"/>
          <w:sz w:val="24"/>
          <w:szCs w:val="24"/>
        </w:rPr>
      </w:pPr>
    </w:p>
    <w:p w14:paraId="40AA9845" w14:textId="6BA07112" w:rsidR="0047228A" w:rsidRDefault="0047228A">
      <w:pPr>
        <w:rPr>
          <w:rFonts w:ascii="Times New Roman" w:hAnsi="Times New Roman" w:cs="Times New Roman"/>
          <w:sz w:val="24"/>
          <w:szCs w:val="24"/>
        </w:rPr>
      </w:pPr>
    </w:p>
    <w:p w14:paraId="051EAFDC" w14:textId="054D4931" w:rsidR="0047228A" w:rsidRDefault="0047228A">
      <w:pPr>
        <w:rPr>
          <w:rFonts w:ascii="Times New Roman" w:hAnsi="Times New Roman" w:cs="Times New Roman"/>
          <w:sz w:val="24"/>
          <w:szCs w:val="24"/>
        </w:rPr>
      </w:pPr>
    </w:p>
    <w:p w14:paraId="00FD8E1C" w14:textId="1A416938" w:rsidR="0047228A" w:rsidRDefault="0047228A">
      <w:pPr>
        <w:rPr>
          <w:rFonts w:ascii="Times New Roman" w:hAnsi="Times New Roman" w:cs="Times New Roman"/>
          <w:sz w:val="24"/>
          <w:szCs w:val="24"/>
        </w:rPr>
      </w:pPr>
    </w:p>
    <w:p w14:paraId="5A6E40CA" w14:textId="52B87A9B" w:rsidR="0047228A" w:rsidRDefault="0047228A">
      <w:pPr>
        <w:rPr>
          <w:rFonts w:ascii="Times New Roman" w:hAnsi="Times New Roman" w:cs="Times New Roman"/>
          <w:sz w:val="24"/>
          <w:szCs w:val="24"/>
        </w:rPr>
      </w:pPr>
    </w:p>
    <w:p w14:paraId="0A448027" w14:textId="00F5049B" w:rsidR="0047228A" w:rsidRDefault="0047228A">
      <w:pPr>
        <w:rPr>
          <w:rFonts w:ascii="Times New Roman" w:hAnsi="Times New Roman" w:cs="Times New Roman"/>
          <w:sz w:val="24"/>
          <w:szCs w:val="24"/>
        </w:rPr>
      </w:pPr>
    </w:p>
    <w:p w14:paraId="52BE56C5" w14:textId="6B13A0B3" w:rsidR="0047228A" w:rsidRDefault="0047228A">
      <w:pPr>
        <w:rPr>
          <w:rFonts w:ascii="Times New Roman" w:hAnsi="Times New Roman" w:cs="Times New Roman"/>
          <w:sz w:val="24"/>
          <w:szCs w:val="24"/>
        </w:rPr>
      </w:pPr>
    </w:p>
    <w:p w14:paraId="6B08F639" w14:textId="51DAEB02" w:rsidR="0047228A" w:rsidRDefault="0047228A">
      <w:pPr>
        <w:rPr>
          <w:rFonts w:ascii="Times New Roman" w:hAnsi="Times New Roman" w:cs="Times New Roman"/>
          <w:sz w:val="24"/>
          <w:szCs w:val="24"/>
        </w:rPr>
      </w:pPr>
    </w:p>
    <w:p w14:paraId="567680C5" w14:textId="1B36E5A1" w:rsidR="0047228A" w:rsidRDefault="0047228A">
      <w:pPr>
        <w:rPr>
          <w:rFonts w:ascii="Times New Roman" w:hAnsi="Times New Roman" w:cs="Times New Roman"/>
          <w:sz w:val="24"/>
          <w:szCs w:val="24"/>
        </w:rPr>
      </w:pPr>
    </w:p>
    <w:p w14:paraId="2413FFB9" w14:textId="2E461275" w:rsidR="0047228A" w:rsidRDefault="0047228A">
      <w:pPr>
        <w:rPr>
          <w:rFonts w:ascii="Times New Roman" w:hAnsi="Times New Roman" w:cs="Times New Roman"/>
          <w:sz w:val="24"/>
          <w:szCs w:val="24"/>
        </w:rPr>
      </w:pPr>
    </w:p>
    <w:p w14:paraId="513ED976" w14:textId="73295E3A" w:rsidR="0047228A" w:rsidRDefault="0047228A">
      <w:pPr>
        <w:rPr>
          <w:rFonts w:ascii="Times New Roman" w:hAnsi="Times New Roman" w:cs="Times New Roman"/>
          <w:sz w:val="24"/>
          <w:szCs w:val="24"/>
        </w:rPr>
      </w:pPr>
    </w:p>
    <w:p w14:paraId="1510D986" w14:textId="4275A64C" w:rsidR="0047228A" w:rsidRDefault="0047228A">
      <w:pPr>
        <w:rPr>
          <w:rFonts w:ascii="Times New Roman" w:hAnsi="Times New Roman" w:cs="Times New Roman"/>
          <w:sz w:val="24"/>
          <w:szCs w:val="24"/>
        </w:rPr>
      </w:pPr>
    </w:p>
    <w:p w14:paraId="3679896D" w14:textId="1E57DCDC" w:rsidR="0047228A" w:rsidRDefault="0047228A">
      <w:pPr>
        <w:rPr>
          <w:rFonts w:ascii="Times New Roman" w:hAnsi="Times New Roman" w:cs="Times New Roman"/>
          <w:sz w:val="24"/>
          <w:szCs w:val="24"/>
        </w:rPr>
      </w:pPr>
    </w:p>
    <w:p w14:paraId="2BC0A064" w14:textId="17D5E636" w:rsidR="0047228A" w:rsidRDefault="0047228A">
      <w:pPr>
        <w:rPr>
          <w:rFonts w:ascii="Times New Roman" w:hAnsi="Times New Roman" w:cs="Times New Roman"/>
          <w:sz w:val="24"/>
          <w:szCs w:val="24"/>
        </w:rPr>
      </w:pPr>
    </w:p>
    <w:p w14:paraId="03ED5CD8" w14:textId="440F78ED" w:rsidR="0047228A" w:rsidRDefault="0047228A">
      <w:pPr>
        <w:rPr>
          <w:rFonts w:ascii="Times New Roman" w:hAnsi="Times New Roman" w:cs="Times New Roman"/>
          <w:sz w:val="24"/>
          <w:szCs w:val="24"/>
        </w:rPr>
      </w:pPr>
    </w:p>
    <w:p w14:paraId="209EE741" w14:textId="0B1A6336" w:rsidR="0047228A" w:rsidRDefault="0047228A">
      <w:pPr>
        <w:rPr>
          <w:rFonts w:ascii="Times New Roman" w:hAnsi="Times New Roman" w:cs="Times New Roman"/>
          <w:sz w:val="24"/>
          <w:szCs w:val="24"/>
        </w:rPr>
      </w:pPr>
    </w:p>
    <w:p w14:paraId="0E5CC3BF" w14:textId="17CE218C" w:rsidR="0047228A" w:rsidRDefault="0047228A">
      <w:pPr>
        <w:rPr>
          <w:rFonts w:ascii="Times New Roman" w:hAnsi="Times New Roman" w:cs="Times New Roman"/>
          <w:sz w:val="24"/>
          <w:szCs w:val="24"/>
        </w:rPr>
      </w:pPr>
    </w:p>
    <w:p w14:paraId="59E9C350" w14:textId="77F6AA87" w:rsidR="0047228A" w:rsidRDefault="0047228A">
      <w:pPr>
        <w:rPr>
          <w:rFonts w:ascii="Times New Roman" w:hAnsi="Times New Roman" w:cs="Times New Roman"/>
          <w:sz w:val="24"/>
          <w:szCs w:val="24"/>
        </w:rPr>
      </w:pPr>
    </w:p>
    <w:p w14:paraId="4CF8EE69" w14:textId="77777777" w:rsidR="0047228A" w:rsidRDefault="0047228A">
      <w:pPr>
        <w:rPr>
          <w:rFonts w:ascii="Times New Roman" w:hAnsi="Times New Roman" w:cs="Times New Roman"/>
          <w:sz w:val="24"/>
          <w:szCs w:val="24"/>
        </w:rPr>
      </w:pPr>
    </w:p>
    <w:p w14:paraId="098321F0" w14:textId="77777777" w:rsidR="0047228A" w:rsidRDefault="0047228A">
      <w:pPr>
        <w:rPr>
          <w:rFonts w:ascii="Times New Roman" w:hAnsi="Times New Roman" w:cs="Times New Roman"/>
          <w:sz w:val="24"/>
          <w:szCs w:val="24"/>
        </w:rPr>
      </w:pPr>
    </w:p>
    <w:p w14:paraId="1987ABC5" w14:textId="77777777" w:rsidR="0047228A" w:rsidRDefault="0047228A">
      <w:pPr>
        <w:rPr>
          <w:rFonts w:ascii="Times New Roman" w:hAnsi="Times New Roman" w:cs="Times New Roman"/>
          <w:sz w:val="24"/>
          <w:szCs w:val="24"/>
        </w:rPr>
      </w:pPr>
    </w:p>
    <w:p w14:paraId="0BB8A078" w14:textId="77777777" w:rsidR="0047228A" w:rsidRDefault="0047228A">
      <w:pPr>
        <w:rPr>
          <w:rFonts w:ascii="Times New Roman" w:hAnsi="Times New Roman" w:cs="Times New Roman"/>
          <w:sz w:val="24"/>
          <w:szCs w:val="24"/>
        </w:rPr>
      </w:pPr>
    </w:p>
    <w:p w14:paraId="63FFE5D3" w14:textId="77777777" w:rsidR="0047228A" w:rsidRDefault="0047228A">
      <w:pPr>
        <w:rPr>
          <w:rFonts w:ascii="Times New Roman" w:hAnsi="Times New Roman" w:cs="Times New Roman"/>
          <w:sz w:val="24"/>
          <w:szCs w:val="24"/>
        </w:rPr>
      </w:pPr>
    </w:p>
    <w:p w14:paraId="5FCDF00A" w14:textId="77777777" w:rsidR="0047228A" w:rsidRDefault="0047228A">
      <w:pPr>
        <w:rPr>
          <w:rFonts w:ascii="Times New Roman" w:hAnsi="Times New Roman" w:cs="Times New Roman"/>
          <w:sz w:val="24"/>
          <w:szCs w:val="24"/>
        </w:rPr>
      </w:pPr>
    </w:p>
    <w:p w14:paraId="1D84D34C" w14:textId="6B20AE5C" w:rsidR="00072060" w:rsidRPr="00072060" w:rsidRDefault="00072060">
      <w:pPr>
        <w:rPr>
          <w:rFonts w:ascii="Times New Roman" w:hAnsi="Times New Roman" w:cs="Times New Roman"/>
          <w:sz w:val="24"/>
          <w:szCs w:val="24"/>
        </w:rPr>
      </w:pPr>
      <w:r>
        <w:rPr>
          <w:rFonts w:ascii="Times New Roman" w:hAnsi="Times New Roman" w:cs="Times New Roman"/>
          <w:sz w:val="24"/>
          <w:szCs w:val="24"/>
        </w:rPr>
        <w:t xml:space="preserve">Boxplots of net generation in megawatt hours of </w:t>
      </w:r>
      <w:r w:rsidR="00E71B04">
        <w:rPr>
          <w:rFonts w:ascii="Times New Roman" w:hAnsi="Times New Roman" w:cs="Times New Roman"/>
          <w:sz w:val="24"/>
          <w:szCs w:val="24"/>
        </w:rPr>
        <w:t>non</w:t>
      </w:r>
      <w:r>
        <w:rPr>
          <w:rFonts w:ascii="Times New Roman" w:hAnsi="Times New Roman" w:cs="Times New Roman"/>
          <w:sz w:val="24"/>
          <w:szCs w:val="24"/>
        </w:rPr>
        <w:t>renewable fuels sources for years 2018-2021</w:t>
      </w:r>
    </w:p>
    <w:p w14:paraId="2A5F52F9" w14:textId="64B18F2B" w:rsidR="007A04C6" w:rsidRDefault="00E714D3">
      <w:r>
        <w:rPr>
          <w:noProof/>
        </w:rPr>
        <w:lastRenderedPageBreak/>
        <w:drawing>
          <wp:inline distT="0" distB="0" distL="0" distR="0" wp14:anchorId="25FEE7A3" wp14:editId="5922A3F5">
            <wp:extent cx="6604288" cy="3230880"/>
            <wp:effectExtent l="0" t="0" r="635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stretch>
                      <a:fillRect/>
                    </a:stretch>
                  </pic:blipFill>
                  <pic:spPr>
                    <a:xfrm>
                      <a:off x="0" y="0"/>
                      <a:ext cx="6608811" cy="3233093"/>
                    </a:xfrm>
                    <a:prstGeom prst="rect">
                      <a:avLst/>
                    </a:prstGeom>
                  </pic:spPr>
                </pic:pic>
              </a:graphicData>
            </a:graphic>
          </wp:inline>
        </w:drawing>
      </w:r>
    </w:p>
    <w:p w14:paraId="5227C46C" w14:textId="77777777" w:rsidR="00E71B04" w:rsidRDefault="00E71B04" w:rsidP="00E71B04">
      <w:pPr>
        <w:rPr>
          <w:rFonts w:ascii="Times New Roman" w:hAnsi="Times New Roman" w:cs="Times New Roman"/>
          <w:sz w:val="24"/>
          <w:szCs w:val="24"/>
        </w:rPr>
      </w:pPr>
    </w:p>
    <w:p w14:paraId="2A9748FB" w14:textId="5AA73AAD" w:rsidR="00E71B04" w:rsidRDefault="00E71B04" w:rsidP="00E71B04">
      <w:pPr>
        <w:rPr>
          <w:rFonts w:ascii="Times New Roman" w:hAnsi="Times New Roman" w:cs="Times New Roman"/>
          <w:sz w:val="24"/>
          <w:szCs w:val="24"/>
        </w:rPr>
      </w:pPr>
      <w:r>
        <w:rPr>
          <w:rFonts w:ascii="Times New Roman" w:hAnsi="Times New Roman" w:cs="Times New Roman"/>
          <w:sz w:val="24"/>
          <w:szCs w:val="24"/>
        </w:rPr>
        <w:t>Boxplots of net generation in megawatt hours of nonrenewable fuels sources for years 2018-2021</w:t>
      </w:r>
    </w:p>
    <w:p w14:paraId="5C82D7B6" w14:textId="2EE6C75B" w:rsidR="00E71B04" w:rsidRPr="00072060" w:rsidRDefault="00E71B04" w:rsidP="00E71B04">
      <w:pPr>
        <w:rPr>
          <w:rFonts w:ascii="Times New Roman" w:hAnsi="Times New Roman" w:cs="Times New Roman"/>
          <w:sz w:val="24"/>
          <w:szCs w:val="24"/>
        </w:rPr>
      </w:pPr>
    </w:p>
    <w:p w14:paraId="0ACE6221" w14:textId="6A074D01" w:rsidR="00E71B04" w:rsidRDefault="0099057F">
      <w:r>
        <w:rPr>
          <w:noProof/>
        </w:rPr>
        <w:drawing>
          <wp:inline distT="0" distB="0" distL="0" distR="0" wp14:anchorId="0B7ACEA7" wp14:editId="31A6E0B5">
            <wp:extent cx="6858000" cy="337439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a:stretch>
                      <a:fillRect/>
                    </a:stretch>
                  </pic:blipFill>
                  <pic:spPr>
                    <a:xfrm>
                      <a:off x="0" y="0"/>
                      <a:ext cx="6858000" cy="3374390"/>
                    </a:xfrm>
                    <a:prstGeom prst="rect">
                      <a:avLst/>
                    </a:prstGeom>
                  </pic:spPr>
                </pic:pic>
              </a:graphicData>
            </a:graphic>
          </wp:inline>
        </w:drawing>
      </w:r>
    </w:p>
    <w:p w14:paraId="35221A9F" w14:textId="786417E1" w:rsidR="0099057F" w:rsidRDefault="0099057F"/>
    <w:p w14:paraId="32F515F0" w14:textId="7F57741F" w:rsidR="0099057F" w:rsidRDefault="0099057F"/>
    <w:p w14:paraId="590EC498" w14:textId="2698D476" w:rsidR="0099057F" w:rsidRDefault="0099057F"/>
    <w:p w14:paraId="501B7328" w14:textId="3F25BE56" w:rsidR="0099057F" w:rsidRDefault="0099057F">
      <w:r>
        <w:rPr>
          <w:noProof/>
        </w:rPr>
        <w:lastRenderedPageBreak/>
        <w:drawing>
          <wp:inline distT="0" distB="0" distL="0" distR="0" wp14:anchorId="511ED1AD" wp14:editId="26E076FE">
            <wp:extent cx="6858000" cy="32004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6"/>
                    <a:stretch>
                      <a:fillRect/>
                    </a:stretch>
                  </pic:blipFill>
                  <pic:spPr>
                    <a:xfrm>
                      <a:off x="0" y="0"/>
                      <a:ext cx="6858000" cy="3200400"/>
                    </a:xfrm>
                    <a:prstGeom prst="rect">
                      <a:avLst/>
                    </a:prstGeom>
                  </pic:spPr>
                </pic:pic>
              </a:graphicData>
            </a:graphic>
          </wp:inline>
        </w:drawing>
      </w:r>
    </w:p>
    <w:p w14:paraId="2603B2D3" w14:textId="76F00A5D" w:rsidR="00D73401" w:rsidRDefault="00D73401"/>
    <w:p w14:paraId="71CA7716" w14:textId="7F477702" w:rsidR="00D73401" w:rsidRDefault="00D73401"/>
    <w:p w14:paraId="73AD76D8" w14:textId="3D0277CB" w:rsidR="00D73401" w:rsidRDefault="00B636A2">
      <w:r>
        <w:t>Instead of looking at distribution of net accumulated generation of each power plant, lets look at the accumulation for each power plant per fuel type since this gives a better view of outliers, spread, and significance of data.</w:t>
      </w:r>
    </w:p>
    <w:p w14:paraId="204D8D9E" w14:textId="7B53BF02" w:rsidR="00D73401" w:rsidRDefault="00D73401">
      <w:r>
        <w:t xml:space="preserve">Because there is no significant variation and changes in the boxplots between consecutive years, this might be an indication that we might be able to predict the </w:t>
      </w:r>
      <w:proofErr w:type="spellStart"/>
      <w:r>
        <w:t>net</w:t>
      </w:r>
      <w:proofErr w:type="spellEnd"/>
      <w:r>
        <w:t xml:space="preserve"> generation of power plants irrespective of year</w:t>
      </w:r>
    </w:p>
    <w:p w14:paraId="56D3A55D" w14:textId="107BC185" w:rsidR="002B221D" w:rsidRDefault="002B221D"/>
    <w:p w14:paraId="76BBD1E5" w14:textId="7EC3FE7F" w:rsidR="002B221D" w:rsidRDefault="002B221D">
      <w:r>
        <w:t>References:</w:t>
      </w:r>
    </w:p>
    <w:p w14:paraId="40073C82" w14:textId="389E705E" w:rsidR="002B221D" w:rsidRDefault="002B221D">
      <w:r>
        <w:t xml:space="preserve">[1] </w:t>
      </w:r>
      <w:hyperlink r:id="rId7" w:history="1">
        <w:r w:rsidRPr="00C54A27">
          <w:rPr>
            <w:rStyle w:val="Hyperlink"/>
          </w:rPr>
          <w:t>https://www.eia.gov/tools/faqs/faq.php?id=427&amp;t=3</w:t>
        </w:r>
      </w:hyperlink>
    </w:p>
    <w:p w14:paraId="083509CF" w14:textId="51C8152A" w:rsidR="002B221D" w:rsidRDefault="002B221D">
      <w:r>
        <w:t xml:space="preserve">[2] </w:t>
      </w:r>
      <w:r w:rsidRPr="002B221D">
        <w:t>https://www.eia.gov/tools/faqs/faq.php?id=74&amp;t=11#:~:text=In%202020%2C%20total%20U.S.%20electricity,CO2%20emissions%20per%20kWh.</w:t>
      </w:r>
    </w:p>
    <w:sectPr w:rsidR="002B221D" w:rsidSect="00E714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D3"/>
    <w:rsid w:val="0005123B"/>
    <w:rsid w:val="00072060"/>
    <w:rsid w:val="000814A3"/>
    <w:rsid w:val="000A76E9"/>
    <w:rsid w:val="000F37C4"/>
    <w:rsid w:val="001F2398"/>
    <w:rsid w:val="002B221D"/>
    <w:rsid w:val="002C6FB6"/>
    <w:rsid w:val="0036050B"/>
    <w:rsid w:val="003A5E83"/>
    <w:rsid w:val="003C2BCB"/>
    <w:rsid w:val="003F5AFA"/>
    <w:rsid w:val="0047228A"/>
    <w:rsid w:val="005230E3"/>
    <w:rsid w:val="0066087C"/>
    <w:rsid w:val="006E000D"/>
    <w:rsid w:val="007A04C6"/>
    <w:rsid w:val="0089653E"/>
    <w:rsid w:val="00921D79"/>
    <w:rsid w:val="0099057F"/>
    <w:rsid w:val="00A77FD7"/>
    <w:rsid w:val="00B636A2"/>
    <w:rsid w:val="00C01C8A"/>
    <w:rsid w:val="00C1533B"/>
    <w:rsid w:val="00C375AE"/>
    <w:rsid w:val="00D27D05"/>
    <w:rsid w:val="00D3284B"/>
    <w:rsid w:val="00D433DE"/>
    <w:rsid w:val="00D50594"/>
    <w:rsid w:val="00D73401"/>
    <w:rsid w:val="00D74CCC"/>
    <w:rsid w:val="00D80B18"/>
    <w:rsid w:val="00DB0279"/>
    <w:rsid w:val="00DC4E8D"/>
    <w:rsid w:val="00E02F33"/>
    <w:rsid w:val="00E714D3"/>
    <w:rsid w:val="00E71B04"/>
    <w:rsid w:val="00F20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2763"/>
  <w15:chartTrackingRefBased/>
  <w15:docId w15:val="{28250A00-2F3C-4EFA-A1EC-EBEF9FCB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221D"/>
    <w:rPr>
      <w:color w:val="0563C1" w:themeColor="hyperlink"/>
      <w:u w:val="single"/>
    </w:rPr>
  </w:style>
  <w:style w:type="character" w:styleId="UnresolvedMention">
    <w:name w:val="Unresolved Mention"/>
    <w:basedOn w:val="DefaultParagraphFont"/>
    <w:uiPriority w:val="99"/>
    <w:semiHidden/>
    <w:unhideWhenUsed/>
    <w:rsid w:val="002B2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ia.gov/tools/faqs/faq.php?id=427&amp;t=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Gannu, Vedant</dc:creator>
  <cp:keywords/>
  <dc:description/>
  <cp:lastModifiedBy>Gannu, Vedant</cp:lastModifiedBy>
  <cp:revision>36</cp:revision>
  <dcterms:created xsi:type="dcterms:W3CDTF">2022-04-26T14:17:00Z</dcterms:created>
  <dcterms:modified xsi:type="dcterms:W3CDTF">2022-04-27T13:50:00Z</dcterms:modified>
</cp:coreProperties>
</file>