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507C" w:rsidRDefault="00FB47C6">
      <w:pPr>
        <w:spacing w:after="159" w:line="259" w:lineRule="auto"/>
        <w:ind w:left="7" w:firstLine="0"/>
        <w:jc w:val="center"/>
      </w:pPr>
      <w:r>
        <w:t xml:space="preserve">LOKMANYA EDUCATIONAL SOCIETY </w:t>
      </w:r>
    </w:p>
    <w:p w:rsidR="00D8507C" w:rsidRDefault="00FB47C6">
      <w:pPr>
        <w:spacing w:after="162" w:line="259" w:lineRule="auto"/>
        <w:ind w:left="72" w:firstLine="0"/>
        <w:jc w:val="center"/>
      </w:pPr>
      <w:r>
        <w:t xml:space="preserve"> </w:t>
      </w:r>
    </w:p>
    <w:p w:rsidR="00D8507C" w:rsidRDefault="00FB47C6">
      <w:pPr>
        <w:pStyle w:val="Heading1"/>
        <w:ind w:left="-5"/>
      </w:pPr>
      <w:r>
        <w:t xml:space="preserve">History of </w:t>
      </w:r>
      <w:proofErr w:type="spellStart"/>
      <w:r>
        <w:t>Loknmanya</w:t>
      </w:r>
      <w:proofErr w:type="spellEnd"/>
      <w:r>
        <w:t xml:space="preserve"> Educational Society –</w:t>
      </w:r>
      <w:r>
        <w:rPr>
          <w:u w:val="none"/>
        </w:rPr>
        <w:t xml:space="preserve">  </w:t>
      </w:r>
    </w:p>
    <w:p w:rsidR="00D8507C" w:rsidRDefault="00FB47C6">
      <w:pPr>
        <w:ind w:left="-5"/>
      </w:pPr>
      <w:r>
        <w:t xml:space="preserve">The year was 1961.  </w:t>
      </w:r>
    </w:p>
    <w:p w:rsidR="00D8507C" w:rsidRDefault="00FB47C6">
      <w:pPr>
        <w:ind w:left="-5"/>
      </w:pPr>
      <w:r>
        <w:t xml:space="preserve">The Nashik city was growing at pace. Increasing population demands increasing number of schools to meet the educational requirement of the society. Having the same aim in mind few social dignitaries, </w:t>
      </w:r>
      <w:proofErr w:type="spellStart"/>
      <w:r>
        <w:t>viz</w:t>
      </w:r>
      <w:proofErr w:type="spellEnd"/>
      <w:r>
        <w:t xml:space="preserve"> – Hon. Mr. </w:t>
      </w:r>
      <w:proofErr w:type="spellStart"/>
      <w:r>
        <w:t>krishnaji</w:t>
      </w:r>
      <w:proofErr w:type="spellEnd"/>
      <w:r>
        <w:t xml:space="preserve"> </w:t>
      </w:r>
      <w:proofErr w:type="spellStart"/>
      <w:r>
        <w:t>Gangadhar</w:t>
      </w:r>
      <w:proofErr w:type="spellEnd"/>
      <w:r>
        <w:t xml:space="preserve"> Joshi, Hon. Narayan Shankar </w:t>
      </w:r>
      <w:proofErr w:type="spellStart"/>
      <w:r>
        <w:t>Garge</w:t>
      </w:r>
      <w:proofErr w:type="spellEnd"/>
      <w:r>
        <w:t xml:space="preserve"> (</w:t>
      </w:r>
      <w:proofErr w:type="spellStart"/>
      <w:r>
        <w:t>Nanasaheb</w:t>
      </w:r>
      <w:proofErr w:type="spellEnd"/>
      <w:r>
        <w:t xml:space="preserve">), </w:t>
      </w:r>
      <w:proofErr w:type="spellStart"/>
      <w:r>
        <w:t>Hon.Mr</w:t>
      </w:r>
      <w:proofErr w:type="spellEnd"/>
      <w:r>
        <w:t xml:space="preserve">. </w:t>
      </w:r>
      <w:proofErr w:type="spellStart"/>
      <w:r>
        <w:t>Dattatraya</w:t>
      </w:r>
      <w:proofErr w:type="spellEnd"/>
      <w:r>
        <w:t xml:space="preserve"> </w:t>
      </w:r>
      <w:proofErr w:type="spellStart"/>
      <w:r>
        <w:t>Ekbote</w:t>
      </w:r>
      <w:proofErr w:type="spellEnd"/>
      <w:r>
        <w:t xml:space="preserve">, Hon. Mr. </w:t>
      </w:r>
      <w:proofErr w:type="spellStart"/>
      <w:r>
        <w:t>Murlidhar</w:t>
      </w:r>
      <w:proofErr w:type="spellEnd"/>
      <w:r>
        <w:t xml:space="preserve"> </w:t>
      </w:r>
      <w:proofErr w:type="spellStart"/>
      <w:r>
        <w:t>Mahadev</w:t>
      </w:r>
      <w:proofErr w:type="spellEnd"/>
      <w:r>
        <w:t xml:space="preserve"> </w:t>
      </w:r>
      <w:proofErr w:type="spellStart"/>
      <w:r>
        <w:t>Hardas</w:t>
      </w:r>
      <w:proofErr w:type="spellEnd"/>
      <w:r>
        <w:t xml:space="preserve">, </w:t>
      </w:r>
      <w:r w:rsidR="00817E91">
        <w:t xml:space="preserve">Mr. </w:t>
      </w:r>
      <w:proofErr w:type="spellStart"/>
      <w:r w:rsidR="00817E91">
        <w:t>Govind</w:t>
      </w:r>
      <w:proofErr w:type="spellEnd"/>
      <w:r w:rsidR="00817E91">
        <w:t xml:space="preserve"> </w:t>
      </w:r>
      <w:proofErr w:type="spellStart"/>
      <w:r w:rsidR="00493745">
        <w:t>Ambadas</w:t>
      </w:r>
      <w:proofErr w:type="spellEnd"/>
      <w:r w:rsidR="00493745">
        <w:t xml:space="preserve"> </w:t>
      </w:r>
      <w:proofErr w:type="spellStart"/>
      <w:r w:rsidR="00493745">
        <w:t>Parashare</w:t>
      </w:r>
      <w:proofErr w:type="spellEnd"/>
      <w:r w:rsidR="00493745">
        <w:t xml:space="preserve">  </w:t>
      </w:r>
      <w:r>
        <w:t xml:space="preserve">formed an alliance to establish an educational organization that is LOKMANYA SHIKSHAN PRASARAK MANDAL, NASHIK.  </w:t>
      </w:r>
    </w:p>
    <w:p w:rsidR="00D8507C" w:rsidRDefault="00FB47C6">
      <w:pPr>
        <w:spacing w:after="235"/>
        <w:ind w:left="-5"/>
      </w:pPr>
      <w:r>
        <w:t xml:space="preserve">The establishment date was – 01/05/1961. </w:t>
      </w:r>
      <w:proofErr w:type="spellStart"/>
      <w:r>
        <w:t>Hon.Mr.Krishnaji</w:t>
      </w:r>
      <w:proofErr w:type="spellEnd"/>
      <w:r>
        <w:t xml:space="preserve"> </w:t>
      </w:r>
      <w:proofErr w:type="spellStart"/>
      <w:r>
        <w:t>Gangadhar</w:t>
      </w:r>
      <w:proofErr w:type="spellEnd"/>
      <w:r>
        <w:t xml:space="preserve"> Joshi was the first president.  </w:t>
      </w:r>
    </w:p>
    <w:p w:rsidR="00D8507C" w:rsidRDefault="00FB47C6">
      <w:pPr>
        <w:numPr>
          <w:ilvl w:val="0"/>
          <w:numId w:val="1"/>
        </w:numPr>
        <w:ind w:hanging="338"/>
      </w:pPr>
      <w:r>
        <w:t xml:space="preserve">Moral education  </w:t>
      </w:r>
    </w:p>
    <w:p w:rsidR="00D8507C" w:rsidRDefault="00FB47C6">
      <w:pPr>
        <w:numPr>
          <w:ilvl w:val="0"/>
          <w:numId w:val="1"/>
        </w:numPr>
        <w:ind w:hanging="338"/>
      </w:pPr>
      <w:r>
        <w:t xml:space="preserve">Building the ethical &amp; cultural values  </w:t>
      </w:r>
    </w:p>
    <w:p w:rsidR="00D8507C" w:rsidRDefault="00FB47C6">
      <w:pPr>
        <w:numPr>
          <w:ilvl w:val="0"/>
          <w:numId w:val="1"/>
        </w:numPr>
        <w:spacing w:after="141"/>
        <w:ind w:hanging="338"/>
      </w:pPr>
      <w:r>
        <w:t xml:space="preserve">Strengthening the nationalism   </w:t>
      </w:r>
    </w:p>
    <w:p w:rsidR="00D8507C" w:rsidRDefault="00FB47C6">
      <w:pPr>
        <w:ind w:left="1692" w:hanging="338"/>
      </w:pPr>
      <w:r>
        <w:t>-</w:t>
      </w:r>
      <w:r>
        <w:rPr>
          <w:rFonts w:ascii="Arial" w:eastAsia="Arial" w:hAnsi="Arial" w:cs="Arial"/>
        </w:rPr>
        <w:t xml:space="preserve"> </w:t>
      </w:r>
      <w:r>
        <w:t xml:space="preserve">are few more mottos of Mandal along with the main motto – </w:t>
      </w:r>
      <w:r>
        <w:rPr>
          <w:b/>
        </w:rPr>
        <w:t>“Affordable Quality Academic Education”</w:t>
      </w:r>
      <w:r>
        <w:t xml:space="preserve">   </w:t>
      </w:r>
    </w:p>
    <w:p w:rsidR="00D8507C" w:rsidRDefault="00FB47C6">
      <w:pPr>
        <w:spacing w:after="162" w:line="259" w:lineRule="auto"/>
        <w:ind w:left="0" w:firstLine="0"/>
      </w:pPr>
      <w:r>
        <w:t xml:space="preserve"> </w:t>
      </w:r>
    </w:p>
    <w:p w:rsidR="00D8507C" w:rsidRDefault="00FB47C6">
      <w:pPr>
        <w:pStyle w:val="Heading1"/>
        <w:ind w:left="-5"/>
      </w:pPr>
      <w:r>
        <w:t>About name &amp; logo –</w:t>
      </w:r>
      <w:r>
        <w:rPr>
          <w:u w:val="none"/>
        </w:rPr>
        <w:t xml:space="preserve">  </w:t>
      </w:r>
    </w:p>
    <w:p w:rsidR="00D8507C" w:rsidRDefault="00FB47C6">
      <w:pPr>
        <w:ind w:left="-5"/>
      </w:pPr>
      <w:proofErr w:type="spellStart"/>
      <w:r>
        <w:t>Lokmanya</w:t>
      </w:r>
      <w:proofErr w:type="spellEnd"/>
      <w:r>
        <w:t xml:space="preserve"> means  - accepted by people. The ideal of this educational society is Hon. </w:t>
      </w:r>
      <w:proofErr w:type="spellStart"/>
      <w:r>
        <w:t>Lokmanya</w:t>
      </w:r>
      <w:proofErr w:type="spellEnd"/>
      <w:r>
        <w:t xml:space="preserve"> Bal </w:t>
      </w:r>
      <w:proofErr w:type="spellStart"/>
      <w:r>
        <w:t>Gangadhar</w:t>
      </w:r>
      <w:proofErr w:type="spellEnd"/>
      <w:r>
        <w:t xml:space="preserve"> </w:t>
      </w:r>
      <w:proofErr w:type="spellStart"/>
      <w:r>
        <w:t>Tilak</w:t>
      </w:r>
      <w:proofErr w:type="spellEnd"/>
      <w:r>
        <w:t xml:space="preserve">. His patriotism, philosophy &amp; thoughts about education were accepted by the society in such a way that people spontaneously started to call him LOKMANYA. Similarly the </w:t>
      </w:r>
      <w:proofErr w:type="spellStart"/>
      <w:r>
        <w:t>mandal</w:t>
      </w:r>
      <w:proofErr w:type="spellEnd"/>
      <w:r>
        <w:t xml:space="preserve"> strive to build the character of its students acceptable by the society.  </w:t>
      </w:r>
    </w:p>
    <w:p w:rsidR="00D8507C" w:rsidRDefault="00FB47C6">
      <w:pPr>
        <w:ind w:left="-5"/>
      </w:pPr>
      <w:r>
        <w:t xml:space="preserve">The Mandal got its logo in the year 1992-93. Mr. </w:t>
      </w:r>
      <w:proofErr w:type="spellStart"/>
      <w:r>
        <w:t>Shriram</w:t>
      </w:r>
      <w:proofErr w:type="spellEnd"/>
      <w:r>
        <w:t xml:space="preserve"> Mahajan, the prevailing secretary had taken the initiative in logo creation. He with the help of a fine artist Mr. </w:t>
      </w:r>
      <w:proofErr w:type="spellStart"/>
      <w:r>
        <w:t>Aanand</w:t>
      </w:r>
      <w:proofErr w:type="spellEnd"/>
      <w:r>
        <w:t xml:space="preserve"> </w:t>
      </w:r>
      <w:proofErr w:type="spellStart"/>
      <w:r>
        <w:t>Dhakifale</w:t>
      </w:r>
      <w:proofErr w:type="spellEnd"/>
      <w:r>
        <w:t xml:space="preserve"> designed a logo. Naturally the image of Hon. </w:t>
      </w:r>
      <w:proofErr w:type="spellStart"/>
      <w:r>
        <w:t>Lokmanya</w:t>
      </w:r>
      <w:proofErr w:type="spellEnd"/>
      <w:r>
        <w:t xml:space="preserve"> </w:t>
      </w:r>
      <w:proofErr w:type="spellStart"/>
      <w:r>
        <w:t>Tilak</w:t>
      </w:r>
      <w:proofErr w:type="spellEnd"/>
      <w:r>
        <w:t xml:space="preserve"> was made the integral part of the logo image. </w:t>
      </w:r>
    </w:p>
    <w:p w:rsidR="00D8507C" w:rsidRDefault="00FB47C6">
      <w:pPr>
        <w:spacing w:after="162" w:line="259" w:lineRule="auto"/>
        <w:ind w:left="0" w:firstLine="0"/>
      </w:pPr>
      <w:r>
        <w:t xml:space="preserve">      </w:t>
      </w:r>
    </w:p>
    <w:p w:rsidR="00D8507C" w:rsidRDefault="00FB47C6">
      <w:pPr>
        <w:pStyle w:val="Heading1"/>
        <w:ind w:left="-5"/>
      </w:pPr>
      <w:r>
        <w:t>Educational journey –</w:t>
      </w:r>
      <w:r>
        <w:rPr>
          <w:u w:val="none"/>
        </w:rPr>
        <w:t xml:space="preserve">  </w:t>
      </w:r>
    </w:p>
    <w:p w:rsidR="00D8507C" w:rsidRDefault="00FB47C6">
      <w:pPr>
        <w:ind w:left="-5"/>
      </w:pPr>
      <w:r>
        <w:t>The journey begins with the primary school - “</w:t>
      </w:r>
      <w:proofErr w:type="spellStart"/>
      <w:r>
        <w:t>Prathamik</w:t>
      </w:r>
      <w:proofErr w:type="spellEnd"/>
      <w:r>
        <w:t xml:space="preserve"> </w:t>
      </w:r>
      <w:proofErr w:type="spellStart"/>
      <w:r>
        <w:t>Vidya</w:t>
      </w:r>
      <w:proofErr w:type="spellEnd"/>
      <w:r>
        <w:t xml:space="preserve"> </w:t>
      </w:r>
      <w:proofErr w:type="spellStart"/>
      <w:r>
        <w:t>Mandir</w:t>
      </w:r>
      <w:proofErr w:type="spellEnd"/>
      <w:r>
        <w:t xml:space="preserve">” in June 1962. The first address was – </w:t>
      </w:r>
      <w:proofErr w:type="spellStart"/>
      <w:r>
        <w:t>Kelkar</w:t>
      </w:r>
      <w:proofErr w:type="spellEnd"/>
      <w:r>
        <w:t xml:space="preserve"> </w:t>
      </w:r>
      <w:proofErr w:type="spellStart"/>
      <w:r>
        <w:t>wada</w:t>
      </w:r>
      <w:proofErr w:type="spellEnd"/>
      <w:r>
        <w:t xml:space="preserve">, Delhi </w:t>
      </w:r>
      <w:proofErr w:type="spellStart"/>
      <w:r>
        <w:t>Darwaja</w:t>
      </w:r>
      <w:proofErr w:type="spellEnd"/>
      <w:r>
        <w:t xml:space="preserve">, </w:t>
      </w:r>
      <w:proofErr w:type="spellStart"/>
      <w:r>
        <w:t>nashik</w:t>
      </w:r>
      <w:proofErr w:type="spellEnd"/>
      <w:r>
        <w:t xml:space="preserve">.  </w:t>
      </w:r>
    </w:p>
    <w:p w:rsidR="00D8507C" w:rsidRDefault="00FB47C6">
      <w:pPr>
        <w:spacing w:after="13"/>
        <w:ind w:left="-5"/>
      </w:pPr>
      <w:r>
        <w:t xml:space="preserve">Within next two years i.e. up to year 1964 the Mandal has started secondary education from </w:t>
      </w:r>
    </w:p>
    <w:p w:rsidR="00D8507C" w:rsidRDefault="00FB47C6">
      <w:pPr>
        <w:spacing w:after="253"/>
        <w:ind w:left="-5"/>
      </w:pPr>
      <w:r>
        <w:t>5</w:t>
      </w:r>
      <w:r>
        <w:rPr>
          <w:vertAlign w:val="superscript"/>
        </w:rPr>
        <w:t>th</w:t>
      </w:r>
      <w:r>
        <w:t xml:space="preserve"> to 10</w:t>
      </w:r>
      <w:r>
        <w:rPr>
          <w:vertAlign w:val="superscript"/>
        </w:rPr>
        <w:t>th</w:t>
      </w:r>
      <w:r>
        <w:t xml:space="preserve">.  </w:t>
      </w:r>
    </w:p>
    <w:p w:rsidR="00D8507C" w:rsidRDefault="00FB47C6">
      <w:pPr>
        <w:ind w:left="-5"/>
      </w:pPr>
      <w:r>
        <w:t xml:space="preserve">Currently the Mandal has total four schools –  </w:t>
      </w:r>
    </w:p>
    <w:p w:rsidR="00D8507C" w:rsidRDefault="00FB47C6">
      <w:pPr>
        <w:numPr>
          <w:ilvl w:val="0"/>
          <w:numId w:val="2"/>
        </w:numPr>
        <w:ind w:left="676" w:hanging="338"/>
      </w:pPr>
      <w:proofErr w:type="spellStart"/>
      <w:r>
        <w:t>Prathamik</w:t>
      </w:r>
      <w:proofErr w:type="spellEnd"/>
      <w:r>
        <w:t xml:space="preserve"> </w:t>
      </w:r>
      <w:proofErr w:type="spellStart"/>
      <w:r>
        <w:t>Vidya</w:t>
      </w:r>
      <w:proofErr w:type="spellEnd"/>
      <w:r>
        <w:t xml:space="preserve"> </w:t>
      </w:r>
      <w:proofErr w:type="spellStart"/>
      <w:r>
        <w:t>Mandir</w:t>
      </w:r>
      <w:proofErr w:type="spellEnd"/>
      <w:r>
        <w:t xml:space="preserve">, Nashik. </w:t>
      </w:r>
    </w:p>
    <w:p w:rsidR="00D8507C" w:rsidRDefault="00FB47C6">
      <w:pPr>
        <w:numPr>
          <w:ilvl w:val="0"/>
          <w:numId w:val="2"/>
        </w:numPr>
        <w:ind w:left="676" w:hanging="338"/>
      </w:pPr>
      <w:proofErr w:type="spellStart"/>
      <w:r>
        <w:lastRenderedPageBreak/>
        <w:t>Lokmanya</w:t>
      </w:r>
      <w:proofErr w:type="spellEnd"/>
      <w:r>
        <w:t xml:space="preserve"> </w:t>
      </w:r>
      <w:proofErr w:type="spellStart"/>
      <w:r>
        <w:t>Vidyalaya</w:t>
      </w:r>
      <w:proofErr w:type="spellEnd"/>
      <w:r>
        <w:t xml:space="preserve">, Nashik </w:t>
      </w:r>
    </w:p>
    <w:p w:rsidR="00D8507C" w:rsidRDefault="00FB47C6">
      <w:pPr>
        <w:numPr>
          <w:ilvl w:val="0"/>
          <w:numId w:val="2"/>
        </w:numPr>
        <w:ind w:left="676" w:hanging="338"/>
      </w:pPr>
      <w:proofErr w:type="spellStart"/>
      <w:r>
        <w:t>Lokmanya</w:t>
      </w:r>
      <w:proofErr w:type="spellEnd"/>
      <w:r>
        <w:t xml:space="preserve"> </w:t>
      </w:r>
      <w:proofErr w:type="spellStart"/>
      <w:r>
        <w:t>Vidyalaya</w:t>
      </w:r>
      <w:proofErr w:type="spellEnd"/>
      <w:r>
        <w:t xml:space="preserve">, </w:t>
      </w:r>
      <w:proofErr w:type="spellStart"/>
      <w:r>
        <w:t>Bhayale</w:t>
      </w:r>
      <w:proofErr w:type="spellEnd"/>
      <w:r>
        <w:t xml:space="preserve"> (Tal-</w:t>
      </w:r>
      <w:proofErr w:type="spellStart"/>
      <w:r>
        <w:t>Chandwad</w:t>
      </w:r>
      <w:proofErr w:type="spellEnd"/>
      <w:r>
        <w:t xml:space="preserve">) </w:t>
      </w:r>
    </w:p>
    <w:p w:rsidR="00D8507C" w:rsidRDefault="00FB47C6">
      <w:pPr>
        <w:numPr>
          <w:ilvl w:val="0"/>
          <w:numId w:val="2"/>
        </w:numPr>
        <w:ind w:left="676" w:hanging="338"/>
      </w:pPr>
      <w:proofErr w:type="spellStart"/>
      <w:r>
        <w:t>Athavale</w:t>
      </w:r>
      <w:proofErr w:type="spellEnd"/>
      <w:r>
        <w:t xml:space="preserve"> Joshi Bal </w:t>
      </w:r>
      <w:proofErr w:type="spellStart"/>
      <w:r>
        <w:t>Vikas</w:t>
      </w:r>
      <w:proofErr w:type="spellEnd"/>
      <w:r>
        <w:t xml:space="preserve"> </w:t>
      </w:r>
      <w:proofErr w:type="spellStart"/>
      <w:r>
        <w:t>Mandir</w:t>
      </w:r>
      <w:proofErr w:type="spellEnd"/>
      <w:r>
        <w:t xml:space="preserve">, Nashik  </w:t>
      </w:r>
    </w:p>
    <w:p w:rsidR="00D8507C" w:rsidRDefault="00FB47C6">
      <w:pPr>
        <w:ind w:left="-5"/>
      </w:pPr>
      <w:r>
        <w:t xml:space="preserve">We humbly believe this is just a beginning of our journey and there is still much more to achieve….  </w:t>
      </w:r>
    </w:p>
    <w:p w:rsidR="00D8507C" w:rsidRDefault="00FB47C6">
      <w:pPr>
        <w:spacing w:after="159" w:line="259" w:lineRule="auto"/>
        <w:ind w:left="0" w:firstLine="0"/>
      </w:pPr>
      <w:r>
        <w:t xml:space="preserve"> </w:t>
      </w:r>
    </w:p>
    <w:p w:rsidR="00D8507C" w:rsidRDefault="00FB47C6">
      <w:pPr>
        <w:pStyle w:val="Heading1"/>
        <w:ind w:left="-5"/>
      </w:pPr>
      <w:r>
        <w:t>Committee members -</w:t>
      </w:r>
      <w:r>
        <w:rPr>
          <w:u w:val="none"/>
        </w:rPr>
        <w:t xml:space="preserve">    </w:t>
      </w:r>
    </w:p>
    <w:p w:rsidR="00D8507C" w:rsidRDefault="00FB47C6">
      <w:pPr>
        <w:ind w:left="-5"/>
      </w:pPr>
      <w:r>
        <w:t xml:space="preserve">Meanwhile an administrator was appointed for Mandal. Active members at that time were </w:t>
      </w:r>
      <w:proofErr w:type="spellStart"/>
      <w:r>
        <w:t>Hon.Mr.Mahadev</w:t>
      </w:r>
      <w:proofErr w:type="spellEnd"/>
      <w:r>
        <w:t xml:space="preserve"> Vishnu </w:t>
      </w:r>
      <w:proofErr w:type="spellStart"/>
      <w:r>
        <w:t>Govilkar</w:t>
      </w:r>
      <w:proofErr w:type="spellEnd"/>
      <w:r>
        <w:t xml:space="preserve"> (president), </w:t>
      </w:r>
      <w:proofErr w:type="spellStart"/>
      <w:r>
        <w:t>Hon.Mr.Gore</w:t>
      </w:r>
      <w:proofErr w:type="spellEnd"/>
      <w:r>
        <w:t xml:space="preserve">, </w:t>
      </w:r>
      <w:proofErr w:type="spellStart"/>
      <w:r>
        <w:t>Hon.Mr.Mandavade</w:t>
      </w:r>
      <w:proofErr w:type="spellEnd"/>
      <w:r>
        <w:t xml:space="preserve">, </w:t>
      </w:r>
      <w:proofErr w:type="spellStart"/>
      <w:r>
        <w:t>Hon.Mr.P.R.Vaidya</w:t>
      </w:r>
      <w:proofErr w:type="spellEnd"/>
      <w:r>
        <w:t xml:space="preserve">, </w:t>
      </w:r>
      <w:proofErr w:type="spellStart"/>
      <w:r>
        <w:t>Hon.Dr.Bhandhure</w:t>
      </w:r>
      <w:proofErr w:type="spellEnd"/>
      <w:r>
        <w:t xml:space="preserve">. </w:t>
      </w:r>
    </w:p>
    <w:p w:rsidR="00D8507C" w:rsidRDefault="00FB47C6">
      <w:pPr>
        <w:ind w:left="-5"/>
      </w:pPr>
      <w:r>
        <w:t xml:space="preserve">Later on the Mandal has started electing its </w:t>
      </w:r>
      <w:r>
        <w:rPr>
          <w:i/>
        </w:rPr>
        <w:t>own</w:t>
      </w:r>
      <w:r>
        <w:t xml:space="preserve"> ‘Body of Members’ by the virtue of its </w:t>
      </w:r>
      <w:r>
        <w:rPr>
          <w:i/>
        </w:rPr>
        <w:t>own</w:t>
      </w:r>
      <w:r>
        <w:t xml:space="preserve"> </w:t>
      </w:r>
      <w:r>
        <w:rPr>
          <w:i/>
        </w:rPr>
        <w:t>Constitution</w:t>
      </w:r>
      <w:r>
        <w:t xml:space="preserve">.  </w:t>
      </w:r>
    </w:p>
    <w:p w:rsidR="00D8507C" w:rsidRDefault="00FB47C6">
      <w:pPr>
        <w:pStyle w:val="Heading1"/>
        <w:ind w:left="-5"/>
      </w:pPr>
      <w:r>
        <w:t xml:space="preserve">Previous </w:t>
      </w:r>
      <w:proofErr w:type="spellStart"/>
      <w:r>
        <w:t>honorable</w:t>
      </w:r>
      <w:proofErr w:type="spellEnd"/>
      <w:r>
        <w:t xml:space="preserve"> presidents –</w:t>
      </w:r>
      <w:r>
        <w:rPr>
          <w:u w:val="none"/>
        </w:rPr>
        <w:t xml:space="preserve">  </w:t>
      </w:r>
    </w:p>
    <w:p w:rsidR="00D8507C" w:rsidRDefault="00FB47C6">
      <w:pPr>
        <w:ind w:left="-5"/>
      </w:pPr>
      <w:r>
        <w:t xml:space="preserve">Mr. </w:t>
      </w:r>
      <w:proofErr w:type="spellStart"/>
      <w:r>
        <w:t>Krishnaji</w:t>
      </w:r>
      <w:proofErr w:type="spellEnd"/>
      <w:r>
        <w:t xml:space="preserve"> </w:t>
      </w:r>
      <w:proofErr w:type="spellStart"/>
      <w:r>
        <w:t>Gangadhar</w:t>
      </w:r>
      <w:proofErr w:type="spellEnd"/>
      <w:r>
        <w:t xml:space="preserve"> Joshi </w:t>
      </w:r>
    </w:p>
    <w:p w:rsidR="00D8507C" w:rsidRDefault="00FB47C6">
      <w:pPr>
        <w:ind w:left="-5"/>
      </w:pPr>
      <w:r>
        <w:t xml:space="preserve">Mr. </w:t>
      </w:r>
      <w:proofErr w:type="spellStart"/>
      <w:r>
        <w:t>Mahadev</w:t>
      </w:r>
      <w:proofErr w:type="spellEnd"/>
      <w:r>
        <w:t xml:space="preserve"> Vishnu </w:t>
      </w:r>
      <w:proofErr w:type="spellStart"/>
      <w:r>
        <w:t>Govilkar</w:t>
      </w:r>
      <w:proofErr w:type="spellEnd"/>
      <w:r>
        <w:t xml:space="preserve"> </w:t>
      </w:r>
    </w:p>
    <w:p w:rsidR="00D8507C" w:rsidRDefault="00FB47C6">
      <w:pPr>
        <w:ind w:left="-5"/>
      </w:pPr>
      <w:proofErr w:type="spellStart"/>
      <w:r>
        <w:t>Dr.</w:t>
      </w:r>
      <w:proofErr w:type="spellEnd"/>
      <w:r>
        <w:t xml:space="preserve"> </w:t>
      </w:r>
      <w:proofErr w:type="spellStart"/>
      <w:r>
        <w:t>Bhandhure</w:t>
      </w:r>
      <w:proofErr w:type="spellEnd"/>
      <w:r>
        <w:t xml:space="preserve"> </w:t>
      </w:r>
    </w:p>
    <w:p w:rsidR="00D8507C" w:rsidRDefault="00FB47C6">
      <w:pPr>
        <w:ind w:left="-5"/>
      </w:pPr>
      <w:r>
        <w:t xml:space="preserve">Mr. </w:t>
      </w:r>
      <w:proofErr w:type="spellStart"/>
      <w:r>
        <w:t>Tulshiram</w:t>
      </w:r>
      <w:proofErr w:type="spellEnd"/>
      <w:r>
        <w:t xml:space="preserve"> </w:t>
      </w:r>
      <w:proofErr w:type="spellStart"/>
      <w:r>
        <w:t>Nathu</w:t>
      </w:r>
      <w:proofErr w:type="spellEnd"/>
      <w:r>
        <w:t xml:space="preserve"> </w:t>
      </w:r>
      <w:proofErr w:type="spellStart"/>
      <w:r>
        <w:t>ahire</w:t>
      </w:r>
      <w:proofErr w:type="spellEnd"/>
      <w:r>
        <w:t xml:space="preserve"> (</w:t>
      </w:r>
      <w:proofErr w:type="spellStart"/>
      <w:r>
        <w:t>Balasaheb</w:t>
      </w:r>
      <w:proofErr w:type="spellEnd"/>
      <w:r>
        <w:t xml:space="preserve">)  </w:t>
      </w:r>
    </w:p>
    <w:p w:rsidR="00D8507C" w:rsidRDefault="00FB47C6">
      <w:pPr>
        <w:ind w:left="-5"/>
      </w:pPr>
      <w:r>
        <w:t xml:space="preserve">Mr. </w:t>
      </w:r>
      <w:proofErr w:type="spellStart"/>
      <w:r>
        <w:t>Heramb</w:t>
      </w:r>
      <w:proofErr w:type="spellEnd"/>
      <w:r>
        <w:t xml:space="preserve"> </w:t>
      </w:r>
      <w:proofErr w:type="spellStart"/>
      <w:r>
        <w:t>Mahadev</w:t>
      </w:r>
      <w:proofErr w:type="spellEnd"/>
      <w:r>
        <w:t xml:space="preserve"> </w:t>
      </w:r>
      <w:proofErr w:type="spellStart"/>
      <w:r>
        <w:t>Govilkar</w:t>
      </w:r>
      <w:proofErr w:type="spellEnd"/>
      <w:r>
        <w:t xml:space="preserve"> </w:t>
      </w:r>
    </w:p>
    <w:p w:rsidR="00D8507C" w:rsidRDefault="00FB47C6">
      <w:pPr>
        <w:ind w:left="-5"/>
      </w:pPr>
      <w:r>
        <w:t xml:space="preserve">Mr. </w:t>
      </w:r>
      <w:proofErr w:type="spellStart"/>
      <w:r>
        <w:t>Raghunathrao</w:t>
      </w:r>
      <w:proofErr w:type="spellEnd"/>
      <w:r>
        <w:t xml:space="preserve"> Kulkarni </w:t>
      </w:r>
    </w:p>
    <w:p w:rsidR="00D8507C" w:rsidRDefault="00FB47C6">
      <w:pPr>
        <w:ind w:left="-5"/>
      </w:pPr>
      <w:r>
        <w:t xml:space="preserve">Mr. </w:t>
      </w:r>
      <w:proofErr w:type="spellStart"/>
      <w:r>
        <w:t>Jayantarao</w:t>
      </w:r>
      <w:proofErr w:type="spellEnd"/>
      <w:r>
        <w:t xml:space="preserve"> </w:t>
      </w:r>
      <w:proofErr w:type="spellStart"/>
      <w:r>
        <w:t>Radhakrishna</w:t>
      </w:r>
      <w:proofErr w:type="spellEnd"/>
      <w:r>
        <w:t xml:space="preserve"> </w:t>
      </w:r>
      <w:proofErr w:type="spellStart"/>
      <w:r>
        <w:t>Gaidhani</w:t>
      </w:r>
      <w:proofErr w:type="spellEnd"/>
      <w:r>
        <w:t xml:space="preserve"> </w:t>
      </w:r>
    </w:p>
    <w:p w:rsidR="00D8507C" w:rsidRDefault="00FB47C6">
      <w:pPr>
        <w:ind w:left="-5"/>
      </w:pPr>
      <w:r>
        <w:t xml:space="preserve">Mr. Sanjay </w:t>
      </w:r>
      <w:proofErr w:type="spellStart"/>
      <w:r>
        <w:t>Dattatraya</w:t>
      </w:r>
      <w:proofErr w:type="spellEnd"/>
      <w:r>
        <w:t xml:space="preserve"> </w:t>
      </w:r>
      <w:proofErr w:type="spellStart"/>
      <w:r>
        <w:t>Chandratre</w:t>
      </w:r>
      <w:proofErr w:type="spellEnd"/>
      <w:r>
        <w:t xml:space="preserve">  </w:t>
      </w:r>
    </w:p>
    <w:p w:rsidR="00D8507C" w:rsidRDefault="00FB47C6">
      <w:pPr>
        <w:ind w:left="-5"/>
      </w:pPr>
      <w:r>
        <w:t xml:space="preserve">Mr. </w:t>
      </w:r>
      <w:proofErr w:type="spellStart"/>
      <w:r>
        <w:t>Divakar</w:t>
      </w:r>
      <w:proofErr w:type="spellEnd"/>
      <w:r>
        <w:t xml:space="preserve"> </w:t>
      </w:r>
      <w:proofErr w:type="spellStart"/>
      <w:r>
        <w:t>Kashinath</w:t>
      </w:r>
      <w:proofErr w:type="spellEnd"/>
      <w:r>
        <w:t xml:space="preserve"> Kulkarni </w:t>
      </w:r>
    </w:p>
    <w:p w:rsidR="00D8507C" w:rsidRDefault="00FB47C6">
      <w:pPr>
        <w:ind w:left="-5"/>
      </w:pPr>
      <w:r>
        <w:t xml:space="preserve">Mr. </w:t>
      </w:r>
      <w:proofErr w:type="spellStart"/>
      <w:r>
        <w:t>Jayantrao</w:t>
      </w:r>
      <w:proofErr w:type="spellEnd"/>
      <w:r>
        <w:t xml:space="preserve"> </w:t>
      </w:r>
      <w:proofErr w:type="spellStart"/>
      <w:r>
        <w:t>Manoharpant</w:t>
      </w:r>
      <w:proofErr w:type="spellEnd"/>
      <w:r>
        <w:t xml:space="preserve"> Kulkarni </w:t>
      </w:r>
    </w:p>
    <w:p w:rsidR="00D8507C" w:rsidRDefault="00FB47C6">
      <w:pPr>
        <w:pStyle w:val="Heading1"/>
        <w:ind w:left="-5"/>
      </w:pPr>
      <w:r>
        <w:t xml:space="preserve">Previous </w:t>
      </w:r>
      <w:proofErr w:type="spellStart"/>
      <w:r>
        <w:t>honorable</w:t>
      </w:r>
      <w:proofErr w:type="spellEnd"/>
      <w:r>
        <w:t xml:space="preserve"> working presidents/secretary  –</w:t>
      </w:r>
      <w:r>
        <w:rPr>
          <w:u w:val="none"/>
        </w:rPr>
        <w:t xml:space="preserve"> </w:t>
      </w:r>
    </w:p>
    <w:p w:rsidR="00D8507C" w:rsidRDefault="00FB47C6">
      <w:pPr>
        <w:ind w:left="-5"/>
      </w:pPr>
      <w:r>
        <w:t xml:space="preserve">Mr. </w:t>
      </w:r>
      <w:proofErr w:type="spellStart"/>
      <w:r>
        <w:t>Arun</w:t>
      </w:r>
      <w:proofErr w:type="spellEnd"/>
      <w:r>
        <w:t xml:space="preserve"> </w:t>
      </w:r>
      <w:proofErr w:type="spellStart"/>
      <w:r>
        <w:t>Falke</w:t>
      </w:r>
      <w:proofErr w:type="spellEnd"/>
      <w:r>
        <w:t xml:space="preserve"> </w:t>
      </w:r>
    </w:p>
    <w:p w:rsidR="00D8507C" w:rsidRDefault="00FB47C6">
      <w:pPr>
        <w:ind w:left="-5"/>
      </w:pPr>
      <w:r>
        <w:t xml:space="preserve">Mr. </w:t>
      </w:r>
      <w:proofErr w:type="spellStart"/>
      <w:r>
        <w:t>Shriram</w:t>
      </w:r>
      <w:proofErr w:type="spellEnd"/>
      <w:r>
        <w:t xml:space="preserve"> Mahajan </w:t>
      </w:r>
    </w:p>
    <w:p w:rsidR="00D8507C" w:rsidRDefault="00FB47C6">
      <w:pPr>
        <w:ind w:left="-5"/>
      </w:pPr>
      <w:r>
        <w:t xml:space="preserve">Mr. Mahesh Kulkarni  </w:t>
      </w:r>
    </w:p>
    <w:p w:rsidR="00D8507C" w:rsidRDefault="00FB47C6">
      <w:pPr>
        <w:ind w:left="-5"/>
      </w:pPr>
      <w:r>
        <w:t xml:space="preserve">Mr. </w:t>
      </w:r>
      <w:proofErr w:type="spellStart"/>
      <w:r>
        <w:t>Balasaheb</w:t>
      </w:r>
      <w:proofErr w:type="spellEnd"/>
      <w:r>
        <w:t xml:space="preserve"> </w:t>
      </w:r>
      <w:proofErr w:type="spellStart"/>
      <w:r>
        <w:t>Parashare</w:t>
      </w:r>
      <w:proofErr w:type="spellEnd"/>
      <w:r>
        <w:t xml:space="preserve">  </w:t>
      </w:r>
    </w:p>
    <w:p w:rsidR="00D8507C" w:rsidRDefault="00FB47C6">
      <w:pPr>
        <w:ind w:left="-5"/>
      </w:pPr>
      <w:r>
        <w:t xml:space="preserve">Mr. J.M. Kulkarni </w:t>
      </w:r>
    </w:p>
    <w:p w:rsidR="00D8507C" w:rsidRDefault="00FB47C6">
      <w:pPr>
        <w:ind w:left="-5"/>
      </w:pPr>
      <w:r>
        <w:t xml:space="preserve">Mr. Y.P. Kulkarni </w:t>
      </w:r>
    </w:p>
    <w:p w:rsidR="00D8507C" w:rsidRDefault="00FB47C6">
      <w:pPr>
        <w:ind w:left="-5"/>
      </w:pPr>
      <w:r>
        <w:t xml:space="preserve">Mr. N.H. Kulkarni  </w:t>
      </w:r>
    </w:p>
    <w:p w:rsidR="00D8507C" w:rsidRDefault="00FB47C6">
      <w:pPr>
        <w:ind w:left="-5"/>
      </w:pPr>
      <w:r>
        <w:lastRenderedPageBreak/>
        <w:t xml:space="preserve">Mr. </w:t>
      </w:r>
      <w:proofErr w:type="spellStart"/>
      <w:r>
        <w:t>Sharad</w:t>
      </w:r>
      <w:proofErr w:type="spellEnd"/>
      <w:r>
        <w:t xml:space="preserve"> </w:t>
      </w:r>
      <w:proofErr w:type="spellStart"/>
      <w:r>
        <w:t>Jadhav</w:t>
      </w:r>
      <w:proofErr w:type="spellEnd"/>
      <w:r>
        <w:t xml:space="preserve"> </w:t>
      </w:r>
    </w:p>
    <w:p w:rsidR="00D8507C" w:rsidRDefault="00FB47C6">
      <w:pPr>
        <w:ind w:left="-5"/>
      </w:pPr>
      <w:r>
        <w:t xml:space="preserve">Mr. Ramesh </w:t>
      </w:r>
      <w:proofErr w:type="spellStart"/>
      <w:r>
        <w:t>Manakar</w:t>
      </w:r>
      <w:proofErr w:type="spellEnd"/>
      <w:r>
        <w:t xml:space="preserve"> </w:t>
      </w:r>
    </w:p>
    <w:p w:rsidR="00D8507C" w:rsidRDefault="00FB47C6">
      <w:pPr>
        <w:ind w:left="-5"/>
      </w:pPr>
      <w:r>
        <w:t xml:space="preserve">Mr. Ganesh Kulkarni </w:t>
      </w:r>
    </w:p>
    <w:p w:rsidR="00D8507C" w:rsidRDefault="00FB47C6">
      <w:pPr>
        <w:ind w:left="-5"/>
      </w:pPr>
      <w:r>
        <w:t xml:space="preserve">Mr. Anil </w:t>
      </w:r>
      <w:proofErr w:type="spellStart"/>
      <w:r>
        <w:t>Kurvinkop</w:t>
      </w:r>
      <w:proofErr w:type="spellEnd"/>
      <w:r>
        <w:t xml:space="preserve"> </w:t>
      </w:r>
    </w:p>
    <w:p w:rsidR="00D8507C" w:rsidRDefault="00FB47C6">
      <w:pPr>
        <w:spacing w:after="159" w:line="259" w:lineRule="auto"/>
        <w:ind w:left="0" w:firstLine="0"/>
      </w:pPr>
      <w:r>
        <w:t xml:space="preserve"> </w:t>
      </w:r>
    </w:p>
    <w:p w:rsidR="00D8507C" w:rsidRDefault="00FB47C6">
      <w:pPr>
        <w:spacing w:after="231"/>
        <w:ind w:left="-5"/>
      </w:pPr>
      <w:r>
        <w:t xml:space="preserve">Remarkable movements –  </w:t>
      </w:r>
    </w:p>
    <w:p w:rsidR="00D8507C" w:rsidRDefault="00FB47C6">
      <w:pPr>
        <w:numPr>
          <w:ilvl w:val="0"/>
          <w:numId w:val="3"/>
        </w:numPr>
        <w:spacing w:after="227"/>
        <w:ind w:left="676" w:hanging="338"/>
      </w:pPr>
      <w:r>
        <w:t xml:space="preserve">Mayor of Nashik </w:t>
      </w:r>
      <w:proofErr w:type="spellStart"/>
      <w:r>
        <w:t>Hon.Mr</w:t>
      </w:r>
      <w:proofErr w:type="spellEnd"/>
      <w:r>
        <w:t xml:space="preserve">. </w:t>
      </w:r>
      <w:proofErr w:type="spellStart"/>
      <w:r>
        <w:t>Shantarambapu</w:t>
      </w:r>
      <w:proofErr w:type="spellEnd"/>
      <w:r>
        <w:t xml:space="preserve"> </w:t>
      </w:r>
      <w:proofErr w:type="spellStart"/>
      <w:r>
        <w:t>Wavare</w:t>
      </w:r>
      <w:proofErr w:type="spellEnd"/>
      <w:r>
        <w:t xml:space="preserve"> was felicitated by Mandal. The function was held on Saturday 14 July, 1962 in the presence of Mr. N. S. </w:t>
      </w:r>
      <w:proofErr w:type="spellStart"/>
      <w:r>
        <w:t>Garge</w:t>
      </w:r>
      <w:proofErr w:type="spellEnd"/>
      <w:r>
        <w:t xml:space="preserve">, Mr. </w:t>
      </w:r>
      <w:proofErr w:type="spellStart"/>
      <w:r>
        <w:t>D.A.Ekbote</w:t>
      </w:r>
      <w:proofErr w:type="spellEnd"/>
      <w:r>
        <w:t xml:space="preserve">, Mr. </w:t>
      </w:r>
      <w:proofErr w:type="spellStart"/>
      <w:r>
        <w:t>K.G.Joshi</w:t>
      </w:r>
      <w:proofErr w:type="spellEnd"/>
      <w:r>
        <w:t xml:space="preserve"> and all the prevailing teachers and parents.   </w:t>
      </w:r>
    </w:p>
    <w:p w:rsidR="00D8507C" w:rsidRDefault="00FB47C6">
      <w:pPr>
        <w:numPr>
          <w:ilvl w:val="0"/>
          <w:numId w:val="3"/>
        </w:numPr>
        <w:spacing w:after="234"/>
        <w:ind w:left="676" w:hanging="338"/>
      </w:pPr>
      <w:r>
        <w:t>To raise the funds, The Mandal organized a drama event on 21</w:t>
      </w:r>
      <w:r>
        <w:rPr>
          <w:vertAlign w:val="superscript"/>
        </w:rPr>
        <w:t>st</w:t>
      </w:r>
      <w:r>
        <w:t xml:space="preserve"> March, 1965. It was a solo performance of the great actor Mr. </w:t>
      </w:r>
      <w:proofErr w:type="spellStart"/>
      <w:r>
        <w:t>Sadanand</w:t>
      </w:r>
      <w:proofErr w:type="spellEnd"/>
      <w:r>
        <w:t xml:space="preserve"> Joshi &amp; the act was – </w:t>
      </w:r>
      <w:r>
        <w:rPr>
          <w:i/>
        </w:rPr>
        <w:t xml:space="preserve">Mi </w:t>
      </w:r>
      <w:proofErr w:type="spellStart"/>
      <w:r>
        <w:rPr>
          <w:i/>
        </w:rPr>
        <w:t>Atre</w:t>
      </w:r>
      <w:proofErr w:type="spellEnd"/>
      <w:r>
        <w:rPr>
          <w:i/>
        </w:rPr>
        <w:t xml:space="preserve"> </w:t>
      </w:r>
      <w:proofErr w:type="spellStart"/>
      <w:r>
        <w:rPr>
          <w:i/>
        </w:rPr>
        <w:t>Boltoy</w:t>
      </w:r>
      <w:proofErr w:type="spellEnd"/>
      <w:r>
        <w:rPr>
          <w:i/>
        </w:rPr>
        <w:t xml:space="preserve">.  </w:t>
      </w:r>
    </w:p>
    <w:p w:rsidR="00D8507C" w:rsidRDefault="00FB47C6">
      <w:pPr>
        <w:numPr>
          <w:ilvl w:val="0"/>
          <w:numId w:val="3"/>
        </w:numPr>
        <w:ind w:left="676" w:hanging="338"/>
      </w:pPr>
      <w:r>
        <w:t xml:space="preserve">In the year 1992-93 as a teamwork building exercise under the guidance of Mr. </w:t>
      </w:r>
      <w:proofErr w:type="spellStart"/>
      <w:r>
        <w:t>shriram</w:t>
      </w:r>
      <w:proofErr w:type="spellEnd"/>
      <w:r>
        <w:t xml:space="preserve"> </w:t>
      </w:r>
      <w:proofErr w:type="spellStart"/>
      <w:r>
        <w:t>mahajan</w:t>
      </w:r>
      <w:proofErr w:type="spellEnd"/>
      <w:r>
        <w:t xml:space="preserve">, the students has </w:t>
      </w:r>
      <w:proofErr w:type="spellStart"/>
      <w:r>
        <w:t>colored</w:t>
      </w:r>
      <w:proofErr w:type="spellEnd"/>
      <w:r>
        <w:t xml:space="preserve"> the </w:t>
      </w:r>
      <w:proofErr w:type="spellStart"/>
      <w:r>
        <w:t>Lokmanya</w:t>
      </w:r>
      <w:proofErr w:type="spellEnd"/>
      <w:r>
        <w:t xml:space="preserve"> </w:t>
      </w:r>
      <w:proofErr w:type="spellStart"/>
      <w:r>
        <w:t>Vidyalaya</w:t>
      </w:r>
      <w:proofErr w:type="spellEnd"/>
      <w:r>
        <w:t xml:space="preserve"> school building.   </w:t>
      </w:r>
    </w:p>
    <w:p w:rsidR="00D8507C" w:rsidRDefault="00FB47C6">
      <w:pPr>
        <w:spacing w:after="159" w:line="259" w:lineRule="auto"/>
        <w:ind w:left="0" w:firstLine="0"/>
      </w:pPr>
      <w:r>
        <w:t xml:space="preserve"> </w:t>
      </w:r>
    </w:p>
    <w:p w:rsidR="00D8507C" w:rsidRDefault="00FB47C6">
      <w:pPr>
        <w:ind w:left="-5"/>
      </w:pPr>
      <w:r>
        <w:t xml:space="preserve">Proud programs in our history –  </w:t>
      </w:r>
    </w:p>
    <w:p w:rsidR="00D8507C" w:rsidRDefault="00FB47C6">
      <w:pPr>
        <w:spacing w:after="0" w:line="259" w:lineRule="auto"/>
        <w:ind w:left="0" w:firstLine="0"/>
      </w:pPr>
      <w:r>
        <w:t xml:space="preserve"> </w:t>
      </w:r>
    </w:p>
    <w:sectPr w:rsidR="00D8507C">
      <w:pgSz w:w="12240" w:h="15840"/>
      <w:pgMar w:top="734" w:right="1216" w:bottom="903"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E6893"/>
    <w:multiLevelType w:val="hybridMultilevel"/>
    <w:tmpl w:val="29C250E8"/>
    <w:lvl w:ilvl="0" w:tplc="29AE64A0">
      <w:start w:val="1"/>
      <w:numFmt w:val="bullet"/>
      <w:lvlText w:val="•"/>
      <w:lvlJc w:val="left"/>
      <w:pPr>
        <w:ind w:left="3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51E062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9A8001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EB886F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B22D064">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978823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15A397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58CCC2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FD06442">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99B1C59"/>
    <w:multiLevelType w:val="hybridMultilevel"/>
    <w:tmpl w:val="54DACA5E"/>
    <w:lvl w:ilvl="0" w:tplc="1708DB5A">
      <w:start w:val="1"/>
      <w:numFmt w:val="bullet"/>
      <w:lvlText w:val="•"/>
      <w:lvlJc w:val="left"/>
      <w:pPr>
        <w:ind w:left="67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E00CF6">
      <w:start w:val="1"/>
      <w:numFmt w:val="bullet"/>
      <w:lvlText w:val="o"/>
      <w:lvlJc w:val="left"/>
      <w:pPr>
        <w:ind w:left="14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89AA0CE">
      <w:start w:val="1"/>
      <w:numFmt w:val="bullet"/>
      <w:lvlText w:val="▪"/>
      <w:lvlJc w:val="left"/>
      <w:pPr>
        <w:ind w:left="21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F6CF4D0">
      <w:start w:val="1"/>
      <w:numFmt w:val="bullet"/>
      <w:lvlText w:val="•"/>
      <w:lvlJc w:val="left"/>
      <w:pPr>
        <w:ind w:left="28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6A6290">
      <w:start w:val="1"/>
      <w:numFmt w:val="bullet"/>
      <w:lvlText w:val="o"/>
      <w:lvlJc w:val="left"/>
      <w:pPr>
        <w:ind w:left="35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86C3ACC">
      <w:start w:val="1"/>
      <w:numFmt w:val="bullet"/>
      <w:lvlText w:val="▪"/>
      <w:lvlJc w:val="left"/>
      <w:pPr>
        <w:ind w:left="42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36E80D2">
      <w:start w:val="1"/>
      <w:numFmt w:val="bullet"/>
      <w:lvlText w:val="•"/>
      <w:lvlJc w:val="left"/>
      <w:pPr>
        <w:ind w:left="50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BA6F408">
      <w:start w:val="1"/>
      <w:numFmt w:val="bullet"/>
      <w:lvlText w:val="o"/>
      <w:lvlJc w:val="left"/>
      <w:pPr>
        <w:ind w:left="57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8B8727A">
      <w:start w:val="1"/>
      <w:numFmt w:val="bullet"/>
      <w:lvlText w:val="▪"/>
      <w:lvlJc w:val="left"/>
      <w:pPr>
        <w:ind w:left="64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C3E1071"/>
    <w:multiLevelType w:val="hybridMultilevel"/>
    <w:tmpl w:val="C016B924"/>
    <w:lvl w:ilvl="0" w:tplc="2BEC7C48">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48419C">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244B3C">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0298E2">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B08C5E">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48AB9A">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4C6BF8">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C0FE0E">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5657CA">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7C"/>
    <w:rsid w:val="002F0079"/>
    <w:rsid w:val="00493745"/>
    <w:rsid w:val="00817E91"/>
    <w:rsid w:val="00D8507C"/>
    <w:rsid w:val="00FB4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5E9E"/>
  <w15:docId w15:val="{3F5A3380-D65E-48B0-A9D3-D8FF4C1B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47" w:lineRule="auto"/>
      <w:ind w:left="17"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61"/>
      <w:ind w:left="10" w:hanging="10"/>
      <w:outlineLvl w:val="0"/>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LOKMANYA EDUCATIONAL SOCIETY</dc:title>
  <dc:subject/>
  <dc:creator>Administrator</dc:creator>
  <cp:keywords/>
  <cp:lastModifiedBy>918793569500</cp:lastModifiedBy>
  <cp:revision>2</cp:revision>
  <dcterms:created xsi:type="dcterms:W3CDTF">2021-06-14T13:37:00Z</dcterms:created>
  <dcterms:modified xsi:type="dcterms:W3CDTF">2021-06-14T13:37:00Z</dcterms:modified>
</cp:coreProperties>
</file>