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BBE11">
      <w:pPr>
        <w:spacing w:before="24" w:after="1" w:line="240" w:lineRule="auto"/>
        <w:rPr>
          <w:rFonts w:ascii="Times New Roman"/>
          <w:sz w:val="20"/>
        </w:rPr>
      </w:pPr>
    </w:p>
    <w:p w14:paraId="019F055A">
      <w:pPr>
        <w:spacing w:line="240" w:lineRule="auto"/>
        <w:ind w:left="81" w:right="0" w:firstLine="0"/>
        <w:rPr>
          <w:rFonts w:ascii="Times New Roman"/>
          <w:sz w:val="40"/>
          <w:szCs w:val="40"/>
        </w:rPr>
      </w:pPr>
    </w:p>
    <w:p w14:paraId="3BA9CEA5">
      <w:pPr>
        <w:spacing w:after="0" w:line="240" w:lineRule="auto"/>
        <w:rPr>
          <w:rFonts w:hint="default" w:ascii="Times New Roman"/>
          <w:sz w:val="40"/>
          <w:szCs w:val="40"/>
          <w:lang w:val="en-IN"/>
        </w:rPr>
      </w:pPr>
      <w:r>
        <w:rPr>
          <w:rFonts w:hint="default" w:ascii="Times New Roman"/>
          <w:sz w:val="40"/>
          <w:szCs w:val="40"/>
          <w:lang w:val="en-IN"/>
        </w:rPr>
        <w:t>Name:Vedant Patil</w:t>
      </w:r>
    </w:p>
    <w:p w14:paraId="7AFCEDB5">
      <w:pPr>
        <w:spacing w:after="0" w:line="240" w:lineRule="auto"/>
        <w:rPr>
          <w:rFonts w:hint="default" w:ascii="Times New Roman"/>
          <w:sz w:val="40"/>
          <w:szCs w:val="40"/>
          <w:lang w:val="en-IN"/>
        </w:rPr>
      </w:pPr>
      <w:r>
        <w:rPr>
          <w:rFonts w:hint="default" w:ascii="Times New Roman"/>
          <w:sz w:val="40"/>
          <w:szCs w:val="40"/>
          <w:lang w:val="en-IN"/>
        </w:rPr>
        <w:t>Div: AIEC</w:t>
      </w:r>
    </w:p>
    <w:p w14:paraId="097EC6CB">
      <w:pPr>
        <w:spacing w:after="0" w:line="240" w:lineRule="auto"/>
        <w:rPr>
          <w:rFonts w:hint="default" w:ascii="Times New Roman"/>
          <w:sz w:val="40"/>
          <w:szCs w:val="40"/>
          <w:lang w:val="en-IN"/>
        </w:rPr>
      </w:pPr>
      <w:r>
        <w:rPr>
          <w:rFonts w:hint="default" w:ascii="Times New Roman"/>
          <w:sz w:val="40"/>
          <w:szCs w:val="40"/>
          <w:lang w:val="en-IN"/>
        </w:rPr>
        <w:t>Roll No. 2223981</w:t>
      </w:r>
    </w:p>
    <w:p w14:paraId="07A49AEA">
      <w:pPr>
        <w:spacing w:after="0" w:line="240" w:lineRule="auto"/>
        <w:rPr>
          <w:rFonts w:hint="default" w:ascii="Times New Roman"/>
          <w:sz w:val="40"/>
          <w:szCs w:val="40"/>
          <w:lang w:val="en-IN"/>
        </w:rPr>
      </w:pPr>
      <w:r>
        <w:rPr>
          <w:rFonts w:hint="default" w:ascii="Times New Roman"/>
          <w:sz w:val="40"/>
          <w:szCs w:val="40"/>
          <w:lang w:val="en-IN"/>
        </w:rPr>
        <w:t>Enrollment No: MITU22BTCS0976</w:t>
      </w:r>
    </w:p>
    <w:p w14:paraId="0C4E50AD">
      <w:pPr>
        <w:spacing w:after="0" w:line="240" w:lineRule="auto"/>
        <w:rPr>
          <w:rFonts w:hint="default" w:ascii="Times New Roman"/>
          <w:sz w:val="40"/>
          <w:szCs w:val="40"/>
          <w:lang w:val="en-IN"/>
        </w:rPr>
        <w:sectPr>
          <w:type w:val="continuous"/>
          <w:pgSz w:w="11910" w:h="16840"/>
          <w:pgMar w:top="1920" w:right="1133" w:bottom="280" w:left="1275" w:header="720" w:footer="720" w:gutter="0"/>
          <w:cols w:space="720" w:num="1"/>
        </w:sectPr>
      </w:pPr>
      <w:r>
        <w:rPr>
          <w:rFonts w:hint="default" w:ascii="Times New Roman"/>
          <w:sz w:val="40"/>
          <w:szCs w:val="40"/>
          <w:lang w:val="en-IN"/>
        </w:rPr>
        <w:t>ECL: Experiment No.10</w:t>
      </w:r>
    </w:p>
    <w:p w14:paraId="1F868DA8">
      <w:pPr>
        <w:spacing w:line="240" w:lineRule="auto"/>
        <w:ind w:left="7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38825" cy="485965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rcRect t="40300"/>
                    <a:stretch>
                      <a:fillRect/>
                    </a:stretch>
                  </pic:blipFill>
                  <pic:spPr>
                    <a:xfrm>
                      <a:off x="0" y="0"/>
                      <a:ext cx="583901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2B99"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920" w:right="1133" w:bottom="280" w:left="1275" w:header="720" w:footer="720" w:gutter="0"/>
          <w:cols w:space="720" w:num="1"/>
        </w:sectPr>
      </w:pPr>
    </w:p>
    <w:p w14:paraId="1485F08D">
      <w:pPr>
        <w:spacing w:line="240" w:lineRule="auto"/>
        <w:ind w:left="81" w:right="0" w:firstLine="0"/>
        <w:rPr>
          <w:rFonts w:ascii="Times New Roman"/>
          <w:sz w:val="20"/>
        </w:rPr>
      </w:pPr>
      <w:bookmarkStart w:id="0" w:name="_GoBack"/>
      <w:r>
        <w:rPr>
          <w:rFonts w:ascii="Times New Roman"/>
          <w:sz w:val="20"/>
        </w:rPr>
        <w:drawing>
          <wp:inline distT="0" distB="0" distL="0" distR="0">
            <wp:extent cx="5751195" cy="501269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575" cy="501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10" w:h="16840"/>
      <w:pgMar w:top="1800" w:right="1133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ED2F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4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2025-05-18T12:47:00Z</dcterms:created>
  <dc:creator>hp</dc:creator>
  <cp:lastModifiedBy>Vedant</cp:lastModifiedBy>
  <dcterms:modified xsi:type="dcterms:W3CDTF">2025-05-18T14:22:32Z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LastSaved">
    <vt:filetime>2025-05-18T00:00:00Z</vt:filetime>
  </property>
  <property fmtid="{D5CDD505-2E9C-101B-9397-08002B2CF9AE}" pid="4" name="KSOProductBuildVer">
    <vt:lpwstr>1033-12.2.0.21179</vt:lpwstr>
  </property>
  <property fmtid="{D5CDD505-2E9C-101B-9397-08002B2CF9AE}" pid="5" name="ICV">
    <vt:lpwstr>90E5D2E212DE4471B076F3E508505D08_12</vt:lpwstr>
  </property>
</Properties>
</file>