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7870B9" w14:textId="77777777" w:rsidR="004E1FAB" w:rsidRPr="00103CC0" w:rsidRDefault="00000000">
      <w:pPr>
        <w:jc w:val="center"/>
        <w:rPr>
          <w:u w:val="single"/>
        </w:rPr>
      </w:pPr>
      <w:r w:rsidRPr="00103CC0">
        <w:rPr>
          <w:rFonts w:ascii="Aptos Display" w:eastAsia="Aptos Display" w:hAnsi="Aptos Display"/>
          <w:b/>
          <w:color w:val="0F466E"/>
          <w:sz w:val="48"/>
          <w:u w:val="single"/>
        </w:rPr>
        <w:t>Real-Time Sales Analytics Pipeline</w:t>
      </w:r>
    </w:p>
    <w:p w14:paraId="39894E83" w14:textId="183E8F65" w:rsidR="004E1FAB" w:rsidRDefault="004E1FAB">
      <w:pPr>
        <w:jc w:val="center"/>
      </w:pPr>
    </w:p>
    <w:p w14:paraId="56B57B4F" w14:textId="77777777" w:rsidR="004E1FAB" w:rsidRDefault="004E1FAB"/>
    <w:p w14:paraId="0B486FF3" w14:textId="1370016D" w:rsidR="004E1FAB" w:rsidRDefault="00000000">
      <w:pPr>
        <w:pStyle w:val="Heading1"/>
      </w:pPr>
      <w:r>
        <w:t>1 Project Overview</w:t>
      </w:r>
    </w:p>
    <w:p w14:paraId="74FB867B" w14:textId="77777777" w:rsidR="004E1FAB" w:rsidRDefault="00000000">
      <w:r>
        <w:t xml:space="preserve">This project is a </w:t>
      </w:r>
      <w:r>
        <w:rPr>
          <w:b/>
        </w:rPr>
        <w:t>Real-Time Sales Analytics Pipeline</w:t>
      </w:r>
      <w:r>
        <w:t xml:space="preserve"> built to ingest, process, clean, aggregate and visualize sales order data in near real time. The pipeline uses Apache Kafka for event ingestion, Apache Spark Structured Streaming with PySpark for streaming transformations, a CSV-based data lake for Bronze/Silver/Gold storage, and Power BI for business reporting.</w:t>
      </w:r>
    </w:p>
    <w:p w14:paraId="70630847" w14:textId="77777777" w:rsidR="004E1FAB" w:rsidRDefault="00000000">
      <w:pPr>
        <w:pStyle w:val="Heading1"/>
      </w:pPr>
      <w:r>
        <w:t>2. Resume Project Description</w:t>
      </w:r>
    </w:p>
    <w:p w14:paraId="777DAF92" w14:textId="77777777" w:rsidR="00145BD2" w:rsidRPr="00145BD2" w:rsidRDefault="00145BD2" w:rsidP="00145BD2"/>
    <w:p w14:paraId="224185B4" w14:textId="77777777" w:rsidR="004E1FAB" w:rsidRDefault="00000000">
      <w:r>
        <w:rPr>
          <w:b/>
        </w:rPr>
        <w:t>Real-Time Sales Analytics Pipeline using Apache Kafka, Apache Spark, Docker and Power BI</w:t>
      </w:r>
    </w:p>
    <w:p w14:paraId="46B3123F" w14:textId="77777777" w:rsidR="004E1FAB" w:rsidRDefault="00000000">
      <w:pPr>
        <w:pStyle w:val="ListBullet"/>
        <w:spacing w:after="40"/>
      </w:pPr>
      <w:r>
        <w:t>Designed a real-time event-driven data pipeline for streaming sales order data.</w:t>
      </w:r>
    </w:p>
    <w:p w14:paraId="5ECFDC24" w14:textId="77777777" w:rsidR="004E1FAB" w:rsidRDefault="00000000">
      <w:pPr>
        <w:pStyle w:val="ListBullet"/>
        <w:spacing w:after="40"/>
      </w:pPr>
      <w:r>
        <w:t>Ingested sales events into Apache Kafka topics and consumed them through Spark Structured Streaming.</w:t>
      </w:r>
    </w:p>
    <w:p w14:paraId="673D4870" w14:textId="77777777" w:rsidR="004E1FAB" w:rsidRDefault="00000000">
      <w:pPr>
        <w:pStyle w:val="ListBullet"/>
        <w:spacing w:after="40"/>
      </w:pPr>
      <w:r>
        <w:t>Implemented Medallion Architecture with Bronze, Silver and Gold layers for raw, cleaned and aggregated data.</w:t>
      </w:r>
    </w:p>
    <w:p w14:paraId="3510D817" w14:textId="77777777" w:rsidR="004E1FAB" w:rsidRDefault="00000000">
      <w:pPr>
        <w:pStyle w:val="ListBullet"/>
        <w:spacing w:after="40"/>
      </w:pPr>
      <w:r>
        <w:t>Performed data cleansing, deduplication, timestamp conversion and business aggregations using PySpark.</w:t>
      </w:r>
    </w:p>
    <w:p w14:paraId="623EB74E" w14:textId="77777777" w:rsidR="004E1FAB" w:rsidRDefault="00000000">
      <w:pPr>
        <w:pStyle w:val="ListBullet"/>
        <w:spacing w:after="40"/>
      </w:pPr>
      <w:r>
        <w:t>Built an interactive Power BI dashboard to track KPIs such as total revenue, total orders, average order value and city-wise sales.</w:t>
      </w:r>
    </w:p>
    <w:p w14:paraId="1B0B1A15" w14:textId="77777777" w:rsidR="004E1FAB" w:rsidRDefault="00000000">
      <w:pPr>
        <w:pStyle w:val="ListBullet"/>
        <w:spacing w:after="40"/>
      </w:pPr>
      <w:r>
        <w:t>Containerized the Kafka environment using Docker Compose and maintained source code using Git/GitHub.</w:t>
      </w:r>
    </w:p>
    <w:p w14:paraId="13F45CF1" w14:textId="77777777" w:rsidR="004E1FAB" w:rsidRDefault="00000000">
      <w:pPr>
        <w:pStyle w:val="Heading1"/>
      </w:pPr>
      <w:r>
        <w:t>3. Architecture</w:t>
      </w:r>
    </w:p>
    <w:p w14:paraId="209E3DB4" w14:textId="77777777" w:rsidR="004E1FAB" w:rsidRDefault="00000000">
      <w:pPr>
        <w:jc w:val="center"/>
      </w:pPr>
      <w:r>
        <w:rPr>
          <w:noProof/>
        </w:rPr>
        <w:drawing>
          <wp:inline distT="0" distB="0" distL="0" distR="0" wp14:anchorId="0E82FC18" wp14:editId="35B1934B">
            <wp:extent cx="6621780" cy="2060109"/>
            <wp:effectExtent l="0" t="0" r="762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altime_sales_architecture.png"/>
                    <pic:cNvPicPr/>
                  </pic:nvPicPr>
                  <pic:blipFill>
                    <a:blip r:embed="rId8"/>
                    <a:stretch>
                      <a:fillRect/>
                    </a:stretch>
                  </pic:blipFill>
                  <pic:spPr>
                    <a:xfrm>
                      <a:off x="0" y="0"/>
                      <a:ext cx="6623410" cy="2060616"/>
                    </a:xfrm>
                    <a:prstGeom prst="rect">
                      <a:avLst/>
                    </a:prstGeom>
                    <a:ln>
                      <a:noFill/>
                    </a:ln>
                  </pic:spPr>
                </pic:pic>
              </a:graphicData>
            </a:graphic>
          </wp:inline>
        </w:drawing>
      </w:r>
    </w:p>
    <w:p w14:paraId="7EA7190C" w14:textId="77777777" w:rsidR="00103CC0" w:rsidRDefault="00103CC0">
      <w:pPr>
        <w:jc w:val="center"/>
      </w:pPr>
    </w:p>
    <w:p w14:paraId="18F071C9" w14:textId="77777777" w:rsidR="00103CC0" w:rsidRDefault="00103CC0">
      <w:pPr>
        <w:jc w:val="center"/>
      </w:pPr>
    </w:p>
    <w:p w14:paraId="401AAE40" w14:textId="77777777" w:rsidR="00103CC0" w:rsidRDefault="00103CC0">
      <w:pPr>
        <w:jc w:val="center"/>
      </w:pPr>
    </w:p>
    <w:tbl>
      <w:tblPr>
        <w:tblW w:w="0" w:type="auto"/>
        <w:jc w:val="center"/>
        <w:tblLook w:val="04A0" w:firstRow="1" w:lastRow="0" w:firstColumn="1" w:lastColumn="0" w:noHBand="0" w:noVBand="1"/>
      </w:tblPr>
      <w:tblGrid>
        <w:gridCol w:w="10070"/>
      </w:tblGrid>
      <w:tr w:rsidR="004E1FAB" w14:paraId="50D35B63" w14:textId="77777777">
        <w:trPr>
          <w:jc w:val="center"/>
        </w:trPr>
        <w:tc>
          <w:tcPr>
            <w:tcW w:w="10512" w:type="dxa"/>
            <w:tcBorders>
              <w:top w:val="single" w:sz="4" w:space="0" w:color="D0D7DE"/>
              <w:left w:val="single" w:sz="4" w:space="0" w:color="D0D7DE"/>
              <w:bottom w:val="single" w:sz="4" w:space="0" w:color="D0D7DE"/>
              <w:right w:val="single" w:sz="4" w:space="0" w:color="D0D7DE"/>
            </w:tcBorders>
            <w:shd w:val="clear" w:color="auto" w:fill="F3F4F6"/>
          </w:tcPr>
          <w:p w14:paraId="4EA7C8B0" w14:textId="5E6D678E" w:rsidR="00103CC0" w:rsidRDefault="00103CC0">
            <w:pPr>
              <w:spacing w:after="0"/>
              <w:rPr>
                <w:rFonts w:ascii="Consolas" w:eastAsia="Consolas" w:hAnsi="Consolas"/>
                <w:sz w:val="18"/>
              </w:rPr>
            </w:pPr>
            <w:r>
              <w:rPr>
                <w:rFonts w:ascii="Consolas" w:eastAsia="Consolas" w:hAnsi="Consolas"/>
                <w:sz w:val="18"/>
              </w:rPr>
              <w:t>Python Producer</w:t>
            </w:r>
            <w:r>
              <w:br/>
            </w:r>
            <w:r>
              <w:rPr>
                <w:rFonts w:ascii="Consolas" w:eastAsia="Consolas" w:hAnsi="Consolas"/>
                <w:sz w:val="18"/>
              </w:rPr>
              <w:t xml:space="preserve">        ↓</w:t>
            </w:r>
            <w:r>
              <w:br/>
            </w:r>
            <w:r>
              <w:rPr>
                <w:rFonts w:ascii="Consolas" w:eastAsia="Consolas" w:hAnsi="Consolas"/>
                <w:sz w:val="18"/>
              </w:rPr>
              <w:t>Apache Kafka (Docker)</w:t>
            </w:r>
            <w:r>
              <w:br/>
            </w:r>
            <w:r>
              <w:rPr>
                <w:rFonts w:ascii="Consolas" w:eastAsia="Consolas" w:hAnsi="Consolas"/>
                <w:sz w:val="18"/>
              </w:rPr>
              <w:t xml:space="preserve">        ↓</w:t>
            </w:r>
            <w:r>
              <w:br/>
            </w:r>
            <w:r>
              <w:rPr>
                <w:rFonts w:ascii="Consolas" w:eastAsia="Consolas" w:hAnsi="Consolas"/>
                <w:sz w:val="18"/>
              </w:rPr>
              <w:t>Py spark Structured Streaming</w:t>
            </w:r>
            <w:r>
              <w:br/>
            </w:r>
            <w:r>
              <w:rPr>
                <w:rFonts w:ascii="Consolas" w:eastAsia="Consolas" w:hAnsi="Consolas"/>
                <w:sz w:val="18"/>
              </w:rPr>
              <w:t xml:space="preserve">        ↓</w:t>
            </w:r>
            <w:r>
              <w:br/>
            </w:r>
            <w:r>
              <w:rPr>
                <w:rFonts w:ascii="Consolas" w:eastAsia="Consolas" w:hAnsi="Consolas"/>
                <w:sz w:val="18"/>
              </w:rPr>
              <w:t>Bronze Layer - Raw Data</w:t>
            </w:r>
            <w:r>
              <w:br/>
            </w:r>
            <w:r>
              <w:rPr>
                <w:rFonts w:ascii="Consolas" w:eastAsia="Consolas" w:hAnsi="Consolas"/>
                <w:sz w:val="18"/>
              </w:rPr>
              <w:t xml:space="preserve">        ↓</w:t>
            </w:r>
          </w:p>
          <w:p w14:paraId="01FAA898" w14:textId="23BE6846" w:rsidR="00103CC0" w:rsidRDefault="00103CC0">
            <w:pPr>
              <w:spacing w:after="0"/>
              <w:rPr>
                <w:rFonts w:ascii="Consolas" w:eastAsia="Consolas" w:hAnsi="Consolas"/>
                <w:sz w:val="18"/>
              </w:rPr>
            </w:pPr>
            <w:r>
              <w:rPr>
                <w:rFonts w:ascii="Consolas" w:eastAsia="Consolas" w:hAnsi="Consolas"/>
                <w:sz w:val="18"/>
              </w:rPr>
              <w:t xml:space="preserve">  Local</w:t>
            </w:r>
            <w:r w:rsidR="00C0350B">
              <w:rPr>
                <w:rFonts w:ascii="Consolas" w:eastAsia="Consolas" w:hAnsi="Consolas"/>
                <w:sz w:val="18"/>
              </w:rPr>
              <w:t>-</w:t>
            </w:r>
            <w:r>
              <w:rPr>
                <w:rFonts w:ascii="Consolas" w:eastAsia="Consolas" w:hAnsi="Consolas"/>
                <w:sz w:val="18"/>
              </w:rPr>
              <w:t>silver</w:t>
            </w:r>
          </w:p>
          <w:p w14:paraId="71B1E60C" w14:textId="73A72B2D" w:rsidR="004E1FAB" w:rsidRDefault="00103CC0">
            <w:pPr>
              <w:spacing w:after="0"/>
            </w:pPr>
            <w:r>
              <w:t xml:space="preserve">                   </w:t>
            </w:r>
            <w:r>
              <w:rPr>
                <w:rFonts w:ascii="Consolas" w:eastAsia="Consolas" w:hAnsi="Consolas"/>
                <w:sz w:val="18"/>
              </w:rPr>
              <w:t>↓</w:t>
            </w:r>
            <w:r>
              <w:br/>
            </w:r>
            <w:r>
              <w:rPr>
                <w:rFonts w:ascii="Consolas" w:eastAsia="Consolas" w:hAnsi="Consolas"/>
                <w:sz w:val="18"/>
              </w:rPr>
              <w:t>Gold Layer - Aggregated Data</w:t>
            </w:r>
            <w:r>
              <w:br/>
            </w:r>
            <w:r>
              <w:rPr>
                <w:rFonts w:ascii="Consolas" w:eastAsia="Consolas" w:hAnsi="Consolas"/>
                <w:sz w:val="18"/>
              </w:rPr>
              <w:t xml:space="preserve">        ↓</w:t>
            </w:r>
            <w:r>
              <w:br/>
            </w:r>
            <w:r>
              <w:rPr>
                <w:rFonts w:ascii="Consolas" w:eastAsia="Consolas" w:hAnsi="Consolas"/>
                <w:sz w:val="18"/>
              </w:rPr>
              <w:t>Power BI Dashboard</w:t>
            </w:r>
          </w:p>
        </w:tc>
      </w:tr>
    </w:tbl>
    <w:p w14:paraId="5765B6B6" w14:textId="77777777" w:rsidR="004E1FAB" w:rsidRDefault="004E1FAB">
      <w:pPr>
        <w:spacing w:after="40"/>
      </w:pPr>
    </w:p>
    <w:p w14:paraId="741F4479" w14:textId="77777777" w:rsidR="004E1FAB" w:rsidRDefault="00000000">
      <w:pPr>
        <w:pStyle w:val="Heading1"/>
      </w:pPr>
      <w:r>
        <w:t>4. Technologies, Tools and Purpose</w:t>
      </w:r>
    </w:p>
    <w:p w14:paraId="51767B5B" w14:textId="77777777" w:rsidR="00145BD2" w:rsidRPr="00145BD2" w:rsidRDefault="00145BD2" w:rsidP="00145BD2"/>
    <w:tbl>
      <w:tblPr>
        <w:tblStyle w:val="TableGrid"/>
        <w:tblW w:w="0" w:type="auto"/>
        <w:jc w:val="center"/>
        <w:tblLook w:val="04A0" w:firstRow="1" w:lastRow="0" w:firstColumn="1" w:lastColumn="0" w:noHBand="0" w:noVBand="1"/>
      </w:tblPr>
      <w:tblGrid>
        <w:gridCol w:w="5027"/>
        <w:gridCol w:w="5043"/>
      </w:tblGrid>
      <w:tr w:rsidR="004E1FAB" w14:paraId="2F11FAF9" w14:textId="77777777">
        <w:trPr>
          <w:jc w:val="center"/>
        </w:trPr>
        <w:tc>
          <w:tcPr>
            <w:tcW w:w="5256" w:type="dxa"/>
            <w:shd w:val="clear" w:color="auto" w:fill="0F466E"/>
          </w:tcPr>
          <w:p w14:paraId="6E92C66C" w14:textId="77777777" w:rsidR="004E1FAB" w:rsidRDefault="00000000">
            <w:r>
              <w:rPr>
                <w:b/>
                <w:color w:val="FFFFFF"/>
              </w:rPr>
              <w:t>Technology / Tool</w:t>
            </w:r>
          </w:p>
        </w:tc>
        <w:tc>
          <w:tcPr>
            <w:tcW w:w="5256" w:type="dxa"/>
            <w:shd w:val="clear" w:color="auto" w:fill="0F466E"/>
          </w:tcPr>
          <w:p w14:paraId="0FD30FCE" w14:textId="77777777" w:rsidR="004E1FAB" w:rsidRDefault="00000000">
            <w:r>
              <w:rPr>
                <w:b/>
                <w:color w:val="FFFFFF"/>
              </w:rPr>
              <w:t>Purpose in Project</w:t>
            </w:r>
          </w:p>
        </w:tc>
      </w:tr>
      <w:tr w:rsidR="004E1FAB" w14:paraId="2F7A9A2F" w14:textId="77777777" w:rsidTr="00C0350B">
        <w:trPr>
          <w:trHeight w:val="616"/>
          <w:jc w:val="center"/>
        </w:trPr>
        <w:tc>
          <w:tcPr>
            <w:tcW w:w="5256" w:type="dxa"/>
            <w:shd w:val="clear" w:color="auto" w:fill="EAF3F8"/>
            <w:vAlign w:val="center"/>
          </w:tcPr>
          <w:p w14:paraId="5FD5F194" w14:textId="77777777" w:rsidR="004E1FAB" w:rsidRDefault="00000000">
            <w:pPr>
              <w:spacing w:after="0"/>
            </w:pPr>
            <w:r>
              <w:t>Python</w:t>
            </w:r>
          </w:p>
        </w:tc>
        <w:tc>
          <w:tcPr>
            <w:tcW w:w="5256" w:type="dxa"/>
            <w:shd w:val="clear" w:color="auto" w:fill="FFFFFF"/>
            <w:vAlign w:val="center"/>
          </w:tcPr>
          <w:p w14:paraId="2DA1B3C7" w14:textId="77777777" w:rsidR="004E1FAB" w:rsidRDefault="00000000">
            <w:pPr>
              <w:spacing w:after="0"/>
            </w:pPr>
            <w:r>
              <w:t>Used to generate sales order events and run supporting scripts.</w:t>
            </w:r>
          </w:p>
        </w:tc>
      </w:tr>
      <w:tr w:rsidR="004E1FAB" w14:paraId="1246F7BF" w14:textId="77777777" w:rsidTr="00C0350B">
        <w:trPr>
          <w:trHeight w:val="696"/>
          <w:jc w:val="center"/>
        </w:trPr>
        <w:tc>
          <w:tcPr>
            <w:tcW w:w="5256" w:type="dxa"/>
            <w:shd w:val="clear" w:color="auto" w:fill="EAF3F8"/>
            <w:vAlign w:val="center"/>
          </w:tcPr>
          <w:p w14:paraId="0D79BC18" w14:textId="77777777" w:rsidR="004E1FAB" w:rsidRDefault="00000000">
            <w:pPr>
              <w:spacing w:after="0"/>
            </w:pPr>
            <w:r>
              <w:t>Apache Kafka</w:t>
            </w:r>
          </w:p>
        </w:tc>
        <w:tc>
          <w:tcPr>
            <w:tcW w:w="5256" w:type="dxa"/>
            <w:shd w:val="clear" w:color="auto" w:fill="FFFFFF"/>
            <w:vAlign w:val="center"/>
          </w:tcPr>
          <w:p w14:paraId="12318EFB" w14:textId="77777777" w:rsidR="004E1FAB" w:rsidRDefault="00000000">
            <w:pPr>
              <w:spacing w:after="0"/>
            </w:pPr>
            <w:r>
              <w:t>Used as the event streaming platform for ingesting real-time order data.</w:t>
            </w:r>
          </w:p>
        </w:tc>
      </w:tr>
      <w:tr w:rsidR="004E1FAB" w14:paraId="0F063323" w14:textId="77777777" w:rsidTr="00C0350B">
        <w:trPr>
          <w:trHeight w:val="564"/>
          <w:jc w:val="center"/>
        </w:trPr>
        <w:tc>
          <w:tcPr>
            <w:tcW w:w="5256" w:type="dxa"/>
            <w:shd w:val="clear" w:color="auto" w:fill="EAF3F8"/>
            <w:vAlign w:val="center"/>
          </w:tcPr>
          <w:p w14:paraId="479B1594" w14:textId="77777777" w:rsidR="004E1FAB" w:rsidRDefault="00000000">
            <w:pPr>
              <w:spacing w:after="0"/>
            </w:pPr>
            <w:r>
              <w:t>Apache Spark Structured Streaming</w:t>
            </w:r>
          </w:p>
        </w:tc>
        <w:tc>
          <w:tcPr>
            <w:tcW w:w="5256" w:type="dxa"/>
            <w:shd w:val="clear" w:color="auto" w:fill="FFFFFF"/>
            <w:vAlign w:val="center"/>
          </w:tcPr>
          <w:p w14:paraId="2397BBA3" w14:textId="77777777" w:rsidR="004E1FAB" w:rsidRDefault="00000000">
            <w:pPr>
              <w:spacing w:after="0"/>
            </w:pPr>
            <w:r>
              <w:t>Used to process real-time data streams continuously.</w:t>
            </w:r>
          </w:p>
        </w:tc>
      </w:tr>
      <w:tr w:rsidR="004E1FAB" w14:paraId="3071021E" w14:textId="77777777" w:rsidTr="00C0350B">
        <w:trPr>
          <w:trHeight w:val="558"/>
          <w:jc w:val="center"/>
        </w:trPr>
        <w:tc>
          <w:tcPr>
            <w:tcW w:w="5256" w:type="dxa"/>
            <w:shd w:val="clear" w:color="auto" w:fill="EAF3F8"/>
            <w:vAlign w:val="center"/>
          </w:tcPr>
          <w:p w14:paraId="7BE46DCC" w14:textId="77777777" w:rsidR="004E1FAB" w:rsidRDefault="00000000">
            <w:pPr>
              <w:spacing w:after="0"/>
            </w:pPr>
            <w:proofErr w:type="spellStart"/>
            <w:r>
              <w:t>PySpark</w:t>
            </w:r>
            <w:proofErr w:type="spellEnd"/>
          </w:p>
        </w:tc>
        <w:tc>
          <w:tcPr>
            <w:tcW w:w="5256" w:type="dxa"/>
            <w:shd w:val="clear" w:color="auto" w:fill="FFFFFF"/>
            <w:vAlign w:val="center"/>
          </w:tcPr>
          <w:p w14:paraId="05553222" w14:textId="77777777" w:rsidR="004E1FAB" w:rsidRDefault="00000000">
            <w:pPr>
              <w:spacing w:after="0"/>
            </w:pPr>
            <w:r>
              <w:t>Used to write Spark jobs for cleansing, transformation and aggregation.</w:t>
            </w:r>
          </w:p>
        </w:tc>
      </w:tr>
      <w:tr w:rsidR="004E1FAB" w14:paraId="330F0A12" w14:textId="77777777" w:rsidTr="00C0350B">
        <w:trPr>
          <w:trHeight w:val="500"/>
          <w:jc w:val="center"/>
        </w:trPr>
        <w:tc>
          <w:tcPr>
            <w:tcW w:w="5256" w:type="dxa"/>
            <w:shd w:val="clear" w:color="auto" w:fill="EAF3F8"/>
            <w:vAlign w:val="center"/>
          </w:tcPr>
          <w:p w14:paraId="7A6B027A" w14:textId="77777777" w:rsidR="004E1FAB" w:rsidRDefault="00000000">
            <w:pPr>
              <w:spacing w:after="0"/>
            </w:pPr>
            <w:r>
              <w:t>Docker</w:t>
            </w:r>
          </w:p>
        </w:tc>
        <w:tc>
          <w:tcPr>
            <w:tcW w:w="5256" w:type="dxa"/>
            <w:shd w:val="clear" w:color="auto" w:fill="FFFFFF"/>
            <w:vAlign w:val="center"/>
          </w:tcPr>
          <w:p w14:paraId="764AEA65" w14:textId="77777777" w:rsidR="004E1FAB" w:rsidRDefault="00000000">
            <w:pPr>
              <w:spacing w:after="0"/>
            </w:pPr>
            <w:r>
              <w:t>Used to run Kafka services in containers.</w:t>
            </w:r>
          </w:p>
        </w:tc>
      </w:tr>
      <w:tr w:rsidR="004E1FAB" w14:paraId="20991D60" w14:textId="77777777">
        <w:trPr>
          <w:jc w:val="center"/>
        </w:trPr>
        <w:tc>
          <w:tcPr>
            <w:tcW w:w="5256" w:type="dxa"/>
            <w:shd w:val="clear" w:color="auto" w:fill="EAF3F8"/>
            <w:vAlign w:val="center"/>
          </w:tcPr>
          <w:p w14:paraId="6302253C" w14:textId="77777777" w:rsidR="004E1FAB" w:rsidRDefault="00000000">
            <w:pPr>
              <w:spacing w:after="0"/>
            </w:pPr>
            <w:r>
              <w:t>Docker Compose</w:t>
            </w:r>
          </w:p>
        </w:tc>
        <w:tc>
          <w:tcPr>
            <w:tcW w:w="5256" w:type="dxa"/>
            <w:shd w:val="clear" w:color="auto" w:fill="FFFFFF"/>
            <w:vAlign w:val="center"/>
          </w:tcPr>
          <w:p w14:paraId="645B60B0" w14:textId="77777777" w:rsidR="004E1FAB" w:rsidRDefault="00000000">
            <w:pPr>
              <w:spacing w:after="0"/>
            </w:pPr>
            <w:r>
              <w:t>Used to start Kafka-related services with one command.</w:t>
            </w:r>
          </w:p>
        </w:tc>
      </w:tr>
      <w:tr w:rsidR="004E1FAB" w14:paraId="46A23E38" w14:textId="77777777" w:rsidTr="00C0350B">
        <w:trPr>
          <w:trHeight w:val="432"/>
          <w:jc w:val="center"/>
        </w:trPr>
        <w:tc>
          <w:tcPr>
            <w:tcW w:w="5256" w:type="dxa"/>
            <w:shd w:val="clear" w:color="auto" w:fill="EAF3F8"/>
            <w:vAlign w:val="center"/>
          </w:tcPr>
          <w:p w14:paraId="2D08B2C2" w14:textId="77777777" w:rsidR="004E1FAB" w:rsidRDefault="00000000">
            <w:pPr>
              <w:spacing w:after="0"/>
            </w:pPr>
            <w:r>
              <w:t>Hadoop / Local File System</w:t>
            </w:r>
          </w:p>
        </w:tc>
        <w:tc>
          <w:tcPr>
            <w:tcW w:w="5256" w:type="dxa"/>
            <w:shd w:val="clear" w:color="auto" w:fill="FFFFFF"/>
            <w:vAlign w:val="center"/>
          </w:tcPr>
          <w:p w14:paraId="41BE8FDF" w14:textId="77777777" w:rsidR="004E1FAB" w:rsidRDefault="00000000">
            <w:pPr>
              <w:spacing w:after="0"/>
            </w:pPr>
            <w:r>
              <w:t>Used as the storage layer for CSV data lake folders.</w:t>
            </w:r>
          </w:p>
        </w:tc>
      </w:tr>
      <w:tr w:rsidR="004E1FAB" w14:paraId="4BFF4418" w14:textId="77777777" w:rsidTr="00C0350B">
        <w:trPr>
          <w:trHeight w:val="552"/>
          <w:jc w:val="center"/>
        </w:trPr>
        <w:tc>
          <w:tcPr>
            <w:tcW w:w="5256" w:type="dxa"/>
            <w:shd w:val="clear" w:color="auto" w:fill="EAF3F8"/>
            <w:vAlign w:val="center"/>
          </w:tcPr>
          <w:p w14:paraId="5939CCE0" w14:textId="77777777" w:rsidR="004E1FAB" w:rsidRDefault="00000000">
            <w:pPr>
              <w:spacing w:after="0"/>
            </w:pPr>
            <w:r>
              <w:t>CSV Data Lake</w:t>
            </w:r>
          </w:p>
        </w:tc>
        <w:tc>
          <w:tcPr>
            <w:tcW w:w="5256" w:type="dxa"/>
            <w:shd w:val="clear" w:color="auto" w:fill="FFFFFF"/>
            <w:vAlign w:val="center"/>
          </w:tcPr>
          <w:p w14:paraId="197581BF" w14:textId="77777777" w:rsidR="004E1FAB" w:rsidRDefault="00000000">
            <w:pPr>
              <w:spacing w:after="0"/>
            </w:pPr>
            <w:r>
              <w:t>Used to store Bronze, Silver and Gold output data.</w:t>
            </w:r>
          </w:p>
        </w:tc>
      </w:tr>
      <w:tr w:rsidR="004E1FAB" w14:paraId="793169A9" w14:textId="77777777">
        <w:trPr>
          <w:jc w:val="center"/>
        </w:trPr>
        <w:tc>
          <w:tcPr>
            <w:tcW w:w="5256" w:type="dxa"/>
            <w:shd w:val="clear" w:color="auto" w:fill="EAF3F8"/>
            <w:vAlign w:val="center"/>
          </w:tcPr>
          <w:p w14:paraId="1AE4200B" w14:textId="77777777" w:rsidR="004E1FAB" w:rsidRDefault="00000000">
            <w:pPr>
              <w:spacing w:after="0"/>
            </w:pPr>
            <w:r>
              <w:t>Power BI</w:t>
            </w:r>
          </w:p>
        </w:tc>
        <w:tc>
          <w:tcPr>
            <w:tcW w:w="5256" w:type="dxa"/>
            <w:shd w:val="clear" w:color="auto" w:fill="FFFFFF"/>
            <w:vAlign w:val="center"/>
          </w:tcPr>
          <w:p w14:paraId="3CADF8DF" w14:textId="77777777" w:rsidR="004E1FAB" w:rsidRDefault="00000000">
            <w:pPr>
              <w:spacing w:after="0"/>
            </w:pPr>
            <w:r>
              <w:t>Used to create dashboards and visualize business KPIs.</w:t>
            </w:r>
          </w:p>
        </w:tc>
      </w:tr>
      <w:tr w:rsidR="004E1FAB" w14:paraId="3858CE7A" w14:textId="77777777" w:rsidTr="00C0350B">
        <w:trPr>
          <w:trHeight w:val="485"/>
          <w:jc w:val="center"/>
        </w:trPr>
        <w:tc>
          <w:tcPr>
            <w:tcW w:w="5256" w:type="dxa"/>
            <w:shd w:val="clear" w:color="auto" w:fill="EAF3F8"/>
            <w:vAlign w:val="center"/>
          </w:tcPr>
          <w:p w14:paraId="77AF72C0" w14:textId="77777777" w:rsidR="004E1FAB" w:rsidRDefault="00000000">
            <w:pPr>
              <w:spacing w:after="0"/>
            </w:pPr>
            <w:r>
              <w:t>Git &amp; GitHub</w:t>
            </w:r>
          </w:p>
        </w:tc>
        <w:tc>
          <w:tcPr>
            <w:tcW w:w="5256" w:type="dxa"/>
            <w:shd w:val="clear" w:color="auto" w:fill="FFFFFF"/>
            <w:vAlign w:val="center"/>
          </w:tcPr>
          <w:p w14:paraId="20D2216B" w14:textId="77777777" w:rsidR="004E1FAB" w:rsidRDefault="00000000">
            <w:pPr>
              <w:spacing w:after="0"/>
            </w:pPr>
            <w:r>
              <w:t>Used for version control and project hosting.</w:t>
            </w:r>
          </w:p>
        </w:tc>
      </w:tr>
    </w:tbl>
    <w:p w14:paraId="06403406" w14:textId="77777777" w:rsidR="00862EB7" w:rsidRDefault="00862EB7">
      <w:pPr>
        <w:pStyle w:val="Heading1"/>
        <w:rPr>
          <w:u w:val="single"/>
        </w:rPr>
      </w:pPr>
    </w:p>
    <w:p w14:paraId="41F5F889" w14:textId="70624D66" w:rsidR="004E1FAB" w:rsidRPr="00C0350B" w:rsidRDefault="00000000">
      <w:pPr>
        <w:pStyle w:val="Heading1"/>
        <w:rPr>
          <w:u w:val="single"/>
        </w:rPr>
      </w:pPr>
      <w:r w:rsidRPr="00C0350B">
        <w:rPr>
          <w:u w:val="single"/>
        </w:rPr>
        <w:t>5. Python Libraries / Modules Used</w:t>
      </w:r>
    </w:p>
    <w:p w14:paraId="6F93162C" w14:textId="77777777" w:rsidR="00C0350B" w:rsidRPr="00C0350B" w:rsidRDefault="00C0350B" w:rsidP="00C0350B"/>
    <w:tbl>
      <w:tblPr>
        <w:tblStyle w:val="TableGrid"/>
        <w:tblW w:w="0" w:type="auto"/>
        <w:jc w:val="center"/>
        <w:tblLook w:val="04A0" w:firstRow="1" w:lastRow="0" w:firstColumn="1" w:lastColumn="0" w:noHBand="0" w:noVBand="1"/>
      </w:tblPr>
      <w:tblGrid>
        <w:gridCol w:w="5058"/>
        <w:gridCol w:w="5012"/>
      </w:tblGrid>
      <w:tr w:rsidR="004E1FAB" w14:paraId="5023AD6A" w14:textId="77777777">
        <w:trPr>
          <w:jc w:val="center"/>
        </w:trPr>
        <w:tc>
          <w:tcPr>
            <w:tcW w:w="5256" w:type="dxa"/>
            <w:shd w:val="clear" w:color="auto" w:fill="0F466E"/>
          </w:tcPr>
          <w:p w14:paraId="144C6DEC" w14:textId="77777777" w:rsidR="004E1FAB" w:rsidRDefault="00000000">
            <w:r>
              <w:rPr>
                <w:b/>
                <w:color w:val="FFFFFF"/>
              </w:rPr>
              <w:t>Library / Module</w:t>
            </w:r>
          </w:p>
        </w:tc>
        <w:tc>
          <w:tcPr>
            <w:tcW w:w="5256" w:type="dxa"/>
            <w:shd w:val="clear" w:color="auto" w:fill="0F466E"/>
          </w:tcPr>
          <w:p w14:paraId="5321BB85" w14:textId="77777777" w:rsidR="004E1FAB" w:rsidRDefault="00000000">
            <w:r>
              <w:rPr>
                <w:b/>
                <w:color w:val="FFFFFF"/>
              </w:rPr>
              <w:t>Use</w:t>
            </w:r>
          </w:p>
        </w:tc>
      </w:tr>
      <w:tr w:rsidR="004E1FAB" w14:paraId="772E5505" w14:textId="77777777">
        <w:trPr>
          <w:jc w:val="center"/>
        </w:trPr>
        <w:tc>
          <w:tcPr>
            <w:tcW w:w="5256" w:type="dxa"/>
            <w:shd w:val="clear" w:color="auto" w:fill="EAF3F8"/>
          </w:tcPr>
          <w:p w14:paraId="03C09C05" w14:textId="77777777" w:rsidR="004E1FAB" w:rsidRDefault="00000000">
            <w:r>
              <w:t>pyspark.sql.SparkSession</w:t>
            </w:r>
          </w:p>
        </w:tc>
        <w:tc>
          <w:tcPr>
            <w:tcW w:w="5256" w:type="dxa"/>
          </w:tcPr>
          <w:p w14:paraId="0F2E1D7F" w14:textId="77777777" w:rsidR="004E1FAB" w:rsidRDefault="00000000">
            <w:r>
              <w:t>Creates Spark session for batch and streaming jobs.</w:t>
            </w:r>
          </w:p>
        </w:tc>
      </w:tr>
      <w:tr w:rsidR="004E1FAB" w14:paraId="0B61B6F2" w14:textId="77777777">
        <w:trPr>
          <w:jc w:val="center"/>
        </w:trPr>
        <w:tc>
          <w:tcPr>
            <w:tcW w:w="5256" w:type="dxa"/>
            <w:shd w:val="clear" w:color="auto" w:fill="EAF3F8"/>
          </w:tcPr>
          <w:p w14:paraId="47809062" w14:textId="77777777" w:rsidR="004E1FAB" w:rsidRDefault="00000000">
            <w:r>
              <w:t>pyspark.sql.functions</w:t>
            </w:r>
          </w:p>
        </w:tc>
        <w:tc>
          <w:tcPr>
            <w:tcW w:w="5256" w:type="dxa"/>
          </w:tcPr>
          <w:p w14:paraId="2A2FEB46" w14:textId="77777777" w:rsidR="004E1FAB" w:rsidRDefault="00000000">
            <w:r>
              <w:t>Used for column transformations, cleansing, timestamps, aggregations and calculations.</w:t>
            </w:r>
          </w:p>
        </w:tc>
      </w:tr>
      <w:tr w:rsidR="004E1FAB" w14:paraId="7A0984C5" w14:textId="77777777">
        <w:trPr>
          <w:jc w:val="center"/>
        </w:trPr>
        <w:tc>
          <w:tcPr>
            <w:tcW w:w="5256" w:type="dxa"/>
            <w:shd w:val="clear" w:color="auto" w:fill="EAF3F8"/>
          </w:tcPr>
          <w:p w14:paraId="3EB42593" w14:textId="77777777" w:rsidR="004E1FAB" w:rsidRDefault="00000000">
            <w:r>
              <w:t>pyspark.sql.types</w:t>
            </w:r>
          </w:p>
        </w:tc>
        <w:tc>
          <w:tcPr>
            <w:tcW w:w="5256" w:type="dxa"/>
          </w:tcPr>
          <w:p w14:paraId="20125311" w14:textId="77777777" w:rsidR="004E1FAB" w:rsidRDefault="00000000">
            <w:r>
              <w:t>Defines schemas for incoming streaming data.</w:t>
            </w:r>
          </w:p>
        </w:tc>
      </w:tr>
      <w:tr w:rsidR="004E1FAB" w14:paraId="2E09A660" w14:textId="77777777">
        <w:trPr>
          <w:jc w:val="center"/>
        </w:trPr>
        <w:tc>
          <w:tcPr>
            <w:tcW w:w="5256" w:type="dxa"/>
            <w:shd w:val="clear" w:color="auto" w:fill="EAF3F8"/>
          </w:tcPr>
          <w:p w14:paraId="5A377259" w14:textId="77777777" w:rsidR="004E1FAB" w:rsidRDefault="00000000">
            <w:r>
              <w:t>Spark Structured Streaming APIs</w:t>
            </w:r>
          </w:p>
        </w:tc>
        <w:tc>
          <w:tcPr>
            <w:tcW w:w="5256" w:type="dxa"/>
          </w:tcPr>
          <w:p w14:paraId="1C2AB90B" w14:textId="77777777" w:rsidR="004E1FAB" w:rsidRDefault="00000000">
            <w:r>
              <w:t>Reads streams from Kafka and writes data to Bronze/Silver/Gold folders.</w:t>
            </w:r>
          </w:p>
        </w:tc>
      </w:tr>
      <w:tr w:rsidR="004E1FAB" w14:paraId="697E7CA5" w14:textId="77777777">
        <w:trPr>
          <w:jc w:val="center"/>
        </w:trPr>
        <w:tc>
          <w:tcPr>
            <w:tcW w:w="5256" w:type="dxa"/>
            <w:shd w:val="clear" w:color="auto" w:fill="EAF3F8"/>
          </w:tcPr>
          <w:p w14:paraId="43408060" w14:textId="77777777" w:rsidR="004E1FAB" w:rsidRDefault="00000000">
            <w:r>
              <w:t>json</w:t>
            </w:r>
          </w:p>
        </w:tc>
        <w:tc>
          <w:tcPr>
            <w:tcW w:w="5256" w:type="dxa"/>
          </w:tcPr>
          <w:p w14:paraId="1C89B200" w14:textId="77777777" w:rsidR="004E1FAB" w:rsidRDefault="00000000">
            <w:r>
              <w:t>Handles JSON event data where required.</w:t>
            </w:r>
          </w:p>
        </w:tc>
      </w:tr>
      <w:tr w:rsidR="004E1FAB" w14:paraId="3E3CB356" w14:textId="77777777">
        <w:trPr>
          <w:jc w:val="center"/>
        </w:trPr>
        <w:tc>
          <w:tcPr>
            <w:tcW w:w="5256" w:type="dxa"/>
            <w:shd w:val="clear" w:color="auto" w:fill="EAF3F8"/>
          </w:tcPr>
          <w:p w14:paraId="3480AD32" w14:textId="77777777" w:rsidR="004E1FAB" w:rsidRDefault="00000000">
            <w:r>
              <w:t>random</w:t>
            </w:r>
          </w:p>
        </w:tc>
        <w:tc>
          <w:tcPr>
            <w:tcW w:w="5256" w:type="dxa"/>
          </w:tcPr>
          <w:p w14:paraId="4781162E" w14:textId="77777777" w:rsidR="004E1FAB" w:rsidRDefault="00000000">
            <w:r>
              <w:t>Generates sample order values for producer simulation.</w:t>
            </w:r>
          </w:p>
        </w:tc>
      </w:tr>
      <w:tr w:rsidR="004E1FAB" w14:paraId="6F378969" w14:textId="77777777">
        <w:trPr>
          <w:jc w:val="center"/>
        </w:trPr>
        <w:tc>
          <w:tcPr>
            <w:tcW w:w="5256" w:type="dxa"/>
            <w:shd w:val="clear" w:color="auto" w:fill="EAF3F8"/>
          </w:tcPr>
          <w:p w14:paraId="39B8AECD" w14:textId="77777777" w:rsidR="004E1FAB" w:rsidRDefault="00000000">
            <w:r>
              <w:t>datetime / time</w:t>
            </w:r>
          </w:p>
        </w:tc>
        <w:tc>
          <w:tcPr>
            <w:tcW w:w="5256" w:type="dxa"/>
          </w:tcPr>
          <w:p w14:paraId="7D16D007" w14:textId="77777777" w:rsidR="004E1FAB" w:rsidRDefault="00000000">
            <w:r>
              <w:t>Generates timestamps and controls real-time event generation.</w:t>
            </w:r>
          </w:p>
        </w:tc>
      </w:tr>
    </w:tbl>
    <w:p w14:paraId="409F7E80" w14:textId="77777777" w:rsidR="004E1FAB" w:rsidRDefault="00000000">
      <w:pPr>
        <w:pStyle w:val="Heading1"/>
      </w:pPr>
      <w:r>
        <w:t>6. Medallion Architecture Layers</w:t>
      </w:r>
    </w:p>
    <w:p w14:paraId="41C4C9FE" w14:textId="77777777" w:rsidR="004E1FAB" w:rsidRDefault="00000000">
      <w:pPr>
        <w:pStyle w:val="Heading2"/>
      </w:pPr>
      <w:r>
        <w:t>Bronze Layer</w:t>
      </w:r>
    </w:p>
    <w:p w14:paraId="3585F8C7" w14:textId="77777777" w:rsidR="004E1FAB" w:rsidRDefault="00000000">
      <w:r>
        <w:t>Stores raw sales order data received from Kafka. This layer keeps original data for backup and reprocessing.</w:t>
      </w:r>
    </w:p>
    <w:p w14:paraId="6FA5CC85" w14:textId="77777777" w:rsidR="004E1FAB" w:rsidRDefault="00000000">
      <w:pPr>
        <w:pStyle w:val="Heading2"/>
      </w:pPr>
      <w:r>
        <w:t>Silver Layer</w:t>
      </w:r>
    </w:p>
    <w:p w14:paraId="46A40F8A" w14:textId="77777777" w:rsidR="004E1FAB" w:rsidRDefault="00000000">
      <w:r>
        <w:t>Stores cleaned and transformed data after deduplication, timestamp conversion and validation.</w:t>
      </w:r>
    </w:p>
    <w:p w14:paraId="1EF4F97A" w14:textId="77777777" w:rsidR="004E1FAB" w:rsidRDefault="00000000">
      <w:pPr>
        <w:pStyle w:val="Heading2"/>
      </w:pPr>
      <w:r>
        <w:t>Gold Layer</w:t>
      </w:r>
    </w:p>
    <w:p w14:paraId="371376B7" w14:textId="77777777" w:rsidR="004E1FAB" w:rsidRDefault="00000000">
      <w:r>
        <w:t>Stores aggregated business-ready data such as total revenue, total orders and average order value for reporting.</w:t>
      </w:r>
    </w:p>
    <w:p w14:paraId="00BE2992" w14:textId="77777777" w:rsidR="004E1FAB" w:rsidRDefault="00000000">
      <w:pPr>
        <w:pStyle w:val="Heading1"/>
      </w:pPr>
      <w:r>
        <w:t>7. Project Folder Structure</w:t>
      </w:r>
    </w:p>
    <w:tbl>
      <w:tblPr>
        <w:tblW w:w="0" w:type="auto"/>
        <w:jc w:val="center"/>
        <w:tblLook w:val="04A0" w:firstRow="1" w:lastRow="0" w:firstColumn="1" w:lastColumn="0" w:noHBand="0" w:noVBand="1"/>
      </w:tblPr>
      <w:tblGrid>
        <w:gridCol w:w="10070"/>
      </w:tblGrid>
      <w:tr w:rsidR="004E1FAB" w14:paraId="265E8F9B" w14:textId="77777777">
        <w:trPr>
          <w:jc w:val="center"/>
        </w:trPr>
        <w:tc>
          <w:tcPr>
            <w:tcW w:w="10512" w:type="dxa"/>
            <w:tcBorders>
              <w:top w:val="single" w:sz="4" w:space="0" w:color="D0D7DE"/>
              <w:left w:val="single" w:sz="4" w:space="0" w:color="D0D7DE"/>
              <w:bottom w:val="single" w:sz="4" w:space="0" w:color="D0D7DE"/>
              <w:right w:val="single" w:sz="4" w:space="0" w:color="D0D7DE"/>
            </w:tcBorders>
            <w:shd w:val="clear" w:color="auto" w:fill="F3F4F6"/>
          </w:tcPr>
          <w:p w14:paraId="1A4D6669" w14:textId="77777777" w:rsidR="004E1FAB" w:rsidRDefault="00000000">
            <w:pPr>
              <w:spacing w:after="0"/>
            </w:pPr>
            <w:r>
              <w:rPr>
                <w:rFonts w:ascii="Consolas" w:eastAsia="Consolas" w:hAnsi="Consolas"/>
                <w:sz w:val="18"/>
              </w:rPr>
              <w:t>REALTIME-STREAMING/</w:t>
            </w:r>
            <w:r>
              <w:br/>
            </w:r>
            <w:r>
              <w:rPr>
                <w:rFonts w:ascii="Consolas" w:eastAsia="Consolas" w:hAnsi="Consolas"/>
                <w:sz w:val="18"/>
              </w:rPr>
              <w:t>│</w:t>
            </w:r>
            <w:r>
              <w:br/>
            </w:r>
            <w:r>
              <w:rPr>
                <w:rFonts w:ascii="Consolas" w:eastAsia="Consolas" w:hAnsi="Consolas"/>
                <w:sz w:val="18"/>
              </w:rPr>
              <w:t>├── bronze/</w:t>
            </w:r>
            <w:r>
              <w:br/>
            </w:r>
            <w:r>
              <w:rPr>
                <w:rFonts w:ascii="Consolas" w:eastAsia="Consolas" w:hAnsi="Consolas"/>
                <w:sz w:val="18"/>
              </w:rPr>
              <w:t>│   ├── checkpoint/</w:t>
            </w:r>
            <w:r>
              <w:br/>
            </w:r>
            <w:r>
              <w:rPr>
                <w:rFonts w:ascii="Consolas" w:eastAsia="Consolas" w:hAnsi="Consolas"/>
                <w:sz w:val="18"/>
              </w:rPr>
              <w:t>│   ├── checkpoint_kafka_to_bronze/</w:t>
            </w:r>
            <w:r>
              <w:br/>
            </w:r>
            <w:r>
              <w:rPr>
                <w:rFonts w:ascii="Consolas" w:eastAsia="Consolas" w:hAnsi="Consolas"/>
                <w:sz w:val="18"/>
              </w:rPr>
              <w:t>│   └── orders/</w:t>
            </w:r>
            <w:r>
              <w:br/>
            </w:r>
            <w:r>
              <w:rPr>
                <w:rFonts w:ascii="Consolas" w:eastAsia="Consolas" w:hAnsi="Consolas"/>
                <w:sz w:val="18"/>
              </w:rPr>
              <w:t>│</w:t>
            </w:r>
            <w:r>
              <w:br/>
            </w:r>
            <w:r>
              <w:rPr>
                <w:rFonts w:ascii="Consolas" w:eastAsia="Consolas" w:hAnsi="Consolas"/>
                <w:sz w:val="18"/>
              </w:rPr>
              <w:t>├── consumer/</w:t>
            </w:r>
            <w:r>
              <w:br/>
            </w:r>
            <w:r>
              <w:rPr>
                <w:rFonts w:ascii="Consolas" w:eastAsia="Consolas" w:hAnsi="Consolas"/>
                <w:sz w:val="18"/>
              </w:rPr>
              <w:t>│   └── consumer.py</w:t>
            </w:r>
            <w:r>
              <w:br/>
            </w:r>
            <w:r>
              <w:rPr>
                <w:rFonts w:ascii="Consolas" w:eastAsia="Consolas" w:hAnsi="Consolas"/>
                <w:sz w:val="18"/>
              </w:rPr>
              <w:t>│</w:t>
            </w:r>
            <w:r>
              <w:br/>
            </w:r>
            <w:r>
              <w:rPr>
                <w:rFonts w:ascii="Consolas" w:eastAsia="Consolas" w:hAnsi="Consolas"/>
                <w:sz w:val="18"/>
              </w:rPr>
              <w:lastRenderedPageBreak/>
              <w:t>├── docker/</w:t>
            </w:r>
            <w:r>
              <w:br/>
            </w:r>
            <w:r>
              <w:rPr>
                <w:rFonts w:ascii="Consolas" w:eastAsia="Consolas" w:hAnsi="Consolas"/>
                <w:sz w:val="18"/>
              </w:rPr>
              <w:t>│   └── docker-compose.yml</w:t>
            </w:r>
            <w:r>
              <w:br/>
            </w:r>
            <w:r>
              <w:rPr>
                <w:rFonts w:ascii="Consolas" w:eastAsia="Consolas" w:hAnsi="Consolas"/>
                <w:sz w:val="18"/>
              </w:rPr>
              <w:t>│</w:t>
            </w:r>
            <w:r>
              <w:br/>
            </w:r>
            <w:r>
              <w:rPr>
                <w:rFonts w:ascii="Consolas" w:eastAsia="Consolas" w:hAnsi="Consolas"/>
                <w:sz w:val="18"/>
              </w:rPr>
              <w:t>├── gold/</w:t>
            </w:r>
            <w:r>
              <w:br/>
            </w:r>
            <w:r>
              <w:rPr>
                <w:rFonts w:ascii="Consolas" w:eastAsia="Consolas" w:hAnsi="Consolas"/>
                <w:sz w:val="18"/>
              </w:rPr>
              <w:t>│   └── orders/</w:t>
            </w:r>
            <w:r>
              <w:br/>
            </w:r>
            <w:r>
              <w:rPr>
                <w:rFonts w:ascii="Consolas" w:eastAsia="Consolas" w:hAnsi="Consolas"/>
                <w:sz w:val="18"/>
              </w:rPr>
              <w:t>│       ├── _SUCCESS</w:t>
            </w:r>
            <w:r>
              <w:br/>
            </w:r>
            <w:r>
              <w:rPr>
                <w:rFonts w:ascii="Consolas" w:eastAsia="Consolas" w:hAnsi="Consolas"/>
                <w:sz w:val="18"/>
              </w:rPr>
              <w:t>│       ├── ._SUCCESS.crc</w:t>
            </w:r>
            <w:r>
              <w:br/>
            </w:r>
            <w:r>
              <w:rPr>
                <w:rFonts w:ascii="Consolas" w:eastAsia="Consolas" w:hAnsi="Consolas"/>
                <w:sz w:val="18"/>
              </w:rPr>
              <w:t>│       ├── part-00000-*.csv</w:t>
            </w:r>
            <w:r>
              <w:br/>
            </w:r>
            <w:r>
              <w:rPr>
                <w:rFonts w:ascii="Consolas" w:eastAsia="Consolas" w:hAnsi="Consolas"/>
                <w:sz w:val="18"/>
              </w:rPr>
              <w:t>│       └── .part-00000-*.crc</w:t>
            </w:r>
            <w:r>
              <w:br/>
            </w:r>
            <w:r>
              <w:rPr>
                <w:rFonts w:ascii="Consolas" w:eastAsia="Consolas" w:hAnsi="Consolas"/>
                <w:sz w:val="18"/>
              </w:rPr>
              <w:t>│</w:t>
            </w:r>
            <w:r>
              <w:br/>
            </w:r>
            <w:r>
              <w:rPr>
                <w:rFonts w:ascii="Consolas" w:eastAsia="Consolas" w:hAnsi="Consolas"/>
                <w:sz w:val="18"/>
              </w:rPr>
              <w:t>├── images/</w:t>
            </w:r>
            <w:r>
              <w:br/>
            </w:r>
            <w:r>
              <w:rPr>
                <w:rFonts w:ascii="Consolas" w:eastAsia="Consolas" w:hAnsi="Consolas"/>
                <w:sz w:val="18"/>
              </w:rPr>
              <w:t>│   └── Architecture1.png.png</w:t>
            </w:r>
            <w:r>
              <w:br/>
            </w:r>
            <w:r>
              <w:rPr>
                <w:rFonts w:ascii="Consolas" w:eastAsia="Consolas" w:hAnsi="Consolas"/>
                <w:sz w:val="18"/>
              </w:rPr>
              <w:t>│</w:t>
            </w:r>
            <w:r>
              <w:br/>
            </w:r>
            <w:r>
              <w:rPr>
                <w:rFonts w:ascii="Consolas" w:eastAsia="Consolas" w:hAnsi="Consolas"/>
                <w:sz w:val="18"/>
              </w:rPr>
              <w:t>├── powerbi/</w:t>
            </w:r>
            <w:r>
              <w:br/>
            </w:r>
            <w:r>
              <w:rPr>
                <w:rFonts w:ascii="Consolas" w:eastAsia="Consolas" w:hAnsi="Consolas"/>
                <w:sz w:val="18"/>
              </w:rPr>
              <w:t>│   └── OrdersDB.pbix</w:t>
            </w:r>
            <w:r>
              <w:br/>
            </w:r>
            <w:r>
              <w:rPr>
                <w:rFonts w:ascii="Consolas" w:eastAsia="Consolas" w:hAnsi="Consolas"/>
                <w:sz w:val="18"/>
              </w:rPr>
              <w:t>│</w:t>
            </w:r>
            <w:r>
              <w:br/>
            </w:r>
            <w:r>
              <w:rPr>
                <w:rFonts w:ascii="Consolas" w:eastAsia="Consolas" w:hAnsi="Consolas"/>
                <w:sz w:val="18"/>
              </w:rPr>
              <w:t>├── producer/</w:t>
            </w:r>
            <w:r>
              <w:br/>
            </w:r>
            <w:r>
              <w:rPr>
                <w:rFonts w:ascii="Consolas" w:eastAsia="Consolas" w:hAnsi="Consolas"/>
                <w:sz w:val="18"/>
              </w:rPr>
              <w:t>│   └── producer.py</w:t>
            </w:r>
            <w:r>
              <w:br/>
            </w:r>
            <w:r>
              <w:rPr>
                <w:rFonts w:ascii="Consolas" w:eastAsia="Consolas" w:hAnsi="Consolas"/>
                <w:sz w:val="18"/>
              </w:rPr>
              <w:t>│</w:t>
            </w:r>
            <w:r>
              <w:br/>
            </w:r>
            <w:r>
              <w:rPr>
                <w:rFonts w:ascii="Consolas" w:eastAsia="Consolas" w:hAnsi="Consolas"/>
                <w:sz w:val="18"/>
              </w:rPr>
              <w:t>├── silver/</w:t>
            </w:r>
            <w:r>
              <w:br/>
            </w:r>
            <w:r>
              <w:rPr>
                <w:rFonts w:ascii="Consolas" w:eastAsia="Consolas" w:hAnsi="Consolas"/>
                <w:sz w:val="18"/>
              </w:rPr>
              <w:t>│   ├── checkpoint/</w:t>
            </w:r>
            <w:r>
              <w:br/>
            </w:r>
            <w:r>
              <w:rPr>
                <w:rFonts w:ascii="Consolas" w:eastAsia="Consolas" w:hAnsi="Consolas"/>
                <w:sz w:val="18"/>
              </w:rPr>
              <w:t>│   └── orders/</w:t>
            </w:r>
            <w:r>
              <w:br/>
            </w:r>
            <w:r>
              <w:rPr>
                <w:rFonts w:ascii="Consolas" w:eastAsia="Consolas" w:hAnsi="Consolas"/>
                <w:sz w:val="18"/>
              </w:rPr>
              <w:t>│</w:t>
            </w:r>
            <w:r>
              <w:br/>
            </w:r>
            <w:r>
              <w:rPr>
                <w:rFonts w:ascii="Consolas" w:eastAsia="Consolas" w:hAnsi="Consolas"/>
                <w:sz w:val="18"/>
              </w:rPr>
              <w:t>├── spark_jobs/</w:t>
            </w:r>
            <w:r>
              <w:br/>
            </w:r>
            <w:r>
              <w:rPr>
                <w:rFonts w:ascii="Consolas" w:eastAsia="Consolas" w:hAnsi="Consolas"/>
                <w:sz w:val="18"/>
              </w:rPr>
              <w:t>│   ├── bronze_to_silver.py</w:t>
            </w:r>
            <w:r>
              <w:br/>
            </w:r>
            <w:r>
              <w:rPr>
                <w:rFonts w:ascii="Consolas" w:eastAsia="Consolas" w:hAnsi="Consolas"/>
                <w:sz w:val="18"/>
              </w:rPr>
              <w:t>│   ├── kafka_to_bronze.py</w:t>
            </w:r>
            <w:r>
              <w:br/>
            </w:r>
            <w:r>
              <w:rPr>
                <w:rFonts w:ascii="Consolas" w:eastAsia="Consolas" w:hAnsi="Consolas"/>
                <w:sz w:val="18"/>
              </w:rPr>
              <w:t>│   └── silver_to_gold.py</w:t>
            </w:r>
            <w:r>
              <w:br/>
            </w:r>
            <w:r>
              <w:rPr>
                <w:rFonts w:ascii="Consolas" w:eastAsia="Consolas" w:hAnsi="Consolas"/>
                <w:sz w:val="18"/>
              </w:rPr>
              <w:t>│</w:t>
            </w:r>
            <w:r>
              <w:br/>
            </w:r>
            <w:r>
              <w:rPr>
                <w:rFonts w:ascii="Consolas" w:eastAsia="Consolas" w:hAnsi="Consolas"/>
                <w:sz w:val="18"/>
              </w:rPr>
              <w:t>├── gitignore.txt</w:t>
            </w:r>
            <w:r>
              <w:br/>
            </w:r>
            <w:r>
              <w:rPr>
                <w:rFonts w:ascii="Consolas" w:eastAsia="Consolas" w:hAnsi="Consolas"/>
                <w:sz w:val="18"/>
              </w:rPr>
              <w:t>└── README.md</w:t>
            </w:r>
          </w:p>
        </w:tc>
      </w:tr>
    </w:tbl>
    <w:p w14:paraId="14B7FAE6" w14:textId="77777777" w:rsidR="004E1FAB" w:rsidRDefault="004E1FAB">
      <w:pPr>
        <w:spacing w:after="40"/>
      </w:pPr>
    </w:p>
    <w:p w14:paraId="10319558" w14:textId="77777777" w:rsidR="00862EB7" w:rsidRDefault="00862EB7">
      <w:pPr>
        <w:spacing w:after="40"/>
      </w:pPr>
    </w:p>
    <w:p w14:paraId="6D18F340" w14:textId="5B00E2DE" w:rsidR="00862EB7" w:rsidRDefault="00862EB7" w:rsidP="00862EB7">
      <w:pPr>
        <w:pStyle w:val="Heading1"/>
      </w:pPr>
      <w:r>
        <w:rPr>
          <w:noProof/>
        </w:rPr>
        <mc:AlternateContent>
          <mc:Choice Requires="wps">
            <w:drawing>
              <wp:anchor distT="0" distB="0" distL="114300" distR="114300" simplePos="0" relativeHeight="251660288" behindDoc="0" locked="0" layoutInCell="1" allowOverlap="1" wp14:anchorId="4C0C33C4" wp14:editId="45E0C9CE">
                <wp:simplePos x="0" y="0"/>
                <wp:positionH relativeFrom="column">
                  <wp:posOffset>-68580</wp:posOffset>
                </wp:positionH>
                <wp:positionV relativeFrom="paragraph">
                  <wp:posOffset>591185</wp:posOffset>
                </wp:positionV>
                <wp:extent cx="6606540" cy="2575560"/>
                <wp:effectExtent l="0" t="0" r="3810" b="0"/>
                <wp:wrapNone/>
                <wp:docPr id="149819444" name="Rectangle 2"/>
                <wp:cNvGraphicFramePr/>
                <a:graphic xmlns:a="http://schemas.openxmlformats.org/drawingml/2006/main">
                  <a:graphicData uri="http://schemas.microsoft.com/office/word/2010/wordprocessingShape">
                    <wps:wsp>
                      <wps:cNvSpPr/>
                      <wps:spPr>
                        <a:xfrm>
                          <a:off x="0" y="0"/>
                          <a:ext cx="6606540" cy="2575560"/>
                        </a:xfrm>
                        <a:prstGeom prst="rect">
                          <a:avLst/>
                        </a:prstGeom>
                        <a:solidFill>
                          <a:schemeClr val="bg1">
                            <a:lumMod val="95000"/>
                          </a:schemeClr>
                        </a:solidFill>
                        <a:ln>
                          <a:noFill/>
                        </a:ln>
                        <a:effectLst/>
                      </wps:spPr>
                      <wps:style>
                        <a:lnRef idx="1">
                          <a:schemeClr val="accent1"/>
                        </a:lnRef>
                        <a:fillRef idx="3">
                          <a:schemeClr val="accent1"/>
                        </a:fillRef>
                        <a:effectRef idx="2">
                          <a:schemeClr val="accent1"/>
                        </a:effectRef>
                        <a:fontRef idx="minor">
                          <a:schemeClr val="lt1"/>
                        </a:fontRef>
                      </wps:style>
                      <wps:txbx>
                        <w:txbxContent>
                          <w:p w14:paraId="3DD7B3E0" w14:textId="77777777" w:rsidR="00862EB7" w:rsidRPr="007A0A1C" w:rsidRDefault="00862EB7" w:rsidP="00862EB7">
                            <w:pPr>
                              <w:pStyle w:val="Heading2"/>
                              <w:rPr>
                                <w:rFonts w:ascii="Times New Roman" w:eastAsia="Times New Roman" w:hAnsi="Times New Roman" w:cs="Times New Roman"/>
                                <w:color w:val="000000" w:themeColor="text1"/>
                                <w:sz w:val="36"/>
                              </w:rPr>
                            </w:pPr>
                            <w:r w:rsidRPr="007A0A1C">
                              <w:rPr>
                                <w:rFonts w:ascii="Times New Roman" w:hAnsi="Times New Roman" w:cs="Times New Roman"/>
                                <w:color w:val="000000" w:themeColor="text1"/>
                              </w:rPr>
                              <w:t>Step 1: Set up Kafka using Docker</w:t>
                            </w:r>
                          </w:p>
                          <w:p w14:paraId="171C5E5C" w14:textId="55ECB5A9" w:rsidR="00862EB7" w:rsidRPr="007A0A1C" w:rsidRDefault="00862EB7" w:rsidP="00862EB7">
                            <w:pPr>
                              <w:pStyle w:val="NormalWeb"/>
                              <w:rPr>
                                <w:color w:val="000000" w:themeColor="text1"/>
                              </w:rPr>
                            </w:pPr>
                            <w:proofErr w:type="gramStart"/>
                            <w:r w:rsidRPr="007A0A1C">
                              <w:rPr>
                                <w:color w:val="000000" w:themeColor="text1"/>
                              </w:rPr>
                              <w:t xml:space="preserve">The </w:t>
                            </w:r>
                            <w:r w:rsidRPr="007A0A1C">
                              <w:rPr>
                                <w:color w:val="000000" w:themeColor="text1"/>
                              </w:rPr>
                              <w:t xml:space="preserve"> </w:t>
                            </w:r>
                            <w:r w:rsidRPr="007A0A1C">
                              <w:rPr>
                                <w:rStyle w:val="HTMLCode"/>
                                <w:rFonts w:ascii="Times New Roman" w:hAnsi="Times New Roman" w:cs="Times New Roman"/>
                                <w:color w:val="000000" w:themeColor="text1"/>
                              </w:rPr>
                              <w:t>docker/docker-</w:t>
                            </w:r>
                            <w:proofErr w:type="spellStart"/>
                            <w:r w:rsidRPr="007A0A1C">
                              <w:rPr>
                                <w:rStyle w:val="HTMLCode"/>
                                <w:rFonts w:ascii="Times New Roman" w:hAnsi="Times New Roman" w:cs="Times New Roman"/>
                                <w:color w:val="000000" w:themeColor="text1"/>
                              </w:rPr>
                              <w:t>compose.yml</w:t>
                            </w:r>
                            <w:proofErr w:type="spellEnd"/>
                            <w:proofErr w:type="gramEnd"/>
                            <w:r w:rsidRPr="007A0A1C">
                              <w:rPr>
                                <w:color w:val="000000" w:themeColor="text1"/>
                              </w:rPr>
                              <w:t xml:space="preserve"> file creates two containers:</w:t>
                            </w:r>
                          </w:p>
                          <w:p w14:paraId="365CBBED" w14:textId="3E581225" w:rsidR="00862EB7" w:rsidRPr="007A0A1C" w:rsidRDefault="00862EB7" w:rsidP="00862EB7">
                            <w:pPr>
                              <w:numPr>
                                <w:ilvl w:val="0"/>
                                <w:numId w:val="11"/>
                              </w:numPr>
                              <w:spacing w:before="100" w:beforeAutospacing="1" w:afterAutospacing="1" w:line="240" w:lineRule="auto"/>
                              <w:rPr>
                                <w:rFonts w:ascii="Times New Roman" w:hAnsi="Times New Roman" w:cs="Times New Roman"/>
                                <w:color w:val="000000" w:themeColor="text1"/>
                              </w:rPr>
                            </w:pPr>
                            <w:r w:rsidRPr="007A0A1C">
                              <w:rPr>
                                <w:rStyle w:val="Strong"/>
                                <w:rFonts w:ascii="Times New Roman" w:hAnsi="Times New Roman" w:cs="Times New Roman"/>
                                <w:color w:val="000000" w:themeColor="text1"/>
                              </w:rPr>
                              <w:t>Kafka broker</w:t>
                            </w:r>
                            <w:r w:rsidRPr="007A0A1C">
                              <w:rPr>
                                <w:rFonts w:ascii="Times New Roman" w:hAnsi="Times New Roman" w:cs="Times New Roman"/>
                                <w:color w:val="000000" w:themeColor="text1"/>
                              </w:rPr>
                              <w:t xml:space="preserve">, available on port </w:t>
                            </w:r>
                            <w:r w:rsidRPr="007A0A1C">
                              <w:rPr>
                                <w:rFonts w:ascii="Times New Roman" w:hAnsi="Times New Roman" w:cs="Times New Roman"/>
                                <w:color w:val="000000" w:themeColor="text1"/>
                              </w:rPr>
                              <w:t xml:space="preserve">    </w:t>
                            </w:r>
                            <w:r w:rsidRPr="007A0A1C">
                              <w:rPr>
                                <w:rStyle w:val="HTMLCode"/>
                                <w:rFonts w:ascii="Times New Roman" w:eastAsia="Aptos" w:hAnsi="Times New Roman" w:cs="Times New Roman"/>
                                <w:color w:val="000000" w:themeColor="text1"/>
                              </w:rPr>
                              <w:t>9092</w:t>
                            </w:r>
                            <w:r w:rsidRPr="007A0A1C">
                              <w:rPr>
                                <w:rFonts w:ascii="Times New Roman" w:hAnsi="Times New Roman" w:cs="Times New Roman"/>
                                <w:color w:val="000000" w:themeColor="text1"/>
                              </w:rPr>
                              <w:t xml:space="preserve"> </w:t>
                            </w:r>
                          </w:p>
                          <w:p w14:paraId="1EA23809" w14:textId="3EAFC8FD" w:rsidR="00862EB7" w:rsidRPr="007A0A1C" w:rsidRDefault="00862EB7" w:rsidP="00862EB7">
                            <w:pPr>
                              <w:numPr>
                                <w:ilvl w:val="0"/>
                                <w:numId w:val="11"/>
                              </w:numPr>
                              <w:spacing w:before="100" w:beforeAutospacing="1" w:afterAutospacing="1" w:line="240" w:lineRule="auto"/>
                              <w:rPr>
                                <w:rFonts w:ascii="Times New Roman" w:hAnsi="Times New Roman" w:cs="Times New Roman"/>
                                <w:color w:val="000000" w:themeColor="text1"/>
                              </w:rPr>
                            </w:pPr>
                            <w:r w:rsidRPr="007A0A1C">
                              <w:rPr>
                                <w:rStyle w:val="Strong"/>
                                <w:rFonts w:ascii="Times New Roman" w:hAnsi="Times New Roman" w:cs="Times New Roman"/>
                                <w:color w:val="000000" w:themeColor="text1"/>
                              </w:rPr>
                              <w:t>Kafka UI</w:t>
                            </w:r>
                            <w:r w:rsidRPr="007A0A1C">
                              <w:rPr>
                                <w:rFonts w:ascii="Times New Roman" w:hAnsi="Times New Roman" w:cs="Times New Roman"/>
                                <w:color w:val="000000" w:themeColor="text1"/>
                              </w:rPr>
                              <w:t xml:space="preserve">, available on port </w:t>
                            </w:r>
                            <w:r w:rsidRPr="007A0A1C">
                              <w:rPr>
                                <w:rFonts w:ascii="Times New Roman" w:hAnsi="Times New Roman" w:cs="Times New Roman"/>
                                <w:color w:val="000000" w:themeColor="text1"/>
                              </w:rPr>
                              <w:t xml:space="preserve">      </w:t>
                            </w:r>
                            <w:r w:rsidRPr="007A0A1C">
                              <w:rPr>
                                <w:rStyle w:val="HTMLCode"/>
                                <w:rFonts w:ascii="Times New Roman" w:eastAsia="Aptos" w:hAnsi="Times New Roman" w:cs="Times New Roman"/>
                                <w:color w:val="000000" w:themeColor="text1"/>
                              </w:rPr>
                              <w:t>8080</w:t>
                            </w:r>
                            <w:r w:rsidRPr="007A0A1C">
                              <w:rPr>
                                <w:rFonts w:ascii="Times New Roman" w:hAnsi="Times New Roman" w:cs="Times New Roman"/>
                                <w:color w:val="000000" w:themeColor="text1"/>
                              </w:rPr>
                              <w:t xml:space="preserve"> </w:t>
                            </w:r>
                          </w:p>
                          <w:p w14:paraId="504C68F1" w14:textId="77777777" w:rsidR="00862EB7" w:rsidRPr="007A0A1C" w:rsidRDefault="00862EB7" w:rsidP="00862EB7">
                            <w:pPr>
                              <w:pStyle w:val="NormalWeb"/>
                              <w:rPr>
                                <w:color w:val="000000" w:themeColor="text1"/>
                              </w:rPr>
                            </w:pPr>
                            <w:r w:rsidRPr="007A0A1C">
                              <w:rPr>
                                <w:color w:val="000000" w:themeColor="text1"/>
                              </w:rPr>
                              <w:t>The Kafka broker runs as a single-node Kafka environment. The Kafka UI lets you inspect topics and messages through a browser. A health check confirms that Kafka is ready before Kafka UI starts.</w:t>
                            </w:r>
                          </w:p>
                          <w:p w14:paraId="06EBE60D" w14:textId="631FE16B" w:rsidR="00862EB7" w:rsidRPr="007A0A1C" w:rsidRDefault="00862EB7" w:rsidP="00862EB7">
                            <w:pPr>
                              <w:pStyle w:val="NormalWeb"/>
                              <w:rPr>
                                <w:color w:val="000000" w:themeColor="text1"/>
                              </w:rPr>
                            </w:pPr>
                            <w:r w:rsidRPr="007A0A1C">
                              <w:rPr>
                                <w:color w:val="000000" w:themeColor="text1"/>
                                <w:lang w:val="en-US"/>
                              </w:rPr>
                              <w:t>I containerized the Kafka environment using Docker Compose. This avoided installing and configuring Kafka manually and made the setup reproducible across systems.</w:t>
                            </w:r>
                          </w:p>
                          <w:p w14:paraId="0CAAA633" w14:textId="77777777" w:rsidR="00862EB7" w:rsidRDefault="00862EB7" w:rsidP="00862EB7">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C0C33C4" id="Rectangle 2" o:spid="_x0000_s1026" style="position:absolute;margin-left:-5.4pt;margin-top:46.55pt;width:520.2pt;height:202.8pt;z-index:2516602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" fillcolor="#f2f2f2 [3052]" stroked="f">
                <v:textbox>
                  <w:txbxContent>
                    <w:p w14:paraId="3DD7B3E0" w14:textId="77777777" w:rsidR="00862EB7" w:rsidRPr="007A0A1C" w:rsidRDefault="00862EB7" w:rsidP="00862EB7">
                      <w:pPr>
                        <w:pStyle w:val="Heading2"/>
                        <w:rPr>
                          <w:rFonts w:ascii="Times New Roman" w:eastAsia="Times New Roman" w:hAnsi="Times New Roman" w:cs="Times New Roman"/>
                          <w:color w:val="000000" w:themeColor="text1"/>
                          <w:sz w:val="36"/>
                        </w:rPr>
                      </w:pPr>
                      <w:r w:rsidRPr="007A0A1C">
                        <w:rPr>
                          <w:rFonts w:ascii="Times New Roman" w:hAnsi="Times New Roman" w:cs="Times New Roman"/>
                          <w:color w:val="000000" w:themeColor="text1"/>
                        </w:rPr>
                        <w:t>Step 1: Set up Kafka using Docker</w:t>
                      </w:r>
                    </w:p>
                    <w:p w14:paraId="171C5E5C" w14:textId="55ECB5A9" w:rsidR="00862EB7" w:rsidRPr="007A0A1C" w:rsidRDefault="00862EB7" w:rsidP="00862EB7">
                      <w:pPr>
                        <w:pStyle w:val="NormalWeb"/>
                        <w:rPr>
                          <w:color w:val="000000" w:themeColor="text1"/>
                        </w:rPr>
                      </w:pPr>
                      <w:proofErr w:type="gramStart"/>
                      <w:r w:rsidRPr="007A0A1C">
                        <w:rPr>
                          <w:color w:val="000000" w:themeColor="text1"/>
                        </w:rPr>
                        <w:t xml:space="preserve">The </w:t>
                      </w:r>
                      <w:r w:rsidRPr="007A0A1C">
                        <w:rPr>
                          <w:color w:val="000000" w:themeColor="text1"/>
                        </w:rPr>
                        <w:t xml:space="preserve"> </w:t>
                      </w:r>
                      <w:r w:rsidRPr="007A0A1C">
                        <w:rPr>
                          <w:rStyle w:val="HTMLCode"/>
                          <w:rFonts w:ascii="Times New Roman" w:hAnsi="Times New Roman" w:cs="Times New Roman"/>
                          <w:color w:val="000000" w:themeColor="text1"/>
                        </w:rPr>
                        <w:t>docker/docker-</w:t>
                      </w:r>
                      <w:proofErr w:type="spellStart"/>
                      <w:r w:rsidRPr="007A0A1C">
                        <w:rPr>
                          <w:rStyle w:val="HTMLCode"/>
                          <w:rFonts w:ascii="Times New Roman" w:hAnsi="Times New Roman" w:cs="Times New Roman"/>
                          <w:color w:val="000000" w:themeColor="text1"/>
                        </w:rPr>
                        <w:t>compose.yml</w:t>
                      </w:r>
                      <w:proofErr w:type="spellEnd"/>
                      <w:proofErr w:type="gramEnd"/>
                      <w:r w:rsidRPr="007A0A1C">
                        <w:rPr>
                          <w:color w:val="000000" w:themeColor="text1"/>
                        </w:rPr>
                        <w:t xml:space="preserve"> file creates two containers:</w:t>
                      </w:r>
                    </w:p>
                    <w:p w14:paraId="365CBBED" w14:textId="3E581225" w:rsidR="00862EB7" w:rsidRPr="007A0A1C" w:rsidRDefault="00862EB7" w:rsidP="00862EB7">
                      <w:pPr>
                        <w:numPr>
                          <w:ilvl w:val="0"/>
                          <w:numId w:val="11"/>
                        </w:numPr>
                        <w:spacing w:before="100" w:beforeAutospacing="1" w:afterAutospacing="1" w:line="240" w:lineRule="auto"/>
                        <w:rPr>
                          <w:rFonts w:ascii="Times New Roman" w:hAnsi="Times New Roman" w:cs="Times New Roman"/>
                          <w:color w:val="000000" w:themeColor="text1"/>
                        </w:rPr>
                      </w:pPr>
                      <w:r w:rsidRPr="007A0A1C">
                        <w:rPr>
                          <w:rStyle w:val="Strong"/>
                          <w:rFonts w:ascii="Times New Roman" w:hAnsi="Times New Roman" w:cs="Times New Roman"/>
                          <w:color w:val="000000" w:themeColor="text1"/>
                        </w:rPr>
                        <w:t>Kafka broker</w:t>
                      </w:r>
                      <w:r w:rsidRPr="007A0A1C">
                        <w:rPr>
                          <w:rFonts w:ascii="Times New Roman" w:hAnsi="Times New Roman" w:cs="Times New Roman"/>
                          <w:color w:val="000000" w:themeColor="text1"/>
                        </w:rPr>
                        <w:t xml:space="preserve">, available on port </w:t>
                      </w:r>
                      <w:r w:rsidRPr="007A0A1C">
                        <w:rPr>
                          <w:rFonts w:ascii="Times New Roman" w:hAnsi="Times New Roman" w:cs="Times New Roman"/>
                          <w:color w:val="000000" w:themeColor="text1"/>
                        </w:rPr>
                        <w:t xml:space="preserve">    </w:t>
                      </w:r>
                      <w:r w:rsidRPr="007A0A1C">
                        <w:rPr>
                          <w:rStyle w:val="HTMLCode"/>
                          <w:rFonts w:ascii="Times New Roman" w:eastAsia="Aptos" w:hAnsi="Times New Roman" w:cs="Times New Roman"/>
                          <w:color w:val="000000" w:themeColor="text1"/>
                        </w:rPr>
                        <w:t>9092</w:t>
                      </w:r>
                      <w:r w:rsidRPr="007A0A1C">
                        <w:rPr>
                          <w:rFonts w:ascii="Times New Roman" w:hAnsi="Times New Roman" w:cs="Times New Roman"/>
                          <w:color w:val="000000" w:themeColor="text1"/>
                        </w:rPr>
                        <w:t xml:space="preserve"> </w:t>
                      </w:r>
                    </w:p>
                    <w:p w14:paraId="1EA23809" w14:textId="3EAFC8FD" w:rsidR="00862EB7" w:rsidRPr="007A0A1C" w:rsidRDefault="00862EB7" w:rsidP="00862EB7">
                      <w:pPr>
                        <w:numPr>
                          <w:ilvl w:val="0"/>
                          <w:numId w:val="11"/>
                        </w:numPr>
                        <w:spacing w:before="100" w:beforeAutospacing="1" w:afterAutospacing="1" w:line="240" w:lineRule="auto"/>
                        <w:rPr>
                          <w:rFonts w:ascii="Times New Roman" w:hAnsi="Times New Roman" w:cs="Times New Roman"/>
                          <w:color w:val="000000" w:themeColor="text1"/>
                        </w:rPr>
                      </w:pPr>
                      <w:r w:rsidRPr="007A0A1C">
                        <w:rPr>
                          <w:rStyle w:val="Strong"/>
                          <w:rFonts w:ascii="Times New Roman" w:hAnsi="Times New Roman" w:cs="Times New Roman"/>
                          <w:color w:val="000000" w:themeColor="text1"/>
                        </w:rPr>
                        <w:t>Kafka UI</w:t>
                      </w:r>
                      <w:r w:rsidRPr="007A0A1C">
                        <w:rPr>
                          <w:rFonts w:ascii="Times New Roman" w:hAnsi="Times New Roman" w:cs="Times New Roman"/>
                          <w:color w:val="000000" w:themeColor="text1"/>
                        </w:rPr>
                        <w:t xml:space="preserve">, available on port </w:t>
                      </w:r>
                      <w:r w:rsidRPr="007A0A1C">
                        <w:rPr>
                          <w:rFonts w:ascii="Times New Roman" w:hAnsi="Times New Roman" w:cs="Times New Roman"/>
                          <w:color w:val="000000" w:themeColor="text1"/>
                        </w:rPr>
                        <w:t xml:space="preserve">      </w:t>
                      </w:r>
                      <w:r w:rsidRPr="007A0A1C">
                        <w:rPr>
                          <w:rStyle w:val="HTMLCode"/>
                          <w:rFonts w:ascii="Times New Roman" w:eastAsia="Aptos" w:hAnsi="Times New Roman" w:cs="Times New Roman"/>
                          <w:color w:val="000000" w:themeColor="text1"/>
                        </w:rPr>
                        <w:t>8080</w:t>
                      </w:r>
                      <w:r w:rsidRPr="007A0A1C">
                        <w:rPr>
                          <w:rFonts w:ascii="Times New Roman" w:hAnsi="Times New Roman" w:cs="Times New Roman"/>
                          <w:color w:val="000000" w:themeColor="text1"/>
                        </w:rPr>
                        <w:t xml:space="preserve"> </w:t>
                      </w:r>
                    </w:p>
                    <w:p w14:paraId="504C68F1" w14:textId="77777777" w:rsidR="00862EB7" w:rsidRPr="007A0A1C" w:rsidRDefault="00862EB7" w:rsidP="00862EB7">
                      <w:pPr>
                        <w:pStyle w:val="NormalWeb"/>
                        <w:rPr>
                          <w:color w:val="000000" w:themeColor="text1"/>
                        </w:rPr>
                      </w:pPr>
                      <w:r w:rsidRPr="007A0A1C">
                        <w:rPr>
                          <w:color w:val="000000" w:themeColor="text1"/>
                        </w:rPr>
                        <w:t>The Kafka broker runs as a single-node Kafka environment. The Kafka UI lets you inspect topics and messages through a browser. A health check confirms that Kafka is ready before Kafka UI starts.</w:t>
                      </w:r>
                    </w:p>
                    <w:p w14:paraId="06EBE60D" w14:textId="631FE16B" w:rsidR="00862EB7" w:rsidRPr="007A0A1C" w:rsidRDefault="00862EB7" w:rsidP="00862EB7">
                      <w:pPr>
                        <w:pStyle w:val="NormalWeb"/>
                        <w:rPr>
                          <w:color w:val="000000" w:themeColor="text1"/>
                        </w:rPr>
                      </w:pPr>
                      <w:r w:rsidRPr="007A0A1C">
                        <w:rPr>
                          <w:color w:val="000000" w:themeColor="text1"/>
                          <w:lang w:val="en-US"/>
                        </w:rPr>
                        <w:t>I containerized the Kafka environment using Docker Compose. This avoided installing and configuring Kafka manually and made the setup reproducible across systems.</w:t>
                      </w:r>
                    </w:p>
                    <w:p w14:paraId="0CAAA633" w14:textId="77777777" w:rsidR="00862EB7" w:rsidRDefault="00862EB7" w:rsidP="00862EB7">
                      <w:pPr>
                        <w:jc w:val="center"/>
                      </w:pPr>
                    </w:p>
                  </w:txbxContent>
                </v:textbox>
              </v:rect>
            </w:pict>
          </mc:Fallback>
        </mc:AlternateContent>
      </w:r>
      <w:r>
        <w:t>7</w:t>
      </w:r>
      <w:r>
        <w:t xml:space="preserve">. </w:t>
      </w:r>
      <w:proofErr w:type="gramStart"/>
      <w:r>
        <w:t xml:space="preserve">1 </w:t>
      </w:r>
      <w:r w:rsidRPr="00862EB7">
        <w:t xml:space="preserve"> Step</w:t>
      </w:r>
      <w:proofErr w:type="gramEnd"/>
      <w:r w:rsidRPr="00862EB7">
        <w:t>-by-step project explanation</w:t>
      </w:r>
    </w:p>
    <w:p w14:paraId="3C3295BD" w14:textId="77777777" w:rsidR="00862EB7" w:rsidRDefault="00862EB7" w:rsidP="00862EB7"/>
    <w:p w14:paraId="2A90F9E3" w14:textId="42CDA38C" w:rsidR="00862EB7" w:rsidRPr="00862EB7" w:rsidRDefault="00862EB7" w:rsidP="00862EB7">
      <w:pPr>
        <w:rPr>
          <w:lang w:val="en-IN"/>
        </w:rPr>
      </w:pPr>
    </w:p>
    <w:p w14:paraId="5E37E372" w14:textId="77777777" w:rsidR="00862EB7" w:rsidRPr="00862EB7" w:rsidRDefault="00862EB7" w:rsidP="00862EB7"/>
    <w:p w14:paraId="469F6CAD" w14:textId="77777777" w:rsidR="00862EB7" w:rsidRDefault="00862EB7">
      <w:pPr>
        <w:spacing w:after="40"/>
      </w:pPr>
    </w:p>
    <w:p w14:paraId="378E248A" w14:textId="11ADD105" w:rsidR="00862EB7" w:rsidRDefault="007A0A1C">
      <w:pPr>
        <w:pStyle w:val="Heading1"/>
      </w:pPr>
      <w:r>
        <w:rPr>
          <w:noProof/>
        </w:rPr>
        <w:lastRenderedPageBreak/>
        <mc:AlternateContent>
          <mc:Choice Requires="wps">
            <w:drawing>
              <wp:anchor distT="0" distB="0" distL="114300" distR="114300" simplePos="0" relativeHeight="251662336" behindDoc="0" locked="0" layoutInCell="1" allowOverlap="1" wp14:anchorId="54387173" wp14:editId="59FCF297">
                <wp:simplePos x="0" y="0"/>
                <wp:positionH relativeFrom="margin">
                  <wp:align>left</wp:align>
                </wp:positionH>
                <wp:positionV relativeFrom="paragraph">
                  <wp:posOffset>-281940</wp:posOffset>
                </wp:positionV>
                <wp:extent cx="6576060" cy="1409700"/>
                <wp:effectExtent l="0" t="0" r="0" b="0"/>
                <wp:wrapNone/>
                <wp:docPr id="678479979" name="Rectangle 2"/>
                <wp:cNvGraphicFramePr/>
                <a:graphic xmlns:a="http://schemas.openxmlformats.org/drawingml/2006/main">
                  <a:graphicData uri="http://schemas.microsoft.com/office/word/2010/wordprocessingShape">
                    <wps:wsp>
                      <wps:cNvSpPr/>
                      <wps:spPr>
                        <a:xfrm>
                          <a:off x="0" y="0"/>
                          <a:ext cx="6576060" cy="1409700"/>
                        </a:xfrm>
                        <a:prstGeom prst="rect">
                          <a:avLst/>
                        </a:prstGeom>
                        <a:solidFill>
                          <a:schemeClr val="bg1">
                            <a:lumMod val="95000"/>
                          </a:schemeClr>
                        </a:solidFill>
                        <a:ln>
                          <a:noFill/>
                        </a:ln>
                        <a:effectLst/>
                      </wps:spPr>
                      <wps:style>
                        <a:lnRef idx="1">
                          <a:schemeClr val="accent1"/>
                        </a:lnRef>
                        <a:fillRef idx="3">
                          <a:schemeClr val="accent1"/>
                        </a:fillRef>
                        <a:effectRef idx="2">
                          <a:schemeClr val="accent1"/>
                        </a:effectRef>
                        <a:fontRef idx="minor">
                          <a:schemeClr val="lt1"/>
                        </a:fontRef>
                      </wps:style>
                      <wps:txbx>
                        <w:txbxContent>
                          <w:p w14:paraId="7895500F" w14:textId="7DCA35D1" w:rsidR="007A0A1C" w:rsidRPr="007A0A1C" w:rsidRDefault="007A0A1C" w:rsidP="007A0A1C">
                            <w:pPr>
                              <w:rPr>
                                <w:rFonts w:ascii="Times New Roman" w:hAnsi="Times New Roman" w:cs="Times New Roman"/>
                                <w:b/>
                                <w:bCs/>
                                <w:color w:val="000000" w:themeColor="text1"/>
                                <w:lang w:val="en-IN"/>
                              </w:rPr>
                            </w:pPr>
                            <w:r w:rsidRPr="007A0A1C">
                              <w:rPr>
                                <w:rFonts w:ascii="Times New Roman" w:hAnsi="Times New Roman" w:cs="Times New Roman"/>
                                <w:b/>
                                <w:bCs/>
                                <w:color w:val="000000" w:themeColor="text1"/>
                                <w:lang w:val="en-IN"/>
                              </w:rPr>
                              <w:t xml:space="preserve">Why Docker was </w:t>
                            </w:r>
                            <w:proofErr w:type="gramStart"/>
                            <w:r w:rsidRPr="007A0A1C">
                              <w:rPr>
                                <w:rFonts w:ascii="Times New Roman" w:hAnsi="Times New Roman" w:cs="Times New Roman"/>
                                <w:b/>
                                <w:bCs/>
                                <w:color w:val="000000" w:themeColor="text1"/>
                                <w:lang w:val="en-IN"/>
                              </w:rPr>
                              <w:t>used</w:t>
                            </w:r>
                            <w:r w:rsidRPr="007A0A1C">
                              <w:rPr>
                                <w:rFonts w:ascii="Times New Roman" w:hAnsi="Times New Roman" w:cs="Times New Roman"/>
                                <w:b/>
                                <w:bCs/>
                                <w:color w:val="000000" w:themeColor="text1"/>
                                <w:lang w:val="en-IN"/>
                              </w:rPr>
                              <w:t xml:space="preserve">  --</w:t>
                            </w:r>
                            <w:proofErr w:type="gramEnd"/>
                            <w:r w:rsidRPr="007A0A1C">
                              <w:rPr>
                                <w:rFonts w:ascii="Times New Roman" w:hAnsi="Times New Roman" w:cs="Times New Roman"/>
                                <w:b/>
                                <w:bCs/>
                                <w:color w:val="000000" w:themeColor="text1"/>
                                <w:lang w:val="en-IN"/>
                              </w:rPr>
                              <w:t xml:space="preserve">  </w:t>
                            </w:r>
                            <w:r w:rsidRPr="007A0A1C">
                              <w:rPr>
                                <w:rFonts w:ascii="Times New Roman" w:hAnsi="Times New Roman" w:cs="Times New Roman"/>
                                <w:color w:val="000000" w:themeColor="text1"/>
                                <w:lang w:val="en-IN"/>
                              </w:rPr>
                              <w:t>Docker provides:</w:t>
                            </w:r>
                          </w:p>
                          <w:p w14:paraId="132D53C7" w14:textId="77777777" w:rsidR="007A0A1C" w:rsidRPr="007A0A1C" w:rsidRDefault="007A0A1C" w:rsidP="007A0A1C">
                            <w:pPr>
                              <w:numPr>
                                <w:ilvl w:val="0"/>
                                <w:numId w:val="12"/>
                              </w:numPr>
                              <w:spacing w:line="240" w:lineRule="auto"/>
                              <w:rPr>
                                <w:rFonts w:ascii="Times New Roman" w:hAnsi="Times New Roman" w:cs="Times New Roman"/>
                                <w:color w:val="000000" w:themeColor="text1"/>
                                <w:lang w:val="en-IN"/>
                              </w:rPr>
                            </w:pPr>
                            <w:r w:rsidRPr="007A0A1C">
                              <w:rPr>
                                <w:rFonts w:ascii="Times New Roman" w:hAnsi="Times New Roman" w:cs="Times New Roman"/>
                                <w:color w:val="000000" w:themeColor="text1"/>
                                <w:lang w:val="en-IN"/>
                              </w:rPr>
                              <w:t xml:space="preserve">Consistent Kafka configuration </w:t>
                            </w:r>
                          </w:p>
                          <w:p w14:paraId="4CF3A460" w14:textId="77777777" w:rsidR="007A0A1C" w:rsidRPr="007A0A1C" w:rsidRDefault="007A0A1C" w:rsidP="007A0A1C">
                            <w:pPr>
                              <w:numPr>
                                <w:ilvl w:val="0"/>
                                <w:numId w:val="12"/>
                              </w:numPr>
                              <w:spacing w:line="240" w:lineRule="auto"/>
                              <w:rPr>
                                <w:rFonts w:ascii="Times New Roman" w:hAnsi="Times New Roman" w:cs="Times New Roman"/>
                                <w:color w:val="000000" w:themeColor="text1"/>
                                <w:lang w:val="en-IN"/>
                              </w:rPr>
                            </w:pPr>
                            <w:r w:rsidRPr="007A0A1C">
                              <w:rPr>
                                <w:rFonts w:ascii="Times New Roman" w:hAnsi="Times New Roman" w:cs="Times New Roman"/>
                                <w:color w:val="000000" w:themeColor="text1"/>
                                <w:lang w:val="en-IN"/>
                              </w:rPr>
                              <w:t xml:space="preserve">Easy startup and shutdown </w:t>
                            </w:r>
                          </w:p>
                          <w:p w14:paraId="39F5E1B9" w14:textId="77777777" w:rsidR="007A0A1C" w:rsidRPr="007A0A1C" w:rsidRDefault="007A0A1C" w:rsidP="007A0A1C">
                            <w:pPr>
                              <w:numPr>
                                <w:ilvl w:val="0"/>
                                <w:numId w:val="12"/>
                              </w:numPr>
                              <w:spacing w:line="240" w:lineRule="auto"/>
                              <w:rPr>
                                <w:rFonts w:ascii="Times New Roman" w:hAnsi="Times New Roman" w:cs="Times New Roman"/>
                                <w:color w:val="000000" w:themeColor="text1"/>
                                <w:lang w:val="en-IN"/>
                              </w:rPr>
                            </w:pPr>
                            <w:r w:rsidRPr="007A0A1C">
                              <w:rPr>
                                <w:rFonts w:ascii="Times New Roman" w:hAnsi="Times New Roman" w:cs="Times New Roman"/>
                                <w:color w:val="000000" w:themeColor="text1"/>
                                <w:lang w:val="en-IN"/>
                              </w:rPr>
                              <w:t xml:space="preserve">Environment isolation </w:t>
                            </w:r>
                          </w:p>
                          <w:p w14:paraId="28E150CC" w14:textId="77777777" w:rsidR="007A0A1C" w:rsidRPr="007A0A1C" w:rsidRDefault="007A0A1C" w:rsidP="007A0A1C">
                            <w:pPr>
                              <w:numPr>
                                <w:ilvl w:val="0"/>
                                <w:numId w:val="12"/>
                              </w:numPr>
                              <w:spacing w:line="240" w:lineRule="auto"/>
                              <w:rPr>
                                <w:rFonts w:ascii="Times New Roman" w:hAnsi="Times New Roman" w:cs="Times New Roman"/>
                                <w:color w:val="000000" w:themeColor="text1"/>
                                <w:lang w:val="en-IN"/>
                              </w:rPr>
                            </w:pPr>
                            <w:r w:rsidRPr="007A0A1C">
                              <w:rPr>
                                <w:rFonts w:ascii="Times New Roman" w:hAnsi="Times New Roman" w:cs="Times New Roman"/>
                                <w:color w:val="000000" w:themeColor="text1"/>
                                <w:lang w:val="en-IN"/>
                              </w:rPr>
                              <w:t xml:space="preserve">Portable deployment </w:t>
                            </w:r>
                          </w:p>
                          <w:p w14:paraId="66E56CBC" w14:textId="77777777" w:rsidR="007A0A1C" w:rsidRPr="007A0A1C" w:rsidRDefault="007A0A1C" w:rsidP="007A0A1C">
                            <w:pPr>
                              <w:numPr>
                                <w:ilvl w:val="0"/>
                                <w:numId w:val="12"/>
                              </w:numPr>
                              <w:spacing w:line="240" w:lineRule="auto"/>
                              <w:rPr>
                                <w:rFonts w:ascii="Times New Roman" w:hAnsi="Times New Roman" w:cs="Times New Roman"/>
                                <w:color w:val="000000" w:themeColor="text1"/>
                                <w:lang w:val="en-IN"/>
                              </w:rPr>
                            </w:pPr>
                            <w:r w:rsidRPr="007A0A1C">
                              <w:rPr>
                                <w:rFonts w:ascii="Times New Roman" w:hAnsi="Times New Roman" w:cs="Times New Roman"/>
                                <w:color w:val="000000" w:themeColor="text1"/>
                                <w:lang w:val="en-IN"/>
                              </w:rPr>
                              <w:t>Less dependency-related setup</w:t>
                            </w:r>
                          </w:p>
                          <w:p w14:paraId="6632A7C8" w14:textId="77777777" w:rsidR="007A0A1C" w:rsidRDefault="007A0A1C" w:rsidP="007A0A1C">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4387173" id="_x0000_s1027" style="position:absolute;margin-left:0;margin-top:-22.2pt;width:517.8pt;height:111pt;z-index:25166233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" fillcolor="#f2f2f2 [3052]" stroked="f">
                <v:textbox>
                  <w:txbxContent>
                    <w:p w14:paraId="7895500F" w14:textId="7DCA35D1" w:rsidR="007A0A1C" w:rsidRPr="007A0A1C" w:rsidRDefault="007A0A1C" w:rsidP="007A0A1C">
                      <w:pPr>
                        <w:rPr>
                          <w:rFonts w:ascii="Times New Roman" w:hAnsi="Times New Roman" w:cs="Times New Roman"/>
                          <w:b/>
                          <w:bCs/>
                          <w:color w:val="000000" w:themeColor="text1"/>
                          <w:lang w:val="en-IN"/>
                        </w:rPr>
                      </w:pPr>
                      <w:r w:rsidRPr="007A0A1C">
                        <w:rPr>
                          <w:rFonts w:ascii="Times New Roman" w:hAnsi="Times New Roman" w:cs="Times New Roman"/>
                          <w:b/>
                          <w:bCs/>
                          <w:color w:val="000000" w:themeColor="text1"/>
                          <w:lang w:val="en-IN"/>
                        </w:rPr>
                        <w:t xml:space="preserve">Why Docker was </w:t>
                      </w:r>
                      <w:proofErr w:type="gramStart"/>
                      <w:r w:rsidRPr="007A0A1C">
                        <w:rPr>
                          <w:rFonts w:ascii="Times New Roman" w:hAnsi="Times New Roman" w:cs="Times New Roman"/>
                          <w:b/>
                          <w:bCs/>
                          <w:color w:val="000000" w:themeColor="text1"/>
                          <w:lang w:val="en-IN"/>
                        </w:rPr>
                        <w:t>used</w:t>
                      </w:r>
                      <w:r w:rsidRPr="007A0A1C">
                        <w:rPr>
                          <w:rFonts w:ascii="Times New Roman" w:hAnsi="Times New Roman" w:cs="Times New Roman"/>
                          <w:b/>
                          <w:bCs/>
                          <w:color w:val="000000" w:themeColor="text1"/>
                          <w:lang w:val="en-IN"/>
                        </w:rPr>
                        <w:t xml:space="preserve">  --</w:t>
                      </w:r>
                      <w:proofErr w:type="gramEnd"/>
                      <w:r w:rsidRPr="007A0A1C">
                        <w:rPr>
                          <w:rFonts w:ascii="Times New Roman" w:hAnsi="Times New Roman" w:cs="Times New Roman"/>
                          <w:b/>
                          <w:bCs/>
                          <w:color w:val="000000" w:themeColor="text1"/>
                          <w:lang w:val="en-IN"/>
                        </w:rPr>
                        <w:t xml:space="preserve">  </w:t>
                      </w:r>
                      <w:r w:rsidRPr="007A0A1C">
                        <w:rPr>
                          <w:rFonts w:ascii="Times New Roman" w:hAnsi="Times New Roman" w:cs="Times New Roman"/>
                          <w:color w:val="000000" w:themeColor="text1"/>
                          <w:lang w:val="en-IN"/>
                        </w:rPr>
                        <w:t>Docker provides:</w:t>
                      </w:r>
                    </w:p>
                    <w:p w14:paraId="132D53C7" w14:textId="77777777" w:rsidR="007A0A1C" w:rsidRPr="007A0A1C" w:rsidRDefault="007A0A1C" w:rsidP="007A0A1C">
                      <w:pPr>
                        <w:numPr>
                          <w:ilvl w:val="0"/>
                          <w:numId w:val="12"/>
                        </w:numPr>
                        <w:spacing w:line="240" w:lineRule="auto"/>
                        <w:rPr>
                          <w:rFonts w:ascii="Times New Roman" w:hAnsi="Times New Roman" w:cs="Times New Roman"/>
                          <w:color w:val="000000" w:themeColor="text1"/>
                          <w:lang w:val="en-IN"/>
                        </w:rPr>
                      </w:pPr>
                      <w:r w:rsidRPr="007A0A1C">
                        <w:rPr>
                          <w:rFonts w:ascii="Times New Roman" w:hAnsi="Times New Roman" w:cs="Times New Roman"/>
                          <w:color w:val="000000" w:themeColor="text1"/>
                          <w:lang w:val="en-IN"/>
                        </w:rPr>
                        <w:t xml:space="preserve">Consistent Kafka configuration </w:t>
                      </w:r>
                    </w:p>
                    <w:p w14:paraId="4CF3A460" w14:textId="77777777" w:rsidR="007A0A1C" w:rsidRPr="007A0A1C" w:rsidRDefault="007A0A1C" w:rsidP="007A0A1C">
                      <w:pPr>
                        <w:numPr>
                          <w:ilvl w:val="0"/>
                          <w:numId w:val="12"/>
                        </w:numPr>
                        <w:spacing w:line="240" w:lineRule="auto"/>
                        <w:rPr>
                          <w:rFonts w:ascii="Times New Roman" w:hAnsi="Times New Roman" w:cs="Times New Roman"/>
                          <w:color w:val="000000" w:themeColor="text1"/>
                          <w:lang w:val="en-IN"/>
                        </w:rPr>
                      </w:pPr>
                      <w:r w:rsidRPr="007A0A1C">
                        <w:rPr>
                          <w:rFonts w:ascii="Times New Roman" w:hAnsi="Times New Roman" w:cs="Times New Roman"/>
                          <w:color w:val="000000" w:themeColor="text1"/>
                          <w:lang w:val="en-IN"/>
                        </w:rPr>
                        <w:t xml:space="preserve">Easy startup and shutdown </w:t>
                      </w:r>
                    </w:p>
                    <w:p w14:paraId="39F5E1B9" w14:textId="77777777" w:rsidR="007A0A1C" w:rsidRPr="007A0A1C" w:rsidRDefault="007A0A1C" w:rsidP="007A0A1C">
                      <w:pPr>
                        <w:numPr>
                          <w:ilvl w:val="0"/>
                          <w:numId w:val="12"/>
                        </w:numPr>
                        <w:spacing w:line="240" w:lineRule="auto"/>
                        <w:rPr>
                          <w:rFonts w:ascii="Times New Roman" w:hAnsi="Times New Roman" w:cs="Times New Roman"/>
                          <w:color w:val="000000" w:themeColor="text1"/>
                          <w:lang w:val="en-IN"/>
                        </w:rPr>
                      </w:pPr>
                      <w:r w:rsidRPr="007A0A1C">
                        <w:rPr>
                          <w:rFonts w:ascii="Times New Roman" w:hAnsi="Times New Roman" w:cs="Times New Roman"/>
                          <w:color w:val="000000" w:themeColor="text1"/>
                          <w:lang w:val="en-IN"/>
                        </w:rPr>
                        <w:t xml:space="preserve">Environment isolation </w:t>
                      </w:r>
                    </w:p>
                    <w:p w14:paraId="28E150CC" w14:textId="77777777" w:rsidR="007A0A1C" w:rsidRPr="007A0A1C" w:rsidRDefault="007A0A1C" w:rsidP="007A0A1C">
                      <w:pPr>
                        <w:numPr>
                          <w:ilvl w:val="0"/>
                          <w:numId w:val="12"/>
                        </w:numPr>
                        <w:spacing w:line="240" w:lineRule="auto"/>
                        <w:rPr>
                          <w:rFonts w:ascii="Times New Roman" w:hAnsi="Times New Roman" w:cs="Times New Roman"/>
                          <w:color w:val="000000" w:themeColor="text1"/>
                          <w:lang w:val="en-IN"/>
                        </w:rPr>
                      </w:pPr>
                      <w:r w:rsidRPr="007A0A1C">
                        <w:rPr>
                          <w:rFonts w:ascii="Times New Roman" w:hAnsi="Times New Roman" w:cs="Times New Roman"/>
                          <w:color w:val="000000" w:themeColor="text1"/>
                          <w:lang w:val="en-IN"/>
                        </w:rPr>
                        <w:t xml:space="preserve">Portable deployment </w:t>
                      </w:r>
                    </w:p>
                    <w:p w14:paraId="66E56CBC" w14:textId="77777777" w:rsidR="007A0A1C" w:rsidRPr="007A0A1C" w:rsidRDefault="007A0A1C" w:rsidP="007A0A1C">
                      <w:pPr>
                        <w:numPr>
                          <w:ilvl w:val="0"/>
                          <w:numId w:val="12"/>
                        </w:numPr>
                        <w:spacing w:line="240" w:lineRule="auto"/>
                        <w:rPr>
                          <w:rFonts w:ascii="Times New Roman" w:hAnsi="Times New Roman" w:cs="Times New Roman"/>
                          <w:color w:val="000000" w:themeColor="text1"/>
                          <w:lang w:val="en-IN"/>
                        </w:rPr>
                      </w:pPr>
                      <w:r w:rsidRPr="007A0A1C">
                        <w:rPr>
                          <w:rFonts w:ascii="Times New Roman" w:hAnsi="Times New Roman" w:cs="Times New Roman"/>
                          <w:color w:val="000000" w:themeColor="text1"/>
                          <w:lang w:val="en-IN"/>
                        </w:rPr>
                        <w:t>Less dependency-related setup</w:t>
                      </w:r>
                    </w:p>
                    <w:p w14:paraId="6632A7C8" w14:textId="77777777" w:rsidR="007A0A1C" w:rsidRDefault="007A0A1C" w:rsidP="007A0A1C">
                      <w:pPr>
                        <w:jc w:val="center"/>
                      </w:pPr>
                    </w:p>
                  </w:txbxContent>
                </v:textbox>
                <w10:wrap anchorx="margin"/>
              </v:rect>
            </w:pict>
          </mc:Fallback>
        </mc:AlternateContent>
      </w:r>
    </w:p>
    <w:p w14:paraId="5B7BB26C" w14:textId="0FF9EBEE" w:rsidR="00862EB7" w:rsidRDefault="00862EB7">
      <w:pPr>
        <w:pStyle w:val="Heading1"/>
      </w:pPr>
    </w:p>
    <w:p w14:paraId="32814EC6" w14:textId="65A5FFC2" w:rsidR="007A0A1C" w:rsidRDefault="007A0A1C">
      <w:pPr>
        <w:pStyle w:val="Heading1"/>
      </w:pPr>
      <w:r>
        <w:rPr>
          <w:noProof/>
        </w:rPr>
        <mc:AlternateContent>
          <mc:Choice Requires="wps">
            <w:drawing>
              <wp:anchor distT="0" distB="0" distL="114300" distR="114300" simplePos="0" relativeHeight="251664384" behindDoc="0" locked="0" layoutInCell="1" allowOverlap="1" wp14:anchorId="071BFEC2" wp14:editId="3F4E46AF">
                <wp:simplePos x="0" y="0"/>
                <wp:positionH relativeFrom="margin">
                  <wp:align>left</wp:align>
                </wp:positionH>
                <wp:positionV relativeFrom="paragraph">
                  <wp:posOffset>315595</wp:posOffset>
                </wp:positionV>
                <wp:extent cx="6576060" cy="2042160"/>
                <wp:effectExtent l="0" t="0" r="0" b="0"/>
                <wp:wrapNone/>
                <wp:docPr id="1171382457" name="Rectangle 2"/>
                <wp:cNvGraphicFramePr/>
                <a:graphic xmlns:a="http://schemas.openxmlformats.org/drawingml/2006/main">
                  <a:graphicData uri="http://schemas.microsoft.com/office/word/2010/wordprocessingShape">
                    <wps:wsp>
                      <wps:cNvSpPr/>
                      <wps:spPr>
                        <a:xfrm>
                          <a:off x="0" y="0"/>
                          <a:ext cx="6576060" cy="2042160"/>
                        </a:xfrm>
                        <a:prstGeom prst="rect">
                          <a:avLst/>
                        </a:prstGeom>
                        <a:solidFill>
                          <a:schemeClr val="bg1">
                            <a:lumMod val="95000"/>
                          </a:schemeClr>
                        </a:solidFill>
                        <a:ln>
                          <a:noFill/>
                        </a:ln>
                        <a:effectLst/>
                      </wps:spPr>
                      <wps:style>
                        <a:lnRef idx="1">
                          <a:schemeClr val="accent1"/>
                        </a:lnRef>
                        <a:fillRef idx="3">
                          <a:schemeClr val="accent1"/>
                        </a:fillRef>
                        <a:effectRef idx="2">
                          <a:schemeClr val="accent1"/>
                        </a:effectRef>
                        <a:fontRef idx="minor">
                          <a:schemeClr val="lt1"/>
                        </a:fontRef>
                      </wps:style>
                      <wps:txbx>
                        <w:txbxContent>
                          <w:p w14:paraId="4C2C03FD" w14:textId="77777777" w:rsidR="007A0A1C" w:rsidRPr="007A0A1C" w:rsidRDefault="007A0A1C" w:rsidP="007A0A1C">
                            <w:pPr>
                              <w:pStyle w:val="Heading2"/>
                              <w:rPr>
                                <w:rFonts w:ascii="Times New Roman" w:hAnsi="Times New Roman" w:cs="Times New Roman"/>
                                <w:color w:val="000000" w:themeColor="text1"/>
                              </w:rPr>
                            </w:pPr>
                            <w:r w:rsidRPr="007A0A1C">
                              <w:rPr>
                                <w:rFonts w:ascii="Times New Roman" w:hAnsi="Times New Roman" w:cs="Times New Roman"/>
                                <w:color w:val="000000" w:themeColor="text1"/>
                              </w:rPr>
                              <w:t>Step 2: Generate sales data using Python</w:t>
                            </w:r>
                            <w:r w:rsidRPr="007A0A1C">
                              <w:rPr>
                                <w:rFonts w:ascii="Times New Roman" w:hAnsi="Times New Roman" w:cs="Times New Roman"/>
                                <w:color w:val="000000" w:themeColor="text1"/>
                              </w:rPr>
                              <w:t xml:space="preserve"> </w:t>
                            </w:r>
                          </w:p>
                          <w:p w14:paraId="3C2BC4AC" w14:textId="71CD645C" w:rsidR="007A0A1C" w:rsidRPr="007A0A1C" w:rsidRDefault="007A0A1C" w:rsidP="007A0A1C">
                            <w:pPr>
                              <w:pStyle w:val="Heading2"/>
                              <w:rPr>
                                <w:rFonts w:ascii="Times New Roman" w:eastAsia="Times New Roman" w:hAnsi="Times New Roman" w:cs="Times New Roman"/>
                                <w:b w:val="0"/>
                                <w:bCs w:val="0"/>
                                <w:color w:val="000000" w:themeColor="text1"/>
                                <w:sz w:val="36"/>
                              </w:rPr>
                            </w:pPr>
                            <w:r w:rsidRPr="007A0A1C">
                              <w:rPr>
                                <w:rFonts w:ascii="Times New Roman" w:hAnsi="Times New Roman" w:cs="Times New Roman"/>
                                <w:b w:val="0"/>
                                <w:bCs w:val="0"/>
                                <w:color w:val="000000" w:themeColor="text1"/>
                              </w:rPr>
                              <w:t xml:space="preserve">The </w:t>
                            </w:r>
                            <w:r w:rsidRPr="007A0A1C">
                              <w:rPr>
                                <w:rStyle w:val="HTMLCode"/>
                                <w:rFonts w:ascii="Times New Roman" w:eastAsiaTheme="majorEastAsia" w:hAnsi="Times New Roman" w:cs="Times New Roman"/>
                                <w:b w:val="0"/>
                                <w:bCs w:val="0"/>
                                <w:color w:val="548DD4" w:themeColor="text2" w:themeTint="99"/>
                              </w:rPr>
                              <w:t>producer/producer.py</w:t>
                            </w:r>
                            <w:r w:rsidRPr="007A0A1C">
                              <w:rPr>
                                <w:rFonts w:ascii="Times New Roman" w:hAnsi="Times New Roman" w:cs="Times New Roman"/>
                                <w:b w:val="0"/>
                                <w:bCs w:val="0"/>
                                <w:color w:val="548DD4" w:themeColor="text2" w:themeTint="99"/>
                              </w:rPr>
                              <w:t xml:space="preserve"> </w:t>
                            </w:r>
                            <w:r w:rsidRPr="007A0A1C">
                              <w:rPr>
                                <w:rFonts w:ascii="Times New Roman" w:hAnsi="Times New Roman" w:cs="Times New Roman"/>
                                <w:b w:val="0"/>
                                <w:bCs w:val="0"/>
                                <w:color w:val="000000" w:themeColor="text1"/>
                              </w:rPr>
                              <w:t>file simulates an e-commerce order-generating application.</w:t>
                            </w:r>
                            <w:r w:rsidRPr="007A0A1C">
                              <w:rPr>
                                <w:rFonts w:ascii="Times New Roman" w:hAnsi="Times New Roman" w:cs="Times New Roman"/>
                                <w:b w:val="0"/>
                                <w:bCs w:val="0"/>
                                <w:color w:val="000000" w:themeColor="text1"/>
                              </w:rPr>
                              <w:t xml:space="preserve"> </w:t>
                            </w:r>
                            <w:r w:rsidRPr="007A0A1C">
                              <w:rPr>
                                <w:rFonts w:ascii="Times New Roman" w:hAnsi="Times New Roman" w:cs="Times New Roman"/>
                                <w:b w:val="0"/>
                                <w:bCs w:val="0"/>
                                <w:color w:val="000000" w:themeColor="text1"/>
                              </w:rPr>
                              <w:t>It uses:</w:t>
                            </w:r>
                          </w:p>
                          <w:p w14:paraId="7624BCB8" w14:textId="4CDBAF16" w:rsidR="007A0A1C" w:rsidRPr="007A0A1C" w:rsidRDefault="007A0A1C" w:rsidP="007A0A1C">
                            <w:pPr>
                              <w:numPr>
                                <w:ilvl w:val="0"/>
                                <w:numId w:val="13"/>
                              </w:numPr>
                              <w:spacing w:before="100" w:beforeAutospacing="1" w:afterAutospacing="1" w:line="240" w:lineRule="auto"/>
                              <w:rPr>
                                <w:rFonts w:ascii="Times New Roman" w:hAnsi="Times New Roman" w:cs="Times New Roman"/>
                                <w:color w:val="000000" w:themeColor="text1"/>
                              </w:rPr>
                            </w:pPr>
                            <w:proofErr w:type="spellStart"/>
                            <w:proofErr w:type="gramStart"/>
                            <w:r w:rsidRPr="007A0A1C">
                              <w:rPr>
                                <w:rStyle w:val="HTMLCode"/>
                                <w:rFonts w:ascii="Times New Roman" w:eastAsia="Aptos" w:hAnsi="Times New Roman" w:cs="Times New Roman"/>
                                <w:color w:val="000000" w:themeColor="text1"/>
                              </w:rPr>
                              <w:t>KafkaProducer</w:t>
                            </w:r>
                            <w:proofErr w:type="spellEnd"/>
                            <w:r>
                              <w:rPr>
                                <w:rStyle w:val="HTMLCode"/>
                                <w:rFonts w:ascii="Times New Roman" w:eastAsia="Aptos" w:hAnsi="Times New Roman" w:cs="Times New Roman"/>
                                <w:color w:val="000000" w:themeColor="text1"/>
                              </w:rPr>
                              <w:t xml:space="preserve"> </w:t>
                            </w:r>
                            <w:r w:rsidRPr="007A0A1C">
                              <w:rPr>
                                <w:rFonts w:ascii="Times New Roman" w:hAnsi="Times New Roman" w:cs="Times New Roman"/>
                                <w:color w:val="000000" w:themeColor="text1"/>
                              </w:rPr>
                              <w:t xml:space="preserve"> to</w:t>
                            </w:r>
                            <w:proofErr w:type="gramEnd"/>
                            <w:r w:rsidRPr="007A0A1C">
                              <w:rPr>
                                <w:rFonts w:ascii="Times New Roman" w:hAnsi="Times New Roman" w:cs="Times New Roman"/>
                                <w:color w:val="000000" w:themeColor="text1"/>
                              </w:rPr>
                              <w:t xml:space="preserve"> send messages </w:t>
                            </w:r>
                          </w:p>
                          <w:p w14:paraId="7A68CE8F" w14:textId="4D7532A5" w:rsidR="007A0A1C" w:rsidRPr="007A0A1C" w:rsidRDefault="007A0A1C" w:rsidP="007A0A1C">
                            <w:pPr>
                              <w:numPr>
                                <w:ilvl w:val="0"/>
                                <w:numId w:val="13"/>
                              </w:numPr>
                              <w:spacing w:before="100" w:beforeAutospacing="1" w:afterAutospacing="1" w:line="240" w:lineRule="auto"/>
                              <w:rPr>
                                <w:rFonts w:ascii="Times New Roman" w:hAnsi="Times New Roman" w:cs="Times New Roman"/>
                                <w:color w:val="000000" w:themeColor="text1"/>
                              </w:rPr>
                            </w:pPr>
                            <w:proofErr w:type="gramStart"/>
                            <w:r w:rsidRPr="007A0A1C">
                              <w:rPr>
                                <w:rStyle w:val="HTMLCode"/>
                                <w:rFonts w:ascii="Times New Roman" w:eastAsia="Aptos" w:hAnsi="Times New Roman" w:cs="Times New Roman"/>
                                <w:color w:val="000000" w:themeColor="text1"/>
                              </w:rPr>
                              <w:t>Faker</w:t>
                            </w:r>
                            <w:r w:rsidRPr="007A0A1C">
                              <w:rPr>
                                <w:rFonts w:ascii="Times New Roman" w:hAnsi="Times New Roman" w:cs="Times New Roman"/>
                                <w:color w:val="000000" w:themeColor="text1"/>
                              </w:rPr>
                              <w:t xml:space="preserve"> </w:t>
                            </w:r>
                            <w:r w:rsidRPr="007A0A1C">
                              <w:rPr>
                                <w:rFonts w:ascii="Times New Roman" w:hAnsi="Times New Roman" w:cs="Times New Roman"/>
                                <w:color w:val="000000" w:themeColor="text1"/>
                              </w:rPr>
                              <w:t xml:space="preserve"> </w:t>
                            </w:r>
                            <w:r w:rsidRPr="007A0A1C">
                              <w:rPr>
                                <w:rFonts w:ascii="Times New Roman" w:hAnsi="Times New Roman" w:cs="Times New Roman"/>
                                <w:color w:val="000000" w:themeColor="text1"/>
                              </w:rPr>
                              <w:t>to</w:t>
                            </w:r>
                            <w:proofErr w:type="gramEnd"/>
                            <w:r w:rsidRPr="007A0A1C">
                              <w:rPr>
                                <w:rFonts w:ascii="Times New Roman" w:hAnsi="Times New Roman" w:cs="Times New Roman"/>
                                <w:color w:val="000000" w:themeColor="text1"/>
                              </w:rPr>
                              <w:t xml:space="preserve"> generate Indian city names </w:t>
                            </w:r>
                          </w:p>
                          <w:p w14:paraId="21C93D8F" w14:textId="77777777" w:rsidR="007A0A1C" w:rsidRPr="007A0A1C" w:rsidRDefault="007A0A1C" w:rsidP="007A0A1C">
                            <w:pPr>
                              <w:numPr>
                                <w:ilvl w:val="0"/>
                                <w:numId w:val="13"/>
                              </w:numPr>
                              <w:spacing w:before="100" w:beforeAutospacing="1" w:afterAutospacing="1" w:line="240" w:lineRule="auto"/>
                              <w:rPr>
                                <w:rFonts w:ascii="Times New Roman" w:hAnsi="Times New Roman" w:cs="Times New Roman"/>
                                <w:color w:val="000000" w:themeColor="text1"/>
                              </w:rPr>
                            </w:pPr>
                            <w:r w:rsidRPr="007A0A1C">
                              <w:rPr>
                                <w:rStyle w:val="HTMLCode"/>
                                <w:rFonts w:ascii="Times New Roman" w:eastAsia="Aptos" w:hAnsi="Times New Roman" w:cs="Times New Roman"/>
                                <w:color w:val="000000" w:themeColor="text1"/>
                              </w:rPr>
                              <w:t>random</w:t>
                            </w:r>
                            <w:r w:rsidRPr="007A0A1C">
                              <w:rPr>
                                <w:rFonts w:ascii="Times New Roman" w:hAnsi="Times New Roman" w:cs="Times New Roman"/>
                                <w:color w:val="000000" w:themeColor="text1"/>
                              </w:rPr>
                              <w:t xml:space="preserve"> to generate IDs, quantity, and price </w:t>
                            </w:r>
                          </w:p>
                          <w:p w14:paraId="501CA04B" w14:textId="77777777" w:rsidR="007A0A1C" w:rsidRPr="007A0A1C" w:rsidRDefault="007A0A1C" w:rsidP="007A0A1C">
                            <w:pPr>
                              <w:numPr>
                                <w:ilvl w:val="0"/>
                                <w:numId w:val="13"/>
                              </w:numPr>
                              <w:spacing w:before="100" w:beforeAutospacing="1" w:afterAutospacing="1" w:line="240" w:lineRule="auto"/>
                              <w:rPr>
                                <w:rFonts w:ascii="Times New Roman" w:hAnsi="Times New Roman" w:cs="Times New Roman"/>
                                <w:color w:val="000000" w:themeColor="text1"/>
                              </w:rPr>
                            </w:pPr>
                            <w:r w:rsidRPr="007A0A1C">
                              <w:rPr>
                                <w:rStyle w:val="HTMLCode"/>
                                <w:rFonts w:ascii="Times New Roman" w:eastAsia="Aptos" w:hAnsi="Times New Roman" w:cs="Times New Roman"/>
                                <w:color w:val="000000" w:themeColor="text1"/>
                              </w:rPr>
                              <w:t>datetime</w:t>
                            </w:r>
                            <w:r w:rsidRPr="007A0A1C">
                              <w:rPr>
                                <w:rFonts w:ascii="Times New Roman" w:hAnsi="Times New Roman" w:cs="Times New Roman"/>
                                <w:color w:val="000000" w:themeColor="text1"/>
                              </w:rPr>
                              <w:t xml:space="preserve"> to generate the order timestamp</w:t>
                            </w:r>
                          </w:p>
                          <w:p w14:paraId="5B978D33" w14:textId="77777777" w:rsidR="007A0A1C" w:rsidRPr="007A0A1C" w:rsidRDefault="007A0A1C" w:rsidP="007A0A1C">
                            <w:pPr>
                              <w:numPr>
                                <w:ilvl w:val="0"/>
                                <w:numId w:val="13"/>
                              </w:numPr>
                              <w:spacing w:before="100" w:beforeAutospacing="1" w:afterAutospacing="1" w:line="240" w:lineRule="auto"/>
                              <w:rPr>
                                <w:rFonts w:ascii="Times New Roman" w:hAnsi="Times New Roman" w:cs="Times New Roman"/>
                                <w:color w:val="000000" w:themeColor="text1"/>
                              </w:rPr>
                            </w:pPr>
                            <w:r w:rsidRPr="007A0A1C">
                              <w:rPr>
                                <w:rFonts w:ascii="Times New Roman" w:hAnsi="Times New Roman" w:cs="Times New Roman"/>
                                <w:color w:val="000000" w:themeColor="text1"/>
                                <w:lang w:val="en-IN"/>
                              </w:rPr>
                              <w:t xml:space="preserve">Portable deployment </w:t>
                            </w:r>
                          </w:p>
                          <w:p w14:paraId="4F5E08E1" w14:textId="2A6E1139" w:rsidR="007A0A1C" w:rsidRPr="007A0A1C" w:rsidRDefault="007A0A1C" w:rsidP="007A0A1C">
                            <w:pPr>
                              <w:numPr>
                                <w:ilvl w:val="0"/>
                                <w:numId w:val="13"/>
                              </w:numPr>
                              <w:spacing w:before="100" w:beforeAutospacing="1" w:afterAutospacing="1" w:line="240" w:lineRule="auto"/>
                              <w:rPr>
                                <w:rFonts w:ascii="Times New Roman" w:hAnsi="Times New Roman" w:cs="Times New Roman"/>
                                <w:color w:val="000000" w:themeColor="text1"/>
                              </w:rPr>
                            </w:pPr>
                            <w:r w:rsidRPr="007A0A1C">
                              <w:rPr>
                                <w:rFonts w:ascii="Times New Roman" w:hAnsi="Times New Roman" w:cs="Times New Roman"/>
                                <w:color w:val="000000" w:themeColor="text1"/>
                                <w:lang w:val="en-IN"/>
                              </w:rPr>
                              <w:t>Less dependency-related setup</w:t>
                            </w:r>
                          </w:p>
                          <w:p w14:paraId="658780B2" w14:textId="77777777" w:rsidR="007A0A1C" w:rsidRDefault="007A0A1C" w:rsidP="007A0A1C">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71BFEC2" id="_x0000_s1028" style="position:absolute;margin-left:0;margin-top:24.85pt;width:517.8pt;height:160.8pt;z-index:25166438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" fillcolor="#f2f2f2 [3052]" stroked="f">
                <v:textbox>
                  <w:txbxContent>
                    <w:p w14:paraId="4C2C03FD" w14:textId="77777777" w:rsidR="007A0A1C" w:rsidRPr="007A0A1C" w:rsidRDefault="007A0A1C" w:rsidP="007A0A1C">
                      <w:pPr>
                        <w:pStyle w:val="Heading2"/>
                        <w:rPr>
                          <w:rFonts w:ascii="Times New Roman" w:hAnsi="Times New Roman" w:cs="Times New Roman"/>
                          <w:color w:val="000000" w:themeColor="text1"/>
                        </w:rPr>
                      </w:pPr>
                      <w:r w:rsidRPr="007A0A1C">
                        <w:rPr>
                          <w:rFonts w:ascii="Times New Roman" w:hAnsi="Times New Roman" w:cs="Times New Roman"/>
                          <w:color w:val="000000" w:themeColor="text1"/>
                        </w:rPr>
                        <w:t>Step 2: Generate sales data using Python</w:t>
                      </w:r>
                      <w:r w:rsidRPr="007A0A1C">
                        <w:rPr>
                          <w:rFonts w:ascii="Times New Roman" w:hAnsi="Times New Roman" w:cs="Times New Roman"/>
                          <w:color w:val="000000" w:themeColor="text1"/>
                        </w:rPr>
                        <w:t xml:space="preserve"> </w:t>
                      </w:r>
                    </w:p>
                    <w:p w14:paraId="3C2BC4AC" w14:textId="71CD645C" w:rsidR="007A0A1C" w:rsidRPr="007A0A1C" w:rsidRDefault="007A0A1C" w:rsidP="007A0A1C">
                      <w:pPr>
                        <w:pStyle w:val="Heading2"/>
                        <w:rPr>
                          <w:rFonts w:ascii="Times New Roman" w:eastAsia="Times New Roman" w:hAnsi="Times New Roman" w:cs="Times New Roman"/>
                          <w:b w:val="0"/>
                          <w:bCs w:val="0"/>
                          <w:color w:val="000000" w:themeColor="text1"/>
                          <w:sz w:val="36"/>
                        </w:rPr>
                      </w:pPr>
                      <w:r w:rsidRPr="007A0A1C">
                        <w:rPr>
                          <w:rFonts w:ascii="Times New Roman" w:hAnsi="Times New Roman" w:cs="Times New Roman"/>
                          <w:b w:val="0"/>
                          <w:bCs w:val="0"/>
                          <w:color w:val="000000" w:themeColor="text1"/>
                        </w:rPr>
                        <w:t xml:space="preserve">The </w:t>
                      </w:r>
                      <w:r w:rsidRPr="007A0A1C">
                        <w:rPr>
                          <w:rStyle w:val="HTMLCode"/>
                          <w:rFonts w:ascii="Times New Roman" w:eastAsiaTheme="majorEastAsia" w:hAnsi="Times New Roman" w:cs="Times New Roman"/>
                          <w:b w:val="0"/>
                          <w:bCs w:val="0"/>
                          <w:color w:val="548DD4" w:themeColor="text2" w:themeTint="99"/>
                        </w:rPr>
                        <w:t>producer/producer.py</w:t>
                      </w:r>
                      <w:r w:rsidRPr="007A0A1C">
                        <w:rPr>
                          <w:rFonts w:ascii="Times New Roman" w:hAnsi="Times New Roman" w:cs="Times New Roman"/>
                          <w:b w:val="0"/>
                          <w:bCs w:val="0"/>
                          <w:color w:val="548DD4" w:themeColor="text2" w:themeTint="99"/>
                        </w:rPr>
                        <w:t xml:space="preserve"> </w:t>
                      </w:r>
                      <w:r w:rsidRPr="007A0A1C">
                        <w:rPr>
                          <w:rFonts w:ascii="Times New Roman" w:hAnsi="Times New Roman" w:cs="Times New Roman"/>
                          <w:b w:val="0"/>
                          <w:bCs w:val="0"/>
                          <w:color w:val="000000" w:themeColor="text1"/>
                        </w:rPr>
                        <w:t>file simulates an e-commerce order-generating application.</w:t>
                      </w:r>
                      <w:r w:rsidRPr="007A0A1C">
                        <w:rPr>
                          <w:rFonts w:ascii="Times New Roman" w:hAnsi="Times New Roman" w:cs="Times New Roman"/>
                          <w:b w:val="0"/>
                          <w:bCs w:val="0"/>
                          <w:color w:val="000000" w:themeColor="text1"/>
                        </w:rPr>
                        <w:t xml:space="preserve"> </w:t>
                      </w:r>
                      <w:r w:rsidRPr="007A0A1C">
                        <w:rPr>
                          <w:rFonts w:ascii="Times New Roman" w:hAnsi="Times New Roman" w:cs="Times New Roman"/>
                          <w:b w:val="0"/>
                          <w:bCs w:val="0"/>
                          <w:color w:val="000000" w:themeColor="text1"/>
                        </w:rPr>
                        <w:t>It uses:</w:t>
                      </w:r>
                    </w:p>
                    <w:p w14:paraId="7624BCB8" w14:textId="4CDBAF16" w:rsidR="007A0A1C" w:rsidRPr="007A0A1C" w:rsidRDefault="007A0A1C" w:rsidP="007A0A1C">
                      <w:pPr>
                        <w:numPr>
                          <w:ilvl w:val="0"/>
                          <w:numId w:val="13"/>
                        </w:numPr>
                        <w:spacing w:before="100" w:beforeAutospacing="1" w:afterAutospacing="1" w:line="240" w:lineRule="auto"/>
                        <w:rPr>
                          <w:rFonts w:ascii="Times New Roman" w:hAnsi="Times New Roman" w:cs="Times New Roman"/>
                          <w:color w:val="000000" w:themeColor="text1"/>
                        </w:rPr>
                      </w:pPr>
                      <w:proofErr w:type="spellStart"/>
                      <w:proofErr w:type="gramStart"/>
                      <w:r w:rsidRPr="007A0A1C">
                        <w:rPr>
                          <w:rStyle w:val="HTMLCode"/>
                          <w:rFonts w:ascii="Times New Roman" w:eastAsia="Aptos" w:hAnsi="Times New Roman" w:cs="Times New Roman"/>
                          <w:color w:val="000000" w:themeColor="text1"/>
                        </w:rPr>
                        <w:t>KafkaProducer</w:t>
                      </w:r>
                      <w:proofErr w:type="spellEnd"/>
                      <w:r>
                        <w:rPr>
                          <w:rStyle w:val="HTMLCode"/>
                          <w:rFonts w:ascii="Times New Roman" w:eastAsia="Aptos" w:hAnsi="Times New Roman" w:cs="Times New Roman"/>
                          <w:color w:val="000000" w:themeColor="text1"/>
                        </w:rPr>
                        <w:t xml:space="preserve"> </w:t>
                      </w:r>
                      <w:r w:rsidRPr="007A0A1C">
                        <w:rPr>
                          <w:rFonts w:ascii="Times New Roman" w:hAnsi="Times New Roman" w:cs="Times New Roman"/>
                          <w:color w:val="000000" w:themeColor="text1"/>
                        </w:rPr>
                        <w:t xml:space="preserve"> to</w:t>
                      </w:r>
                      <w:proofErr w:type="gramEnd"/>
                      <w:r w:rsidRPr="007A0A1C">
                        <w:rPr>
                          <w:rFonts w:ascii="Times New Roman" w:hAnsi="Times New Roman" w:cs="Times New Roman"/>
                          <w:color w:val="000000" w:themeColor="text1"/>
                        </w:rPr>
                        <w:t xml:space="preserve"> send messages </w:t>
                      </w:r>
                    </w:p>
                    <w:p w14:paraId="7A68CE8F" w14:textId="4D7532A5" w:rsidR="007A0A1C" w:rsidRPr="007A0A1C" w:rsidRDefault="007A0A1C" w:rsidP="007A0A1C">
                      <w:pPr>
                        <w:numPr>
                          <w:ilvl w:val="0"/>
                          <w:numId w:val="13"/>
                        </w:numPr>
                        <w:spacing w:before="100" w:beforeAutospacing="1" w:afterAutospacing="1" w:line="240" w:lineRule="auto"/>
                        <w:rPr>
                          <w:rFonts w:ascii="Times New Roman" w:hAnsi="Times New Roman" w:cs="Times New Roman"/>
                          <w:color w:val="000000" w:themeColor="text1"/>
                        </w:rPr>
                      </w:pPr>
                      <w:proofErr w:type="gramStart"/>
                      <w:r w:rsidRPr="007A0A1C">
                        <w:rPr>
                          <w:rStyle w:val="HTMLCode"/>
                          <w:rFonts w:ascii="Times New Roman" w:eastAsia="Aptos" w:hAnsi="Times New Roman" w:cs="Times New Roman"/>
                          <w:color w:val="000000" w:themeColor="text1"/>
                        </w:rPr>
                        <w:t>Faker</w:t>
                      </w:r>
                      <w:r w:rsidRPr="007A0A1C">
                        <w:rPr>
                          <w:rFonts w:ascii="Times New Roman" w:hAnsi="Times New Roman" w:cs="Times New Roman"/>
                          <w:color w:val="000000" w:themeColor="text1"/>
                        </w:rPr>
                        <w:t xml:space="preserve"> </w:t>
                      </w:r>
                      <w:r w:rsidRPr="007A0A1C">
                        <w:rPr>
                          <w:rFonts w:ascii="Times New Roman" w:hAnsi="Times New Roman" w:cs="Times New Roman"/>
                          <w:color w:val="000000" w:themeColor="text1"/>
                        </w:rPr>
                        <w:t xml:space="preserve"> </w:t>
                      </w:r>
                      <w:r w:rsidRPr="007A0A1C">
                        <w:rPr>
                          <w:rFonts w:ascii="Times New Roman" w:hAnsi="Times New Roman" w:cs="Times New Roman"/>
                          <w:color w:val="000000" w:themeColor="text1"/>
                        </w:rPr>
                        <w:t>to</w:t>
                      </w:r>
                      <w:proofErr w:type="gramEnd"/>
                      <w:r w:rsidRPr="007A0A1C">
                        <w:rPr>
                          <w:rFonts w:ascii="Times New Roman" w:hAnsi="Times New Roman" w:cs="Times New Roman"/>
                          <w:color w:val="000000" w:themeColor="text1"/>
                        </w:rPr>
                        <w:t xml:space="preserve"> generate Indian city names </w:t>
                      </w:r>
                    </w:p>
                    <w:p w14:paraId="21C93D8F" w14:textId="77777777" w:rsidR="007A0A1C" w:rsidRPr="007A0A1C" w:rsidRDefault="007A0A1C" w:rsidP="007A0A1C">
                      <w:pPr>
                        <w:numPr>
                          <w:ilvl w:val="0"/>
                          <w:numId w:val="13"/>
                        </w:numPr>
                        <w:spacing w:before="100" w:beforeAutospacing="1" w:afterAutospacing="1" w:line="240" w:lineRule="auto"/>
                        <w:rPr>
                          <w:rFonts w:ascii="Times New Roman" w:hAnsi="Times New Roman" w:cs="Times New Roman"/>
                          <w:color w:val="000000" w:themeColor="text1"/>
                        </w:rPr>
                      </w:pPr>
                      <w:r w:rsidRPr="007A0A1C">
                        <w:rPr>
                          <w:rStyle w:val="HTMLCode"/>
                          <w:rFonts w:ascii="Times New Roman" w:eastAsia="Aptos" w:hAnsi="Times New Roman" w:cs="Times New Roman"/>
                          <w:color w:val="000000" w:themeColor="text1"/>
                        </w:rPr>
                        <w:t>random</w:t>
                      </w:r>
                      <w:r w:rsidRPr="007A0A1C">
                        <w:rPr>
                          <w:rFonts w:ascii="Times New Roman" w:hAnsi="Times New Roman" w:cs="Times New Roman"/>
                          <w:color w:val="000000" w:themeColor="text1"/>
                        </w:rPr>
                        <w:t xml:space="preserve"> to generate IDs, quantity, and price </w:t>
                      </w:r>
                    </w:p>
                    <w:p w14:paraId="501CA04B" w14:textId="77777777" w:rsidR="007A0A1C" w:rsidRPr="007A0A1C" w:rsidRDefault="007A0A1C" w:rsidP="007A0A1C">
                      <w:pPr>
                        <w:numPr>
                          <w:ilvl w:val="0"/>
                          <w:numId w:val="13"/>
                        </w:numPr>
                        <w:spacing w:before="100" w:beforeAutospacing="1" w:afterAutospacing="1" w:line="240" w:lineRule="auto"/>
                        <w:rPr>
                          <w:rFonts w:ascii="Times New Roman" w:hAnsi="Times New Roman" w:cs="Times New Roman"/>
                          <w:color w:val="000000" w:themeColor="text1"/>
                        </w:rPr>
                      </w:pPr>
                      <w:r w:rsidRPr="007A0A1C">
                        <w:rPr>
                          <w:rStyle w:val="HTMLCode"/>
                          <w:rFonts w:ascii="Times New Roman" w:eastAsia="Aptos" w:hAnsi="Times New Roman" w:cs="Times New Roman"/>
                          <w:color w:val="000000" w:themeColor="text1"/>
                        </w:rPr>
                        <w:t>datetime</w:t>
                      </w:r>
                      <w:r w:rsidRPr="007A0A1C">
                        <w:rPr>
                          <w:rFonts w:ascii="Times New Roman" w:hAnsi="Times New Roman" w:cs="Times New Roman"/>
                          <w:color w:val="000000" w:themeColor="text1"/>
                        </w:rPr>
                        <w:t xml:space="preserve"> to generate the order timestamp</w:t>
                      </w:r>
                    </w:p>
                    <w:p w14:paraId="5B978D33" w14:textId="77777777" w:rsidR="007A0A1C" w:rsidRPr="007A0A1C" w:rsidRDefault="007A0A1C" w:rsidP="007A0A1C">
                      <w:pPr>
                        <w:numPr>
                          <w:ilvl w:val="0"/>
                          <w:numId w:val="13"/>
                        </w:numPr>
                        <w:spacing w:before="100" w:beforeAutospacing="1" w:afterAutospacing="1" w:line="240" w:lineRule="auto"/>
                        <w:rPr>
                          <w:rFonts w:ascii="Times New Roman" w:hAnsi="Times New Roman" w:cs="Times New Roman"/>
                          <w:color w:val="000000" w:themeColor="text1"/>
                        </w:rPr>
                      </w:pPr>
                      <w:r w:rsidRPr="007A0A1C">
                        <w:rPr>
                          <w:rFonts w:ascii="Times New Roman" w:hAnsi="Times New Roman" w:cs="Times New Roman"/>
                          <w:color w:val="000000" w:themeColor="text1"/>
                          <w:lang w:val="en-IN"/>
                        </w:rPr>
                        <w:t xml:space="preserve">Portable deployment </w:t>
                      </w:r>
                    </w:p>
                    <w:p w14:paraId="4F5E08E1" w14:textId="2A6E1139" w:rsidR="007A0A1C" w:rsidRPr="007A0A1C" w:rsidRDefault="007A0A1C" w:rsidP="007A0A1C">
                      <w:pPr>
                        <w:numPr>
                          <w:ilvl w:val="0"/>
                          <w:numId w:val="13"/>
                        </w:numPr>
                        <w:spacing w:before="100" w:beforeAutospacing="1" w:afterAutospacing="1" w:line="240" w:lineRule="auto"/>
                        <w:rPr>
                          <w:rFonts w:ascii="Times New Roman" w:hAnsi="Times New Roman" w:cs="Times New Roman"/>
                          <w:color w:val="000000" w:themeColor="text1"/>
                        </w:rPr>
                      </w:pPr>
                      <w:r w:rsidRPr="007A0A1C">
                        <w:rPr>
                          <w:rFonts w:ascii="Times New Roman" w:hAnsi="Times New Roman" w:cs="Times New Roman"/>
                          <w:color w:val="000000" w:themeColor="text1"/>
                          <w:lang w:val="en-IN"/>
                        </w:rPr>
                        <w:t>Less dependency-related setup</w:t>
                      </w:r>
                    </w:p>
                    <w:p w14:paraId="658780B2" w14:textId="77777777" w:rsidR="007A0A1C" w:rsidRDefault="007A0A1C" w:rsidP="007A0A1C">
                      <w:pPr>
                        <w:jc w:val="center"/>
                      </w:pPr>
                    </w:p>
                  </w:txbxContent>
                </v:textbox>
                <w10:wrap anchorx="margin"/>
              </v:rect>
            </w:pict>
          </mc:Fallback>
        </mc:AlternateContent>
      </w:r>
    </w:p>
    <w:p w14:paraId="16496AD7" w14:textId="1F23D097" w:rsidR="007A0A1C" w:rsidRDefault="007A0A1C">
      <w:pPr>
        <w:pStyle w:val="Heading1"/>
      </w:pPr>
    </w:p>
    <w:p w14:paraId="7078C510" w14:textId="19E4EBA6" w:rsidR="007A0A1C" w:rsidRDefault="007A0A1C">
      <w:pPr>
        <w:pStyle w:val="Heading1"/>
      </w:pPr>
    </w:p>
    <w:p w14:paraId="250D0347" w14:textId="2C336AE5" w:rsidR="007A0A1C" w:rsidRDefault="007A0A1C">
      <w:pPr>
        <w:pStyle w:val="Heading1"/>
      </w:pPr>
    </w:p>
    <w:p w14:paraId="5DFA8469" w14:textId="395D1E3D" w:rsidR="007A0A1C" w:rsidRDefault="007A0A1C">
      <w:pPr>
        <w:pStyle w:val="Heading1"/>
      </w:pPr>
      <w:r>
        <w:rPr>
          <w:noProof/>
        </w:rPr>
        <mc:AlternateContent>
          <mc:Choice Requires="wps">
            <w:drawing>
              <wp:anchor distT="0" distB="0" distL="114300" distR="114300" simplePos="0" relativeHeight="251666432" behindDoc="0" locked="0" layoutInCell="1" allowOverlap="1" wp14:anchorId="34130BD2" wp14:editId="62931390">
                <wp:simplePos x="0" y="0"/>
                <wp:positionH relativeFrom="margin">
                  <wp:align>left</wp:align>
                </wp:positionH>
                <wp:positionV relativeFrom="paragraph">
                  <wp:posOffset>17780</wp:posOffset>
                </wp:positionV>
                <wp:extent cx="6576060" cy="3489960"/>
                <wp:effectExtent l="0" t="0" r="0" b="0"/>
                <wp:wrapNone/>
                <wp:docPr id="501539803" name="Rectangle 2"/>
                <wp:cNvGraphicFramePr/>
                <a:graphic xmlns:a="http://schemas.openxmlformats.org/drawingml/2006/main">
                  <a:graphicData uri="http://schemas.microsoft.com/office/word/2010/wordprocessingShape">
                    <wps:wsp>
                      <wps:cNvSpPr/>
                      <wps:spPr>
                        <a:xfrm>
                          <a:off x="0" y="0"/>
                          <a:ext cx="6576060" cy="3489960"/>
                        </a:xfrm>
                        <a:prstGeom prst="rect">
                          <a:avLst/>
                        </a:prstGeom>
                        <a:solidFill>
                          <a:schemeClr val="bg1">
                            <a:lumMod val="95000"/>
                          </a:schemeClr>
                        </a:solidFill>
                        <a:ln>
                          <a:noFill/>
                        </a:ln>
                        <a:effectLst/>
                      </wps:spPr>
                      <wps:style>
                        <a:lnRef idx="1">
                          <a:schemeClr val="accent1"/>
                        </a:lnRef>
                        <a:fillRef idx="3">
                          <a:schemeClr val="accent1"/>
                        </a:fillRef>
                        <a:effectRef idx="2">
                          <a:schemeClr val="accent1"/>
                        </a:effectRef>
                        <a:fontRef idx="minor">
                          <a:schemeClr val="lt1"/>
                        </a:fontRef>
                      </wps:style>
                      <wps:txbx>
                        <w:txbxContent>
                          <w:p w14:paraId="4D63570F" w14:textId="77777777" w:rsidR="007A0A1C" w:rsidRPr="007A0A1C" w:rsidRDefault="007A0A1C" w:rsidP="007A0A1C">
                            <w:pPr>
                              <w:rPr>
                                <w:rFonts w:ascii="Times New Roman" w:hAnsi="Times New Roman" w:cs="Times New Roman"/>
                                <w:b/>
                                <w:bCs/>
                                <w:color w:val="000000" w:themeColor="text1"/>
                                <w:lang w:val="en-IN"/>
                              </w:rPr>
                            </w:pPr>
                            <w:r w:rsidRPr="007A0A1C">
                              <w:rPr>
                                <w:rFonts w:ascii="Times New Roman" w:hAnsi="Times New Roman" w:cs="Times New Roman"/>
                                <w:b/>
                                <w:bCs/>
                                <w:color w:val="000000" w:themeColor="text1"/>
                                <w:lang w:val="en-IN"/>
                              </w:rPr>
                              <w:t>Step 3: Kafka receives and stores the events</w:t>
                            </w:r>
                          </w:p>
                          <w:p w14:paraId="770FBC14" w14:textId="77777777" w:rsidR="007A0A1C" w:rsidRPr="007A0A1C" w:rsidRDefault="007A0A1C" w:rsidP="007A0A1C">
                            <w:pPr>
                              <w:rPr>
                                <w:rFonts w:ascii="Times New Roman" w:hAnsi="Times New Roman" w:cs="Times New Roman"/>
                                <w:color w:val="000000" w:themeColor="text1"/>
                                <w:lang w:val="en-IN"/>
                              </w:rPr>
                            </w:pPr>
                            <w:r w:rsidRPr="007A0A1C">
                              <w:rPr>
                                <w:rFonts w:ascii="Times New Roman" w:hAnsi="Times New Roman" w:cs="Times New Roman"/>
                                <w:color w:val="000000" w:themeColor="text1"/>
                                <w:lang w:val="en-IN"/>
                              </w:rPr>
                              <w:t xml:space="preserve">Kafka acts as the </w:t>
                            </w:r>
                            <w:r w:rsidRPr="007A0A1C">
                              <w:rPr>
                                <w:rFonts w:ascii="Times New Roman" w:hAnsi="Times New Roman" w:cs="Times New Roman"/>
                                <w:b/>
                                <w:bCs/>
                                <w:color w:val="000000" w:themeColor="text1"/>
                                <w:lang w:val="en-IN"/>
                              </w:rPr>
                              <w:t>message broker</w:t>
                            </w:r>
                            <w:r w:rsidRPr="007A0A1C">
                              <w:rPr>
                                <w:rFonts w:ascii="Times New Roman" w:hAnsi="Times New Roman" w:cs="Times New Roman"/>
                                <w:color w:val="000000" w:themeColor="text1"/>
                                <w:lang w:val="en-IN"/>
                              </w:rPr>
                              <w:t xml:space="preserve"> between the producer and Spark.</w:t>
                            </w:r>
                          </w:p>
                          <w:p w14:paraId="31AF3F1B" w14:textId="77777777" w:rsidR="007A0A1C" w:rsidRPr="007A0A1C" w:rsidRDefault="007A0A1C" w:rsidP="007A0A1C">
                            <w:pPr>
                              <w:rPr>
                                <w:rFonts w:ascii="Times New Roman" w:hAnsi="Times New Roman" w:cs="Times New Roman"/>
                                <w:color w:val="000000" w:themeColor="text1"/>
                                <w:lang w:val="en-IN"/>
                              </w:rPr>
                            </w:pPr>
                            <w:r w:rsidRPr="007A0A1C">
                              <w:rPr>
                                <w:rFonts w:ascii="Times New Roman" w:hAnsi="Times New Roman" w:cs="Times New Roman"/>
                                <w:color w:val="000000" w:themeColor="text1"/>
                                <w:lang w:val="en-IN"/>
                              </w:rPr>
                              <w:t>The Python application does not send data directly to Spark. It sends data to the Kafka orders topic, and Spark independently reads the topic.</w:t>
                            </w:r>
                          </w:p>
                          <w:p w14:paraId="2B14C1C1" w14:textId="77777777" w:rsidR="007A0A1C" w:rsidRPr="007A0A1C" w:rsidRDefault="007A0A1C" w:rsidP="007A0A1C">
                            <w:pPr>
                              <w:rPr>
                                <w:rFonts w:ascii="Times New Roman" w:hAnsi="Times New Roman" w:cs="Times New Roman"/>
                                <w:b/>
                                <w:bCs/>
                                <w:color w:val="000000" w:themeColor="text1"/>
                                <w:lang w:val="en-IN"/>
                              </w:rPr>
                            </w:pPr>
                            <w:r w:rsidRPr="007A0A1C">
                              <w:rPr>
                                <w:rFonts w:ascii="Times New Roman" w:hAnsi="Times New Roman" w:cs="Times New Roman"/>
                                <w:b/>
                                <w:bCs/>
                                <w:color w:val="000000" w:themeColor="text1"/>
                                <w:lang w:val="en-IN"/>
                              </w:rPr>
                              <w:t>Why Kafka was used</w:t>
                            </w:r>
                          </w:p>
                          <w:p w14:paraId="5659E5E0" w14:textId="77777777" w:rsidR="007A0A1C" w:rsidRPr="007A0A1C" w:rsidRDefault="007A0A1C" w:rsidP="007A0A1C">
                            <w:pPr>
                              <w:rPr>
                                <w:rFonts w:ascii="Times New Roman" w:hAnsi="Times New Roman" w:cs="Times New Roman"/>
                                <w:color w:val="000000" w:themeColor="text1"/>
                                <w:lang w:val="en-IN"/>
                              </w:rPr>
                            </w:pPr>
                            <w:r w:rsidRPr="007A0A1C">
                              <w:rPr>
                                <w:rFonts w:ascii="Times New Roman" w:hAnsi="Times New Roman" w:cs="Times New Roman"/>
                                <w:color w:val="000000" w:themeColor="text1"/>
                                <w:lang w:val="en-IN"/>
                              </w:rPr>
                              <w:t>Kafka decouples the data producer from the processing system. It can buffer incoming events, handle high-volume streams, and allow multiple consumers to process the same data independently.</w:t>
                            </w:r>
                          </w:p>
                          <w:p w14:paraId="51D49745" w14:textId="77777777" w:rsidR="007A0A1C" w:rsidRPr="007A0A1C" w:rsidRDefault="007A0A1C" w:rsidP="007A0A1C">
                            <w:pPr>
                              <w:rPr>
                                <w:rFonts w:ascii="Times New Roman" w:hAnsi="Times New Roman" w:cs="Times New Roman"/>
                                <w:color w:val="000000" w:themeColor="text1"/>
                                <w:lang w:val="en-IN"/>
                              </w:rPr>
                            </w:pPr>
                            <w:r w:rsidRPr="007A0A1C">
                              <w:rPr>
                                <w:rFonts w:ascii="Times New Roman" w:hAnsi="Times New Roman" w:cs="Times New Roman"/>
                                <w:color w:val="000000" w:themeColor="text1"/>
                                <w:lang w:val="en-IN"/>
                              </w:rPr>
                              <w:t>For this project, Kafka is running as a single broker because it is a local proof of concept. In production, Kafka would normally have:</w:t>
                            </w:r>
                          </w:p>
                          <w:p w14:paraId="63BC0430" w14:textId="77777777" w:rsidR="007A0A1C" w:rsidRPr="007A0A1C" w:rsidRDefault="007A0A1C" w:rsidP="007A0A1C">
                            <w:pPr>
                              <w:numPr>
                                <w:ilvl w:val="0"/>
                                <w:numId w:val="14"/>
                              </w:numPr>
                              <w:rPr>
                                <w:rFonts w:ascii="Times New Roman" w:hAnsi="Times New Roman" w:cs="Times New Roman"/>
                                <w:color w:val="000000" w:themeColor="text1"/>
                                <w:lang w:val="en-IN"/>
                              </w:rPr>
                            </w:pPr>
                            <w:r w:rsidRPr="007A0A1C">
                              <w:rPr>
                                <w:rFonts w:ascii="Times New Roman" w:hAnsi="Times New Roman" w:cs="Times New Roman"/>
                                <w:color w:val="000000" w:themeColor="text1"/>
                                <w:lang w:val="en-IN"/>
                              </w:rPr>
                              <w:t xml:space="preserve">Multiple brokers </w:t>
                            </w:r>
                          </w:p>
                          <w:p w14:paraId="3EF98246" w14:textId="77777777" w:rsidR="007A0A1C" w:rsidRPr="007A0A1C" w:rsidRDefault="007A0A1C" w:rsidP="007A0A1C">
                            <w:pPr>
                              <w:numPr>
                                <w:ilvl w:val="0"/>
                                <w:numId w:val="14"/>
                              </w:numPr>
                              <w:rPr>
                                <w:rFonts w:ascii="Times New Roman" w:hAnsi="Times New Roman" w:cs="Times New Roman"/>
                                <w:color w:val="000000" w:themeColor="text1"/>
                                <w:lang w:val="en-IN"/>
                              </w:rPr>
                            </w:pPr>
                            <w:r w:rsidRPr="007A0A1C">
                              <w:rPr>
                                <w:rFonts w:ascii="Times New Roman" w:hAnsi="Times New Roman" w:cs="Times New Roman"/>
                                <w:color w:val="000000" w:themeColor="text1"/>
                                <w:lang w:val="en-IN"/>
                              </w:rPr>
                              <w:t xml:space="preserve">Multiple topic partitions </w:t>
                            </w:r>
                          </w:p>
                          <w:p w14:paraId="0507934C" w14:textId="77777777" w:rsidR="007A0A1C" w:rsidRPr="007A0A1C" w:rsidRDefault="007A0A1C" w:rsidP="007A0A1C">
                            <w:pPr>
                              <w:numPr>
                                <w:ilvl w:val="0"/>
                                <w:numId w:val="14"/>
                              </w:numPr>
                              <w:rPr>
                                <w:rFonts w:ascii="Times New Roman" w:hAnsi="Times New Roman" w:cs="Times New Roman"/>
                                <w:color w:val="000000" w:themeColor="text1"/>
                                <w:lang w:val="en-IN"/>
                              </w:rPr>
                            </w:pPr>
                            <w:r w:rsidRPr="007A0A1C">
                              <w:rPr>
                                <w:rFonts w:ascii="Times New Roman" w:hAnsi="Times New Roman" w:cs="Times New Roman"/>
                                <w:color w:val="000000" w:themeColor="text1"/>
                                <w:lang w:val="en-IN"/>
                              </w:rPr>
                              <w:t xml:space="preserve">Replication </w:t>
                            </w:r>
                          </w:p>
                          <w:p w14:paraId="0EAA7240" w14:textId="77777777" w:rsidR="007A0A1C" w:rsidRPr="007A0A1C" w:rsidRDefault="007A0A1C" w:rsidP="007A0A1C">
                            <w:pPr>
                              <w:numPr>
                                <w:ilvl w:val="0"/>
                                <w:numId w:val="14"/>
                              </w:numPr>
                              <w:rPr>
                                <w:rFonts w:ascii="Times New Roman" w:hAnsi="Times New Roman" w:cs="Times New Roman"/>
                                <w:color w:val="000000" w:themeColor="text1"/>
                                <w:lang w:val="en-IN"/>
                              </w:rPr>
                            </w:pPr>
                            <w:r w:rsidRPr="007A0A1C">
                              <w:rPr>
                                <w:rFonts w:ascii="Times New Roman" w:hAnsi="Times New Roman" w:cs="Times New Roman"/>
                                <w:color w:val="000000" w:themeColor="text1"/>
                                <w:lang w:val="en-IN"/>
                              </w:rPr>
                              <w:t xml:space="preserve">Authentication and encryption </w:t>
                            </w:r>
                          </w:p>
                          <w:p w14:paraId="3BEDB819" w14:textId="77777777" w:rsidR="007A0A1C" w:rsidRPr="007A0A1C" w:rsidRDefault="007A0A1C" w:rsidP="007A0A1C">
                            <w:pPr>
                              <w:numPr>
                                <w:ilvl w:val="0"/>
                                <w:numId w:val="14"/>
                              </w:numPr>
                              <w:rPr>
                                <w:rFonts w:ascii="Times New Roman" w:hAnsi="Times New Roman" w:cs="Times New Roman"/>
                                <w:color w:val="000000" w:themeColor="text1"/>
                                <w:lang w:val="en-IN"/>
                              </w:rPr>
                            </w:pPr>
                            <w:r w:rsidRPr="007A0A1C">
                              <w:rPr>
                                <w:rFonts w:ascii="Times New Roman" w:hAnsi="Times New Roman" w:cs="Times New Roman"/>
                                <w:color w:val="000000" w:themeColor="text1"/>
                                <w:lang w:val="en-IN"/>
                              </w:rPr>
                              <w:t>Monitoring and alerting</w:t>
                            </w:r>
                          </w:p>
                          <w:p w14:paraId="2DE9C846" w14:textId="77777777" w:rsidR="007A0A1C" w:rsidRPr="007A0A1C" w:rsidRDefault="007A0A1C" w:rsidP="007A0A1C">
                            <w:pPr>
                              <w:rPr>
                                <w:color w:val="000000" w:themeColor="text1"/>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4130BD2" id="_x0000_s1029" style="position:absolute;margin-left:0;margin-top:1.4pt;width:517.8pt;height:274.8pt;z-index:25166643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" fillcolor="#f2f2f2 [3052]" stroked="f">
                <v:textbox>
                  <w:txbxContent>
                    <w:p w14:paraId="4D63570F" w14:textId="77777777" w:rsidR="007A0A1C" w:rsidRPr="007A0A1C" w:rsidRDefault="007A0A1C" w:rsidP="007A0A1C">
                      <w:pPr>
                        <w:rPr>
                          <w:rFonts w:ascii="Times New Roman" w:hAnsi="Times New Roman" w:cs="Times New Roman"/>
                          <w:b/>
                          <w:bCs/>
                          <w:color w:val="000000" w:themeColor="text1"/>
                          <w:lang w:val="en-IN"/>
                        </w:rPr>
                      </w:pPr>
                      <w:r w:rsidRPr="007A0A1C">
                        <w:rPr>
                          <w:rFonts w:ascii="Times New Roman" w:hAnsi="Times New Roman" w:cs="Times New Roman"/>
                          <w:b/>
                          <w:bCs/>
                          <w:color w:val="000000" w:themeColor="text1"/>
                          <w:lang w:val="en-IN"/>
                        </w:rPr>
                        <w:t>Step 3: Kafka receives and stores the events</w:t>
                      </w:r>
                    </w:p>
                    <w:p w14:paraId="770FBC14" w14:textId="77777777" w:rsidR="007A0A1C" w:rsidRPr="007A0A1C" w:rsidRDefault="007A0A1C" w:rsidP="007A0A1C">
                      <w:pPr>
                        <w:rPr>
                          <w:rFonts w:ascii="Times New Roman" w:hAnsi="Times New Roman" w:cs="Times New Roman"/>
                          <w:color w:val="000000" w:themeColor="text1"/>
                          <w:lang w:val="en-IN"/>
                        </w:rPr>
                      </w:pPr>
                      <w:r w:rsidRPr="007A0A1C">
                        <w:rPr>
                          <w:rFonts w:ascii="Times New Roman" w:hAnsi="Times New Roman" w:cs="Times New Roman"/>
                          <w:color w:val="000000" w:themeColor="text1"/>
                          <w:lang w:val="en-IN"/>
                        </w:rPr>
                        <w:t xml:space="preserve">Kafka acts as the </w:t>
                      </w:r>
                      <w:r w:rsidRPr="007A0A1C">
                        <w:rPr>
                          <w:rFonts w:ascii="Times New Roman" w:hAnsi="Times New Roman" w:cs="Times New Roman"/>
                          <w:b/>
                          <w:bCs/>
                          <w:color w:val="000000" w:themeColor="text1"/>
                          <w:lang w:val="en-IN"/>
                        </w:rPr>
                        <w:t>message broker</w:t>
                      </w:r>
                      <w:r w:rsidRPr="007A0A1C">
                        <w:rPr>
                          <w:rFonts w:ascii="Times New Roman" w:hAnsi="Times New Roman" w:cs="Times New Roman"/>
                          <w:color w:val="000000" w:themeColor="text1"/>
                          <w:lang w:val="en-IN"/>
                        </w:rPr>
                        <w:t xml:space="preserve"> between the producer and Spark.</w:t>
                      </w:r>
                    </w:p>
                    <w:p w14:paraId="31AF3F1B" w14:textId="77777777" w:rsidR="007A0A1C" w:rsidRPr="007A0A1C" w:rsidRDefault="007A0A1C" w:rsidP="007A0A1C">
                      <w:pPr>
                        <w:rPr>
                          <w:rFonts w:ascii="Times New Roman" w:hAnsi="Times New Roman" w:cs="Times New Roman"/>
                          <w:color w:val="000000" w:themeColor="text1"/>
                          <w:lang w:val="en-IN"/>
                        </w:rPr>
                      </w:pPr>
                      <w:r w:rsidRPr="007A0A1C">
                        <w:rPr>
                          <w:rFonts w:ascii="Times New Roman" w:hAnsi="Times New Roman" w:cs="Times New Roman"/>
                          <w:color w:val="000000" w:themeColor="text1"/>
                          <w:lang w:val="en-IN"/>
                        </w:rPr>
                        <w:t>The Python application does not send data directly to Spark. It sends data to the Kafka orders topic, and Spark independently reads the topic.</w:t>
                      </w:r>
                    </w:p>
                    <w:p w14:paraId="2B14C1C1" w14:textId="77777777" w:rsidR="007A0A1C" w:rsidRPr="007A0A1C" w:rsidRDefault="007A0A1C" w:rsidP="007A0A1C">
                      <w:pPr>
                        <w:rPr>
                          <w:rFonts w:ascii="Times New Roman" w:hAnsi="Times New Roman" w:cs="Times New Roman"/>
                          <w:b/>
                          <w:bCs/>
                          <w:color w:val="000000" w:themeColor="text1"/>
                          <w:lang w:val="en-IN"/>
                        </w:rPr>
                      </w:pPr>
                      <w:r w:rsidRPr="007A0A1C">
                        <w:rPr>
                          <w:rFonts w:ascii="Times New Roman" w:hAnsi="Times New Roman" w:cs="Times New Roman"/>
                          <w:b/>
                          <w:bCs/>
                          <w:color w:val="000000" w:themeColor="text1"/>
                          <w:lang w:val="en-IN"/>
                        </w:rPr>
                        <w:t>Why Kafka was used</w:t>
                      </w:r>
                    </w:p>
                    <w:p w14:paraId="5659E5E0" w14:textId="77777777" w:rsidR="007A0A1C" w:rsidRPr="007A0A1C" w:rsidRDefault="007A0A1C" w:rsidP="007A0A1C">
                      <w:pPr>
                        <w:rPr>
                          <w:rFonts w:ascii="Times New Roman" w:hAnsi="Times New Roman" w:cs="Times New Roman"/>
                          <w:color w:val="000000" w:themeColor="text1"/>
                          <w:lang w:val="en-IN"/>
                        </w:rPr>
                      </w:pPr>
                      <w:r w:rsidRPr="007A0A1C">
                        <w:rPr>
                          <w:rFonts w:ascii="Times New Roman" w:hAnsi="Times New Roman" w:cs="Times New Roman"/>
                          <w:color w:val="000000" w:themeColor="text1"/>
                          <w:lang w:val="en-IN"/>
                        </w:rPr>
                        <w:t>Kafka decouples the data producer from the processing system. It can buffer incoming events, handle high-volume streams, and allow multiple consumers to process the same data independently.</w:t>
                      </w:r>
                    </w:p>
                    <w:p w14:paraId="51D49745" w14:textId="77777777" w:rsidR="007A0A1C" w:rsidRPr="007A0A1C" w:rsidRDefault="007A0A1C" w:rsidP="007A0A1C">
                      <w:pPr>
                        <w:rPr>
                          <w:rFonts w:ascii="Times New Roman" w:hAnsi="Times New Roman" w:cs="Times New Roman"/>
                          <w:color w:val="000000" w:themeColor="text1"/>
                          <w:lang w:val="en-IN"/>
                        </w:rPr>
                      </w:pPr>
                      <w:r w:rsidRPr="007A0A1C">
                        <w:rPr>
                          <w:rFonts w:ascii="Times New Roman" w:hAnsi="Times New Roman" w:cs="Times New Roman"/>
                          <w:color w:val="000000" w:themeColor="text1"/>
                          <w:lang w:val="en-IN"/>
                        </w:rPr>
                        <w:t>For this project, Kafka is running as a single broker because it is a local proof of concept. In production, Kafka would normally have:</w:t>
                      </w:r>
                    </w:p>
                    <w:p w14:paraId="63BC0430" w14:textId="77777777" w:rsidR="007A0A1C" w:rsidRPr="007A0A1C" w:rsidRDefault="007A0A1C" w:rsidP="007A0A1C">
                      <w:pPr>
                        <w:numPr>
                          <w:ilvl w:val="0"/>
                          <w:numId w:val="14"/>
                        </w:numPr>
                        <w:rPr>
                          <w:rFonts w:ascii="Times New Roman" w:hAnsi="Times New Roman" w:cs="Times New Roman"/>
                          <w:color w:val="000000" w:themeColor="text1"/>
                          <w:lang w:val="en-IN"/>
                        </w:rPr>
                      </w:pPr>
                      <w:r w:rsidRPr="007A0A1C">
                        <w:rPr>
                          <w:rFonts w:ascii="Times New Roman" w:hAnsi="Times New Roman" w:cs="Times New Roman"/>
                          <w:color w:val="000000" w:themeColor="text1"/>
                          <w:lang w:val="en-IN"/>
                        </w:rPr>
                        <w:t xml:space="preserve">Multiple brokers </w:t>
                      </w:r>
                    </w:p>
                    <w:p w14:paraId="3EF98246" w14:textId="77777777" w:rsidR="007A0A1C" w:rsidRPr="007A0A1C" w:rsidRDefault="007A0A1C" w:rsidP="007A0A1C">
                      <w:pPr>
                        <w:numPr>
                          <w:ilvl w:val="0"/>
                          <w:numId w:val="14"/>
                        </w:numPr>
                        <w:rPr>
                          <w:rFonts w:ascii="Times New Roman" w:hAnsi="Times New Roman" w:cs="Times New Roman"/>
                          <w:color w:val="000000" w:themeColor="text1"/>
                          <w:lang w:val="en-IN"/>
                        </w:rPr>
                      </w:pPr>
                      <w:r w:rsidRPr="007A0A1C">
                        <w:rPr>
                          <w:rFonts w:ascii="Times New Roman" w:hAnsi="Times New Roman" w:cs="Times New Roman"/>
                          <w:color w:val="000000" w:themeColor="text1"/>
                          <w:lang w:val="en-IN"/>
                        </w:rPr>
                        <w:t xml:space="preserve">Multiple topic partitions </w:t>
                      </w:r>
                    </w:p>
                    <w:p w14:paraId="0507934C" w14:textId="77777777" w:rsidR="007A0A1C" w:rsidRPr="007A0A1C" w:rsidRDefault="007A0A1C" w:rsidP="007A0A1C">
                      <w:pPr>
                        <w:numPr>
                          <w:ilvl w:val="0"/>
                          <w:numId w:val="14"/>
                        </w:numPr>
                        <w:rPr>
                          <w:rFonts w:ascii="Times New Roman" w:hAnsi="Times New Roman" w:cs="Times New Roman"/>
                          <w:color w:val="000000" w:themeColor="text1"/>
                          <w:lang w:val="en-IN"/>
                        </w:rPr>
                      </w:pPr>
                      <w:r w:rsidRPr="007A0A1C">
                        <w:rPr>
                          <w:rFonts w:ascii="Times New Roman" w:hAnsi="Times New Roman" w:cs="Times New Roman"/>
                          <w:color w:val="000000" w:themeColor="text1"/>
                          <w:lang w:val="en-IN"/>
                        </w:rPr>
                        <w:t xml:space="preserve">Replication </w:t>
                      </w:r>
                    </w:p>
                    <w:p w14:paraId="0EAA7240" w14:textId="77777777" w:rsidR="007A0A1C" w:rsidRPr="007A0A1C" w:rsidRDefault="007A0A1C" w:rsidP="007A0A1C">
                      <w:pPr>
                        <w:numPr>
                          <w:ilvl w:val="0"/>
                          <w:numId w:val="14"/>
                        </w:numPr>
                        <w:rPr>
                          <w:rFonts w:ascii="Times New Roman" w:hAnsi="Times New Roman" w:cs="Times New Roman"/>
                          <w:color w:val="000000" w:themeColor="text1"/>
                          <w:lang w:val="en-IN"/>
                        </w:rPr>
                      </w:pPr>
                      <w:r w:rsidRPr="007A0A1C">
                        <w:rPr>
                          <w:rFonts w:ascii="Times New Roman" w:hAnsi="Times New Roman" w:cs="Times New Roman"/>
                          <w:color w:val="000000" w:themeColor="text1"/>
                          <w:lang w:val="en-IN"/>
                        </w:rPr>
                        <w:t xml:space="preserve">Authentication and encryption </w:t>
                      </w:r>
                    </w:p>
                    <w:p w14:paraId="3BEDB819" w14:textId="77777777" w:rsidR="007A0A1C" w:rsidRPr="007A0A1C" w:rsidRDefault="007A0A1C" w:rsidP="007A0A1C">
                      <w:pPr>
                        <w:numPr>
                          <w:ilvl w:val="0"/>
                          <w:numId w:val="14"/>
                        </w:numPr>
                        <w:rPr>
                          <w:rFonts w:ascii="Times New Roman" w:hAnsi="Times New Roman" w:cs="Times New Roman"/>
                          <w:color w:val="000000" w:themeColor="text1"/>
                          <w:lang w:val="en-IN"/>
                        </w:rPr>
                      </w:pPr>
                      <w:r w:rsidRPr="007A0A1C">
                        <w:rPr>
                          <w:rFonts w:ascii="Times New Roman" w:hAnsi="Times New Roman" w:cs="Times New Roman"/>
                          <w:color w:val="000000" w:themeColor="text1"/>
                          <w:lang w:val="en-IN"/>
                        </w:rPr>
                        <w:t>Monitoring and alerting</w:t>
                      </w:r>
                    </w:p>
                    <w:p w14:paraId="2DE9C846" w14:textId="77777777" w:rsidR="007A0A1C" w:rsidRPr="007A0A1C" w:rsidRDefault="007A0A1C" w:rsidP="007A0A1C">
                      <w:pPr>
                        <w:rPr>
                          <w:color w:val="000000" w:themeColor="text1"/>
                        </w:rPr>
                      </w:pPr>
                    </w:p>
                  </w:txbxContent>
                </v:textbox>
                <w10:wrap anchorx="margin"/>
              </v:rect>
            </w:pict>
          </mc:Fallback>
        </mc:AlternateContent>
      </w:r>
    </w:p>
    <w:p w14:paraId="6EF77643" w14:textId="659761DE" w:rsidR="007A0A1C" w:rsidRDefault="007A0A1C">
      <w:pPr>
        <w:pStyle w:val="Heading1"/>
      </w:pPr>
    </w:p>
    <w:p w14:paraId="3B1DE5F7" w14:textId="11BB8606" w:rsidR="007A0A1C" w:rsidRDefault="007A0A1C">
      <w:pPr>
        <w:pStyle w:val="Heading1"/>
      </w:pPr>
    </w:p>
    <w:p w14:paraId="3C49D52F" w14:textId="6D07D5A6" w:rsidR="007A0A1C" w:rsidRDefault="007A0A1C">
      <w:pPr>
        <w:pStyle w:val="Heading1"/>
      </w:pPr>
    </w:p>
    <w:p w14:paraId="228BE6A0" w14:textId="0298C0A3" w:rsidR="007A0A1C" w:rsidRDefault="007A0A1C">
      <w:pPr>
        <w:pStyle w:val="Heading1"/>
      </w:pPr>
    </w:p>
    <w:p w14:paraId="704820E2" w14:textId="4812F0B3" w:rsidR="007A0A1C" w:rsidRDefault="007A0A1C">
      <w:pPr>
        <w:pStyle w:val="Heading1"/>
      </w:pPr>
      <w:r>
        <w:rPr>
          <w:noProof/>
        </w:rPr>
        <mc:AlternateContent>
          <mc:Choice Requires="wps">
            <w:drawing>
              <wp:anchor distT="0" distB="0" distL="114300" distR="114300" simplePos="0" relativeHeight="251668480" behindDoc="0" locked="0" layoutInCell="1" allowOverlap="1" wp14:anchorId="503424A0" wp14:editId="5037CD8C">
                <wp:simplePos x="0" y="0"/>
                <wp:positionH relativeFrom="margin">
                  <wp:posOffset>0</wp:posOffset>
                </wp:positionH>
                <wp:positionV relativeFrom="paragraph">
                  <wp:posOffset>590550</wp:posOffset>
                </wp:positionV>
                <wp:extent cx="6583680" cy="1264920"/>
                <wp:effectExtent l="0" t="0" r="7620" b="0"/>
                <wp:wrapNone/>
                <wp:docPr id="1669859281" name="Rectangle 2"/>
                <wp:cNvGraphicFramePr/>
                <a:graphic xmlns:a="http://schemas.openxmlformats.org/drawingml/2006/main">
                  <a:graphicData uri="http://schemas.microsoft.com/office/word/2010/wordprocessingShape">
                    <wps:wsp>
                      <wps:cNvSpPr/>
                      <wps:spPr>
                        <a:xfrm>
                          <a:off x="0" y="0"/>
                          <a:ext cx="6583680" cy="1264920"/>
                        </a:xfrm>
                        <a:prstGeom prst="rect">
                          <a:avLst/>
                        </a:prstGeom>
                        <a:solidFill>
                          <a:schemeClr val="bg1">
                            <a:lumMod val="95000"/>
                          </a:schemeClr>
                        </a:solidFill>
                        <a:ln>
                          <a:noFill/>
                        </a:ln>
                        <a:effectLst/>
                      </wps:spPr>
                      <wps:style>
                        <a:lnRef idx="1">
                          <a:schemeClr val="accent1"/>
                        </a:lnRef>
                        <a:fillRef idx="3">
                          <a:schemeClr val="accent1"/>
                        </a:fillRef>
                        <a:effectRef idx="2">
                          <a:schemeClr val="accent1"/>
                        </a:effectRef>
                        <a:fontRef idx="minor">
                          <a:schemeClr val="lt1"/>
                        </a:fontRef>
                      </wps:style>
                      <wps:txbx>
                        <w:txbxContent>
                          <w:p w14:paraId="4F086E9E" w14:textId="77777777" w:rsidR="007A0A1C" w:rsidRPr="007A0A1C" w:rsidRDefault="007A0A1C" w:rsidP="007A0A1C">
                            <w:pPr>
                              <w:rPr>
                                <w:rFonts w:ascii="Times New Roman" w:hAnsi="Times New Roman" w:cs="Times New Roman"/>
                                <w:b/>
                                <w:bCs/>
                                <w:color w:val="000000" w:themeColor="text1"/>
                                <w:lang w:val="en-IN"/>
                              </w:rPr>
                            </w:pPr>
                            <w:r w:rsidRPr="007A0A1C">
                              <w:rPr>
                                <w:rFonts w:ascii="Times New Roman" w:hAnsi="Times New Roman" w:cs="Times New Roman"/>
                                <w:b/>
                                <w:bCs/>
                                <w:color w:val="000000" w:themeColor="text1"/>
                                <w:lang w:val="en-IN"/>
                              </w:rPr>
                              <w:t>Step 4: Validate Kafka messages using the consumer</w:t>
                            </w:r>
                          </w:p>
                          <w:p w14:paraId="118875D3" w14:textId="77777777" w:rsidR="007A0A1C" w:rsidRPr="007A0A1C" w:rsidRDefault="007A0A1C" w:rsidP="007A0A1C">
                            <w:pPr>
                              <w:rPr>
                                <w:rFonts w:ascii="Times New Roman" w:hAnsi="Times New Roman" w:cs="Times New Roman"/>
                                <w:color w:val="000000" w:themeColor="text1"/>
                                <w:lang w:val="en-IN"/>
                              </w:rPr>
                            </w:pPr>
                            <w:r w:rsidRPr="007A0A1C">
                              <w:rPr>
                                <w:rFonts w:ascii="Times New Roman" w:hAnsi="Times New Roman" w:cs="Times New Roman"/>
                                <w:color w:val="000000" w:themeColor="text1"/>
                                <w:lang w:val="en-IN"/>
                              </w:rPr>
                              <w:t>The consumer/consumer.py file is a small testing utility.</w:t>
                            </w:r>
                          </w:p>
                          <w:p w14:paraId="3B1CCBA3" w14:textId="77777777" w:rsidR="007A0A1C" w:rsidRPr="007A0A1C" w:rsidRDefault="007A0A1C" w:rsidP="007A0A1C">
                            <w:pPr>
                              <w:rPr>
                                <w:rFonts w:ascii="Times New Roman" w:hAnsi="Times New Roman" w:cs="Times New Roman"/>
                                <w:color w:val="000000" w:themeColor="text1"/>
                                <w:lang w:val="en-IN"/>
                              </w:rPr>
                            </w:pPr>
                            <w:r w:rsidRPr="007A0A1C">
                              <w:rPr>
                                <w:rFonts w:ascii="Times New Roman" w:hAnsi="Times New Roman" w:cs="Times New Roman"/>
                                <w:color w:val="000000" w:themeColor="text1"/>
                                <w:lang w:val="en-IN"/>
                              </w:rPr>
                              <w:t>It:</w:t>
                            </w:r>
                          </w:p>
                          <w:p w14:paraId="32D417F4" w14:textId="1211A674" w:rsidR="007A0A1C" w:rsidRPr="007A0A1C" w:rsidRDefault="007A0A1C" w:rsidP="007A0A1C">
                            <w:pPr>
                              <w:pStyle w:val="ListParagraph"/>
                              <w:numPr>
                                <w:ilvl w:val="0"/>
                                <w:numId w:val="15"/>
                              </w:numPr>
                              <w:rPr>
                                <w:rFonts w:ascii="Times New Roman" w:hAnsi="Times New Roman" w:cs="Times New Roman"/>
                                <w:color w:val="000000" w:themeColor="text1"/>
                                <w:lang w:val="en-IN"/>
                              </w:rPr>
                            </w:pPr>
                            <w:r w:rsidRPr="007A0A1C">
                              <w:rPr>
                                <w:rFonts w:ascii="Times New Roman" w:hAnsi="Times New Roman" w:cs="Times New Roman"/>
                                <w:color w:val="000000" w:themeColor="text1"/>
                                <w:lang w:val="en-IN"/>
                              </w:rPr>
                              <w:t xml:space="preserve">Connects to Kafka on localhost:9092 </w:t>
                            </w:r>
                          </w:p>
                          <w:p w14:paraId="259D8257" w14:textId="652615E8" w:rsidR="007A0A1C" w:rsidRPr="007A0A1C" w:rsidRDefault="007A0A1C" w:rsidP="007A0A1C">
                            <w:pPr>
                              <w:pStyle w:val="ListParagraph"/>
                              <w:numPr>
                                <w:ilvl w:val="0"/>
                                <w:numId w:val="15"/>
                              </w:numPr>
                              <w:rPr>
                                <w:rFonts w:ascii="Times New Roman" w:hAnsi="Times New Roman" w:cs="Times New Roman"/>
                                <w:color w:val="000000" w:themeColor="text1"/>
                                <w:lang w:val="en-IN"/>
                              </w:rPr>
                            </w:pPr>
                            <w:r w:rsidRPr="007A0A1C">
                              <w:rPr>
                                <w:rFonts w:ascii="Times New Roman" w:hAnsi="Times New Roman" w:cs="Times New Roman"/>
                                <w:color w:val="000000" w:themeColor="text1"/>
                                <w:lang w:val="en-IN"/>
                              </w:rPr>
                              <w:t>Subscribes to the orders topic</w:t>
                            </w:r>
                          </w:p>
                          <w:p w14:paraId="6E688E06" w14:textId="77777777" w:rsidR="007A0A1C" w:rsidRDefault="007A0A1C" w:rsidP="007A0A1C">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03424A0" id="_x0000_s1030" style="position:absolute;margin-left:0;margin-top:46.5pt;width:518.4pt;height:99.6pt;z-index:2516684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" fillcolor="#f2f2f2 [3052]" stroked="f">
                <v:textbox>
                  <w:txbxContent>
                    <w:p w14:paraId="4F086E9E" w14:textId="77777777" w:rsidR="007A0A1C" w:rsidRPr="007A0A1C" w:rsidRDefault="007A0A1C" w:rsidP="007A0A1C">
                      <w:pPr>
                        <w:rPr>
                          <w:rFonts w:ascii="Times New Roman" w:hAnsi="Times New Roman" w:cs="Times New Roman"/>
                          <w:b/>
                          <w:bCs/>
                          <w:color w:val="000000" w:themeColor="text1"/>
                          <w:lang w:val="en-IN"/>
                        </w:rPr>
                      </w:pPr>
                      <w:r w:rsidRPr="007A0A1C">
                        <w:rPr>
                          <w:rFonts w:ascii="Times New Roman" w:hAnsi="Times New Roman" w:cs="Times New Roman"/>
                          <w:b/>
                          <w:bCs/>
                          <w:color w:val="000000" w:themeColor="text1"/>
                          <w:lang w:val="en-IN"/>
                        </w:rPr>
                        <w:t>Step 4: Validate Kafka messages using the consumer</w:t>
                      </w:r>
                    </w:p>
                    <w:p w14:paraId="118875D3" w14:textId="77777777" w:rsidR="007A0A1C" w:rsidRPr="007A0A1C" w:rsidRDefault="007A0A1C" w:rsidP="007A0A1C">
                      <w:pPr>
                        <w:rPr>
                          <w:rFonts w:ascii="Times New Roman" w:hAnsi="Times New Roman" w:cs="Times New Roman"/>
                          <w:color w:val="000000" w:themeColor="text1"/>
                          <w:lang w:val="en-IN"/>
                        </w:rPr>
                      </w:pPr>
                      <w:r w:rsidRPr="007A0A1C">
                        <w:rPr>
                          <w:rFonts w:ascii="Times New Roman" w:hAnsi="Times New Roman" w:cs="Times New Roman"/>
                          <w:color w:val="000000" w:themeColor="text1"/>
                          <w:lang w:val="en-IN"/>
                        </w:rPr>
                        <w:t>The consumer/consumer.py file is a small testing utility.</w:t>
                      </w:r>
                    </w:p>
                    <w:p w14:paraId="3B1CCBA3" w14:textId="77777777" w:rsidR="007A0A1C" w:rsidRPr="007A0A1C" w:rsidRDefault="007A0A1C" w:rsidP="007A0A1C">
                      <w:pPr>
                        <w:rPr>
                          <w:rFonts w:ascii="Times New Roman" w:hAnsi="Times New Roman" w:cs="Times New Roman"/>
                          <w:color w:val="000000" w:themeColor="text1"/>
                          <w:lang w:val="en-IN"/>
                        </w:rPr>
                      </w:pPr>
                      <w:r w:rsidRPr="007A0A1C">
                        <w:rPr>
                          <w:rFonts w:ascii="Times New Roman" w:hAnsi="Times New Roman" w:cs="Times New Roman"/>
                          <w:color w:val="000000" w:themeColor="text1"/>
                          <w:lang w:val="en-IN"/>
                        </w:rPr>
                        <w:t>It:</w:t>
                      </w:r>
                    </w:p>
                    <w:p w14:paraId="32D417F4" w14:textId="1211A674" w:rsidR="007A0A1C" w:rsidRPr="007A0A1C" w:rsidRDefault="007A0A1C" w:rsidP="007A0A1C">
                      <w:pPr>
                        <w:pStyle w:val="ListParagraph"/>
                        <w:numPr>
                          <w:ilvl w:val="0"/>
                          <w:numId w:val="15"/>
                        </w:numPr>
                        <w:rPr>
                          <w:rFonts w:ascii="Times New Roman" w:hAnsi="Times New Roman" w:cs="Times New Roman"/>
                          <w:color w:val="000000" w:themeColor="text1"/>
                          <w:lang w:val="en-IN"/>
                        </w:rPr>
                      </w:pPr>
                      <w:r w:rsidRPr="007A0A1C">
                        <w:rPr>
                          <w:rFonts w:ascii="Times New Roman" w:hAnsi="Times New Roman" w:cs="Times New Roman"/>
                          <w:color w:val="000000" w:themeColor="text1"/>
                          <w:lang w:val="en-IN"/>
                        </w:rPr>
                        <w:t xml:space="preserve">Connects to Kafka on localhost:9092 </w:t>
                      </w:r>
                    </w:p>
                    <w:p w14:paraId="259D8257" w14:textId="652615E8" w:rsidR="007A0A1C" w:rsidRPr="007A0A1C" w:rsidRDefault="007A0A1C" w:rsidP="007A0A1C">
                      <w:pPr>
                        <w:pStyle w:val="ListParagraph"/>
                        <w:numPr>
                          <w:ilvl w:val="0"/>
                          <w:numId w:val="15"/>
                        </w:numPr>
                        <w:rPr>
                          <w:rFonts w:ascii="Times New Roman" w:hAnsi="Times New Roman" w:cs="Times New Roman"/>
                          <w:color w:val="000000" w:themeColor="text1"/>
                          <w:lang w:val="en-IN"/>
                        </w:rPr>
                      </w:pPr>
                      <w:r w:rsidRPr="007A0A1C">
                        <w:rPr>
                          <w:rFonts w:ascii="Times New Roman" w:hAnsi="Times New Roman" w:cs="Times New Roman"/>
                          <w:color w:val="000000" w:themeColor="text1"/>
                          <w:lang w:val="en-IN"/>
                        </w:rPr>
                        <w:t>Subscribes to the orders topic</w:t>
                      </w:r>
                    </w:p>
                    <w:p w14:paraId="6E688E06" w14:textId="77777777" w:rsidR="007A0A1C" w:rsidRDefault="007A0A1C" w:rsidP="007A0A1C">
                      <w:pPr>
                        <w:jc w:val="center"/>
                      </w:pPr>
                    </w:p>
                  </w:txbxContent>
                </v:textbox>
                <w10:wrap anchorx="margin"/>
              </v:rect>
            </w:pict>
          </mc:Fallback>
        </mc:AlternateContent>
      </w:r>
    </w:p>
    <w:p w14:paraId="3876C688" w14:textId="00E908E0" w:rsidR="007A0A1C" w:rsidRDefault="007A0A1C">
      <w:pPr>
        <w:pStyle w:val="Heading1"/>
      </w:pPr>
    </w:p>
    <w:p w14:paraId="23AACF73" w14:textId="4B5928B3" w:rsidR="007A0A1C" w:rsidRDefault="007A0A1C">
      <w:pPr>
        <w:pStyle w:val="Heading1"/>
      </w:pPr>
    </w:p>
    <w:p w14:paraId="793F3881" w14:textId="3533395E" w:rsidR="007A0A1C" w:rsidRDefault="00B319E6">
      <w:pPr>
        <w:pStyle w:val="Heading1"/>
      </w:pPr>
      <w:r>
        <w:rPr>
          <w:noProof/>
        </w:rPr>
        <w:lastRenderedPageBreak/>
        <mc:AlternateContent>
          <mc:Choice Requires="wps">
            <w:drawing>
              <wp:anchor distT="0" distB="0" distL="114300" distR="114300" simplePos="0" relativeHeight="251672576" behindDoc="0" locked="0" layoutInCell="1" allowOverlap="1" wp14:anchorId="794AD484" wp14:editId="11496982">
                <wp:simplePos x="0" y="0"/>
                <wp:positionH relativeFrom="margin">
                  <wp:posOffset>0</wp:posOffset>
                </wp:positionH>
                <wp:positionV relativeFrom="paragraph">
                  <wp:posOffset>243840</wp:posOffset>
                </wp:positionV>
                <wp:extent cx="6583680" cy="1805940"/>
                <wp:effectExtent l="0" t="0" r="7620" b="3810"/>
                <wp:wrapNone/>
                <wp:docPr id="2137206571" name="Rectangle 2"/>
                <wp:cNvGraphicFramePr/>
                <a:graphic xmlns:a="http://schemas.openxmlformats.org/drawingml/2006/main">
                  <a:graphicData uri="http://schemas.microsoft.com/office/word/2010/wordprocessingShape">
                    <wps:wsp>
                      <wps:cNvSpPr/>
                      <wps:spPr>
                        <a:xfrm>
                          <a:off x="0" y="0"/>
                          <a:ext cx="6583680" cy="1805940"/>
                        </a:xfrm>
                        <a:prstGeom prst="rect">
                          <a:avLst/>
                        </a:prstGeom>
                        <a:solidFill>
                          <a:schemeClr val="bg1">
                            <a:lumMod val="95000"/>
                          </a:schemeClr>
                        </a:solidFill>
                        <a:ln>
                          <a:noFill/>
                        </a:ln>
                        <a:effectLst/>
                      </wps:spPr>
                      <wps:style>
                        <a:lnRef idx="1">
                          <a:schemeClr val="accent1"/>
                        </a:lnRef>
                        <a:fillRef idx="3">
                          <a:schemeClr val="accent1"/>
                        </a:fillRef>
                        <a:effectRef idx="2">
                          <a:schemeClr val="accent1"/>
                        </a:effectRef>
                        <a:fontRef idx="minor">
                          <a:schemeClr val="lt1"/>
                        </a:fontRef>
                      </wps:style>
                      <wps:txbx>
                        <w:txbxContent>
                          <w:p w14:paraId="1E1AB58F" w14:textId="77777777" w:rsidR="00B319E6" w:rsidRPr="00B319E6" w:rsidRDefault="00B319E6" w:rsidP="00B319E6">
                            <w:pPr>
                              <w:rPr>
                                <w:rFonts w:ascii="Times New Roman" w:hAnsi="Times New Roman" w:cs="Times New Roman"/>
                                <w:b/>
                                <w:bCs/>
                                <w:color w:val="000000" w:themeColor="text1"/>
                                <w:lang w:val="en-IN"/>
                              </w:rPr>
                            </w:pPr>
                            <w:r w:rsidRPr="00B319E6">
                              <w:rPr>
                                <w:rFonts w:ascii="Times New Roman" w:hAnsi="Times New Roman" w:cs="Times New Roman"/>
                                <w:b/>
                                <w:bCs/>
                                <w:color w:val="000000" w:themeColor="text1"/>
                                <w:lang w:val="en-IN"/>
                              </w:rPr>
                              <w:t>Step 5: Read Kafka data using Spark Structured Streaming</w:t>
                            </w:r>
                          </w:p>
                          <w:p w14:paraId="01B3FA7B" w14:textId="77777777" w:rsidR="00B319E6" w:rsidRPr="00B319E6" w:rsidRDefault="00B319E6" w:rsidP="00B319E6">
                            <w:pPr>
                              <w:rPr>
                                <w:rFonts w:ascii="Times New Roman" w:hAnsi="Times New Roman" w:cs="Times New Roman"/>
                                <w:color w:val="000000" w:themeColor="text1"/>
                                <w:lang w:val="en-IN"/>
                              </w:rPr>
                            </w:pPr>
                            <w:r w:rsidRPr="00B319E6">
                              <w:rPr>
                                <w:rFonts w:ascii="Times New Roman" w:hAnsi="Times New Roman" w:cs="Times New Roman"/>
                                <w:color w:val="000000" w:themeColor="text1"/>
                                <w:lang w:val="en-IN"/>
                              </w:rPr>
                              <w:t xml:space="preserve">The spark_jobs/kafka_to_bronze.py file creates a Spark application named </w:t>
                            </w:r>
                            <w:proofErr w:type="spellStart"/>
                            <w:r w:rsidRPr="00B319E6">
                              <w:rPr>
                                <w:rFonts w:ascii="Times New Roman" w:hAnsi="Times New Roman" w:cs="Times New Roman"/>
                                <w:color w:val="000000" w:themeColor="text1"/>
                                <w:lang w:val="en-IN"/>
                              </w:rPr>
                              <w:t>KafkaToBronze</w:t>
                            </w:r>
                            <w:proofErr w:type="spellEnd"/>
                            <w:r w:rsidRPr="00B319E6">
                              <w:rPr>
                                <w:rFonts w:ascii="Times New Roman" w:hAnsi="Times New Roman" w:cs="Times New Roman"/>
                                <w:color w:val="000000" w:themeColor="text1"/>
                                <w:lang w:val="en-IN"/>
                              </w:rPr>
                              <w:t>.</w:t>
                            </w:r>
                          </w:p>
                          <w:p w14:paraId="709CF7C1" w14:textId="77777777" w:rsidR="00B319E6" w:rsidRPr="00B319E6" w:rsidRDefault="00B319E6" w:rsidP="00B319E6">
                            <w:pPr>
                              <w:rPr>
                                <w:rFonts w:ascii="Times New Roman" w:hAnsi="Times New Roman" w:cs="Times New Roman"/>
                                <w:color w:val="000000" w:themeColor="text1"/>
                                <w:lang w:val="en-IN"/>
                              </w:rPr>
                            </w:pPr>
                            <w:r w:rsidRPr="00B319E6">
                              <w:rPr>
                                <w:rFonts w:ascii="Times New Roman" w:hAnsi="Times New Roman" w:cs="Times New Roman"/>
                                <w:color w:val="000000" w:themeColor="text1"/>
                                <w:lang w:val="en-IN"/>
                              </w:rPr>
                              <w:t>It connects to:</w:t>
                            </w:r>
                          </w:p>
                          <w:p w14:paraId="258555F9" w14:textId="77777777" w:rsidR="00B319E6" w:rsidRPr="00B319E6" w:rsidRDefault="00B319E6" w:rsidP="00B319E6">
                            <w:pPr>
                              <w:rPr>
                                <w:rFonts w:ascii="Times New Roman" w:hAnsi="Times New Roman" w:cs="Times New Roman"/>
                                <w:color w:val="000000" w:themeColor="text1"/>
                              </w:rPr>
                            </w:pPr>
                            <w:r w:rsidRPr="00B319E6">
                              <w:rPr>
                                <w:rFonts w:ascii="Times New Roman" w:hAnsi="Times New Roman" w:cs="Times New Roman"/>
                                <w:color w:val="000000" w:themeColor="text1"/>
                              </w:rPr>
                              <w:t xml:space="preserve">Kafka server: localhost:9092 </w:t>
                            </w:r>
                          </w:p>
                          <w:p w14:paraId="3EFE3448" w14:textId="77777777" w:rsidR="00B319E6" w:rsidRPr="00B319E6" w:rsidRDefault="00B319E6" w:rsidP="00B319E6">
                            <w:pPr>
                              <w:rPr>
                                <w:rFonts w:ascii="Times New Roman" w:hAnsi="Times New Roman" w:cs="Times New Roman"/>
                                <w:color w:val="000000" w:themeColor="text1"/>
                              </w:rPr>
                            </w:pPr>
                            <w:r w:rsidRPr="00B319E6">
                              <w:rPr>
                                <w:rFonts w:ascii="Times New Roman" w:hAnsi="Times New Roman" w:cs="Times New Roman"/>
                                <w:color w:val="000000" w:themeColor="text1"/>
                              </w:rPr>
                              <w:t>Topic: orders</w:t>
                            </w:r>
                          </w:p>
                          <w:p w14:paraId="16E1D68D" w14:textId="07400B4D" w:rsidR="00B319E6" w:rsidRPr="00B319E6" w:rsidRDefault="00B319E6" w:rsidP="00B319E6">
                            <w:pPr>
                              <w:rPr>
                                <w:rFonts w:ascii="Times New Roman" w:hAnsi="Times New Roman" w:cs="Times New Roman"/>
                                <w:color w:val="000000" w:themeColor="text1"/>
                              </w:rPr>
                            </w:pPr>
                            <w:r w:rsidRPr="00B319E6">
                              <w:rPr>
                                <w:rFonts w:ascii="Times New Roman" w:hAnsi="Times New Roman" w:cs="Times New Roman"/>
                                <w:color w:val="000000" w:themeColor="text1"/>
                              </w:rPr>
                              <w:t xml:space="preserve"> Starting offset: latest</w:t>
                            </w:r>
                          </w:p>
                          <w:p w14:paraId="62E4D415" w14:textId="3DD67BE5" w:rsidR="00B319E6" w:rsidRPr="00B319E6" w:rsidRDefault="00B319E6" w:rsidP="00B319E6">
                            <w:pPr>
                              <w:rPr>
                                <w:rFonts w:ascii="Times New Roman" w:hAnsi="Times New Roman" w:cs="Times New Roman"/>
                                <w:color w:val="000000" w:themeColor="text1"/>
                                <w:lang w:val="en-IN"/>
                              </w:rPr>
                            </w:pPr>
                            <w:r w:rsidRPr="00B319E6">
                              <w:rPr>
                                <w:rFonts w:ascii="Times New Roman" w:hAnsi="Times New Roman" w:cs="Times New Roman"/>
                                <w:color w:val="000000" w:themeColor="text1"/>
                              </w:rPr>
                              <w:t>Kafka messages are received in binary format. The code converts the Kafka value field into a string using: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94AD484" id="_x0000_s1031" style="position:absolute;margin-left:0;margin-top:19.2pt;width:518.4pt;height:142.2pt;z-index:2516725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" fillcolor="#f2f2f2 [3052]" stroked="f">
                <v:textbox>
                  <w:txbxContent>
                    <w:p w14:paraId="1E1AB58F" w14:textId="77777777" w:rsidR="00B319E6" w:rsidRPr="00B319E6" w:rsidRDefault="00B319E6" w:rsidP="00B319E6">
                      <w:pPr>
                        <w:rPr>
                          <w:rFonts w:ascii="Times New Roman" w:hAnsi="Times New Roman" w:cs="Times New Roman"/>
                          <w:b/>
                          <w:bCs/>
                          <w:color w:val="000000" w:themeColor="text1"/>
                          <w:lang w:val="en-IN"/>
                        </w:rPr>
                      </w:pPr>
                      <w:r w:rsidRPr="00B319E6">
                        <w:rPr>
                          <w:rFonts w:ascii="Times New Roman" w:hAnsi="Times New Roman" w:cs="Times New Roman"/>
                          <w:b/>
                          <w:bCs/>
                          <w:color w:val="000000" w:themeColor="text1"/>
                          <w:lang w:val="en-IN"/>
                        </w:rPr>
                        <w:t>Step 5: Read Kafka data using Spark Structured Streaming</w:t>
                      </w:r>
                    </w:p>
                    <w:p w14:paraId="01B3FA7B" w14:textId="77777777" w:rsidR="00B319E6" w:rsidRPr="00B319E6" w:rsidRDefault="00B319E6" w:rsidP="00B319E6">
                      <w:pPr>
                        <w:rPr>
                          <w:rFonts w:ascii="Times New Roman" w:hAnsi="Times New Roman" w:cs="Times New Roman"/>
                          <w:color w:val="000000" w:themeColor="text1"/>
                          <w:lang w:val="en-IN"/>
                        </w:rPr>
                      </w:pPr>
                      <w:r w:rsidRPr="00B319E6">
                        <w:rPr>
                          <w:rFonts w:ascii="Times New Roman" w:hAnsi="Times New Roman" w:cs="Times New Roman"/>
                          <w:color w:val="000000" w:themeColor="text1"/>
                          <w:lang w:val="en-IN"/>
                        </w:rPr>
                        <w:t xml:space="preserve">The spark_jobs/kafka_to_bronze.py file creates a Spark application named </w:t>
                      </w:r>
                      <w:proofErr w:type="spellStart"/>
                      <w:r w:rsidRPr="00B319E6">
                        <w:rPr>
                          <w:rFonts w:ascii="Times New Roman" w:hAnsi="Times New Roman" w:cs="Times New Roman"/>
                          <w:color w:val="000000" w:themeColor="text1"/>
                          <w:lang w:val="en-IN"/>
                        </w:rPr>
                        <w:t>KafkaToBronze</w:t>
                      </w:r>
                      <w:proofErr w:type="spellEnd"/>
                      <w:r w:rsidRPr="00B319E6">
                        <w:rPr>
                          <w:rFonts w:ascii="Times New Roman" w:hAnsi="Times New Roman" w:cs="Times New Roman"/>
                          <w:color w:val="000000" w:themeColor="text1"/>
                          <w:lang w:val="en-IN"/>
                        </w:rPr>
                        <w:t>.</w:t>
                      </w:r>
                    </w:p>
                    <w:p w14:paraId="709CF7C1" w14:textId="77777777" w:rsidR="00B319E6" w:rsidRPr="00B319E6" w:rsidRDefault="00B319E6" w:rsidP="00B319E6">
                      <w:pPr>
                        <w:rPr>
                          <w:rFonts w:ascii="Times New Roman" w:hAnsi="Times New Roman" w:cs="Times New Roman"/>
                          <w:color w:val="000000" w:themeColor="text1"/>
                          <w:lang w:val="en-IN"/>
                        </w:rPr>
                      </w:pPr>
                      <w:r w:rsidRPr="00B319E6">
                        <w:rPr>
                          <w:rFonts w:ascii="Times New Roman" w:hAnsi="Times New Roman" w:cs="Times New Roman"/>
                          <w:color w:val="000000" w:themeColor="text1"/>
                          <w:lang w:val="en-IN"/>
                        </w:rPr>
                        <w:t>It connects to:</w:t>
                      </w:r>
                    </w:p>
                    <w:p w14:paraId="258555F9" w14:textId="77777777" w:rsidR="00B319E6" w:rsidRPr="00B319E6" w:rsidRDefault="00B319E6" w:rsidP="00B319E6">
                      <w:pPr>
                        <w:rPr>
                          <w:rFonts w:ascii="Times New Roman" w:hAnsi="Times New Roman" w:cs="Times New Roman"/>
                          <w:color w:val="000000" w:themeColor="text1"/>
                        </w:rPr>
                      </w:pPr>
                      <w:r w:rsidRPr="00B319E6">
                        <w:rPr>
                          <w:rFonts w:ascii="Times New Roman" w:hAnsi="Times New Roman" w:cs="Times New Roman"/>
                          <w:color w:val="000000" w:themeColor="text1"/>
                        </w:rPr>
                        <w:t xml:space="preserve">Kafka server: localhost:9092 </w:t>
                      </w:r>
                    </w:p>
                    <w:p w14:paraId="3EFE3448" w14:textId="77777777" w:rsidR="00B319E6" w:rsidRPr="00B319E6" w:rsidRDefault="00B319E6" w:rsidP="00B319E6">
                      <w:pPr>
                        <w:rPr>
                          <w:rFonts w:ascii="Times New Roman" w:hAnsi="Times New Roman" w:cs="Times New Roman"/>
                          <w:color w:val="000000" w:themeColor="text1"/>
                        </w:rPr>
                      </w:pPr>
                      <w:r w:rsidRPr="00B319E6">
                        <w:rPr>
                          <w:rFonts w:ascii="Times New Roman" w:hAnsi="Times New Roman" w:cs="Times New Roman"/>
                          <w:color w:val="000000" w:themeColor="text1"/>
                        </w:rPr>
                        <w:t>Topic: orders</w:t>
                      </w:r>
                    </w:p>
                    <w:p w14:paraId="16E1D68D" w14:textId="07400B4D" w:rsidR="00B319E6" w:rsidRPr="00B319E6" w:rsidRDefault="00B319E6" w:rsidP="00B319E6">
                      <w:pPr>
                        <w:rPr>
                          <w:rFonts w:ascii="Times New Roman" w:hAnsi="Times New Roman" w:cs="Times New Roman"/>
                          <w:color w:val="000000" w:themeColor="text1"/>
                        </w:rPr>
                      </w:pPr>
                      <w:r w:rsidRPr="00B319E6">
                        <w:rPr>
                          <w:rFonts w:ascii="Times New Roman" w:hAnsi="Times New Roman" w:cs="Times New Roman"/>
                          <w:color w:val="000000" w:themeColor="text1"/>
                        </w:rPr>
                        <w:t xml:space="preserve"> Starting offset: latest</w:t>
                      </w:r>
                    </w:p>
                    <w:p w14:paraId="62E4D415" w14:textId="3DD67BE5" w:rsidR="00B319E6" w:rsidRPr="00B319E6" w:rsidRDefault="00B319E6" w:rsidP="00B319E6">
                      <w:pPr>
                        <w:rPr>
                          <w:rFonts w:ascii="Times New Roman" w:hAnsi="Times New Roman" w:cs="Times New Roman"/>
                          <w:color w:val="000000" w:themeColor="text1"/>
                          <w:lang w:val="en-IN"/>
                        </w:rPr>
                      </w:pPr>
                      <w:r w:rsidRPr="00B319E6">
                        <w:rPr>
                          <w:rFonts w:ascii="Times New Roman" w:hAnsi="Times New Roman" w:cs="Times New Roman"/>
                          <w:color w:val="000000" w:themeColor="text1"/>
                        </w:rPr>
                        <w:t>Kafka messages are received in binary format. The code converts the Kafka value field into a string using:</w:t>
                      </w:r>
                    </w:p>
                  </w:txbxContent>
                </v:textbox>
                <w10:wrap anchorx="margin"/>
              </v:rect>
            </w:pict>
          </mc:Fallback>
        </mc:AlternateContent>
      </w:r>
      <w:r w:rsidR="007A0A1C">
        <w:rPr>
          <w:noProof/>
        </w:rPr>
        <mc:AlternateContent>
          <mc:Choice Requires="wps">
            <w:drawing>
              <wp:anchor distT="0" distB="0" distL="114300" distR="114300" simplePos="0" relativeHeight="251670528" behindDoc="0" locked="0" layoutInCell="1" allowOverlap="1" wp14:anchorId="53B3FD16" wp14:editId="57AA17C8">
                <wp:simplePos x="0" y="0"/>
                <wp:positionH relativeFrom="margin">
                  <wp:align>left</wp:align>
                </wp:positionH>
                <wp:positionV relativeFrom="paragraph">
                  <wp:posOffset>-567690</wp:posOffset>
                </wp:positionV>
                <wp:extent cx="6583680" cy="701040"/>
                <wp:effectExtent l="0" t="0" r="7620" b="3810"/>
                <wp:wrapNone/>
                <wp:docPr id="1444647989" name="Rectangle 2"/>
                <wp:cNvGraphicFramePr/>
                <a:graphic xmlns:a="http://schemas.openxmlformats.org/drawingml/2006/main">
                  <a:graphicData uri="http://schemas.microsoft.com/office/word/2010/wordprocessingShape">
                    <wps:wsp>
                      <wps:cNvSpPr/>
                      <wps:spPr>
                        <a:xfrm>
                          <a:off x="0" y="0"/>
                          <a:ext cx="6583680" cy="701040"/>
                        </a:xfrm>
                        <a:prstGeom prst="rect">
                          <a:avLst/>
                        </a:prstGeom>
                        <a:solidFill>
                          <a:schemeClr val="bg1">
                            <a:lumMod val="95000"/>
                          </a:schemeClr>
                        </a:solidFill>
                        <a:ln>
                          <a:noFill/>
                        </a:ln>
                        <a:effectLst/>
                      </wps:spPr>
                      <wps:style>
                        <a:lnRef idx="1">
                          <a:schemeClr val="accent1"/>
                        </a:lnRef>
                        <a:fillRef idx="3">
                          <a:schemeClr val="accent1"/>
                        </a:fillRef>
                        <a:effectRef idx="2">
                          <a:schemeClr val="accent1"/>
                        </a:effectRef>
                        <a:fontRef idx="minor">
                          <a:schemeClr val="lt1"/>
                        </a:fontRef>
                      </wps:style>
                      <wps:txbx>
                        <w:txbxContent>
                          <w:p w14:paraId="6EBDDBC8" w14:textId="7D792CDE" w:rsidR="00B319E6" w:rsidRPr="00B319E6" w:rsidRDefault="00B319E6" w:rsidP="00B319E6">
                            <w:pPr>
                              <w:pStyle w:val="ListParagraph"/>
                              <w:numPr>
                                <w:ilvl w:val="0"/>
                                <w:numId w:val="17"/>
                              </w:numPr>
                              <w:rPr>
                                <w:color w:val="000000" w:themeColor="text1"/>
                                <w:lang w:val="en-IN"/>
                              </w:rPr>
                            </w:pPr>
                            <w:r w:rsidRPr="00B319E6">
                              <w:rPr>
                                <w:color w:val="000000" w:themeColor="text1"/>
                                <w:lang w:val="en-IN"/>
                              </w:rPr>
                              <w:t xml:space="preserve">Reads messages from the earliest available offset </w:t>
                            </w:r>
                          </w:p>
                          <w:p w14:paraId="04A576EE" w14:textId="43316779" w:rsidR="00B319E6" w:rsidRPr="00B319E6" w:rsidRDefault="00B319E6" w:rsidP="00B319E6">
                            <w:pPr>
                              <w:pStyle w:val="ListParagraph"/>
                              <w:numPr>
                                <w:ilvl w:val="0"/>
                                <w:numId w:val="17"/>
                              </w:numPr>
                              <w:rPr>
                                <w:color w:val="000000" w:themeColor="text1"/>
                                <w:lang w:val="en-IN"/>
                              </w:rPr>
                            </w:pPr>
                            <w:r w:rsidRPr="00B319E6">
                              <w:rPr>
                                <w:color w:val="000000" w:themeColor="text1"/>
                                <w:lang w:val="en-IN"/>
                              </w:rPr>
                              <w:t xml:space="preserve">Deserializes JSON messages </w:t>
                            </w:r>
                          </w:p>
                          <w:p w14:paraId="1803F817" w14:textId="00DBABEE" w:rsidR="007A0A1C" w:rsidRPr="00B319E6" w:rsidRDefault="00B319E6" w:rsidP="00B319E6">
                            <w:pPr>
                              <w:pStyle w:val="ListParagraph"/>
                              <w:numPr>
                                <w:ilvl w:val="0"/>
                                <w:numId w:val="17"/>
                              </w:numPr>
                              <w:rPr>
                                <w:color w:val="000000" w:themeColor="text1"/>
                              </w:rPr>
                            </w:pPr>
                            <w:r w:rsidRPr="00B319E6">
                              <w:rPr>
                                <w:color w:val="000000" w:themeColor="text1"/>
                                <w:lang w:val="en-IN"/>
                              </w:rPr>
                              <w:t>Prints the messages to the console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3B3FD16" id="_x0000_s1032" style="position:absolute;margin-left:0;margin-top:-44.7pt;width:518.4pt;height:55.2pt;z-index:25167052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" fillcolor="#f2f2f2 [3052]" stroked="f">
                <v:textbox>
                  <w:txbxContent>
                    <w:p w14:paraId="6EBDDBC8" w14:textId="7D792CDE" w:rsidR="00B319E6" w:rsidRPr="00B319E6" w:rsidRDefault="00B319E6" w:rsidP="00B319E6">
                      <w:pPr>
                        <w:pStyle w:val="ListParagraph"/>
                        <w:numPr>
                          <w:ilvl w:val="0"/>
                          <w:numId w:val="17"/>
                        </w:numPr>
                        <w:rPr>
                          <w:color w:val="000000" w:themeColor="text1"/>
                          <w:lang w:val="en-IN"/>
                        </w:rPr>
                      </w:pPr>
                      <w:r w:rsidRPr="00B319E6">
                        <w:rPr>
                          <w:color w:val="000000" w:themeColor="text1"/>
                          <w:lang w:val="en-IN"/>
                        </w:rPr>
                        <w:t xml:space="preserve">Reads messages from the earliest available offset </w:t>
                      </w:r>
                    </w:p>
                    <w:p w14:paraId="04A576EE" w14:textId="43316779" w:rsidR="00B319E6" w:rsidRPr="00B319E6" w:rsidRDefault="00B319E6" w:rsidP="00B319E6">
                      <w:pPr>
                        <w:pStyle w:val="ListParagraph"/>
                        <w:numPr>
                          <w:ilvl w:val="0"/>
                          <w:numId w:val="17"/>
                        </w:numPr>
                        <w:rPr>
                          <w:color w:val="000000" w:themeColor="text1"/>
                          <w:lang w:val="en-IN"/>
                        </w:rPr>
                      </w:pPr>
                      <w:r w:rsidRPr="00B319E6">
                        <w:rPr>
                          <w:color w:val="000000" w:themeColor="text1"/>
                          <w:lang w:val="en-IN"/>
                        </w:rPr>
                        <w:t xml:space="preserve">Deserializes JSON messages </w:t>
                      </w:r>
                    </w:p>
                    <w:p w14:paraId="1803F817" w14:textId="00DBABEE" w:rsidR="007A0A1C" w:rsidRPr="00B319E6" w:rsidRDefault="00B319E6" w:rsidP="00B319E6">
                      <w:pPr>
                        <w:pStyle w:val="ListParagraph"/>
                        <w:numPr>
                          <w:ilvl w:val="0"/>
                          <w:numId w:val="17"/>
                        </w:numPr>
                        <w:rPr>
                          <w:color w:val="000000" w:themeColor="text1"/>
                        </w:rPr>
                      </w:pPr>
                      <w:r w:rsidRPr="00B319E6">
                        <w:rPr>
                          <w:color w:val="000000" w:themeColor="text1"/>
                          <w:lang w:val="en-IN"/>
                        </w:rPr>
                        <w:t>Prints the messages to the console</w:t>
                      </w:r>
                    </w:p>
                  </w:txbxContent>
                </v:textbox>
                <w10:wrap anchorx="margin"/>
              </v:rect>
            </w:pict>
          </mc:Fallback>
        </mc:AlternateContent>
      </w:r>
    </w:p>
    <w:p w14:paraId="6AF9A4D1" w14:textId="689F1EB3" w:rsidR="007A0A1C" w:rsidRDefault="007A0A1C">
      <w:pPr>
        <w:pStyle w:val="Heading1"/>
      </w:pPr>
    </w:p>
    <w:p w14:paraId="2B081906" w14:textId="5C008F82" w:rsidR="007A0A1C" w:rsidRPr="007A0A1C" w:rsidRDefault="007A0A1C" w:rsidP="007A0A1C"/>
    <w:p w14:paraId="316E2B5C" w14:textId="4F7E7CAA" w:rsidR="007A0A1C" w:rsidRDefault="007A0A1C">
      <w:pPr>
        <w:pStyle w:val="Heading1"/>
      </w:pPr>
    </w:p>
    <w:p w14:paraId="74429EED" w14:textId="50A80E64" w:rsidR="007A0A1C" w:rsidRDefault="00B319E6">
      <w:pPr>
        <w:pStyle w:val="Heading1"/>
      </w:pPr>
      <w:r>
        <w:rPr>
          <w:noProof/>
        </w:rPr>
        <mc:AlternateContent>
          <mc:Choice Requires="wps">
            <w:drawing>
              <wp:anchor distT="0" distB="0" distL="114300" distR="114300" simplePos="0" relativeHeight="251674624" behindDoc="0" locked="0" layoutInCell="1" allowOverlap="1" wp14:anchorId="1DE57FED" wp14:editId="719598C0">
                <wp:simplePos x="0" y="0"/>
                <wp:positionH relativeFrom="margin">
                  <wp:posOffset>-22860</wp:posOffset>
                </wp:positionH>
                <wp:positionV relativeFrom="paragraph">
                  <wp:posOffset>480695</wp:posOffset>
                </wp:positionV>
                <wp:extent cx="6697980" cy="2720340"/>
                <wp:effectExtent l="0" t="0" r="7620" b="3810"/>
                <wp:wrapNone/>
                <wp:docPr id="1707836280" name="Rectangle 2"/>
                <wp:cNvGraphicFramePr/>
                <a:graphic xmlns:a="http://schemas.openxmlformats.org/drawingml/2006/main">
                  <a:graphicData uri="http://schemas.microsoft.com/office/word/2010/wordprocessingShape">
                    <wps:wsp>
                      <wps:cNvSpPr/>
                      <wps:spPr>
                        <a:xfrm>
                          <a:off x="0" y="0"/>
                          <a:ext cx="6697980" cy="2720340"/>
                        </a:xfrm>
                        <a:prstGeom prst="rect">
                          <a:avLst/>
                        </a:prstGeom>
                        <a:solidFill>
                          <a:schemeClr val="bg1">
                            <a:lumMod val="95000"/>
                          </a:schemeClr>
                        </a:solidFill>
                        <a:ln>
                          <a:noFill/>
                        </a:ln>
                        <a:effectLst/>
                      </wps:spPr>
                      <wps:style>
                        <a:lnRef idx="1">
                          <a:schemeClr val="accent1"/>
                        </a:lnRef>
                        <a:fillRef idx="3">
                          <a:schemeClr val="accent1"/>
                        </a:fillRef>
                        <a:effectRef idx="2">
                          <a:schemeClr val="accent1"/>
                        </a:effectRef>
                        <a:fontRef idx="minor">
                          <a:schemeClr val="lt1"/>
                        </a:fontRef>
                      </wps:style>
                      <wps:txbx>
                        <w:txbxContent>
                          <w:p w14:paraId="6E4291EC" w14:textId="77777777" w:rsidR="00B319E6" w:rsidRPr="00B319E6" w:rsidRDefault="00B319E6" w:rsidP="00B319E6">
                            <w:pPr>
                              <w:rPr>
                                <w:rFonts w:ascii="Times New Roman" w:hAnsi="Times New Roman" w:cs="Times New Roman"/>
                                <w:b/>
                                <w:bCs/>
                                <w:color w:val="000000" w:themeColor="text1"/>
                                <w:lang w:val="en-IN"/>
                              </w:rPr>
                            </w:pPr>
                            <w:r w:rsidRPr="00B319E6">
                              <w:rPr>
                                <w:rFonts w:ascii="Times New Roman" w:hAnsi="Times New Roman" w:cs="Times New Roman"/>
                                <w:b/>
                                <w:bCs/>
                                <w:color w:val="000000" w:themeColor="text1"/>
                                <w:lang w:val="en-IN"/>
                              </w:rPr>
                              <w:t xml:space="preserve">Step 6: Store raw data in the </w:t>
                            </w:r>
                            <w:proofErr w:type="gramStart"/>
                            <w:r w:rsidRPr="00B319E6">
                              <w:rPr>
                                <w:rFonts w:ascii="Times New Roman" w:hAnsi="Times New Roman" w:cs="Times New Roman"/>
                                <w:b/>
                                <w:bCs/>
                                <w:color w:val="000000" w:themeColor="text1"/>
                                <w:lang w:val="en-IN"/>
                              </w:rPr>
                              <w:t>Bronze</w:t>
                            </w:r>
                            <w:proofErr w:type="gramEnd"/>
                            <w:r w:rsidRPr="00B319E6">
                              <w:rPr>
                                <w:rFonts w:ascii="Times New Roman" w:hAnsi="Times New Roman" w:cs="Times New Roman"/>
                                <w:b/>
                                <w:bCs/>
                                <w:color w:val="000000" w:themeColor="text1"/>
                                <w:lang w:val="en-IN"/>
                              </w:rPr>
                              <w:t xml:space="preserve"> layer</w:t>
                            </w:r>
                          </w:p>
                          <w:p w14:paraId="0AE50120" w14:textId="77777777" w:rsidR="00B319E6" w:rsidRPr="00B319E6" w:rsidRDefault="00B319E6" w:rsidP="00B319E6">
                            <w:pPr>
                              <w:rPr>
                                <w:rFonts w:ascii="Times New Roman" w:hAnsi="Times New Roman" w:cs="Times New Roman"/>
                                <w:color w:val="000000" w:themeColor="text1"/>
                                <w:lang w:val="en-IN"/>
                              </w:rPr>
                            </w:pPr>
                            <w:r w:rsidRPr="00B319E6">
                              <w:rPr>
                                <w:rFonts w:ascii="Times New Roman" w:hAnsi="Times New Roman" w:cs="Times New Roman"/>
                                <w:color w:val="000000" w:themeColor="text1"/>
                                <w:lang w:val="en-IN"/>
                              </w:rPr>
                              <w:t>The Bronze layer stores the unprocessed Kafka message.</w:t>
                            </w:r>
                          </w:p>
                          <w:p w14:paraId="0E68DBCE" w14:textId="77777777" w:rsidR="00B319E6" w:rsidRPr="00B319E6" w:rsidRDefault="00B319E6" w:rsidP="00B319E6">
                            <w:pPr>
                              <w:rPr>
                                <w:rFonts w:ascii="Times New Roman" w:hAnsi="Times New Roman" w:cs="Times New Roman"/>
                                <w:color w:val="000000" w:themeColor="text1"/>
                                <w:lang w:val="en-IN"/>
                              </w:rPr>
                            </w:pPr>
                            <w:r w:rsidRPr="00B319E6">
                              <w:rPr>
                                <w:rFonts w:ascii="Times New Roman" w:hAnsi="Times New Roman" w:cs="Times New Roman"/>
                                <w:color w:val="000000" w:themeColor="text1"/>
                                <w:lang w:val="en-IN"/>
                              </w:rPr>
                              <w:t xml:space="preserve">In this project, each </w:t>
                            </w:r>
                            <w:proofErr w:type="gramStart"/>
                            <w:r w:rsidRPr="00B319E6">
                              <w:rPr>
                                <w:rFonts w:ascii="Times New Roman" w:hAnsi="Times New Roman" w:cs="Times New Roman"/>
                                <w:color w:val="000000" w:themeColor="text1"/>
                                <w:lang w:val="en-IN"/>
                              </w:rPr>
                              <w:t>Bronze</w:t>
                            </w:r>
                            <w:proofErr w:type="gramEnd"/>
                            <w:r w:rsidRPr="00B319E6">
                              <w:rPr>
                                <w:rFonts w:ascii="Times New Roman" w:hAnsi="Times New Roman" w:cs="Times New Roman"/>
                                <w:color w:val="000000" w:themeColor="text1"/>
                                <w:lang w:val="en-IN"/>
                              </w:rPr>
                              <w:t xml:space="preserve"> record has one column containing the complete JSON order.</w:t>
                            </w:r>
                          </w:p>
                          <w:p w14:paraId="67C523A2" w14:textId="1E6E722F" w:rsidR="00B319E6" w:rsidRDefault="00B319E6" w:rsidP="00B319E6">
                            <w:pPr>
                              <w:rPr>
                                <w:rFonts w:ascii="Times New Roman" w:hAnsi="Times New Roman" w:cs="Times New Roman"/>
                                <w:color w:val="000000" w:themeColor="text1"/>
                              </w:rPr>
                            </w:pPr>
                            <w:r w:rsidRPr="00B319E6">
                              <w:rPr>
                                <w:rFonts w:ascii="Times New Roman" w:hAnsi="Times New Roman" w:cs="Times New Roman"/>
                                <w:color w:val="000000" w:themeColor="text1"/>
                                <w:lang w:val="en-IN"/>
                              </w:rPr>
                              <w:t>Example:</w:t>
                            </w:r>
                            <w:r>
                              <w:rPr>
                                <w:rFonts w:ascii="Times New Roman" w:hAnsi="Times New Roman" w:cs="Times New Roman"/>
                                <w:color w:val="000000" w:themeColor="text1"/>
                                <w:lang w:val="en-IN"/>
                              </w:rPr>
                              <w:t xml:space="preserve"> </w:t>
                            </w:r>
                            <w:r w:rsidRPr="00B319E6">
                              <w:rPr>
                                <w:rFonts w:ascii="Times New Roman" w:hAnsi="Times New Roman" w:cs="Times New Roman"/>
                                <w:color w:val="000000" w:themeColor="text1"/>
                              </w:rPr>
                              <w:t>{"OrderID":345678,"CustomerID":1234,"ProductID</w:t>
                            </w:r>
                            <w:proofErr w:type="gramStart"/>
                            <w:r w:rsidRPr="00B319E6">
                              <w:rPr>
                                <w:rFonts w:ascii="Times New Roman" w:hAnsi="Times New Roman" w:cs="Times New Roman"/>
                                <w:color w:val="000000" w:themeColor="text1"/>
                              </w:rPr>
                              <w:t>":101,...</w:t>
                            </w:r>
                            <w:proofErr w:type="gramEnd"/>
                            <w:r w:rsidRPr="00B319E6">
                              <w:rPr>
                                <w:rFonts w:ascii="Times New Roman" w:hAnsi="Times New Roman" w:cs="Times New Roman"/>
                                <w:color w:val="000000" w:themeColor="text1"/>
                              </w:rPr>
                              <w:t>}</w:t>
                            </w:r>
                          </w:p>
                          <w:p w14:paraId="702316A5" w14:textId="77777777" w:rsidR="00B319E6" w:rsidRPr="00B319E6" w:rsidRDefault="00B319E6" w:rsidP="00B319E6">
                            <w:pPr>
                              <w:rPr>
                                <w:rFonts w:ascii="Times New Roman" w:hAnsi="Times New Roman" w:cs="Times New Roman"/>
                                <w:b/>
                                <w:bCs/>
                                <w:color w:val="000000" w:themeColor="text1"/>
                                <w:lang w:val="en-IN"/>
                              </w:rPr>
                            </w:pPr>
                            <w:r w:rsidRPr="00B319E6">
                              <w:rPr>
                                <w:rFonts w:ascii="Times New Roman" w:hAnsi="Times New Roman" w:cs="Times New Roman"/>
                                <w:b/>
                                <w:bCs/>
                                <w:color w:val="000000" w:themeColor="text1"/>
                                <w:lang w:val="en-IN"/>
                              </w:rPr>
                              <w:t>Purpose of the Bronze layer</w:t>
                            </w:r>
                          </w:p>
                          <w:p w14:paraId="0D289F1F" w14:textId="77777777" w:rsidR="00B319E6" w:rsidRPr="00B319E6" w:rsidRDefault="00B319E6" w:rsidP="00B319E6">
                            <w:pPr>
                              <w:numPr>
                                <w:ilvl w:val="0"/>
                                <w:numId w:val="19"/>
                              </w:numPr>
                              <w:rPr>
                                <w:rFonts w:ascii="Times New Roman" w:hAnsi="Times New Roman" w:cs="Times New Roman"/>
                                <w:color w:val="000000" w:themeColor="text1"/>
                                <w:lang w:val="en-IN"/>
                              </w:rPr>
                            </w:pPr>
                            <w:r w:rsidRPr="00B319E6">
                              <w:rPr>
                                <w:rFonts w:ascii="Times New Roman" w:hAnsi="Times New Roman" w:cs="Times New Roman"/>
                                <w:color w:val="000000" w:themeColor="text1"/>
                                <w:lang w:val="en-IN"/>
                              </w:rPr>
                              <w:t xml:space="preserve">Preserve the original source data </w:t>
                            </w:r>
                          </w:p>
                          <w:p w14:paraId="6A6D2061" w14:textId="77777777" w:rsidR="00B319E6" w:rsidRPr="00B319E6" w:rsidRDefault="00B319E6" w:rsidP="00B319E6">
                            <w:pPr>
                              <w:numPr>
                                <w:ilvl w:val="0"/>
                                <w:numId w:val="19"/>
                              </w:numPr>
                              <w:rPr>
                                <w:rFonts w:ascii="Times New Roman" w:hAnsi="Times New Roman" w:cs="Times New Roman"/>
                                <w:color w:val="000000" w:themeColor="text1"/>
                                <w:lang w:val="en-IN"/>
                              </w:rPr>
                            </w:pPr>
                            <w:r w:rsidRPr="00B319E6">
                              <w:rPr>
                                <w:rFonts w:ascii="Times New Roman" w:hAnsi="Times New Roman" w:cs="Times New Roman"/>
                                <w:color w:val="000000" w:themeColor="text1"/>
                                <w:lang w:val="en-IN"/>
                              </w:rPr>
                              <w:t xml:space="preserve">Support debugging </w:t>
                            </w:r>
                          </w:p>
                          <w:p w14:paraId="77802B50" w14:textId="77777777" w:rsidR="00B319E6" w:rsidRPr="00B319E6" w:rsidRDefault="00B319E6" w:rsidP="00B319E6">
                            <w:pPr>
                              <w:numPr>
                                <w:ilvl w:val="0"/>
                                <w:numId w:val="19"/>
                              </w:numPr>
                              <w:rPr>
                                <w:rFonts w:ascii="Times New Roman" w:hAnsi="Times New Roman" w:cs="Times New Roman"/>
                                <w:color w:val="000000" w:themeColor="text1"/>
                                <w:lang w:val="en-IN"/>
                              </w:rPr>
                            </w:pPr>
                            <w:r w:rsidRPr="00B319E6">
                              <w:rPr>
                                <w:rFonts w:ascii="Times New Roman" w:hAnsi="Times New Roman" w:cs="Times New Roman"/>
                                <w:color w:val="000000" w:themeColor="text1"/>
                                <w:lang w:val="en-IN"/>
                              </w:rPr>
                              <w:t xml:space="preserve">Allow reprocessing </w:t>
                            </w:r>
                          </w:p>
                          <w:p w14:paraId="0B0A827E" w14:textId="77777777" w:rsidR="00B319E6" w:rsidRPr="00B319E6" w:rsidRDefault="00B319E6" w:rsidP="00B319E6">
                            <w:pPr>
                              <w:numPr>
                                <w:ilvl w:val="0"/>
                                <w:numId w:val="19"/>
                              </w:numPr>
                              <w:rPr>
                                <w:rFonts w:ascii="Times New Roman" w:hAnsi="Times New Roman" w:cs="Times New Roman"/>
                                <w:color w:val="000000" w:themeColor="text1"/>
                                <w:lang w:val="en-IN"/>
                              </w:rPr>
                            </w:pPr>
                            <w:r w:rsidRPr="00B319E6">
                              <w:rPr>
                                <w:rFonts w:ascii="Times New Roman" w:hAnsi="Times New Roman" w:cs="Times New Roman"/>
                                <w:color w:val="000000" w:themeColor="text1"/>
                                <w:lang w:val="en-IN"/>
                              </w:rPr>
                              <w:t xml:space="preserve">Maintain an audit trail </w:t>
                            </w:r>
                          </w:p>
                          <w:p w14:paraId="2D3CDAF1" w14:textId="77777777" w:rsidR="00B319E6" w:rsidRPr="00B319E6" w:rsidRDefault="00B319E6" w:rsidP="00B319E6">
                            <w:pPr>
                              <w:numPr>
                                <w:ilvl w:val="0"/>
                                <w:numId w:val="19"/>
                              </w:numPr>
                              <w:rPr>
                                <w:rFonts w:ascii="Times New Roman" w:hAnsi="Times New Roman" w:cs="Times New Roman"/>
                                <w:color w:val="000000" w:themeColor="text1"/>
                                <w:lang w:val="en-IN"/>
                              </w:rPr>
                            </w:pPr>
                            <w:r w:rsidRPr="00B319E6">
                              <w:rPr>
                                <w:rFonts w:ascii="Times New Roman" w:hAnsi="Times New Roman" w:cs="Times New Roman"/>
                                <w:color w:val="000000" w:themeColor="text1"/>
                                <w:lang w:val="en-IN"/>
                              </w:rPr>
                              <w:t xml:space="preserve">Avoid losing source-level information </w:t>
                            </w:r>
                          </w:p>
                          <w:p w14:paraId="12A807C0" w14:textId="0CBF3511" w:rsidR="00B319E6" w:rsidRPr="00B319E6" w:rsidRDefault="00B319E6" w:rsidP="00B319E6">
                            <w:pPr>
                              <w:rPr>
                                <w:rFonts w:ascii="Times New Roman" w:hAnsi="Times New Roman" w:cs="Times New Roman"/>
                                <w:color w:val="000000" w:themeColor="text1"/>
                                <w:lang w:val="en-IN"/>
                              </w:rPr>
                            </w:pPr>
                            <w:r w:rsidRPr="00B319E6">
                              <w:rPr>
                                <w:rFonts w:ascii="Times New Roman" w:hAnsi="Times New Roman" w:cs="Times New Roman"/>
                                <w:color w:val="000000" w:themeColor="text1"/>
                                <w:lang w:val="en-IN"/>
                              </w:rPr>
                              <w:t xml:space="preserve">The repository stores </w:t>
                            </w:r>
                            <w:proofErr w:type="gramStart"/>
                            <w:r w:rsidRPr="00B319E6">
                              <w:rPr>
                                <w:rFonts w:ascii="Times New Roman" w:hAnsi="Times New Roman" w:cs="Times New Roman"/>
                                <w:color w:val="000000" w:themeColor="text1"/>
                                <w:lang w:val="en-IN"/>
                              </w:rPr>
                              <w:t>Bronze</w:t>
                            </w:r>
                            <w:proofErr w:type="gramEnd"/>
                            <w:r w:rsidRPr="00B319E6">
                              <w:rPr>
                                <w:rFonts w:ascii="Times New Roman" w:hAnsi="Times New Roman" w:cs="Times New Roman"/>
                                <w:color w:val="000000" w:themeColor="text1"/>
                                <w:lang w:val="en-IN"/>
                              </w:rPr>
                              <w:t xml:space="preserve"> data under:</w:t>
                            </w:r>
                            <w:r>
                              <w:rPr>
                                <w:rFonts w:ascii="Times New Roman" w:hAnsi="Times New Roman" w:cs="Times New Roman"/>
                                <w:color w:val="000000" w:themeColor="text1"/>
                                <w:lang w:val="en-IN"/>
                              </w:rPr>
                              <w:t xml:space="preserve"> </w:t>
                            </w:r>
                            <w:r w:rsidRPr="00B319E6">
                              <w:rPr>
                                <w:rFonts w:ascii="Times New Roman" w:hAnsi="Times New Roman" w:cs="Times New Roman"/>
                                <w:color w:val="000000" w:themeColor="text1"/>
                              </w:rPr>
                              <w:t>bronze/orders/</w:t>
                            </w:r>
                          </w:p>
                          <w:p w14:paraId="13E2A36B" w14:textId="77777777" w:rsidR="00B319E6" w:rsidRPr="00B319E6" w:rsidRDefault="00B319E6" w:rsidP="00B319E6">
                            <w:pPr>
                              <w:rPr>
                                <w:rFonts w:ascii="Times New Roman" w:hAnsi="Times New Roman" w:cs="Times New Roman"/>
                                <w:color w:val="000000" w:themeColor="text1"/>
                                <w:lang w:val="en-IN"/>
                              </w:rPr>
                            </w:pPr>
                          </w:p>
                          <w:p w14:paraId="341500B2" w14:textId="05717FFF" w:rsidR="00B319E6" w:rsidRPr="00B319E6" w:rsidRDefault="00B319E6" w:rsidP="00B319E6">
                            <w:pPr>
                              <w:rPr>
                                <w:rFonts w:ascii="Times New Roman" w:hAnsi="Times New Roman" w:cs="Times New Roman"/>
                                <w:color w:val="000000" w:themeColor="text1"/>
                                <w:lang w:val="en-IN"/>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DE57FED" id="_x0000_s1033" style="position:absolute;margin-left:-1.8pt;margin-top:37.85pt;width:527.4pt;height:214.2pt;z-index:2516746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" fillcolor="#f2f2f2 [3052]" stroked="f">
                <v:textbox>
                  <w:txbxContent>
                    <w:p w14:paraId="6E4291EC" w14:textId="77777777" w:rsidR="00B319E6" w:rsidRPr="00B319E6" w:rsidRDefault="00B319E6" w:rsidP="00B319E6">
                      <w:pPr>
                        <w:rPr>
                          <w:rFonts w:ascii="Times New Roman" w:hAnsi="Times New Roman" w:cs="Times New Roman"/>
                          <w:b/>
                          <w:bCs/>
                          <w:color w:val="000000" w:themeColor="text1"/>
                          <w:lang w:val="en-IN"/>
                        </w:rPr>
                      </w:pPr>
                      <w:r w:rsidRPr="00B319E6">
                        <w:rPr>
                          <w:rFonts w:ascii="Times New Roman" w:hAnsi="Times New Roman" w:cs="Times New Roman"/>
                          <w:b/>
                          <w:bCs/>
                          <w:color w:val="000000" w:themeColor="text1"/>
                          <w:lang w:val="en-IN"/>
                        </w:rPr>
                        <w:t xml:space="preserve">Step 6: Store raw data in the </w:t>
                      </w:r>
                      <w:proofErr w:type="gramStart"/>
                      <w:r w:rsidRPr="00B319E6">
                        <w:rPr>
                          <w:rFonts w:ascii="Times New Roman" w:hAnsi="Times New Roman" w:cs="Times New Roman"/>
                          <w:b/>
                          <w:bCs/>
                          <w:color w:val="000000" w:themeColor="text1"/>
                          <w:lang w:val="en-IN"/>
                        </w:rPr>
                        <w:t>Bronze</w:t>
                      </w:r>
                      <w:proofErr w:type="gramEnd"/>
                      <w:r w:rsidRPr="00B319E6">
                        <w:rPr>
                          <w:rFonts w:ascii="Times New Roman" w:hAnsi="Times New Roman" w:cs="Times New Roman"/>
                          <w:b/>
                          <w:bCs/>
                          <w:color w:val="000000" w:themeColor="text1"/>
                          <w:lang w:val="en-IN"/>
                        </w:rPr>
                        <w:t xml:space="preserve"> layer</w:t>
                      </w:r>
                    </w:p>
                    <w:p w14:paraId="0AE50120" w14:textId="77777777" w:rsidR="00B319E6" w:rsidRPr="00B319E6" w:rsidRDefault="00B319E6" w:rsidP="00B319E6">
                      <w:pPr>
                        <w:rPr>
                          <w:rFonts w:ascii="Times New Roman" w:hAnsi="Times New Roman" w:cs="Times New Roman"/>
                          <w:color w:val="000000" w:themeColor="text1"/>
                          <w:lang w:val="en-IN"/>
                        </w:rPr>
                      </w:pPr>
                      <w:r w:rsidRPr="00B319E6">
                        <w:rPr>
                          <w:rFonts w:ascii="Times New Roman" w:hAnsi="Times New Roman" w:cs="Times New Roman"/>
                          <w:color w:val="000000" w:themeColor="text1"/>
                          <w:lang w:val="en-IN"/>
                        </w:rPr>
                        <w:t>The Bronze layer stores the unprocessed Kafka message.</w:t>
                      </w:r>
                    </w:p>
                    <w:p w14:paraId="0E68DBCE" w14:textId="77777777" w:rsidR="00B319E6" w:rsidRPr="00B319E6" w:rsidRDefault="00B319E6" w:rsidP="00B319E6">
                      <w:pPr>
                        <w:rPr>
                          <w:rFonts w:ascii="Times New Roman" w:hAnsi="Times New Roman" w:cs="Times New Roman"/>
                          <w:color w:val="000000" w:themeColor="text1"/>
                          <w:lang w:val="en-IN"/>
                        </w:rPr>
                      </w:pPr>
                      <w:r w:rsidRPr="00B319E6">
                        <w:rPr>
                          <w:rFonts w:ascii="Times New Roman" w:hAnsi="Times New Roman" w:cs="Times New Roman"/>
                          <w:color w:val="000000" w:themeColor="text1"/>
                          <w:lang w:val="en-IN"/>
                        </w:rPr>
                        <w:t xml:space="preserve">In this project, each </w:t>
                      </w:r>
                      <w:proofErr w:type="gramStart"/>
                      <w:r w:rsidRPr="00B319E6">
                        <w:rPr>
                          <w:rFonts w:ascii="Times New Roman" w:hAnsi="Times New Roman" w:cs="Times New Roman"/>
                          <w:color w:val="000000" w:themeColor="text1"/>
                          <w:lang w:val="en-IN"/>
                        </w:rPr>
                        <w:t>Bronze</w:t>
                      </w:r>
                      <w:proofErr w:type="gramEnd"/>
                      <w:r w:rsidRPr="00B319E6">
                        <w:rPr>
                          <w:rFonts w:ascii="Times New Roman" w:hAnsi="Times New Roman" w:cs="Times New Roman"/>
                          <w:color w:val="000000" w:themeColor="text1"/>
                          <w:lang w:val="en-IN"/>
                        </w:rPr>
                        <w:t xml:space="preserve"> record has one column containing the complete JSON order.</w:t>
                      </w:r>
                    </w:p>
                    <w:p w14:paraId="67C523A2" w14:textId="1E6E722F" w:rsidR="00B319E6" w:rsidRDefault="00B319E6" w:rsidP="00B319E6">
                      <w:pPr>
                        <w:rPr>
                          <w:rFonts w:ascii="Times New Roman" w:hAnsi="Times New Roman" w:cs="Times New Roman"/>
                          <w:color w:val="000000" w:themeColor="text1"/>
                        </w:rPr>
                      </w:pPr>
                      <w:r w:rsidRPr="00B319E6">
                        <w:rPr>
                          <w:rFonts w:ascii="Times New Roman" w:hAnsi="Times New Roman" w:cs="Times New Roman"/>
                          <w:color w:val="000000" w:themeColor="text1"/>
                          <w:lang w:val="en-IN"/>
                        </w:rPr>
                        <w:t>Example:</w:t>
                      </w:r>
                      <w:r>
                        <w:rPr>
                          <w:rFonts w:ascii="Times New Roman" w:hAnsi="Times New Roman" w:cs="Times New Roman"/>
                          <w:color w:val="000000" w:themeColor="text1"/>
                          <w:lang w:val="en-IN"/>
                        </w:rPr>
                        <w:t xml:space="preserve"> </w:t>
                      </w:r>
                      <w:r w:rsidRPr="00B319E6">
                        <w:rPr>
                          <w:rFonts w:ascii="Times New Roman" w:hAnsi="Times New Roman" w:cs="Times New Roman"/>
                          <w:color w:val="000000" w:themeColor="text1"/>
                        </w:rPr>
                        <w:t>{"OrderID":345678,"CustomerID":1234,"ProductID</w:t>
                      </w:r>
                      <w:proofErr w:type="gramStart"/>
                      <w:r w:rsidRPr="00B319E6">
                        <w:rPr>
                          <w:rFonts w:ascii="Times New Roman" w:hAnsi="Times New Roman" w:cs="Times New Roman"/>
                          <w:color w:val="000000" w:themeColor="text1"/>
                        </w:rPr>
                        <w:t>":101,...</w:t>
                      </w:r>
                      <w:proofErr w:type="gramEnd"/>
                      <w:r w:rsidRPr="00B319E6">
                        <w:rPr>
                          <w:rFonts w:ascii="Times New Roman" w:hAnsi="Times New Roman" w:cs="Times New Roman"/>
                          <w:color w:val="000000" w:themeColor="text1"/>
                        </w:rPr>
                        <w:t>}</w:t>
                      </w:r>
                    </w:p>
                    <w:p w14:paraId="702316A5" w14:textId="77777777" w:rsidR="00B319E6" w:rsidRPr="00B319E6" w:rsidRDefault="00B319E6" w:rsidP="00B319E6">
                      <w:pPr>
                        <w:rPr>
                          <w:rFonts w:ascii="Times New Roman" w:hAnsi="Times New Roman" w:cs="Times New Roman"/>
                          <w:b/>
                          <w:bCs/>
                          <w:color w:val="000000" w:themeColor="text1"/>
                          <w:lang w:val="en-IN"/>
                        </w:rPr>
                      </w:pPr>
                      <w:r w:rsidRPr="00B319E6">
                        <w:rPr>
                          <w:rFonts w:ascii="Times New Roman" w:hAnsi="Times New Roman" w:cs="Times New Roman"/>
                          <w:b/>
                          <w:bCs/>
                          <w:color w:val="000000" w:themeColor="text1"/>
                          <w:lang w:val="en-IN"/>
                        </w:rPr>
                        <w:t>Purpose of the Bronze layer</w:t>
                      </w:r>
                    </w:p>
                    <w:p w14:paraId="0D289F1F" w14:textId="77777777" w:rsidR="00B319E6" w:rsidRPr="00B319E6" w:rsidRDefault="00B319E6" w:rsidP="00B319E6">
                      <w:pPr>
                        <w:numPr>
                          <w:ilvl w:val="0"/>
                          <w:numId w:val="19"/>
                        </w:numPr>
                        <w:rPr>
                          <w:rFonts w:ascii="Times New Roman" w:hAnsi="Times New Roman" w:cs="Times New Roman"/>
                          <w:color w:val="000000" w:themeColor="text1"/>
                          <w:lang w:val="en-IN"/>
                        </w:rPr>
                      </w:pPr>
                      <w:r w:rsidRPr="00B319E6">
                        <w:rPr>
                          <w:rFonts w:ascii="Times New Roman" w:hAnsi="Times New Roman" w:cs="Times New Roman"/>
                          <w:color w:val="000000" w:themeColor="text1"/>
                          <w:lang w:val="en-IN"/>
                        </w:rPr>
                        <w:t xml:space="preserve">Preserve the original source data </w:t>
                      </w:r>
                    </w:p>
                    <w:p w14:paraId="6A6D2061" w14:textId="77777777" w:rsidR="00B319E6" w:rsidRPr="00B319E6" w:rsidRDefault="00B319E6" w:rsidP="00B319E6">
                      <w:pPr>
                        <w:numPr>
                          <w:ilvl w:val="0"/>
                          <w:numId w:val="19"/>
                        </w:numPr>
                        <w:rPr>
                          <w:rFonts w:ascii="Times New Roman" w:hAnsi="Times New Roman" w:cs="Times New Roman"/>
                          <w:color w:val="000000" w:themeColor="text1"/>
                          <w:lang w:val="en-IN"/>
                        </w:rPr>
                      </w:pPr>
                      <w:r w:rsidRPr="00B319E6">
                        <w:rPr>
                          <w:rFonts w:ascii="Times New Roman" w:hAnsi="Times New Roman" w:cs="Times New Roman"/>
                          <w:color w:val="000000" w:themeColor="text1"/>
                          <w:lang w:val="en-IN"/>
                        </w:rPr>
                        <w:t xml:space="preserve">Support debugging </w:t>
                      </w:r>
                    </w:p>
                    <w:p w14:paraId="77802B50" w14:textId="77777777" w:rsidR="00B319E6" w:rsidRPr="00B319E6" w:rsidRDefault="00B319E6" w:rsidP="00B319E6">
                      <w:pPr>
                        <w:numPr>
                          <w:ilvl w:val="0"/>
                          <w:numId w:val="19"/>
                        </w:numPr>
                        <w:rPr>
                          <w:rFonts w:ascii="Times New Roman" w:hAnsi="Times New Roman" w:cs="Times New Roman"/>
                          <w:color w:val="000000" w:themeColor="text1"/>
                          <w:lang w:val="en-IN"/>
                        </w:rPr>
                      </w:pPr>
                      <w:r w:rsidRPr="00B319E6">
                        <w:rPr>
                          <w:rFonts w:ascii="Times New Roman" w:hAnsi="Times New Roman" w:cs="Times New Roman"/>
                          <w:color w:val="000000" w:themeColor="text1"/>
                          <w:lang w:val="en-IN"/>
                        </w:rPr>
                        <w:t xml:space="preserve">Allow reprocessing </w:t>
                      </w:r>
                    </w:p>
                    <w:p w14:paraId="0B0A827E" w14:textId="77777777" w:rsidR="00B319E6" w:rsidRPr="00B319E6" w:rsidRDefault="00B319E6" w:rsidP="00B319E6">
                      <w:pPr>
                        <w:numPr>
                          <w:ilvl w:val="0"/>
                          <w:numId w:val="19"/>
                        </w:numPr>
                        <w:rPr>
                          <w:rFonts w:ascii="Times New Roman" w:hAnsi="Times New Roman" w:cs="Times New Roman"/>
                          <w:color w:val="000000" w:themeColor="text1"/>
                          <w:lang w:val="en-IN"/>
                        </w:rPr>
                      </w:pPr>
                      <w:r w:rsidRPr="00B319E6">
                        <w:rPr>
                          <w:rFonts w:ascii="Times New Roman" w:hAnsi="Times New Roman" w:cs="Times New Roman"/>
                          <w:color w:val="000000" w:themeColor="text1"/>
                          <w:lang w:val="en-IN"/>
                        </w:rPr>
                        <w:t xml:space="preserve">Maintain an audit trail </w:t>
                      </w:r>
                    </w:p>
                    <w:p w14:paraId="2D3CDAF1" w14:textId="77777777" w:rsidR="00B319E6" w:rsidRPr="00B319E6" w:rsidRDefault="00B319E6" w:rsidP="00B319E6">
                      <w:pPr>
                        <w:numPr>
                          <w:ilvl w:val="0"/>
                          <w:numId w:val="19"/>
                        </w:numPr>
                        <w:rPr>
                          <w:rFonts w:ascii="Times New Roman" w:hAnsi="Times New Roman" w:cs="Times New Roman"/>
                          <w:color w:val="000000" w:themeColor="text1"/>
                          <w:lang w:val="en-IN"/>
                        </w:rPr>
                      </w:pPr>
                      <w:r w:rsidRPr="00B319E6">
                        <w:rPr>
                          <w:rFonts w:ascii="Times New Roman" w:hAnsi="Times New Roman" w:cs="Times New Roman"/>
                          <w:color w:val="000000" w:themeColor="text1"/>
                          <w:lang w:val="en-IN"/>
                        </w:rPr>
                        <w:t xml:space="preserve">Avoid losing source-level information </w:t>
                      </w:r>
                    </w:p>
                    <w:p w14:paraId="12A807C0" w14:textId="0CBF3511" w:rsidR="00B319E6" w:rsidRPr="00B319E6" w:rsidRDefault="00B319E6" w:rsidP="00B319E6">
                      <w:pPr>
                        <w:rPr>
                          <w:rFonts w:ascii="Times New Roman" w:hAnsi="Times New Roman" w:cs="Times New Roman"/>
                          <w:color w:val="000000" w:themeColor="text1"/>
                          <w:lang w:val="en-IN"/>
                        </w:rPr>
                      </w:pPr>
                      <w:r w:rsidRPr="00B319E6">
                        <w:rPr>
                          <w:rFonts w:ascii="Times New Roman" w:hAnsi="Times New Roman" w:cs="Times New Roman"/>
                          <w:color w:val="000000" w:themeColor="text1"/>
                          <w:lang w:val="en-IN"/>
                        </w:rPr>
                        <w:t xml:space="preserve">The repository stores </w:t>
                      </w:r>
                      <w:proofErr w:type="gramStart"/>
                      <w:r w:rsidRPr="00B319E6">
                        <w:rPr>
                          <w:rFonts w:ascii="Times New Roman" w:hAnsi="Times New Roman" w:cs="Times New Roman"/>
                          <w:color w:val="000000" w:themeColor="text1"/>
                          <w:lang w:val="en-IN"/>
                        </w:rPr>
                        <w:t>Bronze</w:t>
                      </w:r>
                      <w:proofErr w:type="gramEnd"/>
                      <w:r w:rsidRPr="00B319E6">
                        <w:rPr>
                          <w:rFonts w:ascii="Times New Roman" w:hAnsi="Times New Roman" w:cs="Times New Roman"/>
                          <w:color w:val="000000" w:themeColor="text1"/>
                          <w:lang w:val="en-IN"/>
                        </w:rPr>
                        <w:t xml:space="preserve"> data under:</w:t>
                      </w:r>
                      <w:r>
                        <w:rPr>
                          <w:rFonts w:ascii="Times New Roman" w:hAnsi="Times New Roman" w:cs="Times New Roman"/>
                          <w:color w:val="000000" w:themeColor="text1"/>
                          <w:lang w:val="en-IN"/>
                        </w:rPr>
                        <w:t xml:space="preserve"> </w:t>
                      </w:r>
                      <w:r w:rsidRPr="00B319E6">
                        <w:rPr>
                          <w:rFonts w:ascii="Times New Roman" w:hAnsi="Times New Roman" w:cs="Times New Roman"/>
                          <w:color w:val="000000" w:themeColor="text1"/>
                        </w:rPr>
                        <w:t>bronze/orders/</w:t>
                      </w:r>
                    </w:p>
                    <w:p w14:paraId="13E2A36B" w14:textId="77777777" w:rsidR="00B319E6" w:rsidRPr="00B319E6" w:rsidRDefault="00B319E6" w:rsidP="00B319E6">
                      <w:pPr>
                        <w:rPr>
                          <w:rFonts w:ascii="Times New Roman" w:hAnsi="Times New Roman" w:cs="Times New Roman"/>
                          <w:color w:val="000000" w:themeColor="text1"/>
                          <w:lang w:val="en-IN"/>
                        </w:rPr>
                      </w:pPr>
                    </w:p>
                    <w:p w14:paraId="341500B2" w14:textId="05717FFF" w:rsidR="00B319E6" w:rsidRPr="00B319E6" w:rsidRDefault="00B319E6" w:rsidP="00B319E6">
                      <w:pPr>
                        <w:rPr>
                          <w:rFonts w:ascii="Times New Roman" w:hAnsi="Times New Roman" w:cs="Times New Roman"/>
                          <w:color w:val="000000" w:themeColor="text1"/>
                          <w:lang w:val="en-IN"/>
                        </w:rPr>
                      </w:pPr>
                    </w:p>
                  </w:txbxContent>
                </v:textbox>
                <w10:wrap anchorx="margin"/>
              </v:rect>
            </w:pict>
          </mc:Fallback>
        </mc:AlternateContent>
      </w:r>
    </w:p>
    <w:p w14:paraId="167186AC" w14:textId="2BFC6580" w:rsidR="00B319E6" w:rsidRPr="00B319E6" w:rsidRDefault="00B319E6" w:rsidP="00B319E6"/>
    <w:p w14:paraId="04B526CB" w14:textId="7C20F3A5" w:rsidR="007A0A1C" w:rsidRDefault="007A0A1C">
      <w:pPr>
        <w:pStyle w:val="Heading1"/>
      </w:pPr>
    </w:p>
    <w:p w14:paraId="2BF57A9C" w14:textId="0732AE10" w:rsidR="007A0A1C" w:rsidRDefault="007A0A1C">
      <w:pPr>
        <w:pStyle w:val="Heading1"/>
      </w:pPr>
    </w:p>
    <w:p w14:paraId="78F92BDB" w14:textId="1C88ACDC" w:rsidR="00B319E6" w:rsidRDefault="00B319E6">
      <w:pPr>
        <w:pStyle w:val="Heading1"/>
      </w:pPr>
    </w:p>
    <w:p w14:paraId="233AAADA" w14:textId="55127D2D" w:rsidR="00B319E6" w:rsidRDefault="00B319E6" w:rsidP="00B319E6"/>
    <w:p w14:paraId="0597531E" w14:textId="18449ADC" w:rsidR="00B319E6" w:rsidRDefault="00B319E6" w:rsidP="00B319E6"/>
    <w:p w14:paraId="05B576DF" w14:textId="5E94FDA9" w:rsidR="00B319E6" w:rsidRDefault="00B319E6" w:rsidP="00B319E6">
      <w:r>
        <w:rPr>
          <w:noProof/>
        </w:rPr>
        <mc:AlternateContent>
          <mc:Choice Requires="wps">
            <w:drawing>
              <wp:anchor distT="0" distB="0" distL="114300" distR="114300" simplePos="0" relativeHeight="251676672" behindDoc="0" locked="0" layoutInCell="1" allowOverlap="1" wp14:anchorId="1C7270D1" wp14:editId="4495DC0A">
                <wp:simplePos x="0" y="0"/>
                <wp:positionH relativeFrom="margin">
                  <wp:align>left</wp:align>
                </wp:positionH>
                <wp:positionV relativeFrom="paragraph">
                  <wp:posOffset>248920</wp:posOffset>
                </wp:positionV>
                <wp:extent cx="6583680" cy="2240280"/>
                <wp:effectExtent l="0" t="0" r="7620" b="7620"/>
                <wp:wrapNone/>
                <wp:docPr id="2046874857" name="Rectangle 2"/>
                <wp:cNvGraphicFramePr/>
                <a:graphic xmlns:a="http://schemas.openxmlformats.org/drawingml/2006/main">
                  <a:graphicData uri="http://schemas.microsoft.com/office/word/2010/wordprocessingShape">
                    <wps:wsp>
                      <wps:cNvSpPr/>
                      <wps:spPr>
                        <a:xfrm>
                          <a:off x="0" y="0"/>
                          <a:ext cx="6583680" cy="2240280"/>
                        </a:xfrm>
                        <a:prstGeom prst="rect">
                          <a:avLst/>
                        </a:prstGeom>
                        <a:solidFill>
                          <a:schemeClr val="bg1">
                            <a:lumMod val="95000"/>
                          </a:schemeClr>
                        </a:solidFill>
                        <a:ln>
                          <a:noFill/>
                        </a:ln>
                        <a:effectLst/>
                      </wps:spPr>
                      <wps:style>
                        <a:lnRef idx="1">
                          <a:schemeClr val="accent1"/>
                        </a:lnRef>
                        <a:fillRef idx="3">
                          <a:schemeClr val="accent1"/>
                        </a:fillRef>
                        <a:effectRef idx="2">
                          <a:schemeClr val="accent1"/>
                        </a:effectRef>
                        <a:fontRef idx="minor">
                          <a:schemeClr val="lt1"/>
                        </a:fontRef>
                      </wps:style>
                      <wps:txbx>
                        <w:txbxContent>
                          <w:p w14:paraId="712C6E4C" w14:textId="77777777" w:rsidR="00B319E6" w:rsidRPr="00B319E6" w:rsidRDefault="00B319E6" w:rsidP="00B319E6">
                            <w:pPr>
                              <w:rPr>
                                <w:rFonts w:ascii="Times New Roman" w:hAnsi="Times New Roman" w:cs="Times New Roman"/>
                                <w:b/>
                                <w:bCs/>
                                <w:color w:val="000000" w:themeColor="text1"/>
                                <w:lang w:val="en-IN"/>
                              </w:rPr>
                            </w:pPr>
                            <w:r w:rsidRPr="00B319E6">
                              <w:rPr>
                                <w:rFonts w:ascii="Times New Roman" w:hAnsi="Times New Roman" w:cs="Times New Roman"/>
                                <w:b/>
                                <w:bCs/>
                                <w:color w:val="000000" w:themeColor="text1"/>
                                <w:lang w:val="en-IN"/>
                              </w:rPr>
                              <w:t>Step 7: Use checkpointing for stream recovery</w:t>
                            </w:r>
                          </w:p>
                          <w:p w14:paraId="50905FE1" w14:textId="77777777" w:rsidR="00B319E6" w:rsidRPr="00B319E6" w:rsidRDefault="00B319E6" w:rsidP="00B319E6">
                            <w:pPr>
                              <w:rPr>
                                <w:rFonts w:ascii="Times New Roman" w:hAnsi="Times New Roman" w:cs="Times New Roman"/>
                                <w:color w:val="000000" w:themeColor="text1"/>
                                <w:lang w:val="en-IN"/>
                              </w:rPr>
                            </w:pPr>
                            <w:r w:rsidRPr="00B319E6">
                              <w:rPr>
                                <w:rFonts w:ascii="Times New Roman" w:hAnsi="Times New Roman" w:cs="Times New Roman"/>
                                <w:color w:val="000000" w:themeColor="text1"/>
                                <w:lang w:val="en-IN"/>
                              </w:rPr>
                              <w:t>The Kafka-to-</w:t>
                            </w:r>
                            <w:proofErr w:type="gramStart"/>
                            <w:r w:rsidRPr="00B319E6">
                              <w:rPr>
                                <w:rFonts w:ascii="Times New Roman" w:hAnsi="Times New Roman" w:cs="Times New Roman"/>
                                <w:color w:val="000000" w:themeColor="text1"/>
                                <w:lang w:val="en-IN"/>
                              </w:rPr>
                              <w:t>Bronze</w:t>
                            </w:r>
                            <w:proofErr w:type="gramEnd"/>
                            <w:r w:rsidRPr="00B319E6">
                              <w:rPr>
                                <w:rFonts w:ascii="Times New Roman" w:hAnsi="Times New Roman" w:cs="Times New Roman"/>
                                <w:color w:val="000000" w:themeColor="text1"/>
                                <w:lang w:val="en-IN"/>
                              </w:rPr>
                              <w:t xml:space="preserve"> stream uses a checkpoint folder.</w:t>
                            </w:r>
                          </w:p>
                          <w:p w14:paraId="4DBB27C2" w14:textId="77777777" w:rsidR="00B319E6" w:rsidRPr="00B319E6" w:rsidRDefault="00B319E6" w:rsidP="00B319E6">
                            <w:pPr>
                              <w:rPr>
                                <w:rFonts w:ascii="Times New Roman" w:hAnsi="Times New Roman" w:cs="Times New Roman"/>
                                <w:color w:val="000000" w:themeColor="text1"/>
                                <w:lang w:val="en-IN"/>
                              </w:rPr>
                            </w:pPr>
                            <w:r w:rsidRPr="00B319E6">
                              <w:rPr>
                                <w:rFonts w:ascii="Times New Roman" w:hAnsi="Times New Roman" w:cs="Times New Roman"/>
                                <w:color w:val="000000" w:themeColor="text1"/>
                                <w:lang w:val="en-IN"/>
                              </w:rPr>
                              <w:t>bronze/checkpoint/</w:t>
                            </w:r>
                          </w:p>
                          <w:p w14:paraId="1FF12255" w14:textId="77777777" w:rsidR="00B319E6" w:rsidRPr="00B319E6" w:rsidRDefault="00B319E6" w:rsidP="00B319E6">
                            <w:pPr>
                              <w:rPr>
                                <w:rFonts w:ascii="Times New Roman" w:hAnsi="Times New Roman" w:cs="Times New Roman"/>
                                <w:color w:val="000000" w:themeColor="text1"/>
                                <w:lang w:val="en-IN"/>
                              </w:rPr>
                            </w:pPr>
                            <w:r w:rsidRPr="00B319E6">
                              <w:rPr>
                                <w:rFonts w:ascii="Times New Roman" w:hAnsi="Times New Roman" w:cs="Times New Roman"/>
                                <w:color w:val="000000" w:themeColor="text1"/>
                                <w:lang w:val="en-IN"/>
                              </w:rPr>
                              <w:t>A checkpoint stores information such as:</w:t>
                            </w:r>
                          </w:p>
                          <w:p w14:paraId="00BEDD17" w14:textId="77777777" w:rsidR="00B319E6" w:rsidRPr="00B319E6" w:rsidRDefault="00B319E6" w:rsidP="00B319E6">
                            <w:pPr>
                              <w:numPr>
                                <w:ilvl w:val="0"/>
                                <w:numId w:val="20"/>
                              </w:numPr>
                              <w:rPr>
                                <w:rFonts w:ascii="Times New Roman" w:hAnsi="Times New Roman" w:cs="Times New Roman"/>
                                <w:color w:val="000000" w:themeColor="text1"/>
                                <w:lang w:val="en-IN"/>
                              </w:rPr>
                            </w:pPr>
                            <w:r w:rsidRPr="00B319E6">
                              <w:rPr>
                                <w:rFonts w:ascii="Times New Roman" w:hAnsi="Times New Roman" w:cs="Times New Roman"/>
                                <w:color w:val="000000" w:themeColor="text1"/>
                                <w:lang w:val="en-IN"/>
                              </w:rPr>
                              <w:t xml:space="preserve">Kafka offsets already processed </w:t>
                            </w:r>
                          </w:p>
                          <w:p w14:paraId="35347666" w14:textId="77777777" w:rsidR="00B319E6" w:rsidRPr="00B319E6" w:rsidRDefault="00B319E6" w:rsidP="00B319E6">
                            <w:pPr>
                              <w:numPr>
                                <w:ilvl w:val="0"/>
                                <w:numId w:val="20"/>
                              </w:numPr>
                              <w:rPr>
                                <w:rFonts w:ascii="Times New Roman" w:hAnsi="Times New Roman" w:cs="Times New Roman"/>
                                <w:color w:val="000000" w:themeColor="text1"/>
                                <w:lang w:val="en-IN"/>
                              </w:rPr>
                            </w:pPr>
                            <w:r w:rsidRPr="00B319E6">
                              <w:rPr>
                                <w:rFonts w:ascii="Times New Roman" w:hAnsi="Times New Roman" w:cs="Times New Roman"/>
                                <w:color w:val="000000" w:themeColor="text1"/>
                                <w:lang w:val="en-IN"/>
                              </w:rPr>
                              <w:t xml:space="preserve">Streaming batch progress </w:t>
                            </w:r>
                          </w:p>
                          <w:p w14:paraId="38AF05FE" w14:textId="77777777" w:rsidR="00B319E6" w:rsidRPr="00B319E6" w:rsidRDefault="00B319E6" w:rsidP="00B319E6">
                            <w:pPr>
                              <w:numPr>
                                <w:ilvl w:val="0"/>
                                <w:numId w:val="20"/>
                              </w:numPr>
                              <w:rPr>
                                <w:rFonts w:ascii="Times New Roman" w:hAnsi="Times New Roman" w:cs="Times New Roman"/>
                                <w:color w:val="000000" w:themeColor="text1"/>
                                <w:lang w:val="en-IN"/>
                              </w:rPr>
                            </w:pPr>
                            <w:r w:rsidRPr="00B319E6">
                              <w:rPr>
                                <w:rFonts w:ascii="Times New Roman" w:hAnsi="Times New Roman" w:cs="Times New Roman"/>
                                <w:color w:val="000000" w:themeColor="text1"/>
                                <w:lang w:val="en-IN"/>
                              </w:rPr>
                              <w:t xml:space="preserve">Query state </w:t>
                            </w:r>
                          </w:p>
                          <w:p w14:paraId="2D85A592" w14:textId="77777777" w:rsidR="00B319E6" w:rsidRDefault="00B319E6" w:rsidP="00B319E6">
                            <w:pPr>
                              <w:numPr>
                                <w:ilvl w:val="0"/>
                                <w:numId w:val="20"/>
                              </w:numPr>
                              <w:rPr>
                                <w:rFonts w:ascii="Times New Roman" w:hAnsi="Times New Roman" w:cs="Times New Roman"/>
                                <w:color w:val="000000" w:themeColor="text1"/>
                                <w:lang w:val="en-IN"/>
                              </w:rPr>
                            </w:pPr>
                            <w:r w:rsidRPr="00B319E6">
                              <w:rPr>
                                <w:rFonts w:ascii="Times New Roman" w:hAnsi="Times New Roman" w:cs="Times New Roman"/>
                                <w:color w:val="000000" w:themeColor="text1"/>
                                <w:lang w:val="en-IN"/>
                              </w:rPr>
                              <w:t>Recovery information</w:t>
                            </w:r>
                          </w:p>
                          <w:p w14:paraId="24E976B1" w14:textId="3834DC73" w:rsidR="00B319E6" w:rsidRPr="00B319E6" w:rsidRDefault="00B319E6" w:rsidP="00B319E6">
                            <w:pPr>
                              <w:rPr>
                                <w:rFonts w:ascii="Times New Roman" w:hAnsi="Times New Roman" w:cs="Times New Roman"/>
                                <w:color w:val="000000" w:themeColor="text1"/>
                                <w:lang w:val="en-IN"/>
                              </w:rPr>
                            </w:pPr>
                            <w:r w:rsidRPr="00B319E6">
                              <w:rPr>
                                <w:rFonts w:ascii="Times New Roman" w:hAnsi="Times New Roman" w:cs="Times New Roman"/>
                                <w:color w:val="000000" w:themeColor="text1"/>
                              </w:rPr>
                              <w:t>The Silver streaming job also uses its own checkpoint:</w:t>
                            </w:r>
                            <w:r>
                              <w:rPr>
                                <w:rFonts w:ascii="Times New Roman" w:hAnsi="Times New Roman" w:cs="Times New Roman"/>
                                <w:color w:val="000000" w:themeColor="text1"/>
                              </w:rPr>
                              <w:t xml:space="preserve"> </w:t>
                            </w:r>
                            <w:r w:rsidRPr="00B319E6">
                              <w:rPr>
                                <w:rFonts w:ascii="Times New Roman" w:hAnsi="Times New Roman" w:cs="Times New Roman"/>
                                <w:color w:val="000000" w:themeColor="text1"/>
                              </w:rPr>
                              <w:t>silver/checkpoint/</w:t>
                            </w:r>
                          </w:p>
                          <w:p w14:paraId="305AA023" w14:textId="5EC2C231" w:rsidR="00B319E6" w:rsidRPr="00B319E6" w:rsidRDefault="00B319E6" w:rsidP="00B319E6">
                            <w:pPr>
                              <w:rPr>
                                <w:rFonts w:ascii="Times New Roman" w:hAnsi="Times New Roman" w:cs="Times New Roman"/>
                                <w:color w:val="000000" w:themeColor="text1"/>
                                <w:lang w:val="en-IN"/>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C7270D1" id="_x0000_s1034" style="position:absolute;margin-left:0;margin-top:19.6pt;width:518.4pt;height:176.4pt;z-index:25167667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" fillcolor="#f2f2f2 [3052]" stroked="f">
                <v:textbox>
                  <w:txbxContent>
                    <w:p w14:paraId="712C6E4C" w14:textId="77777777" w:rsidR="00B319E6" w:rsidRPr="00B319E6" w:rsidRDefault="00B319E6" w:rsidP="00B319E6">
                      <w:pPr>
                        <w:rPr>
                          <w:rFonts w:ascii="Times New Roman" w:hAnsi="Times New Roman" w:cs="Times New Roman"/>
                          <w:b/>
                          <w:bCs/>
                          <w:color w:val="000000" w:themeColor="text1"/>
                          <w:lang w:val="en-IN"/>
                        </w:rPr>
                      </w:pPr>
                      <w:r w:rsidRPr="00B319E6">
                        <w:rPr>
                          <w:rFonts w:ascii="Times New Roman" w:hAnsi="Times New Roman" w:cs="Times New Roman"/>
                          <w:b/>
                          <w:bCs/>
                          <w:color w:val="000000" w:themeColor="text1"/>
                          <w:lang w:val="en-IN"/>
                        </w:rPr>
                        <w:t>Step 7: Use checkpointing for stream recovery</w:t>
                      </w:r>
                    </w:p>
                    <w:p w14:paraId="50905FE1" w14:textId="77777777" w:rsidR="00B319E6" w:rsidRPr="00B319E6" w:rsidRDefault="00B319E6" w:rsidP="00B319E6">
                      <w:pPr>
                        <w:rPr>
                          <w:rFonts w:ascii="Times New Roman" w:hAnsi="Times New Roman" w:cs="Times New Roman"/>
                          <w:color w:val="000000" w:themeColor="text1"/>
                          <w:lang w:val="en-IN"/>
                        </w:rPr>
                      </w:pPr>
                      <w:r w:rsidRPr="00B319E6">
                        <w:rPr>
                          <w:rFonts w:ascii="Times New Roman" w:hAnsi="Times New Roman" w:cs="Times New Roman"/>
                          <w:color w:val="000000" w:themeColor="text1"/>
                          <w:lang w:val="en-IN"/>
                        </w:rPr>
                        <w:t>The Kafka-to-</w:t>
                      </w:r>
                      <w:proofErr w:type="gramStart"/>
                      <w:r w:rsidRPr="00B319E6">
                        <w:rPr>
                          <w:rFonts w:ascii="Times New Roman" w:hAnsi="Times New Roman" w:cs="Times New Roman"/>
                          <w:color w:val="000000" w:themeColor="text1"/>
                          <w:lang w:val="en-IN"/>
                        </w:rPr>
                        <w:t>Bronze</w:t>
                      </w:r>
                      <w:proofErr w:type="gramEnd"/>
                      <w:r w:rsidRPr="00B319E6">
                        <w:rPr>
                          <w:rFonts w:ascii="Times New Roman" w:hAnsi="Times New Roman" w:cs="Times New Roman"/>
                          <w:color w:val="000000" w:themeColor="text1"/>
                          <w:lang w:val="en-IN"/>
                        </w:rPr>
                        <w:t xml:space="preserve"> stream uses a checkpoint folder.</w:t>
                      </w:r>
                    </w:p>
                    <w:p w14:paraId="4DBB27C2" w14:textId="77777777" w:rsidR="00B319E6" w:rsidRPr="00B319E6" w:rsidRDefault="00B319E6" w:rsidP="00B319E6">
                      <w:pPr>
                        <w:rPr>
                          <w:rFonts w:ascii="Times New Roman" w:hAnsi="Times New Roman" w:cs="Times New Roman"/>
                          <w:color w:val="000000" w:themeColor="text1"/>
                          <w:lang w:val="en-IN"/>
                        </w:rPr>
                      </w:pPr>
                      <w:r w:rsidRPr="00B319E6">
                        <w:rPr>
                          <w:rFonts w:ascii="Times New Roman" w:hAnsi="Times New Roman" w:cs="Times New Roman"/>
                          <w:color w:val="000000" w:themeColor="text1"/>
                          <w:lang w:val="en-IN"/>
                        </w:rPr>
                        <w:t>bronze/checkpoint/</w:t>
                      </w:r>
                    </w:p>
                    <w:p w14:paraId="1FF12255" w14:textId="77777777" w:rsidR="00B319E6" w:rsidRPr="00B319E6" w:rsidRDefault="00B319E6" w:rsidP="00B319E6">
                      <w:pPr>
                        <w:rPr>
                          <w:rFonts w:ascii="Times New Roman" w:hAnsi="Times New Roman" w:cs="Times New Roman"/>
                          <w:color w:val="000000" w:themeColor="text1"/>
                          <w:lang w:val="en-IN"/>
                        </w:rPr>
                      </w:pPr>
                      <w:r w:rsidRPr="00B319E6">
                        <w:rPr>
                          <w:rFonts w:ascii="Times New Roman" w:hAnsi="Times New Roman" w:cs="Times New Roman"/>
                          <w:color w:val="000000" w:themeColor="text1"/>
                          <w:lang w:val="en-IN"/>
                        </w:rPr>
                        <w:t>A checkpoint stores information such as:</w:t>
                      </w:r>
                    </w:p>
                    <w:p w14:paraId="00BEDD17" w14:textId="77777777" w:rsidR="00B319E6" w:rsidRPr="00B319E6" w:rsidRDefault="00B319E6" w:rsidP="00B319E6">
                      <w:pPr>
                        <w:numPr>
                          <w:ilvl w:val="0"/>
                          <w:numId w:val="20"/>
                        </w:numPr>
                        <w:rPr>
                          <w:rFonts w:ascii="Times New Roman" w:hAnsi="Times New Roman" w:cs="Times New Roman"/>
                          <w:color w:val="000000" w:themeColor="text1"/>
                          <w:lang w:val="en-IN"/>
                        </w:rPr>
                      </w:pPr>
                      <w:r w:rsidRPr="00B319E6">
                        <w:rPr>
                          <w:rFonts w:ascii="Times New Roman" w:hAnsi="Times New Roman" w:cs="Times New Roman"/>
                          <w:color w:val="000000" w:themeColor="text1"/>
                          <w:lang w:val="en-IN"/>
                        </w:rPr>
                        <w:t xml:space="preserve">Kafka offsets already processed </w:t>
                      </w:r>
                    </w:p>
                    <w:p w14:paraId="35347666" w14:textId="77777777" w:rsidR="00B319E6" w:rsidRPr="00B319E6" w:rsidRDefault="00B319E6" w:rsidP="00B319E6">
                      <w:pPr>
                        <w:numPr>
                          <w:ilvl w:val="0"/>
                          <w:numId w:val="20"/>
                        </w:numPr>
                        <w:rPr>
                          <w:rFonts w:ascii="Times New Roman" w:hAnsi="Times New Roman" w:cs="Times New Roman"/>
                          <w:color w:val="000000" w:themeColor="text1"/>
                          <w:lang w:val="en-IN"/>
                        </w:rPr>
                      </w:pPr>
                      <w:r w:rsidRPr="00B319E6">
                        <w:rPr>
                          <w:rFonts w:ascii="Times New Roman" w:hAnsi="Times New Roman" w:cs="Times New Roman"/>
                          <w:color w:val="000000" w:themeColor="text1"/>
                          <w:lang w:val="en-IN"/>
                        </w:rPr>
                        <w:t xml:space="preserve">Streaming batch progress </w:t>
                      </w:r>
                    </w:p>
                    <w:p w14:paraId="38AF05FE" w14:textId="77777777" w:rsidR="00B319E6" w:rsidRPr="00B319E6" w:rsidRDefault="00B319E6" w:rsidP="00B319E6">
                      <w:pPr>
                        <w:numPr>
                          <w:ilvl w:val="0"/>
                          <w:numId w:val="20"/>
                        </w:numPr>
                        <w:rPr>
                          <w:rFonts w:ascii="Times New Roman" w:hAnsi="Times New Roman" w:cs="Times New Roman"/>
                          <w:color w:val="000000" w:themeColor="text1"/>
                          <w:lang w:val="en-IN"/>
                        </w:rPr>
                      </w:pPr>
                      <w:r w:rsidRPr="00B319E6">
                        <w:rPr>
                          <w:rFonts w:ascii="Times New Roman" w:hAnsi="Times New Roman" w:cs="Times New Roman"/>
                          <w:color w:val="000000" w:themeColor="text1"/>
                          <w:lang w:val="en-IN"/>
                        </w:rPr>
                        <w:t xml:space="preserve">Query state </w:t>
                      </w:r>
                    </w:p>
                    <w:p w14:paraId="2D85A592" w14:textId="77777777" w:rsidR="00B319E6" w:rsidRDefault="00B319E6" w:rsidP="00B319E6">
                      <w:pPr>
                        <w:numPr>
                          <w:ilvl w:val="0"/>
                          <w:numId w:val="20"/>
                        </w:numPr>
                        <w:rPr>
                          <w:rFonts w:ascii="Times New Roman" w:hAnsi="Times New Roman" w:cs="Times New Roman"/>
                          <w:color w:val="000000" w:themeColor="text1"/>
                          <w:lang w:val="en-IN"/>
                        </w:rPr>
                      </w:pPr>
                      <w:r w:rsidRPr="00B319E6">
                        <w:rPr>
                          <w:rFonts w:ascii="Times New Roman" w:hAnsi="Times New Roman" w:cs="Times New Roman"/>
                          <w:color w:val="000000" w:themeColor="text1"/>
                          <w:lang w:val="en-IN"/>
                        </w:rPr>
                        <w:t>Recovery information</w:t>
                      </w:r>
                    </w:p>
                    <w:p w14:paraId="24E976B1" w14:textId="3834DC73" w:rsidR="00B319E6" w:rsidRPr="00B319E6" w:rsidRDefault="00B319E6" w:rsidP="00B319E6">
                      <w:pPr>
                        <w:rPr>
                          <w:rFonts w:ascii="Times New Roman" w:hAnsi="Times New Roman" w:cs="Times New Roman"/>
                          <w:color w:val="000000" w:themeColor="text1"/>
                          <w:lang w:val="en-IN"/>
                        </w:rPr>
                      </w:pPr>
                      <w:r w:rsidRPr="00B319E6">
                        <w:rPr>
                          <w:rFonts w:ascii="Times New Roman" w:hAnsi="Times New Roman" w:cs="Times New Roman"/>
                          <w:color w:val="000000" w:themeColor="text1"/>
                        </w:rPr>
                        <w:t>The Silver streaming job also uses its own checkpoint:</w:t>
                      </w:r>
                      <w:r>
                        <w:rPr>
                          <w:rFonts w:ascii="Times New Roman" w:hAnsi="Times New Roman" w:cs="Times New Roman"/>
                          <w:color w:val="000000" w:themeColor="text1"/>
                        </w:rPr>
                        <w:t xml:space="preserve"> </w:t>
                      </w:r>
                      <w:r w:rsidRPr="00B319E6">
                        <w:rPr>
                          <w:rFonts w:ascii="Times New Roman" w:hAnsi="Times New Roman" w:cs="Times New Roman"/>
                          <w:color w:val="000000" w:themeColor="text1"/>
                        </w:rPr>
                        <w:t>silver/checkpoint/</w:t>
                      </w:r>
                    </w:p>
                    <w:p w14:paraId="305AA023" w14:textId="5EC2C231" w:rsidR="00B319E6" w:rsidRPr="00B319E6" w:rsidRDefault="00B319E6" w:rsidP="00B319E6">
                      <w:pPr>
                        <w:rPr>
                          <w:rFonts w:ascii="Times New Roman" w:hAnsi="Times New Roman" w:cs="Times New Roman"/>
                          <w:color w:val="000000" w:themeColor="text1"/>
                          <w:lang w:val="en-IN"/>
                        </w:rPr>
                      </w:pPr>
                    </w:p>
                  </w:txbxContent>
                </v:textbox>
                <w10:wrap anchorx="margin"/>
              </v:rect>
            </w:pict>
          </mc:Fallback>
        </mc:AlternateContent>
      </w:r>
    </w:p>
    <w:p w14:paraId="5139B597" w14:textId="6B1424BB" w:rsidR="00B319E6" w:rsidRDefault="00B319E6" w:rsidP="00B319E6"/>
    <w:p w14:paraId="27984785" w14:textId="7E1B2DDC" w:rsidR="00B319E6" w:rsidRDefault="00B319E6" w:rsidP="00B319E6"/>
    <w:p w14:paraId="4AC98F33" w14:textId="26BC92D4" w:rsidR="00B319E6" w:rsidRDefault="00B319E6" w:rsidP="00B319E6"/>
    <w:p w14:paraId="36F7B396" w14:textId="5D4C5051" w:rsidR="00B319E6" w:rsidRDefault="00B319E6" w:rsidP="00B319E6"/>
    <w:p w14:paraId="467A668C" w14:textId="6CA373F8" w:rsidR="00B319E6" w:rsidRDefault="00B319E6" w:rsidP="00B319E6"/>
    <w:p w14:paraId="498E1BFC" w14:textId="425C284C" w:rsidR="00B319E6" w:rsidRPr="00B319E6" w:rsidRDefault="00B319E6" w:rsidP="00B319E6">
      <w:r>
        <w:rPr>
          <w:noProof/>
        </w:rPr>
        <mc:AlternateContent>
          <mc:Choice Requires="wps">
            <w:drawing>
              <wp:anchor distT="0" distB="0" distL="114300" distR="114300" simplePos="0" relativeHeight="251678720" behindDoc="0" locked="0" layoutInCell="1" allowOverlap="1" wp14:anchorId="2ED7007F" wp14:editId="444DEAF3">
                <wp:simplePos x="0" y="0"/>
                <wp:positionH relativeFrom="margin">
                  <wp:align>left</wp:align>
                </wp:positionH>
                <wp:positionV relativeFrom="paragraph">
                  <wp:posOffset>1076325</wp:posOffset>
                </wp:positionV>
                <wp:extent cx="6583680" cy="830580"/>
                <wp:effectExtent l="0" t="0" r="7620" b="7620"/>
                <wp:wrapNone/>
                <wp:docPr id="424191030" name="Rectangle 2"/>
                <wp:cNvGraphicFramePr/>
                <a:graphic xmlns:a="http://schemas.openxmlformats.org/drawingml/2006/main">
                  <a:graphicData uri="http://schemas.microsoft.com/office/word/2010/wordprocessingShape">
                    <wps:wsp>
                      <wps:cNvSpPr/>
                      <wps:spPr>
                        <a:xfrm>
                          <a:off x="0" y="0"/>
                          <a:ext cx="6583680" cy="830580"/>
                        </a:xfrm>
                        <a:prstGeom prst="rect">
                          <a:avLst/>
                        </a:prstGeom>
                        <a:solidFill>
                          <a:schemeClr val="bg1">
                            <a:lumMod val="95000"/>
                          </a:schemeClr>
                        </a:solidFill>
                        <a:ln>
                          <a:noFill/>
                        </a:ln>
                        <a:effectLst/>
                      </wps:spPr>
                      <wps:style>
                        <a:lnRef idx="1">
                          <a:schemeClr val="accent1"/>
                        </a:lnRef>
                        <a:fillRef idx="3">
                          <a:schemeClr val="accent1"/>
                        </a:fillRef>
                        <a:effectRef idx="2">
                          <a:schemeClr val="accent1"/>
                        </a:effectRef>
                        <a:fontRef idx="minor">
                          <a:schemeClr val="lt1"/>
                        </a:fontRef>
                      </wps:style>
                      <wps:txbx>
                        <w:txbxContent>
                          <w:p w14:paraId="752365A9" w14:textId="77777777" w:rsidR="00B319E6" w:rsidRPr="00B319E6" w:rsidRDefault="00B319E6" w:rsidP="00B319E6">
                            <w:pPr>
                              <w:rPr>
                                <w:b/>
                                <w:bCs/>
                                <w:color w:val="000000" w:themeColor="text1"/>
                                <w:lang w:val="en-IN"/>
                              </w:rPr>
                            </w:pPr>
                            <w:r w:rsidRPr="00B319E6">
                              <w:rPr>
                                <w:b/>
                                <w:bCs/>
                                <w:color w:val="000000" w:themeColor="text1"/>
                                <w:lang w:val="en-IN"/>
                              </w:rPr>
                              <w:t xml:space="preserve">Step 8: Parse and clean data in the </w:t>
                            </w:r>
                            <w:proofErr w:type="gramStart"/>
                            <w:r w:rsidRPr="00B319E6">
                              <w:rPr>
                                <w:b/>
                                <w:bCs/>
                                <w:color w:val="000000" w:themeColor="text1"/>
                                <w:lang w:val="en-IN"/>
                              </w:rPr>
                              <w:t>Silver</w:t>
                            </w:r>
                            <w:proofErr w:type="gramEnd"/>
                            <w:r w:rsidRPr="00B319E6">
                              <w:rPr>
                                <w:b/>
                                <w:bCs/>
                                <w:color w:val="000000" w:themeColor="text1"/>
                                <w:lang w:val="en-IN"/>
                              </w:rPr>
                              <w:t xml:space="preserve"> layer</w:t>
                            </w:r>
                          </w:p>
                          <w:p w14:paraId="69FFF815" w14:textId="77777777" w:rsidR="00B319E6" w:rsidRPr="00B319E6" w:rsidRDefault="00B319E6" w:rsidP="00B319E6">
                            <w:pPr>
                              <w:rPr>
                                <w:color w:val="000000" w:themeColor="text1"/>
                                <w:lang w:val="en-IN"/>
                              </w:rPr>
                            </w:pPr>
                            <w:r w:rsidRPr="00B319E6">
                              <w:rPr>
                                <w:color w:val="000000" w:themeColor="text1"/>
                                <w:lang w:val="en-IN"/>
                              </w:rPr>
                              <w:t xml:space="preserve">The spark_jobs/bronze_to_silver.py job reads the raw </w:t>
                            </w:r>
                            <w:proofErr w:type="gramStart"/>
                            <w:r w:rsidRPr="00B319E6">
                              <w:rPr>
                                <w:color w:val="000000" w:themeColor="text1"/>
                                <w:lang w:val="en-IN"/>
                              </w:rPr>
                              <w:t>Bronze</w:t>
                            </w:r>
                            <w:proofErr w:type="gramEnd"/>
                            <w:r w:rsidRPr="00B319E6">
                              <w:rPr>
                                <w:color w:val="000000" w:themeColor="text1"/>
                                <w:lang w:val="en-IN"/>
                              </w:rPr>
                              <w:t xml:space="preserve"> CSV files as a streaming source.</w:t>
                            </w:r>
                          </w:p>
                          <w:p w14:paraId="1BDD28DB" w14:textId="77777777" w:rsidR="00B319E6" w:rsidRPr="00B319E6" w:rsidRDefault="00B319E6" w:rsidP="00B319E6">
                            <w:pPr>
                              <w:rPr>
                                <w:color w:val="000000" w:themeColor="text1"/>
                                <w:lang w:val="en-IN"/>
                              </w:rPr>
                            </w:pPr>
                            <w:r w:rsidRPr="00B319E6">
                              <w:rPr>
                                <w:color w:val="000000" w:themeColor="text1"/>
                                <w:lang w:val="en-IN"/>
                              </w:rPr>
                              <w:t>Because every Bronze row contains a JSON string, the code first defines:</w:t>
                            </w:r>
                          </w:p>
                          <w:p w14:paraId="2ED4238C" w14:textId="77777777" w:rsidR="00B319E6" w:rsidRPr="00B319E6" w:rsidRDefault="00B319E6" w:rsidP="00B319E6">
                            <w:pPr>
                              <w:rPr>
                                <w:lang w:val="en-IN"/>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ED7007F" id="_x0000_s1035" style="position:absolute;margin-left:0;margin-top:84.75pt;width:518.4pt;height:65.4pt;z-index:25167872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" fillcolor="#f2f2f2 [3052]" stroked="f">
                <v:textbox>
                  <w:txbxContent>
                    <w:p w14:paraId="752365A9" w14:textId="77777777" w:rsidR="00B319E6" w:rsidRPr="00B319E6" w:rsidRDefault="00B319E6" w:rsidP="00B319E6">
                      <w:pPr>
                        <w:rPr>
                          <w:b/>
                          <w:bCs/>
                          <w:color w:val="000000" w:themeColor="text1"/>
                          <w:lang w:val="en-IN"/>
                        </w:rPr>
                      </w:pPr>
                      <w:r w:rsidRPr="00B319E6">
                        <w:rPr>
                          <w:b/>
                          <w:bCs/>
                          <w:color w:val="000000" w:themeColor="text1"/>
                          <w:lang w:val="en-IN"/>
                        </w:rPr>
                        <w:t xml:space="preserve">Step 8: Parse and clean data in the </w:t>
                      </w:r>
                      <w:proofErr w:type="gramStart"/>
                      <w:r w:rsidRPr="00B319E6">
                        <w:rPr>
                          <w:b/>
                          <w:bCs/>
                          <w:color w:val="000000" w:themeColor="text1"/>
                          <w:lang w:val="en-IN"/>
                        </w:rPr>
                        <w:t>Silver</w:t>
                      </w:r>
                      <w:proofErr w:type="gramEnd"/>
                      <w:r w:rsidRPr="00B319E6">
                        <w:rPr>
                          <w:b/>
                          <w:bCs/>
                          <w:color w:val="000000" w:themeColor="text1"/>
                          <w:lang w:val="en-IN"/>
                        </w:rPr>
                        <w:t xml:space="preserve"> layer</w:t>
                      </w:r>
                    </w:p>
                    <w:p w14:paraId="69FFF815" w14:textId="77777777" w:rsidR="00B319E6" w:rsidRPr="00B319E6" w:rsidRDefault="00B319E6" w:rsidP="00B319E6">
                      <w:pPr>
                        <w:rPr>
                          <w:color w:val="000000" w:themeColor="text1"/>
                          <w:lang w:val="en-IN"/>
                        </w:rPr>
                      </w:pPr>
                      <w:r w:rsidRPr="00B319E6">
                        <w:rPr>
                          <w:color w:val="000000" w:themeColor="text1"/>
                          <w:lang w:val="en-IN"/>
                        </w:rPr>
                        <w:t xml:space="preserve">The spark_jobs/bronze_to_silver.py job reads the raw </w:t>
                      </w:r>
                      <w:proofErr w:type="gramStart"/>
                      <w:r w:rsidRPr="00B319E6">
                        <w:rPr>
                          <w:color w:val="000000" w:themeColor="text1"/>
                          <w:lang w:val="en-IN"/>
                        </w:rPr>
                        <w:t>Bronze</w:t>
                      </w:r>
                      <w:proofErr w:type="gramEnd"/>
                      <w:r w:rsidRPr="00B319E6">
                        <w:rPr>
                          <w:color w:val="000000" w:themeColor="text1"/>
                          <w:lang w:val="en-IN"/>
                        </w:rPr>
                        <w:t xml:space="preserve"> CSV files as a streaming source.</w:t>
                      </w:r>
                    </w:p>
                    <w:p w14:paraId="1BDD28DB" w14:textId="77777777" w:rsidR="00B319E6" w:rsidRPr="00B319E6" w:rsidRDefault="00B319E6" w:rsidP="00B319E6">
                      <w:pPr>
                        <w:rPr>
                          <w:color w:val="000000" w:themeColor="text1"/>
                          <w:lang w:val="en-IN"/>
                        </w:rPr>
                      </w:pPr>
                      <w:r w:rsidRPr="00B319E6">
                        <w:rPr>
                          <w:color w:val="000000" w:themeColor="text1"/>
                          <w:lang w:val="en-IN"/>
                        </w:rPr>
                        <w:t>Because every Bronze row contains a JSON string, the code first defines:</w:t>
                      </w:r>
                    </w:p>
                    <w:p w14:paraId="2ED4238C" w14:textId="77777777" w:rsidR="00B319E6" w:rsidRPr="00B319E6" w:rsidRDefault="00B319E6" w:rsidP="00B319E6">
                      <w:pPr>
                        <w:rPr>
                          <w:lang w:val="en-IN"/>
                        </w:rPr>
                      </w:pPr>
                    </w:p>
                  </w:txbxContent>
                </v:textbox>
                <w10:wrap anchorx="margin"/>
              </v:rect>
            </w:pict>
          </mc:Fallback>
        </mc:AlternateContent>
      </w:r>
    </w:p>
    <w:p w14:paraId="4EA0EA4A" w14:textId="3D1E1C40" w:rsidR="00B319E6" w:rsidRDefault="00B319E6">
      <w:pPr>
        <w:pStyle w:val="Heading1"/>
      </w:pPr>
      <w:r>
        <w:rPr>
          <w:noProof/>
        </w:rPr>
        <w:lastRenderedPageBreak/>
        <mc:AlternateContent>
          <mc:Choice Requires="wps">
            <w:drawing>
              <wp:anchor distT="0" distB="0" distL="114300" distR="114300" simplePos="0" relativeHeight="251680768" behindDoc="0" locked="0" layoutInCell="1" allowOverlap="1" wp14:anchorId="315CCE5A" wp14:editId="7193125B">
                <wp:simplePos x="0" y="0"/>
                <wp:positionH relativeFrom="margin">
                  <wp:align>left</wp:align>
                </wp:positionH>
                <wp:positionV relativeFrom="paragraph">
                  <wp:posOffset>-739140</wp:posOffset>
                </wp:positionV>
                <wp:extent cx="6583680" cy="3032760"/>
                <wp:effectExtent l="0" t="0" r="7620" b="0"/>
                <wp:wrapNone/>
                <wp:docPr id="1242595903" name="Rectangle 2"/>
                <wp:cNvGraphicFramePr/>
                <a:graphic xmlns:a="http://schemas.openxmlformats.org/drawingml/2006/main">
                  <a:graphicData uri="http://schemas.microsoft.com/office/word/2010/wordprocessingShape">
                    <wps:wsp>
                      <wps:cNvSpPr/>
                      <wps:spPr>
                        <a:xfrm>
                          <a:off x="0" y="0"/>
                          <a:ext cx="6583680" cy="3032760"/>
                        </a:xfrm>
                        <a:prstGeom prst="rect">
                          <a:avLst/>
                        </a:prstGeom>
                        <a:solidFill>
                          <a:schemeClr val="bg1">
                            <a:lumMod val="95000"/>
                          </a:schemeClr>
                        </a:solidFill>
                        <a:ln>
                          <a:noFill/>
                        </a:ln>
                        <a:effectLst/>
                      </wps:spPr>
                      <wps:style>
                        <a:lnRef idx="1">
                          <a:schemeClr val="accent1"/>
                        </a:lnRef>
                        <a:fillRef idx="3">
                          <a:schemeClr val="accent1"/>
                        </a:fillRef>
                        <a:effectRef idx="2">
                          <a:schemeClr val="accent1"/>
                        </a:effectRef>
                        <a:fontRef idx="minor">
                          <a:schemeClr val="lt1"/>
                        </a:fontRef>
                      </wps:style>
                      <wps:txbx>
                        <w:txbxContent>
                          <w:p w14:paraId="5AB78495" w14:textId="77777777" w:rsidR="00B319E6" w:rsidRPr="00B319E6" w:rsidRDefault="00B319E6" w:rsidP="00B319E6">
                            <w:pPr>
                              <w:numPr>
                                <w:ilvl w:val="0"/>
                                <w:numId w:val="21"/>
                              </w:numPr>
                              <w:jc w:val="both"/>
                              <w:rPr>
                                <w:color w:val="000000" w:themeColor="text1"/>
                                <w:lang w:val="en-IN"/>
                              </w:rPr>
                            </w:pPr>
                            <w:r w:rsidRPr="00B319E6">
                              <w:rPr>
                                <w:color w:val="000000" w:themeColor="text1"/>
                                <w:lang w:val="en-IN"/>
                              </w:rPr>
                              <w:t xml:space="preserve">A raw schema containing </w:t>
                            </w:r>
                            <w:proofErr w:type="spellStart"/>
                            <w:r w:rsidRPr="00B319E6">
                              <w:rPr>
                                <w:color w:val="000000" w:themeColor="text1"/>
                                <w:lang w:val="en-IN"/>
                              </w:rPr>
                              <w:t>json_value</w:t>
                            </w:r>
                            <w:proofErr w:type="spellEnd"/>
                            <w:r w:rsidRPr="00B319E6">
                              <w:rPr>
                                <w:color w:val="000000" w:themeColor="text1"/>
                                <w:lang w:val="en-IN"/>
                              </w:rPr>
                              <w:t xml:space="preserve"> </w:t>
                            </w:r>
                          </w:p>
                          <w:p w14:paraId="4D663C6B" w14:textId="77777777" w:rsidR="00B319E6" w:rsidRPr="00B319E6" w:rsidRDefault="00B319E6" w:rsidP="00B319E6">
                            <w:pPr>
                              <w:numPr>
                                <w:ilvl w:val="0"/>
                                <w:numId w:val="21"/>
                              </w:numPr>
                              <w:jc w:val="both"/>
                              <w:rPr>
                                <w:color w:val="000000" w:themeColor="text1"/>
                                <w:lang w:val="en-IN"/>
                              </w:rPr>
                            </w:pPr>
                            <w:r w:rsidRPr="00B319E6">
                              <w:rPr>
                                <w:color w:val="000000" w:themeColor="text1"/>
                                <w:lang w:val="en-IN"/>
                              </w:rPr>
                              <w:t xml:space="preserve">A structured order schema containing all order fields </w:t>
                            </w:r>
                          </w:p>
                          <w:p w14:paraId="6628AB1D" w14:textId="4F165667" w:rsidR="00B319E6" w:rsidRDefault="00B319E6" w:rsidP="00B319E6">
                            <w:pPr>
                              <w:jc w:val="both"/>
                              <w:rPr>
                                <w:color w:val="000000" w:themeColor="text1"/>
                                <w:lang w:val="en-IN"/>
                              </w:rPr>
                            </w:pPr>
                            <w:r w:rsidRPr="00B319E6">
                              <w:rPr>
                                <w:color w:val="000000" w:themeColor="text1"/>
                                <w:lang w:val="en-IN"/>
                              </w:rPr>
                              <w:t xml:space="preserve">      </w:t>
                            </w:r>
                            <w:r w:rsidRPr="00B319E6">
                              <w:rPr>
                                <w:color w:val="000000" w:themeColor="text1"/>
                                <w:lang w:val="en-IN"/>
                              </w:rPr>
                              <w:t xml:space="preserve">It then uses </w:t>
                            </w:r>
                            <w:proofErr w:type="spellStart"/>
                            <w:r w:rsidRPr="00B319E6">
                              <w:rPr>
                                <w:color w:val="000000" w:themeColor="text1"/>
                                <w:lang w:val="en-IN"/>
                              </w:rPr>
                              <w:t>from_</w:t>
                            </w:r>
                            <w:proofErr w:type="gramStart"/>
                            <w:r w:rsidRPr="00B319E6">
                              <w:rPr>
                                <w:color w:val="000000" w:themeColor="text1"/>
                                <w:lang w:val="en-IN"/>
                              </w:rPr>
                              <w:t>json</w:t>
                            </w:r>
                            <w:proofErr w:type="spellEnd"/>
                            <w:r w:rsidRPr="00B319E6">
                              <w:rPr>
                                <w:color w:val="000000" w:themeColor="text1"/>
                                <w:lang w:val="en-IN"/>
                              </w:rPr>
                              <w:t>(</w:t>
                            </w:r>
                            <w:proofErr w:type="gramEnd"/>
                            <w:r w:rsidRPr="00B319E6">
                              <w:rPr>
                                <w:color w:val="000000" w:themeColor="text1"/>
                                <w:lang w:val="en-IN"/>
                              </w:rPr>
                              <w:t>) to convert the JSON string into individual columns.</w:t>
                            </w:r>
                          </w:p>
                          <w:p w14:paraId="2A5F12B7" w14:textId="7B15555D" w:rsidR="00B319E6" w:rsidRDefault="00B319E6" w:rsidP="00B319E6">
                            <w:pPr>
                              <w:jc w:val="both"/>
                              <w:rPr>
                                <w:color w:val="000000" w:themeColor="text1"/>
                              </w:rPr>
                            </w:pPr>
                            <w:r w:rsidRPr="00B319E6">
                              <w:rPr>
                                <w:color w:val="000000" w:themeColor="text1"/>
                              </w:rPr>
                              <w:t xml:space="preserve">Data types </w:t>
                            </w:r>
                            <w:proofErr w:type="gramStart"/>
                            <w:r w:rsidRPr="00B319E6">
                              <w:rPr>
                                <w:color w:val="000000" w:themeColor="text1"/>
                              </w:rPr>
                              <w:t>assigned</w:t>
                            </w:r>
                            <w:r>
                              <w:rPr>
                                <w:color w:val="000000" w:themeColor="text1"/>
                              </w:rPr>
                              <w:t xml:space="preserve"> :</w:t>
                            </w:r>
                            <w:proofErr w:type="gramEnd"/>
                          </w:p>
                          <w:p w14:paraId="764E5C9E" w14:textId="77777777" w:rsidR="00B319E6" w:rsidRPr="00B319E6" w:rsidRDefault="00B319E6" w:rsidP="00B319E6">
                            <w:pPr>
                              <w:jc w:val="both"/>
                              <w:rPr>
                                <w:color w:val="000000" w:themeColor="text1"/>
                                <w:lang w:val="en-IN"/>
                              </w:rPr>
                            </w:pPr>
                            <w:r w:rsidRPr="00B319E6">
                              <w:rPr>
                                <w:color w:val="000000" w:themeColor="text1"/>
                                <w:lang w:val="en-IN"/>
                              </w:rPr>
                              <w:t>OrderID       Integer</w:t>
                            </w:r>
                          </w:p>
                          <w:p w14:paraId="37441FBF" w14:textId="77777777" w:rsidR="00B319E6" w:rsidRPr="00B319E6" w:rsidRDefault="00B319E6" w:rsidP="00B319E6">
                            <w:pPr>
                              <w:jc w:val="both"/>
                              <w:rPr>
                                <w:color w:val="000000" w:themeColor="text1"/>
                                <w:lang w:val="en-IN"/>
                              </w:rPr>
                            </w:pPr>
                            <w:proofErr w:type="spellStart"/>
                            <w:r w:rsidRPr="00B319E6">
                              <w:rPr>
                                <w:color w:val="000000" w:themeColor="text1"/>
                                <w:lang w:val="en-IN"/>
                              </w:rPr>
                              <w:t>CustomerID</w:t>
                            </w:r>
                            <w:proofErr w:type="spellEnd"/>
                            <w:r w:rsidRPr="00B319E6">
                              <w:rPr>
                                <w:color w:val="000000" w:themeColor="text1"/>
                                <w:lang w:val="en-IN"/>
                              </w:rPr>
                              <w:t xml:space="preserve">    Integer</w:t>
                            </w:r>
                          </w:p>
                          <w:p w14:paraId="4B82B016" w14:textId="77777777" w:rsidR="00B319E6" w:rsidRPr="00B319E6" w:rsidRDefault="00B319E6" w:rsidP="00B319E6">
                            <w:pPr>
                              <w:jc w:val="both"/>
                              <w:rPr>
                                <w:color w:val="000000" w:themeColor="text1"/>
                                <w:lang w:val="en-IN"/>
                              </w:rPr>
                            </w:pPr>
                            <w:proofErr w:type="spellStart"/>
                            <w:r w:rsidRPr="00B319E6">
                              <w:rPr>
                                <w:color w:val="000000" w:themeColor="text1"/>
                                <w:lang w:val="en-IN"/>
                              </w:rPr>
                              <w:t>ProductID</w:t>
                            </w:r>
                            <w:proofErr w:type="spellEnd"/>
                            <w:r w:rsidRPr="00B319E6">
                              <w:rPr>
                                <w:color w:val="000000" w:themeColor="text1"/>
                                <w:lang w:val="en-IN"/>
                              </w:rPr>
                              <w:t xml:space="preserve">     Integer</w:t>
                            </w:r>
                          </w:p>
                          <w:p w14:paraId="6FAA23B1" w14:textId="77777777" w:rsidR="00B319E6" w:rsidRPr="00B319E6" w:rsidRDefault="00B319E6" w:rsidP="00B319E6">
                            <w:pPr>
                              <w:jc w:val="both"/>
                              <w:rPr>
                                <w:color w:val="000000" w:themeColor="text1"/>
                                <w:lang w:val="en-IN"/>
                              </w:rPr>
                            </w:pPr>
                            <w:r w:rsidRPr="00B319E6">
                              <w:rPr>
                                <w:color w:val="000000" w:themeColor="text1"/>
                                <w:lang w:val="en-IN"/>
                              </w:rPr>
                              <w:t>Quantity      Integer</w:t>
                            </w:r>
                          </w:p>
                          <w:p w14:paraId="6D28261F" w14:textId="77777777" w:rsidR="00B319E6" w:rsidRPr="00B319E6" w:rsidRDefault="00B319E6" w:rsidP="00B319E6">
                            <w:pPr>
                              <w:jc w:val="both"/>
                              <w:rPr>
                                <w:color w:val="000000" w:themeColor="text1"/>
                                <w:lang w:val="en-IN"/>
                              </w:rPr>
                            </w:pPr>
                            <w:r w:rsidRPr="00B319E6">
                              <w:rPr>
                                <w:color w:val="000000" w:themeColor="text1"/>
                                <w:lang w:val="en-IN"/>
                              </w:rPr>
                              <w:t>Price         Integer</w:t>
                            </w:r>
                          </w:p>
                          <w:p w14:paraId="384B77F6" w14:textId="77777777" w:rsidR="00B319E6" w:rsidRPr="00B319E6" w:rsidRDefault="00B319E6" w:rsidP="00B319E6">
                            <w:pPr>
                              <w:jc w:val="both"/>
                              <w:rPr>
                                <w:color w:val="000000" w:themeColor="text1"/>
                                <w:lang w:val="en-IN"/>
                              </w:rPr>
                            </w:pPr>
                            <w:r w:rsidRPr="00B319E6">
                              <w:rPr>
                                <w:color w:val="000000" w:themeColor="text1"/>
                                <w:lang w:val="en-IN"/>
                              </w:rPr>
                              <w:t>City          String</w:t>
                            </w:r>
                          </w:p>
                          <w:p w14:paraId="43B0F7BE" w14:textId="4245E638" w:rsidR="00B319E6" w:rsidRPr="00B319E6" w:rsidRDefault="00B319E6" w:rsidP="00B319E6">
                            <w:pPr>
                              <w:jc w:val="both"/>
                              <w:rPr>
                                <w:color w:val="000000" w:themeColor="text1"/>
                                <w:lang w:val="en-IN"/>
                              </w:rPr>
                            </w:pPr>
                            <w:proofErr w:type="spellStart"/>
                            <w:r w:rsidRPr="00B319E6">
                              <w:rPr>
                                <w:color w:val="000000" w:themeColor="text1"/>
                                <w:lang w:val="en-IN"/>
                              </w:rPr>
                              <w:t>OrderTime</w:t>
                            </w:r>
                            <w:proofErr w:type="spellEnd"/>
                            <w:r w:rsidRPr="00B319E6">
                              <w:rPr>
                                <w:color w:val="000000" w:themeColor="text1"/>
                                <w:lang w:val="en-IN"/>
                              </w:rPr>
                              <w:t xml:space="preserve">     String → Timestamp</w:t>
                            </w:r>
                          </w:p>
                          <w:p w14:paraId="3BD2EDE0" w14:textId="77777777" w:rsidR="00B319E6" w:rsidRPr="00B319E6" w:rsidRDefault="00B319E6" w:rsidP="00B319E6">
                            <w:pPr>
                              <w:rPr>
                                <w:lang w:val="en-IN"/>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15CCE5A" id="_x0000_s1036" style="position:absolute;margin-left:0;margin-top:-58.2pt;width:518.4pt;height:238.8pt;z-index:25168076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" fillcolor="#f2f2f2 [3052]" stroked="f">
                <v:textbox>
                  <w:txbxContent>
                    <w:p w14:paraId="5AB78495" w14:textId="77777777" w:rsidR="00B319E6" w:rsidRPr="00B319E6" w:rsidRDefault="00B319E6" w:rsidP="00B319E6">
                      <w:pPr>
                        <w:numPr>
                          <w:ilvl w:val="0"/>
                          <w:numId w:val="21"/>
                        </w:numPr>
                        <w:jc w:val="both"/>
                        <w:rPr>
                          <w:color w:val="000000" w:themeColor="text1"/>
                          <w:lang w:val="en-IN"/>
                        </w:rPr>
                      </w:pPr>
                      <w:r w:rsidRPr="00B319E6">
                        <w:rPr>
                          <w:color w:val="000000" w:themeColor="text1"/>
                          <w:lang w:val="en-IN"/>
                        </w:rPr>
                        <w:t xml:space="preserve">A raw schema containing </w:t>
                      </w:r>
                      <w:proofErr w:type="spellStart"/>
                      <w:r w:rsidRPr="00B319E6">
                        <w:rPr>
                          <w:color w:val="000000" w:themeColor="text1"/>
                          <w:lang w:val="en-IN"/>
                        </w:rPr>
                        <w:t>json_value</w:t>
                      </w:r>
                      <w:proofErr w:type="spellEnd"/>
                      <w:r w:rsidRPr="00B319E6">
                        <w:rPr>
                          <w:color w:val="000000" w:themeColor="text1"/>
                          <w:lang w:val="en-IN"/>
                        </w:rPr>
                        <w:t xml:space="preserve"> </w:t>
                      </w:r>
                    </w:p>
                    <w:p w14:paraId="4D663C6B" w14:textId="77777777" w:rsidR="00B319E6" w:rsidRPr="00B319E6" w:rsidRDefault="00B319E6" w:rsidP="00B319E6">
                      <w:pPr>
                        <w:numPr>
                          <w:ilvl w:val="0"/>
                          <w:numId w:val="21"/>
                        </w:numPr>
                        <w:jc w:val="both"/>
                        <w:rPr>
                          <w:color w:val="000000" w:themeColor="text1"/>
                          <w:lang w:val="en-IN"/>
                        </w:rPr>
                      </w:pPr>
                      <w:r w:rsidRPr="00B319E6">
                        <w:rPr>
                          <w:color w:val="000000" w:themeColor="text1"/>
                          <w:lang w:val="en-IN"/>
                        </w:rPr>
                        <w:t xml:space="preserve">A structured order schema containing all order fields </w:t>
                      </w:r>
                    </w:p>
                    <w:p w14:paraId="6628AB1D" w14:textId="4F165667" w:rsidR="00B319E6" w:rsidRDefault="00B319E6" w:rsidP="00B319E6">
                      <w:pPr>
                        <w:jc w:val="both"/>
                        <w:rPr>
                          <w:color w:val="000000" w:themeColor="text1"/>
                          <w:lang w:val="en-IN"/>
                        </w:rPr>
                      </w:pPr>
                      <w:r w:rsidRPr="00B319E6">
                        <w:rPr>
                          <w:color w:val="000000" w:themeColor="text1"/>
                          <w:lang w:val="en-IN"/>
                        </w:rPr>
                        <w:t xml:space="preserve">      </w:t>
                      </w:r>
                      <w:r w:rsidRPr="00B319E6">
                        <w:rPr>
                          <w:color w:val="000000" w:themeColor="text1"/>
                          <w:lang w:val="en-IN"/>
                        </w:rPr>
                        <w:t xml:space="preserve">It then uses </w:t>
                      </w:r>
                      <w:proofErr w:type="spellStart"/>
                      <w:r w:rsidRPr="00B319E6">
                        <w:rPr>
                          <w:color w:val="000000" w:themeColor="text1"/>
                          <w:lang w:val="en-IN"/>
                        </w:rPr>
                        <w:t>from_</w:t>
                      </w:r>
                      <w:proofErr w:type="gramStart"/>
                      <w:r w:rsidRPr="00B319E6">
                        <w:rPr>
                          <w:color w:val="000000" w:themeColor="text1"/>
                          <w:lang w:val="en-IN"/>
                        </w:rPr>
                        <w:t>json</w:t>
                      </w:r>
                      <w:proofErr w:type="spellEnd"/>
                      <w:r w:rsidRPr="00B319E6">
                        <w:rPr>
                          <w:color w:val="000000" w:themeColor="text1"/>
                          <w:lang w:val="en-IN"/>
                        </w:rPr>
                        <w:t>(</w:t>
                      </w:r>
                      <w:proofErr w:type="gramEnd"/>
                      <w:r w:rsidRPr="00B319E6">
                        <w:rPr>
                          <w:color w:val="000000" w:themeColor="text1"/>
                          <w:lang w:val="en-IN"/>
                        </w:rPr>
                        <w:t>) to convert the JSON string into individual columns.</w:t>
                      </w:r>
                    </w:p>
                    <w:p w14:paraId="2A5F12B7" w14:textId="7B15555D" w:rsidR="00B319E6" w:rsidRDefault="00B319E6" w:rsidP="00B319E6">
                      <w:pPr>
                        <w:jc w:val="both"/>
                        <w:rPr>
                          <w:color w:val="000000" w:themeColor="text1"/>
                        </w:rPr>
                      </w:pPr>
                      <w:r w:rsidRPr="00B319E6">
                        <w:rPr>
                          <w:color w:val="000000" w:themeColor="text1"/>
                        </w:rPr>
                        <w:t xml:space="preserve">Data types </w:t>
                      </w:r>
                      <w:proofErr w:type="gramStart"/>
                      <w:r w:rsidRPr="00B319E6">
                        <w:rPr>
                          <w:color w:val="000000" w:themeColor="text1"/>
                        </w:rPr>
                        <w:t>assigned</w:t>
                      </w:r>
                      <w:r>
                        <w:rPr>
                          <w:color w:val="000000" w:themeColor="text1"/>
                        </w:rPr>
                        <w:t xml:space="preserve"> :</w:t>
                      </w:r>
                      <w:proofErr w:type="gramEnd"/>
                    </w:p>
                    <w:p w14:paraId="764E5C9E" w14:textId="77777777" w:rsidR="00B319E6" w:rsidRPr="00B319E6" w:rsidRDefault="00B319E6" w:rsidP="00B319E6">
                      <w:pPr>
                        <w:jc w:val="both"/>
                        <w:rPr>
                          <w:color w:val="000000" w:themeColor="text1"/>
                          <w:lang w:val="en-IN"/>
                        </w:rPr>
                      </w:pPr>
                      <w:r w:rsidRPr="00B319E6">
                        <w:rPr>
                          <w:color w:val="000000" w:themeColor="text1"/>
                          <w:lang w:val="en-IN"/>
                        </w:rPr>
                        <w:t>OrderID       Integer</w:t>
                      </w:r>
                    </w:p>
                    <w:p w14:paraId="37441FBF" w14:textId="77777777" w:rsidR="00B319E6" w:rsidRPr="00B319E6" w:rsidRDefault="00B319E6" w:rsidP="00B319E6">
                      <w:pPr>
                        <w:jc w:val="both"/>
                        <w:rPr>
                          <w:color w:val="000000" w:themeColor="text1"/>
                          <w:lang w:val="en-IN"/>
                        </w:rPr>
                      </w:pPr>
                      <w:proofErr w:type="spellStart"/>
                      <w:r w:rsidRPr="00B319E6">
                        <w:rPr>
                          <w:color w:val="000000" w:themeColor="text1"/>
                          <w:lang w:val="en-IN"/>
                        </w:rPr>
                        <w:t>CustomerID</w:t>
                      </w:r>
                      <w:proofErr w:type="spellEnd"/>
                      <w:r w:rsidRPr="00B319E6">
                        <w:rPr>
                          <w:color w:val="000000" w:themeColor="text1"/>
                          <w:lang w:val="en-IN"/>
                        </w:rPr>
                        <w:t xml:space="preserve">    Integer</w:t>
                      </w:r>
                    </w:p>
                    <w:p w14:paraId="4B82B016" w14:textId="77777777" w:rsidR="00B319E6" w:rsidRPr="00B319E6" w:rsidRDefault="00B319E6" w:rsidP="00B319E6">
                      <w:pPr>
                        <w:jc w:val="both"/>
                        <w:rPr>
                          <w:color w:val="000000" w:themeColor="text1"/>
                          <w:lang w:val="en-IN"/>
                        </w:rPr>
                      </w:pPr>
                      <w:proofErr w:type="spellStart"/>
                      <w:r w:rsidRPr="00B319E6">
                        <w:rPr>
                          <w:color w:val="000000" w:themeColor="text1"/>
                          <w:lang w:val="en-IN"/>
                        </w:rPr>
                        <w:t>ProductID</w:t>
                      </w:r>
                      <w:proofErr w:type="spellEnd"/>
                      <w:r w:rsidRPr="00B319E6">
                        <w:rPr>
                          <w:color w:val="000000" w:themeColor="text1"/>
                          <w:lang w:val="en-IN"/>
                        </w:rPr>
                        <w:t xml:space="preserve">     Integer</w:t>
                      </w:r>
                    </w:p>
                    <w:p w14:paraId="6FAA23B1" w14:textId="77777777" w:rsidR="00B319E6" w:rsidRPr="00B319E6" w:rsidRDefault="00B319E6" w:rsidP="00B319E6">
                      <w:pPr>
                        <w:jc w:val="both"/>
                        <w:rPr>
                          <w:color w:val="000000" w:themeColor="text1"/>
                          <w:lang w:val="en-IN"/>
                        </w:rPr>
                      </w:pPr>
                      <w:r w:rsidRPr="00B319E6">
                        <w:rPr>
                          <w:color w:val="000000" w:themeColor="text1"/>
                          <w:lang w:val="en-IN"/>
                        </w:rPr>
                        <w:t>Quantity      Integer</w:t>
                      </w:r>
                    </w:p>
                    <w:p w14:paraId="6D28261F" w14:textId="77777777" w:rsidR="00B319E6" w:rsidRPr="00B319E6" w:rsidRDefault="00B319E6" w:rsidP="00B319E6">
                      <w:pPr>
                        <w:jc w:val="both"/>
                        <w:rPr>
                          <w:color w:val="000000" w:themeColor="text1"/>
                          <w:lang w:val="en-IN"/>
                        </w:rPr>
                      </w:pPr>
                      <w:r w:rsidRPr="00B319E6">
                        <w:rPr>
                          <w:color w:val="000000" w:themeColor="text1"/>
                          <w:lang w:val="en-IN"/>
                        </w:rPr>
                        <w:t>Price         Integer</w:t>
                      </w:r>
                    </w:p>
                    <w:p w14:paraId="384B77F6" w14:textId="77777777" w:rsidR="00B319E6" w:rsidRPr="00B319E6" w:rsidRDefault="00B319E6" w:rsidP="00B319E6">
                      <w:pPr>
                        <w:jc w:val="both"/>
                        <w:rPr>
                          <w:color w:val="000000" w:themeColor="text1"/>
                          <w:lang w:val="en-IN"/>
                        </w:rPr>
                      </w:pPr>
                      <w:r w:rsidRPr="00B319E6">
                        <w:rPr>
                          <w:color w:val="000000" w:themeColor="text1"/>
                          <w:lang w:val="en-IN"/>
                        </w:rPr>
                        <w:t>City          String</w:t>
                      </w:r>
                    </w:p>
                    <w:p w14:paraId="43B0F7BE" w14:textId="4245E638" w:rsidR="00B319E6" w:rsidRPr="00B319E6" w:rsidRDefault="00B319E6" w:rsidP="00B319E6">
                      <w:pPr>
                        <w:jc w:val="both"/>
                        <w:rPr>
                          <w:color w:val="000000" w:themeColor="text1"/>
                          <w:lang w:val="en-IN"/>
                        </w:rPr>
                      </w:pPr>
                      <w:proofErr w:type="spellStart"/>
                      <w:r w:rsidRPr="00B319E6">
                        <w:rPr>
                          <w:color w:val="000000" w:themeColor="text1"/>
                          <w:lang w:val="en-IN"/>
                        </w:rPr>
                        <w:t>OrderTime</w:t>
                      </w:r>
                      <w:proofErr w:type="spellEnd"/>
                      <w:r w:rsidRPr="00B319E6">
                        <w:rPr>
                          <w:color w:val="000000" w:themeColor="text1"/>
                          <w:lang w:val="en-IN"/>
                        </w:rPr>
                        <w:t xml:space="preserve">     String → Timestamp</w:t>
                      </w:r>
                    </w:p>
                    <w:p w14:paraId="3BD2EDE0" w14:textId="77777777" w:rsidR="00B319E6" w:rsidRPr="00B319E6" w:rsidRDefault="00B319E6" w:rsidP="00B319E6">
                      <w:pPr>
                        <w:rPr>
                          <w:lang w:val="en-IN"/>
                        </w:rPr>
                      </w:pPr>
                    </w:p>
                  </w:txbxContent>
                </v:textbox>
                <w10:wrap anchorx="margin"/>
              </v:rect>
            </w:pict>
          </mc:Fallback>
        </mc:AlternateContent>
      </w:r>
    </w:p>
    <w:p w14:paraId="0662DC94" w14:textId="115B7C22" w:rsidR="00B319E6" w:rsidRDefault="00B319E6">
      <w:pPr>
        <w:pStyle w:val="Heading1"/>
      </w:pPr>
    </w:p>
    <w:p w14:paraId="47B41AE3" w14:textId="7207FB5B" w:rsidR="00B319E6" w:rsidRDefault="00B319E6">
      <w:pPr>
        <w:pStyle w:val="Heading1"/>
      </w:pPr>
    </w:p>
    <w:p w14:paraId="1809E4E4" w14:textId="441F99F2" w:rsidR="00B319E6" w:rsidRDefault="00B319E6">
      <w:pPr>
        <w:pStyle w:val="Heading1"/>
      </w:pPr>
    </w:p>
    <w:p w14:paraId="3D07FF85" w14:textId="72E731F5" w:rsidR="00B319E6" w:rsidRDefault="00F40186">
      <w:pPr>
        <w:pStyle w:val="Heading1"/>
      </w:pPr>
      <w:r>
        <w:rPr>
          <w:noProof/>
        </w:rPr>
        <mc:AlternateContent>
          <mc:Choice Requires="wps">
            <w:drawing>
              <wp:anchor distT="0" distB="0" distL="114300" distR="114300" simplePos="0" relativeHeight="251682816" behindDoc="0" locked="0" layoutInCell="1" allowOverlap="1" wp14:anchorId="6B082CA9" wp14:editId="499035F6">
                <wp:simplePos x="0" y="0"/>
                <wp:positionH relativeFrom="margin">
                  <wp:align>left</wp:align>
                </wp:positionH>
                <wp:positionV relativeFrom="paragraph">
                  <wp:posOffset>319405</wp:posOffset>
                </wp:positionV>
                <wp:extent cx="6583680" cy="2811780"/>
                <wp:effectExtent l="0" t="0" r="7620" b="7620"/>
                <wp:wrapNone/>
                <wp:docPr id="1895413304" name="Rectangle 2"/>
                <wp:cNvGraphicFramePr/>
                <a:graphic xmlns:a="http://schemas.openxmlformats.org/drawingml/2006/main">
                  <a:graphicData uri="http://schemas.microsoft.com/office/word/2010/wordprocessingShape">
                    <wps:wsp>
                      <wps:cNvSpPr/>
                      <wps:spPr>
                        <a:xfrm>
                          <a:off x="0" y="0"/>
                          <a:ext cx="6583680" cy="2811780"/>
                        </a:xfrm>
                        <a:prstGeom prst="rect">
                          <a:avLst/>
                        </a:prstGeom>
                        <a:solidFill>
                          <a:schemeClr val="bg1">
                            <a:lumMod val="95000"/>
                          </a:schemeClr>
                        </a:solidFill>
                        <a:ln>
                          <a:noFill/>
                        </a:ln>
                        <a:effectLst/>
                      </wps:spPr>
                      <wps:style>
                        <a:lnRef idx="1">
                          <a:schemeClr val="accent1"/>
                        </a:lnRef>
                        <a:fillRef idx="3">
                          <a:schemeClr val="accent1"/>
                        </a:fillRef>
                        <a:effectRef idx="2">
                          <a:schemeClr val="accent1"/>
                        </a:effectRef>
                        <a:fontRef idx="minor">
                          <a:schemeClr val="lt1"/>
                        </a:fontRef>
                      </wps:style>
                      <wps:txbx>
                        <w:txbxContent>
                          <w:p w14:paraId="4C18F04D" w14:textId="77777777" w:rsidR="00F40186" w:rsidRPr="00F40186" w:rsidRDefault="00F40186" w:rsidP="00F40186">
                            <w:pPr>
                              <w:rPr>
                                <w:b/>
                                <w:bCs/>
                                <w:color w:val="000000" w:themeColor="text1"/>
                                <w:lang w:val="en-IN"/>
                              </w:rPr>
                            </w:pPr>
                            <w:r w:rsidRPr="00F40186">
                              <w:rPr>
                                <w:b/>
                                <w:bCs/>
                                <w:color w:val="000000" w:themeColor="text1"/>
                                <w:lang w:val="en-IN"/>
                              </w:rPr>
                              <w:t xml:space="preserve">Step 9: Store cleaned data in the </w:t>
                            </w:r>
                            <w:proofErr w:type="gramStart"/>
                            <w:r w:rsidRPr="00F40186">
                              <w:rPr>
                                <w:b/>
                                <w:bCs/>
                                <w:color w:val="000000" w:themeColor="text1"/>
                                <w:lang w:val="en-IN"/>
                              </w:rPr>
                              <w:t>Silver</w:t>
                            </w:r>
                            <w:proofErr w:type="gramEnd"/>
                            <w:r w:rsidRPr="00F40186">
                              <w:rPr>
                                <w:b/>
                                <w:bCs/>
                                <w:color w:val="000000" w:themeColor="text1"/>
                                <w:lang w:val="en-IN"/>
                              </w:rPr>
                              <w:t xml:space="preserve"> layer</w:t>
                            </w:r>
                          </w:p>
                          <w:p w14:paraId="73C79BC0" w14:textId="77777777" w:rsidR="00F40186" w:rsidRDefault="00F40186" w:rsidP="00F40186">
                            <w:pPr>
                              <w:rPr>
                                <w:color w:val="000000" w:themeColor="text1"/>
                                <w:lang w:val="en-IN"/>
                              </w:rPr>
                            </w:pPr>
                            <w:r w:rsidRPr="00F40186">
                              <w:rPr>
                                <w:color w:val="000000" w:themeColor="text1"/>
                                <w:lang w:val="en-IN"/>
                              </w:rPr>
                              <w:t>The cleaned records are stored under:</w:t>
                            </w:r>
                          </w:p>
                          <w:p w14:paraId="484F0746" w14:textId="7D5B75E9" w:rsidR="00F40186" w:rsidRDefault="00F40186" w:rsidP="00F40186">
                            <w:pPr>
                              <w:rPr>
                                <w:color w:val="000000" w:themeColor="text1"/>
                              </w:rPr>
                            </w:pPr>
                            <w:r w:rsidRPr="00F40186">
                              <w:rPr>
                                <w:color w:val="000000" w:themeColor="text1"/>
                              </w:rPr>
                              <w:t>silver/orders/</w:t>
                            </w:r>
                          </w:p>
                          <w:p w14:paraId="425A1D99" w14:textId="6673BEC3" w:rsidR="00F40186" w:rsidRDefault="00F40186" w:rsidP="00F40186">
                            <w:pPr>
                              <w:rPr>
                                <w:color w:val="000000" w:themeColor="text1"/>
                              </w:rPr>
                            </w:pPr>
                            <w:r w:rsidRPr="00F40186">
                              <w:rPr>
                                <w:color w:val="000000" w:themeColor="text1"/>
                              </w:rPr>
                              <w:t>Unlike Bronze, Silver has separate business columns:</w:t>
                            </w:r>
                          </w:p>
                          <w:p w14:paraId="71FA4CC8" w14:textId="47DC2ACC" w:rsidR="00F40186" w:rsidRDefault="00F40186" w:rsidP="00F40186">
                            <w:pPr>
                              <w:rPr>
                                <w:color w:val="000000" w:themeColor="text1"/>
                                <w:lang w:val="en-IN"/>
                              </w:rPr>
                            </w:pPr>
                            <w:r w:rsidRPr="00F40186">
                              <w:rPr>
                                <w:color w:val="000000" w:themeColor="text1"/>
                                <w:lang w:val="en-IN"/>
                              </w:rPr>
                              <w:t xml:space="preserve">OrderID, </w:t>
                            </w:r>
                            <w:proofErr w:type="spellStart"/>
                            <w:r w:rsidRPr="00F40186">
                              <w:rPr>
                                <w:color w:val="000000" w:themeColor="text1"/>
                                <w:lang w:val="en-IN"/>
                              </w:rPr>
                              <w:t>CustomerID</w:t>
                            </w:r>
                            <w:proofErr w:type="spellEnd"/>
                            <w:r w:rsidRPr="00F40186">
                              <w:rPr>
                                <w:color w:val="000000" w:themeColor="text1"/>
                                <w:lang w:val="en-IN"/>
                              </w:rPr>
                              <w:t xml:space="preserve">, </w:t>
                            </w:r>
                            <w:proofErr w:type="spellStart"/>
                            <w:r w:rsidRPr="00F40186">
                              <w:rPr>
                                <w:color w:val="000000" w:themeColor="text1"/>
                                <w:lang w:val="en-IN"/>
                              </w:rPr>
                              <w:t>ProductID</w:t>
                            </w:r>
                            <w:proofErr w:type="spellEnd"/>
                            <w:r w:rsidRPr="00F40186">
                              <w:rPr>
                                <w:color w:val="000000" w:themeColor="text1"/>
                                <w:lang w:val="en-IN"/>
                              </w:rPr>
                              <w:t xml:space="preserve">, Quantity, Price, City, </w:t>
                            </w:r>
                            <w:proofErr w:type="spellStart"/>
                            <w:r w:rsidRPr="00F40186">
                              <w:rPr>
                                <w:color w:val="000000" w:themeColor="text1"/>
                                <w:lang w:val="en-IN"/>
                              </w:rPr>
                              <w:t>OrderTime</w:t>
                            </w:r>
                            <w:proofErr w:type="spellEnd"/>
                          </w:p>
                          <w:p w14:paraId="3AB7FB77" w14:textId="77777777" w:rsidR="00F40186" w:rsidRPr="00F40186" w:rsidRDefault="00F40186" w:rsidP="00F40186">
                            <w:pPr>
                              <w:rPr>
                                <w:b/>
                                <w:bCs/>
                                <w:color w:val="000000" w:themeColor="text1"/>
                                <w:lang w:val="en-IN"/>
                              </w:rPr>
                            </w:pPr>
                            <w:r w:rsidRPr="00F40186">
                              <w:rPr>
                                <w:b/>
                                <w:bCs/>
                                <w:color w:val="000000" w:themeColor="text1"/>
                                <w:lang w:val="en-IN"/>
                              </w:rPr>
                              <w:t>Purpose of Silver</w:t>
                            </w:r>
                          </w:p>
                          <w:p w14:paraId="3F36DC92" w14:textId="77777777" w:rsidR="00F40186" w:rsidRPr="00F40186" w:rsidRDefault="00F40186" w:rsidP="00F40186">
                            <w:pPr>
                              <w:numPr>
                                <w:ilvl w:val="0"/>
                                <w:numId w:val="22"/>
                              </w:numPr>
                              <w:rPr>
                                <w:color w:val="000000" w:themeColor="text1"/>
                                <w:lang w:val="en-IN"/>
                              </w:rPr>
                            </w:pPr>
                            <w:r w:rsidRPr="00F40186">
                              <w:rPr>
                                <w:color w:val="000000" w:themeColor="text1"/>
                                <w:lang w:val="en-IN"/>
                              </w:rPr>
                              <w:t xml:space="preserve">Create clean and structured data </w:t>
                            </w:r>
                          </w:p>
                          <w:p w14:paraId="36B8ACCC" w14:textId="77777777" w:rsidR="00F40186" w:rsidRPr="00F40186" w:rsidRDefault="00F40186" w:rsidP="00F40186">
                            <w:pPr>
                              <w:numPr>
                                <w:ilvl w:val="0"/>
                                <w:numId w:val="22"/>
                              </w:numPr>
                              <w:rPr>
                                <w:color w:val="000000" w:themeColor="text1"/>
                                <w:lang w:val="en-IN"/>
                              </w:rPr>
                            </w:pPr>
                            <w:r w:rsidRPr="00F40186">
                              <w:rPr>
                                <w:color w:val="000000" w:themeColor="text1"/>
                                <w:lang w:val="en-IN"/>
                              </w:rPr>
                              <w:t xml:space="preserve">Standardize data types </w:t>
                            </w:r>
                          </w:p>
                          <w:p w14:paraId="65C9ED31" w14:textId="77777777" w:rsidR="00F40186" w:rsidRPr="00F40186" w:rsidRDefault="00F40186" w:rsidP="00F40186">
                            <w:pPr>
                              <w:numPr>
                                <w:ilvl w:val="0"/>
                                <w:numId w:val="22"/>
                              </w:numPr>
                              <w:rPr>
                                <w:color w:val="000000" w:themeColor="text1"/>
                                <w:lang w:val="en-IN"/>
                              </w:rPr>
                            </w:pPr>
                            <w:r w:rsidRPr="00F40186">
                              <w:rPr>
                                <w:color w:val="000000" w:themeColor="text1"/>
                                <w:lang w:val="en-IN"/>
                              </w:rPr>
                              <w:t xml:space="preserve">Remove incomplete records </w:t>
                            </w:r>
                          </w:p>
                          <w:p w14:paraId="0E9D5DE6" w14:textId="77777777" w:rsidR="00F40186" w:rsidRPr="00F40186" w:rsidRDefault="00F40186" w:rsidP="00F40186">
                            <w:pPr>
                              <w:numPr>
                                <w:ilvl w:val="0"/>
                                <w:numId w:val="22"/>
                              </w:numPr>
                              <w:rPr>
                                <w:color w:val="000000" w:themeColor="text1"/>
                                <w:lang w:val="en-IN"/>
                              </w:rPr>
                            </w:pPr>
                            <w:r w:rsidRPr="00F40186">
                              <w:rPr>
                                <w:color w:val="000000" w:themeColor="text1"/>
                                <w:lang w:val="en-IN"/>
                              </w:rPr>
                              <w:t xml:space="preserve">Prepare the dataset for aggregation </w:t>
                            </w:r>
                          </w:p>
                          <w:p w14:paraId="46280603" w14:textId="77777777" w:rsidR="00F40186" w:rsidRPr="00F40186" w:rsidRDefault="00F40186" w:rsidP="00F40186">
                            <w:pPr>
                              <w:numPr>
                                <w:ilvl w:val="0"/>
                                <w:numId w:val="22"/>
                              </w:numPr>
                              <w:rPr>
                                <w:color w:val="000000" w:themeColor="text1"/>
                                <w:lang w:val="en-IN"/>
                              </w:rPr>
                            </w:pPr>
                            <w:r w:rsidRPr="00F40186">
                              <w:rPr>
                                <w:color w:val="000000" w:themeColor="text1"/>
                                <w:lang w:val="en-IN"/>
                              </w:rPr>
                              <w:t>Provide reusable analytical data</w:t>
                            </w:r>
                          </w:p>
                          <w:p w14:paraId="36ACEC7D" w14:textId="77777777" w:rsidR="00F40186" w:rsidRPr="00F40186" w:rsidRDefault="00F40186" w:rsidP="00F40186">
                            <w:pPr>
                              <w:rPr>
                                <w:color w:val="000000" w:themeColor="text1"/>
                                <w:lang w:val="en-IN"/>
                              </w:rPr>
                            </w:pPr>
                          </w:p>
                          <w:p w14:paraId="390C633A" w14:textId="77777777" w:rsidR="00F40186" w:rsidRPr="00B319E6" w:rsidRDefault="00F40186" w:rsidP="00F40186">
                            <w:pPr>
                              <w:rPr>
                                <w:lang w:val="en-IN"/>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B082CA9" id="_x0000_s1037" style="position:absolute;margin-left:0;margin-top:25.15pt;width:518.4pt;height:221.4pt;z-index:25168281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" fillcolor="#f2f2f2 [3052]" stroked="f">
                <v:textbox>
                  <w:txbxContent>
                    <w:p w14:paraId="4C18F04D" w14:textId="77777777" w:rsidR="00F40186" w:rsidRPr="00F40186" w:rsidRDefault="00F40186" w:rsidP="00F40186">
                      <w:pPr>
                        <w:rPr>
                          <w:b/>
                          <w:bCs/>
                          <w:color w:val="000000" w:themeColor="text1"/>
                          <w:lang w:val="en-IN"/>
                        </w:rPr>
                      </w:pPr>
                      <w:r w:rsidRPr="00F40186">
                        <w:rPr>
                          <w:b/>
                          <w:bCs/>
                          <w:color w:val="000000" w:themeColor="text1"/>
                          <w:lang w:val="en-IN"/>
                        </w:rPr>
                        <w:t xml:space="preserve">Step 9: Store cleaned data in the </w:t>
                      </w:r>
                      <w:proofErr w:type="gramStart"/>
                      <w:r w:rsidRPr="00F40186">
                        <w:rPr>
                          <w:b/>
                          <w:bCs/>
                          <w:color w:val="000000" w:themeColor="text1"/>
                          <w:lang w:val="en-IN"/>
                        </w:rPr>
                        <w:t>Silver</w:t>
                      </w:r>
                      <w:proofErr w:type="gramEnd"/>
                      <w:r w:rsidRPr="00F40186">
                        <w:rPr>
                          <w:b/>
                          <w:bCs/>
                          <w:color w:val="000000" w:themeColor="text1"/>
                          <w:lang w:val="en-IN"/>
                        </w:rPr>
                        <w:t xml:space="preserve"> layer</w:t>
                      </w:r>
                    </w:p>
                    <w:p w14:paraId="73C79BC0" w14:textId="77777777" w:rsidR="00F40186" w:rsidRDefault="00F40186" w:rsidP="00F40186">
                      <w:pPr>
                        <w:rPr>
                          <w:color w:val="000000" w:themeColor="text1"/>
                          <w:lang w:val="en-IN"/>
                        </w:rPr>
                      </w:pPr>
                      <w:r w:rsidRPr="00F40186">
                        <w:rPr>
                          <w:color w:val="000000" w:themeColor="text1"/>
                          <w:lang w:val="en-IN"/>
                        </w:rPr>
                        <w:t>The cleaned records are stored under:</w:t>
                      </w:r>
                    </w:p>
                    <w:p w14:paraId="484F0746" w14:textId="7D5B75E9" w:rsidR="00F40186" w:rsidRDefault="00F40186" w:rsidP="00F40186">
                      <w:pPr>
                        <w:rPr>
                          <w:color w:val="000000" w:themeColor="text1"/>
                        </w:rPr>
                      </w:pPr>
                      <w:r w:rsidRPr="00F40186">
                        <w:rPr>
                          <w:color w:val="000000" w:themeColor="text1"/>
                        </w:rPr>
                        <w:t>silver/orders/</w:t>
                      </w:r>
                    </w:p>
                    <w:p w14:paraId="425A1D99" w14:textId="6673BEC3" w:rsidR="00F40186" w:rsidRDefault="00F40186" w:rsidP="00F40186">
                      <w:pPr>
                        <w:rPr>
                          <w:color w:val="000000" w:themeColor="text1"/>
                        </w:rPr>
                      </w:pPr>
                      <w:r w:rsidRPr="00F40186">
                        <w:rPr>
                          <w:color w:val="000000" w:themeColor="text1"/>
                        </w:rPr>
                        <w:t>Unlike Bronze, Silver has separate business columns:</w:t>
                      </w:r>
                    </w:p>
                    <w:p w14:paraId="71FA4CC8" w14:textId="47DC2ACC" w:rsidR="00F40186" w:rsidRDefault="00F40186" w:rsidP="00F40186">
                      <w:pPr>
                        <w:rPr>
                          <w:color w:val="000000" w:themeColor="text1"/>
                          <w:lang w:val="en-IN"/>
                        </w:rPr>
                      </w:pPr>
                      <w:r w:rsidRPr="00F40186">
                        <w:rPr>
                          <w:color w:val="000000" w:themeColor="text1"/>
                          <w:lang w:val="en-IN"/>
                        </w:rPr>
                        <w:t xml:space="preserve">OrderID, </w:t>
                      </w:r>
                      <w:proofErr w:type="spellStart"/>
                      <w:r w:rsidRPr="00F40186">
                        <w:rPr>
                          <w:color w:val="000000" w:themeColor="text1"/>
                          <w:lang w:val="en-IN"/>
                        </w:rPr>
                        <w:t>CustomerID</w:t>
                      </w:r>
                      <w:proofErr w:type="spellEnd"/>
                      <w:r w:rsidRPr="00F40186">
                        <w:rPr>
                          <w:color w:val="000000" w:themeColor="text1"/>
                          <w:lang w:val="en-IN"/>
                        </w:rPr>
                        <w:t xml:space="preserve">, </w:t>
                      </w:r>
                      <w:proofErr w:type="spellStart"/>
                      <w:r w:rsidRPr="00F40186">
                        <w:rPr>
                          <w:color w:val="000000" w:themeColor="text1"/>
                          <w:lang w:val="en-IN"/>
                        </w:rPr>
                        <w:t>ProductID</w:t>
                      </w:r>
                      <w:proofErr w:type="spellEnd"/>
                      <w:r w:rsidRPr="00F40186">
                        <w:rPr>
                          <w:color w:val="000000" w:themeColor="text1"/>
                          <w:lang w:val="en-IN"/>
                        </w:rPr>
                        <w:t xml:space="preserve">, Quantity, Price, City, </w:t>
                      </w:r>
                      <w:proofErr w:type="spellStart"/>
                      <w:r w:rsidRPr="00F40186">
                        <w:rPr>
                          <w:color w:val="000000" w:themeColor="text1"/>
                          <w:lang w:val="en-IN"/>
                        </w:rPr>
                        <w:t>OrderTime</w:t>
                      </w:r>
                      <w:proofErr w:type="spellEnd"/>
                    </w:p>
                    <w:p w14:paraId="3AB7FB77" w14:textId="77777777" w:rsidR="00F40186" w:rsidRPr="00F40186" w:rsidRDefault="00F40186" w:rsidP="00F40186">
                      <w:pPr>
                        <w:rPr>
                          <w:b/>
                          <w:bCs/>
                          <w:color w:val="000000" w:themeColor="text1"/>
                          <w:lang w:val="en-IN"/>
                        </w:rPr>
                      </w:pPr>
                      <w:r w:rsidRPr="00F40186">
                        <w:rPr>
                          <w:b/>
                          <w:bCs/>
                          <w:color w:val="000000" w:themeColor="text1"/>
                          <w:lang w:val="en-IN"/>
                        </w:rPr>
                        <w:t>Purpose of Silver</w:t>
                      </w:r>
                    </w:p>
                    <w:p w14:paraId="3F36DC92" w14:textId="77777777" w:rsidR="00F40186" w:rsidRPr="00F40186" w:rsidRDefault="00F40186" w:rsidP="00F40186">
                      <w:pPr>
                        <w:numPr>
                          <w:ilvl w:val="0"/>
                          <w:numId w:val="22"/>
                        </w:numPr>
                        <w:rPr>
                          <w:color w:val="000000" w:themeColor="text1"/>
                          <w:lang w:val="en-IN"/>
                        </w:rPr>
                      </w:pPr>
                      <w:r w:rsidRPr="00F40186">
                        <w:rPr>
                          <w:color w:val="000000" w:themeColor="text1"/>
                          <w:lang w:val="en-IN"/>
                        </w:rPr>
                        <w:t xml:space="preserve">Create clean and structured data </w:t>
                      </w:r>
                    </w:p>
                    <w:p w14:paraId="36B8ACCC" w14:textId="77777777" w:rsidR="00F40186" w:rsidRPr="00F40186" w:rsidRDefault="00F40186" w:rsidP="00F40186">
                      <w:pPr>
                        <w:numPr>
                          <w:ilvl w:val="0"/>
                          <w:numId w:val="22"/>
                        </w:numPr>
                        <w:rPr>
                          <w:color w:val="000000" w:themeColor="text1"/>
                          <w:lang w:val="en-IN"/>
                        </w:rPr>
                      </w:pPr>
                      <w:r w:rsidRPr="00F40186">
                        <w:rPr>
                          <w:color w:val="000000" w:themeColor="text1"/>
                          <w:lang w:val="en-IN"/>
                        </w:rPr>
                        <w:t xml:space="preserve">Standardize data types </w:t>
                      </w:r>
                    </w:p>
                    <w:p w14:paraId="65C9ED31" w14:textId="77777777" w:rsidR="00F40186" w:rsidRPr="00F40186" w:rsidRDefault="00F40186" w:rsidP="00F40186">
                      <w:pPr>
                        <w:numPr>
                          <w:ilvl w:val="0"/>
                          <w:numId w:val="22"/>
                        </w:numPr>
                        <w:rPr>
                          <w:color w:val="000000" w:themeColor="text1"/>
                          <w:lang w:val="en-IN"/>
                        </w:rPr>
                      </w:pPr>
                      <w:r w:rsidRPr="00F40186">
                        <w:rPr>
                          <w:color w:val="000000" w:themeColor="text1"/>
                          <w:lang w:val="en-IN"/>
                        </w:rPr>
                        <w:t xml:space="preserve">Remove incomplete records </w:t>
                      </w:r>
                    </w:p>
                    <w:p w14:paraId="0E9D5DE6" w14:textId="77777777" w:rsidR="00F40186" w:rsidRPr="00F40186" w:rsidRDefault="00F40186" w:rsidP="00F40186">
                      <w:pPr>
                        <w:numPr>
                          <w:ilvl w:val="0"/>
                          <w:numId w:val="22"/>
                        </w:numPr>
                        <w:rPr>
                          <w:color w:val="000000" w:themeColor="text1"/>
                          <w:lang w:val="en-IN"/>
                        </w:rPr>
                      </w:pPr>
                      <w:r w:rsidRPr="00F40186">
                        <w:rPr>
                          <w:color w:val="000000" w:themeColor="text1"/>
                          <w:lang w:val="en-IN"/>
                        </w:rPr>
                        <w:t xml:space="preserve">Prepare the dataset for aggregation </w:t>
                      </w:r>
                    </w:p>
                    <w:p w14:paraId="46280603" w14:textId="77777777" w:rsidR="00F40186" w:rsidRPr="00F40186" w:rsidRDefault="00F40186" w:rsidP="00F40186">
                      <w:pPr>
                        <w:numPr>
                          <w:ilvl w:val="0"/>
                          <w:numId w:val="22"/>
                        </w:numPr>
                        <w:rPr>
                          <w:color w:val="000000" w:themeColor="text1"/>
                          <w:lang w:val="en-IN"/>
                        </w:rPr>
                      </w:pPr>
                      <w:r w:rsidRPr="00F40186">
                        <w:rPr>
                          <w:color w:val="000000" w:themeColor="text1"/>
                          <w:lang w:val="en-IN"/>
                        </w:rPr>
                        <w:t>Provide reusable analytical data</w:t>
                      </w:r>
                    </w:p>
                    <w:p w14:paraId="36ACEC7D" w14:textId="77777777" w:rsidR="00F40186" w:rsidRPr="00F40186" w:rsidRDefault="00F40186" w:rsidP="00F40186">
                      <w:pPr>
                        <w:rPr>
                          <w:color w:val="000000" w:themeColor="text1"/>
                          <w:lang w:val="en-IN"/>
                        </w:rPr>
                      </w:pPr>
                    </w:p>
                    <w:p w14:paraId="390C633A" w14:textId="77777777" w:rsidR="00F40186" w:rsidRPr="00B319E6" w:rsidRDefault="00F40186" w:rsidP="00F40186">
                      <w:pPr>
                        <w:rPr>
                          <w:lang w:val="en-IN"/>
                        </w:rPr>
                      </w:pPr>
                    </w:p>
                  </w:txbxContent>
                </v:textbox>
                <w10:wrap anchorx="margin"/>
              </v:rect>
            </w:pict>
          </mc:Fallback>
        </mc:AlternateContent>
      </w:r>
    </w:p>
    <w:p w14:paraId="67696CE0" w14:textId="77777777" w:rsidR="00B319E6" w:rsidRDefault="00B319E6">
      <w:pPr>
        <w:pStyle w:val="Heading1"/>
      </w:pPr>
    </w:p>
    <w:p w14:paraId="79A63707" w14:textId="3FAC8646" w:rsidR="00B319E6" w:rsidRDefault="00B319E6">
      <w:pPr>
        <w:pStyle w:val="Heading1"/>
      </w:pPr>
    </w:p>
    <w:p w14:paraId="480B3D6D" w14:textId="44996FC8" w:rsidR="00B319E6" w:rsidRDefault="00B319E6">
      <w:pPr>
        <w:pStyle w:val="Heading1"/>
      </w:pPr>
    </w:p>
    <w:p w14:paraId="2AF7C211" w14:textId="67083AA7" w:rsidR="00B319E6" w:rsidRDefault="00B319E6">
      <w:pPr>
        <w:pStyle w:val="Heading1"/>
      </w:pPr>
    </w:p>
    <w:p w14:paraId="1A65EF57" w14:textId="2A7482B6" w:rsidR="00B319E6" w:rsidRDefault="00F40186">
      <w:pPr>
        <w:pStyle w:val="Heading1"/>
      </w:pPr>
      <w:r>
        <w:rPr>
          <w:noProof/>
        </w:rPr>
        <mc:AlternateContent>
          <mc:Choice Requires="wps">
            <w:drawing>
              <wp:anchor distT="0" distB="0" distL="114300" distR="114300" simplePos="0" relativeHeight="251684864" behindDoc="0" locked="0" layoutInCell="1" allowOverlap="1" wp14:anchorId="6A027168" wp14:editId="2C443B49">
                <wp:simplePos x="0" y="0"/>
                <wp:positionH relativeFrom="margin">
                  <wp:align>left</wp:align>
                </wp:positionH>
                <wp:positionV relativeFrom="paragraph">
                  <wp:posOffset>312420</wp:posOffset>
                </wp:positionV>
                <wp:extent cx="6583680" cy="2506980"/>
                <wp:effectExtent l="0" t="0" r="7620" b="7620"/>
                <wp:wrapNone/>
                <wp:docPr id="114152354" name="Rectangle 2"/>
                <wp:cNvGraphicFramePr/>
                <a:graphic xmlns:a="http://schemas.openxmlformats.org/drawingml/2006/main">
                  <a:graphicData uri="http://schemas.microsoft.com/office/word/2010/wordprocessingShape">
                    <wps:wsp>
                      <wps:cNvSpPr/>
                      <wps:spPr>
                        <a:xfrm>
                          <a:off x="0" y="0"/>
                          <a:ext cx="6583680" cy="2506980"/>
                        </a:xfrm>
                        <a:prstGeom prst="rect">
                          <a:avLst/>
                        </a:prstGeom>
                        <a:solidFill>
                          <a:schemeClr val="bg1">
                            <a:lumMod val="95000"/>
                          </a:schemeClr>
                        </a:solidFill>
                        <a:ln>
                          <a:noFill/>
                        </a:ln>
                        <a:effectLst/>
                      </wps:spPr>
                      <wps:style>
                        <a:lnRef idx="1">
                          <a:schemeClr val="accent1"/>
                        </a:lnRef>
                        <a:fillRef idx="3">
                          <a:schemeClr val="accent1"/>
                        </a:fillRef>
                        <a:effectRef idx="2">
                          <a:schemeClr val="accent1"/>
                        </a:effectRef>
                        <a:fontRef idx="minor">
                          <a:schemeClr val="lt1"/>
                        </a:fontRef>
                      </wps:style>
                      <wps:txbx>
                        <w:txbxContent>
                          <w:p w14:paraId="7110D3C5" w14:textId="77777777" w:rsidR="00F40186" w:rsidRPr="00F40186" w:rsidRDefault="00F40186" w:rsidP="00F40186">
                            <w:pPr>
                              <w:rPr>
                                <w:b/>
                                <w:bCs/>
                                <w:color w:val="000000" w:themeColor="text1"/>
                                <w:lang w:val="en-IN"/>
                              </w:rPr>
                            </w:pPr>
                            <w:r w:rsidRPr="00F40186">
                              <w:rPr>
                                <w:b/>
                                <w:bCs/>
                                <w:color w:val="000000" w:themeColor="text1"/>
                                <w:lang w:val="en-IN"/>
                              </w:rPr>
                              <w:t>Step 10: Create Gold-level aggregations</w:t>
                            </w:r>
                          </w:p>
                          <w:p w14:paraId="2D992DAB" w14:textId="77777777" w:rsidR="00F40186" w:rsidRPr="00F40186" w:rsidRDefault="00F40186" w:rsidP="00F40186">
                            <w:pPr>
                              <w:rPr>
                                <w:color w:val="000000" w:themeColor="text1"/>
                                <w:lang w:val="en-IN"/>
                              </w:rPr>
                            </w:pPr>
                            <w:r w:rsidRPr="00F40186">
                              <w:rPr>
                                <w:color w:val="000000" w:themeColor="text1"/>
                                <w:lang w:val="en-IN"/>
                              </w:rPr>
                              <w:t xml:space="preserve">The spark_jobs/silver_to_gold.py file reads the </w:t>
                            </w:r>
                            <w:proofErr w:type="gramStart"/>
                            <w:r w:rsidRPr="00F40186">
                              <w:rPr>
                                <w:color w:val="000000" w:themeColor="text1"/>
                                <w:lang w:val="en-IN"/>
                              </w:rPr>
                              <w:t>Silver</w:t>
                            </w:r>
                            <w:proofErr w:type="gramEnd"/>
                            <w:r w:rsidRPr="00F40186">
                              <w:rPr>
                                <w:color w:val="000000" w:themeColor="text1"/>
                                <w:lang w:val="en-IN"/>
                              </w:rPr>
                              <w:t xml:space="preserve"> data as a batch and groups it by City.</w:t>
                            </w:r>
                          </w:p>
                          <w:p w14:paraId="6879D1C2" w14:textId="77777777" w:rsidR="00F40186" w:rsidRPr="00F40186" w:rsidRDefault="00F40186" w:rsidP="00F40186">
                            <w:pPr>
                              <w:rPr>
                                <w:color w:val="000000" w:themeColor="text1"/>
                                <w:lang w:val="en-IN"/>
                              </w:rPr>
                            </w:pPr>
                            <w:r w:rsidRPr="00F40186">
                              <w:rPr>
                                <w:color w:val="000000" w:themeColor="text1"/>
                                <w:lang w:val="en-IN"/>
                              </w:rPr>
                              <w:t>It calculates:</w:t>
                            </w:r>
                          </w:p>
                          <w:p w14:paraId="46FA8E36" w14:textId="77777777" w:rsidR="00F40186" w:rsidRPr="00F40186" w:rsidRDefault="00F40186" w:rsidP="00F40186">
                            <w:pPr>
                              <w:rPr>
                                <w:color w:val="000000" w:themeColor="text1"/>
                                <w:lang w:val="en-IN"/>
                              </w:rPr>
                            </w:pPr>
                            <w:proofErr w:type="spellStart"/>
                            <w:r w:rsidRPr="00F40186">
                              <w:rPr>
                                <w:color w:val="000000" w:themeColor="text1"/>
                                <w:lang w:val="en-IN"/>
                              </w:rPr>
                              <w:t>TotalOrders</w:t>
                            </w:r>
                            <w:proofErr w:type="spellEnd"/>
                            <w:r w:rsidRPr="00F40186">
                              <w:rPr>
                                <w:color w:val="000000" w:themeColor="text1"/>
                                <w:lang w:val="en-IN"/>
                              </w:rPr>
                              <w:t xml:space="preserve">       = Number of rows per city</w:t>
                            </w:r>
                          </w:p>
                          <w:p w14:paraId="152E9060" w14:textId="77777777" w:rsidR="00F40186" w:rsidRPr="00F40186" w:rsidRDefault="00F40186" w:rsidP="00F40186">
                            <w:pPr>
                              <w:rPr>
                                <w:color w:val="000000" w:themeColor="text1"/>
                                <w:lang w:val="en-IN"/>
                              </w:rPr>
                            </w:pPr>
                            <w:r w:rsidRPr="00F40186">
                              <w:rPr>
                                <w:color w:val="000000" w:themeColor="text1"/>
                                <w:lang w:val="en-IN"/>
                              </w:rPr>
                              <w:t>Revenue           = Sum of Price</w:t>
                            </w:r>
                          </w:p>
                          <w:p w14:paraId="366575C9" w14:textId="77777777" w:rsidR="00F40186" w:rsidRPr="00F40186" w:rsidRDefault="00F40186" w:rsidP="00F40186">
                            <w:pPr>
                              <w:rPr>
                                <w:color w:val="000000" w:themeColor="text1"/>
                                <w:lang w:val="en-IN"/>
                              </w:rPr>
                            </w:pPr>
                            <w:proofErr w:type="spellStart"/>
                            <w:r w:rsidRPr="00F40186">
                              <w:rPr>
                                <w:color w:val="000000" w:themeColor="text1"/>
                                <w:lang w:val="en-IN"/>
                              </w:rPr>
                              <w:t>AverageOrderValue</w:t>
                            </w:r>
                            <w:proofErr w:type="spellEnd"/>
                            <w:r w:rsidRPr="00F40186">
                              <w:rPr>
                                <w:color w:val="000000" w:themeColor="text1"/>
                                <w:lang w:val="en-IN"/>
                              </w:rPr>
                              <w:t xml:space="preserve"> = Average of Price</w:t>
                            </w:r>
                          </w:p>
                          <w:p w14:paraId="480D12BD" w14:textId="0AB54543" w:rsidR="00F40186" w:rsidRDefault="00F40186" w:rsidP="00F40186">
                            <w:pPr>
                              <w:rPr>
                                <w:color w:val="000000" w:themeColor="text1"/>
                              </w:rPr>
                            </w:pPr>
                            <w:r w:rsidRPr="00F40186">
                              <w:rPr>
                                <w:color w:val="000000" w:themeColor="text1"/>
                              </w:rPr>
                              <w:t>It then writes the aggregated data to:</w:t>
                            </w:r>
                            <w:r>
                              <w:rPr>
                                <w:color w:val="000000" w:themeColor="text1"/>
                              </w:rPr>
                              <w:t xml:space="preserve"> </w:t>
                            </w:r>
                            <w:r w:rsidRPr="00F40186">
                              <w:rPr>
                                <w:color w:val="000000" w:themeColor="text1"/>
                              </w:rPr>
                              <w:t>gold/orders/</w:t>
                            </w:r>
                          </w:p>
                          <w:p w14:paraId="1266977D" w14:textId="08269003" w:rsidR="00F40186" w:rsidRDefault="00F40186" w:rsidP="00F40186">
                            <w:pPr>
                              <w:rPr>
                                <w:color w:val="000000" w:themeColor="text1"/>
                              </w:rPr>
                            </w:pPr>
                            <w:r w:rsidRPr="00F40186">
                              <w:rPr>
                                <w:color w:val="000000" w:themeColor="text1"/>
                              </w:rPr>
                              <w:t>using overwrite mode.</w:t>
                            </w:r>
                          </w:p>
                          <w:p w14:paraId="73CA5831" w14:textId="636444C4" w:rsidR="00F40186" w:rsidRPr="00F40186" w:rsidRDefault="00F40186" w:rsidP="00F40186">
                            <w:pPr>
                              <w:rPr>
                                <w:color w:val="000000" w:themeColor="text1"/>
                                <w:lang w:val="en-IN"/>
                              </w:rPr>
                            </w:pPr>
                            <w:r w:rsidRPr="00F40186">
                              <w:rPr>
                                <w:color w:val="000000" w:themeColor="text1"/>
                              </w:rPr>
                              <w:t xml:space="preserve">In the Gold layer, I aggregated the cleaned </w:t>
                            </w:r>
                            <w:proofErr w:type="gramStart"/>
                            <w:r w:rsidRPr="00F40186">
                              <w:rPr>
                                <w:color w:val="000000" w:themeColor="text1"/>
                              </w:rPr>
                              <w:t>Silver</w:t>
                            </w:r>
                            <w:proofErr w:type="gramEnd"/>
                            <w:r w:rsidRPr="00F40186">
                              <w:rPr>
                                <w:color w:val="000000" w:themeColor="text1"/>
                              </w:rPr>
                              <w:t xml:space="preserve"> data at the city level. I calculated order count, revenue, and average order value. This created a small business-ready dataset that Power BI could consume efficiently.</w:t>
                            </w:r>
                          </w:p>
                          <w:p w14:paraId="3894C449" w14:textId="77777777" w:rsidR="00F40186" w:rsidRPr="00B319E6" w:rsidRDefault="00F40186" w:rsidP="00F40186">
                            <w:pPr>
                              <w:rPr>
                                <w:lang w:val="en-IN"/>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A027168" id="_x0000_s1038" style="position:absolute;margin-left:0;margin-top:24.6pt;width:518.4pt;height:197.4pt;z-index:2516848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" fillcolor="#f2f2f2 [3052]" stroked="f">
                <v:textbox>
                  <w:txbxContent>
                    <w:p w14:paraId="7110D3C5" w14:textId="77777777" w:rsidR="00F40186" w:rsidRPr="00F40186" w:rsidRDefault="00F40186" w:rsidP="00F40186">
                      <w:pPr>
                        <w:rPr>
                          <w:b/>
                          <w:bCs/>
                          <w:color w:val="000000" w:themeColor="text1"/>
                          <w:lang w:val="en-IN"/>
                        </w:rPr>
                      </w:pPr>
                      <w:r w:rsidRPr="00F40186">
                        <w:rPr>
                          <w:b/>
                          <w:bCs/>
                          <w:color w:val="000000" w:themeColor="text1"/>
                          <w:lang w:val="en-IN"/>
                        </w:rPr>
                        <w:t>Step 10: Create Gold-level aggregations</w:t>
                      </w:r>
                    </w:p>
                    <w:p w14:paraId="2D992DAB" w14:textId="77777777" w:rsidR="00F40186" w:rsidRPr="00F40186" w:rsidRDefault="00F40186" w:rsidP="00F40186">
                      <w:pPr>
                        <w:rPr>
                          <w:color w:val="000000" w:themeColor="text1"/>
                          <w:lang w:val="en-IN"/>
                        </w:rPr>
                      </w:pPr>
                      <w:r w:rsidRPr="00F40186">
                        <w:rPr>
                          <w:color w:val="000000" w:themeColor="text1"/>
                          <w:lang w:val="en-IN"/>
                        </w:rPr>
                        <w:t xml:space="preserve">The spark_jobs/silver_to_gold.py file reads the </w:t>
                      </w:r>
                      <w:proofErr w:type="gramStart"/>
                      <w:r w:rsidRPr="00F40186">
                        <w:rPr>
                          <w:color w:val="000000" w:themeColor="text1"/>
                          <w:lang w:val="en-IN"/>
                        </w:rPr>
                        <w:t>Silver</w:t>
                      </w:r>
                      <w:proofErr w:type="gramEnd"/>
                      <w:r w:rsidRPr="00F40186">
                        <w:rPr>
                          <w:color w:val="000000" w:themeColor="text1"/>
                          <w:lang w:val="en-IN"/>
                        </w:rPr>
                        <w:t xml:space="preserve"> data as a batch and groups it by City.</w:t>
                      </w:r>
                    </w:p>
                    <w:p w14:paraId="6879D1C2" w14:textId="77777777" w:rsidR="00F40186" w:rsidRPr="00F40186" w:rsidRDefault="00F40186" w:rsidP="00F40186">
                      <w:pPr>
                        <w:rPr>
                          <w:color w:val="000000" w:themeColor="text1"/>
                          <w:lang w:val="en-IN"/>
                        </w:rPr>
                      </w:pPr>
                      <w:r w:rsidRPr="00F40186">
                        <w:rPr>
                          <w:color w:val="000000" w:themeColor="text1"/>
                          <w:lang w:val="en-IN"/>
                        </w:rPr>
                        <w:t>It calculates:</w:t>
                      </w:r>
                    </w:p>
                    <w:p w14:paraId="46FA8E36" w14:textId="77777777" w:rsidR="00F40186" w:rsidRPr="00F40186" w:rsidRDefault="00F40186" w:rsidP="00F40186">
                      <w:pPr>
                        <w:rPr>
                          <w:color w:val="000000" w:themeColor="text1"/>
                          <w:lang w:val="en-IN"/>
                        </w:rPr>
                      </w:pPr>
                      <w:proofErr w:type="spellStart"/>
                      <w:r w:rsidRPr="00F40186">
                        <w:rPr>
                          <w:color w:val="000000" w:themeColor="text1"/>
                          <w:lang w:val="en-IN"/>
                        </w:rPr>
                        <w:t>TotalOrders</w:t>
                      </w:r>
                      <w:proofErr w:type="spellEnd"/>
                      <w:r w:rsidRPr="00F40186">
                        <w:rPr>
                          <w:color w:val="000000" w:themeColor="text1"/>
                          <w:lang w:val="en-IN"/>
                        </w:rPr>
                        <w:t xml:space="preserve">       = Number of rows per city</w:t>
                      </w:r>
                    </w:p>
                    <w:p w14:paraId="152E9060" w14:textId="77777777" w:rsidR="00F40186" w:rsidRPr="00F40186" w:rsidRDefault="00F40186" w:rsidP="00F40186">
                      <w:pPr>
                        <w:rPr>
                          <w:color w:val="000000" w:themeColor="text1"/>
                          <w:lang w:val="en-IN"/>
                        </w:rPr>
                      </w:pPr>
                      <w:r w:rsidRPr="00F40186">
                        <w:rPr>
                          <w:color w:val="000000" w:themeColor="text1"/>
                          <w:lang w:val="en-IN"/>
                        </w:rPr>
                        <w:t>Revenue           = Sum of Price</w:t>
                      </w:r>
                    </w:p>
                    <w:p w14:paraId="366575C9" w14:textId="77777777" w:rsidR="00F40186" w:rsidRPr="00F40186" w:rsidRDefault="00F40186" w:rsidP="00F40186">
                      <w:pPr>
                        <w:rPr>
                          <w:color w:val="000000" w:themeColor="text1"/>
                          <w:lang w:val="en-IN"/>
                        </w:rPr>
                      </w:pPr>
                      <w:proofErr w:type="spellStart"/>
                      <w:r w:rsidRPr="00F40186">
                        <w:rPr>
                          <w:color w:val="000000" w:themeColor="text1"/>
                          <w:lang w:val="en-IN"/>
                        </w:rPr>
                        <w:t>AverageOrderValue</w:t>
                      </w:r>
                      <w:proofErr w:type="spellEnd"/>
                      <w:r w:rsidRPr="00F40186">
                        <w:rPr>
                          <w:color w:val="000000" w:themeColor="text1"/>
                          <w:lang w:val="en-IN"/>
                        </w:rPr>
                        <w:t xml:space="preserve"> = Average of Price</w:t>
                      </w:r>
                    </w:p>
                    <w:p w14:paraId="480D12BD" w14:textId="0AB54543" w:rsidR="00F40186" w:rsidRDefault="00F40186" w:rsidP="00F40186">
                      <w:pPr>
                        <w:rPr>
                          <w:color w:val="000000" w:themeColor="text1"/>
                        </w:rPr>
                      </w:pPr>
                      <w:r w:rsidRPr="00F40186">
                        <w:rPr>
                          <w:color w:val="000000" w:themeColor="text1"/>
                        </w:rPr>
                        <w:t>It then writes the aggregated data to:</w:t>
                      </w:r>
                      <w:r>
                        <w:rPr>
                          <w:color w:val="000000" w:themeColor="text1"/>
                        </w:rPr>
                        <w:t xml:space="preserve"> </w:t>
                      </w:r>
                      <w:r w:rsidRPr="00F40186">
                        <w:rPr>
                          <w:color w:val="000000" w:themeColor="text1"/>
                        </w:rPr>
                        <w:t>gold/orders/</w:t>
                      </w:r>
                    </w:p>
                    <w:p w14:paraId="1266977D" w14:textId="08269003" w:rsidR="00F40186" w:rsidRDefault="00F40186" w:rsidP="00F40186">
                      <w:pPr>
                        <w:rPr>
                          <w:color w:val="000000" w:themeColor="text1"/>
                        </w:rPr>
                      </w:pPr>
                      <w:r w:rsidRPr="00F40186">
                        <w:rPr>
                          <w:color w:val="000000" w:themeColor="text1"/>
                        </w:rPr>
                        <w:t>using overwrite mode.</w:t>
                      </w:r>
                    </w:p>
                    <w:p w14:paraId="73CA5831" w14:textId="636444C4" w:rsidR="00F40186" w:rsidRPr="00F40186" w:rsidRDefault="00F40186" w:rsidP="00F40186">
                      <w:pPr>
                        <w:rPr>
                          <w:color w:val="000000" w:themeColor="text1"/>
                          <w:lang w:val="en-IN"/>
                        </w:rPr>
                      </w:pPr>
                      <w:r w:rsidRPr="00F40186">
                        <w:rPr>
                          <w:color w:val="000000" w:themeColor="text1"/>
                        </w:rPr>
                        <w:t xml:space="preserve">In the Gold layer, I aggregated the cleaned </w:t>
                      </w:r>
                      <w:proofErr w:type="gramStart"/>
                      <w:r w:rsidRPr="00F40186">
                        <w:rPr>
                          <w:color w:val="000000" w:themeColor="text1"/>
                        </w:rPr>
                        <w:t>Silver</w:t>
                      </w:r>
                      <w:proofErr w:type="gramEnd"/>
                      <w:r w:rsidRPr="00F40186">
                        <w:rPr>
                          <w:color w:val="000000" w:themeColor="text1"/>
                        </w:rPr>
                        <w:t xml:space="preserve"> data at the city level. I calculated order count, revenue, and average order value. This created a small business-ready dataset that Power BI could consume efficiently.</w:t>
                      </w:r>
                    </w:p>
                    <w:p w14:paraId="3894C449" w14:textId="77777777" w:rsidR="00F40186" w:rsidRPr="00B319E6" w:rsidRDefault="00F40186" w:rsidP="00F40186">
                      <w:pPr>
                        <w:rPr>
                          <w:lang w:val="en-IN"/>
                        </w:rPr>
                      </w:pPr>
                    </w:p>
                  </w:txbxContent>
                </v:textbox>
                <w10:wrap anchorx="margin"/>
              </v:rect>
            </w:pict>
          </mc:Fallback>
        </mc:AlternateContent>
      </w:r>
    </w:p>
    <w:p w14:paraId="125AC2A6" w14:textId="77777777" w:rsidR="00B319E6" w:rsidRDefault="00B319E6">
      <w:pPr>
        <w:pStyle w:val="Heading1"/>
      </w:pPr>
    </w:p>
    <w:p w14:paraId="34D1BB50" w14:textId="77777777" w:rsidR="00B319E6" w:rsidRDefault="00B319E6">
      <w:pPr>
        <w:pStyle w:val="Heading1"/>
      </w:pPr>
    </w:p>
    <w:p w14:paraId="73D72D13" w14:textId="77777777" w:rsidR="00B319E6" w:rsidRDefault="00B319E6">
      <w:pPr>
        <w:pStyle w:val="Heading1"/>
      </w:pPr>
    </w:p>
    <w:p w14:paraId="1EF3BD16" w14:textId="77777777" w:rsidR="00F40186" w:rsidRDefault="00F40186">
      <w:pPr>
        <w:pStyle w:val="Heading1"/>
      </w:pPr>
    </w:p>
    <w:p w14:paraId="7978EB43" w14:textId="5D45594C" w:rsidR="00F40186" w:rsidRPr="00F40186" w:rsidRDefault="00F40186" w:rsidP="00F40186">
      <w:r>
        <w:rPr>
          <w:noProof/>
        </w:rPr>
        <w:lastRenderedPageBreak/>
        <mc:AlternateContent>
          <mc:Choice Requires="wps">
            <w:drawing>
              <wp:anchor distT="0" distB="0" distL="114300" distR="114300" simplePos="0" relativeHeight="251686912" behindDoc="0" locked="0" layoutInCell="1" allowOverlap="1" wp14:anchorId="487F8E54" wp14:editId="7E4A3B85">
                <wp:simplePos x="0" y="0"/>
                <wp:positionH relativeFrom="margin">
                  <wp:posOffset>-68580</wp:posOffset>
                </wp:positionH>
                <wp:positionV relativeFrom="paragraph">
                  <wp:posOffset>-746760</wp:posOffset>
                </wp:positionV>
                <wp:extent cx="6583680" cy="4564380"/>
                <wp:effectExtent l="0" t="0" r="7620" b="7620"/>
                <wp:wrapNone/>
                <wp:docPr id="914180414" name="Rectangle 2"/>
                <wp:cNvGraphicFramePr/>
                <a:graphic xmlns:a="http://schemas.openxmlformats.org/drawingml/2006/main">
                  <a:graphicData uri="http://schemas.microsoft.com/office/word/2010/wordprocessingShape">
                    <wps:wsp>
                      <wps:cNvSpPr/>
                      <wps:spPr>
                        <a:xfrm>
                          <a:off x="0" y="0"/>
                          <a:ext cx="6583680" cy="4564380"/>
                        </a:xfrm>
                        <a:prstGeom prst="rect">
                          <a:avLst/>
                        </a:prstGeom>
                        <a:solidFill>
                          <a:schemeClr val="bg1">
                            <a:lumMod val="95000"/>
                          </a:schemeClr>
                        </a:solidFill>
                        <a:ln>
                          <a:noFill/>
                        </a:ln>
                        <a:effectLst/>
                      </wps:spPr>
                      <wps:style>
                        <a:lnRef idx="1">
                          <a:schemeClr val="accent1"/>
                        </a:lnRef>
                        <a:fillRef idx="3">
                          <a:schemeClr val="accent1"/>
                        </a:fillRef>
                        <a:effectRef idx="2">
                          <a:schemeClr val="accent1"/>
                        </a:effectRef>
                        <a:fontRef idx="minor">
                          <a:schemeClr val="lt1"/>
                        </a:fontRef>
                      </wps:style>
                      <wps:txbx>
                        <w:txbxContent>
                          <w:p w14:paraId="59A648B9" w14:textId="77777777" w:rsidR="00F40186" w:rsidRPr="00F40186" w:rsidRDefault="00F40186" w:rsidP="00F40186">
                            <w:pPr>
                              <w:rPr>
                                <w:b/>
                                <w:bCs/>
                                <w:color w:val="000000" w:themeColor="text1"/>
                                <w:lang w:val="en-IN"/>
                              </w:rPr>
                            </w:pPr>
                            <w:r w:rsidRPr="00F40186">
                              <w:rPr>
                                <w:b/>
                                <w:bCs/>
                                <w:color w:val="000000" w:themeColor="text1"/>
                                <w:lang w:val="en-IN"/>
                              </w:rPr>
                              <w:t>Step 11: Connect the Gold layer to Power BI</w:t>
                            </w:r>
                          </w:p>
                          <w:p w14:paraId="13F5252A" w14:textId="77692690" w:rsidR="00F40186" w:rsidRDefault="00F40186" w:rsidP="00F40186">
                            <w:pPr>
                              <w:rPr>
                                <w:color w:val="000000" w:themeColor="text1"/>
                                <w:lang w:val="en-IN"/>
                              </w:rPr>
                            </w:pPr>
                            <w:r w:rsidRPr="00F40186">
                              <w:rPr>
                                <w:color w:val="000000" w:themeColor="text1"/>
                                <w:lang w:val="en-IN"/>
                              </w:rPr>
                              <w:t xml:space="preserve">The repository contains the Power BI </w:t>
                            </w:r>
                            <w:proofErr w:type="gramStart"/>
                            <w:r w:rsidRPr="00F40186">
                              <w:rPr>
                                <w:color w:val="000000" w:themeColor="text1"/>
                                <w:lang w:val="en-IN"/>
                              </w:rPr>
                              <w:t>file</w:t>
                            </w:r>
                            <w:r>
                              <w:rPr>
                                <w:color w:val="000000" w:themeColor="text1"/>
                                <w:lang w:val="en-IN"/>
                              </w:rPr>
                              <w:t xml:space="preserve"> </w:t>
                            </w:r>
                            <w:r w:rsidRPr="00F40186">
                              <w:rPr>
                                <w:color w:val="000000" w:themeColor="text1"/>
                                <w:lang w:val="en-IN"/>
                              </w:rPr>
                              <w:t>:</w:t>
                            </w:r>
                            <w:proofErr w:type="gramEnd"/>
                            <w:r>
                              <w:rPr>
                                <w:color w:val="000000" w:themeColor="text1"/>
                                <w:lang w:val="en-IN"/>
                              </w:rPr>
                              <w:t xml:space="preserve"> </w:t>
                            </w:r>
                            <w:proofErr w:type="spellStart"/>
                            <w:r w:rsidRPr="00F40186">
                              <w:rPr>
                                <w:color w:val="000000" w:themeColor="text1"/>
                                <w:lang w:val="en-IN"/>
                              </w:rPr>
                              <w:t>powerbi</w:t>
                            </w:r>
                            <w:proofErr w:type="spellEnd"/>
                            <w:r w:rsidRPr="00F40186">
                              <w:rPr>
                                <w:color w:val="000000" w:themeColor="text1"/>
                                <w:lang w:val="en-IN"/>
                              </w:rPr>
                              <w:t>/</w:t>
                            </w:r>
                            <w:proofErr w:type="spellStart"/>
                            <w:r w:rsidRPr="00F40186">
                              <w:rPr>
                                <w:color w:val="000000" w:themeColor="text1"/>
                                <w:lang w:val="en-IN"/>
                              </w:rPr>
                              <w:t>OrdersDB.pbix</w:t>
                            </w:r>
                            <w:proofErr w:type="spellEnd"/>
                          </w:p>
                          <w:p w14:paraId="2810E132" w14:textId="77777777" w:rsidR="00F40186" w:rsidRPr="00F40186" w:rsidRDefault="00F40186" w:rsidP="00F40186">
                            <w:pPr>
                              <w:rPr>
                                <w:color w:val="000000" w:themeColor="text1"/>
                                <w:lang w:val="en-IN"/>
                              </w:rPr>
                            </w:pPr>
                            <w:r w:rsidRPr="00F40186">
                              <w:rPr>
                                <w:color w:val="000000" w:themeColor="text1"/>
                                <w:lang w:val="en-IN"/>
                              </w:rPr>
                              <w:t xml:space="preserve">Power BI consumes the </w:t>
                            </w:r>
                            <w:proofErr w:type="gramStart"/>
                            <w:r w:rsidRPr="00F40186">
                              <w:rPr>
                                <w:color w:val="000000" w:themeColor="text1"/>
                                <w:lang w:val="en-IN"/>
                              </w:rPr>
                              <w:t>Gold</w:t>
                            </w:r>
                            <w:proofErr w:type="gramEnd"/>
                            <w:r w:rsidRPr="00F40186">
                              <w:rPr>
                                <w:color w:val="000000" w:themeColor="text1"/>
                                <w:lang w:val="en-IN"/>
                              </w:rPr>
                              <w:t xml:space="preserve"> CSV output and presents sales KPIs such as:</w:t>
                            </w:r>
                          </w:p>
                          <w:p w14:paraId="2A9BF742" w14:textId="77777777" w:rsidR="00F40186" w:rsidRPr="00F40186" w:rsidRDefault="00F40186" w:rsidP="00F40186">
                            <w:pPr>
                              <w:numPr>
                                <w:ilvl w:val="0"/>
                                <w:numId w:val="23"/>
                              </w:numPr>
                              <w:spacing w:line="240" w:lineRule="auto"/>
                              <w:rPr>
                                <w:color w:val="000000" w:themeColor="text1"/>
                                <w:lang w:val="en-IN"/>
                              </w:rPr>
                            </w:pPr>
                            <w:r w:rsidRPr="00F40186">
                              <w:rPr>
                                <w:color w:val="000000" w:themeColor="text1"/>
                                <w:lang w:val="en-IN"/>
                              </w:rPr>
                              <w:t xml:space="preserve">Total revenue </w:t>
                            </w:r>
                          </w:p>
                          <w:p w14:paraId="3C696C61" w14:textId="77777777" w:rsidR="00F40186" w:rsidRPr="00F40186" w:rsidRDefault="00F40186" w:rsidP="00F40186">
                            <w:pPr>
                              <w:numPr>
                                <w:ilvl w:val="0"/>
                                <w:numId w:val="23"/>
                              </w:numPr>
                              <w:spacing w:line="240" w:lineRule="auto"/>
                              <w:rPr>
                                <w:color w:val="000000" w:themeColor="text1"/>
                                <w:lang w:val="en-IN"/>
                              </w:rPr>
                            </w:pPr>
                            <w:r w:rsidRPr="00F40186">
                              <w:rPr>
                                <w:color w:val="000000" w:themeColor="text1"/>
                                <w:lang w:val="en-IN"/>
                              </w:rPr>
                              <w:t xml:space="preserve">Total orders </w:t>
                            </w:r>
                          </w:p>
                          <w:p w14:paraId="336F9111" w14:textId="77777777" w:rsidR="00F40186" w:rsidRPr="00F40186" w:rsidRDefault="00F40186" w:rsidP="00F40186">
                            <w:pPr>
                              <w:numPr>
                                <w:ilvl w:val="0"/>
                                <w:numId w:val="23"/>
                              </w:numPr>
                              <w:spacing w:line="240" w:lineRule="auto"/>
                              <w:rPr>
                                <w:color w:val="000000" w:themeColor="text1"/>
                                <w:lang w:val="en-IN"/>
                              </w:rPr>
                            </w:pPr>
                            <w:r w:rsidRPr="00F40186">
                              <w:rPr>
                                <w:color w:val="000000" w:themeColor="text1"/>
                                <w:lang w:val="en-IN"/>
                              </w:rPr>
                              <w:t xml:space="preserve">Average order value </w:t>
                            </w:r>
                          </w:p>
                          <w:p w14:paraId="5A1D0C1F" w14:textId="77777777" w:rsidR="00F40186" w:rsidRPr="00F40186" w:rsidRDefault="00F40186" w:rsidP="00F40186">
                            <w:pPr>
                              <w:numPr>
                                <w:ilvl w:val="0"/>
                                <w:numId w:val="23"/>
                              </w:numPr>
                              <w:spacing w:line="240" w:lineRule="auto"/>
                              <w:rPr>
                                <w:color w:val="000000" w:themeColor="text1"/>
                                <w:lang w:val="en-IN"/>
                              </w:rPr>
                            </w:pPr>
                            <w:r w:rsidRPr="00F40186">
                              <w:rPr>
                                <w:color w:val="000000" w:themeColor="text1"/>
                                <w:lang w:val="en-IN"/>
                              </w:rPr>
                              <w:t xml:space="preserve">City-wise sales </w:t>
                            </w:r>
                          </w:p>
                          <w:p w14:paraId="2766DE06" w14:textId="77777777" w:rsidR="00F40186" w:rsidRPr="00F40186" w:rsidRDefault="00F40186" w:rsidP="00F40186">
                            <w:pPr>
                              <w:numPr>
                                <w:ilvl w:val="0"/>
                                <w:numId w:val="23"/>
                              </w:numPr>
                              <w:spacing w:line="240" w:lineRule="auto"/>
                              <w:rPr>
                                <w:color w:val="000000" w:themeColor="text1"/>
                                <w:lang w:val="en-IN"/>
                              </w:rPr>
                            </w:pPr>
                            <w:r w:rsidRPr="00F40186">
                              <w:rPr>
                                <w:color w:val="000000" w:themeColor="text1"/>
                                <w:lang w:val="en-IN"/>
                              </w:rPr>
                              <w:t xml:space="preserve">Highest and lowest sales </w:t>
                            </w:r>
                          </w:p>
                          <w:p w14:paraId="30606113" w14:textId="77777777" w:rsidR="00F40186" w:rsidRPr="00F40186" w:rsidRDefault="00F40186" w:rsidP="00F40186">
                            <w:pPr>
                              <w:numPr>
                                <w:ilvl w:val="0"/>
                                <w:numId w:val="23"/>
                              </w:numPr>
                              <w:spacing w:line="240" w:lineRule="auto"/>
                              <w:rPr>
                                <w:color w:val="000000" w:themeColor="text1"/>
                                <w:lang w:val="en-IN"/>
                              </w:rPr>
                            </w:pPr>
                            <w:r w:rsidRPr="00F40186">
                              <w:rPr>
                                <w:color w:val="000000" w:themeColor="text1"/>
                                <w:lang w:val="en-IN"/>
                              </w:rPr>
                              <w:t xml:space="preserve">KPI cards </w:t>
                            </w:r>
                          </w:p>
                          <w:p w14:paraId="7C78E805" w14:textId="77777777" w:rsidR="00F40186" w:rsidRPr="00F40186" w:rsidRDefault="00F40186" w:rsidP="00F40186">
                            <w:pPr>
                              <w:numPr>
                                <w:ilvl w:val="0"/>
                                <w:numId w:val="23"/>
                              </w:numPr>
                              <w:spacing w:line="240" w:lineRule="auto"/>
                              <w:rPr>
                                <w:color w:val="000000" w:themeColor="text1"/>
                                <w:lang w:val="en-IN"/>
                              </w:rPr>
                            </w:pPr>
                            <w:r w:rsidRPr="00F40186">
                              <w:rPr>
                                <w:color w:val="000000" w:themeColor="text1"/>
                                <w:lang w:val="en-IN"/>
                              </w:rPr>
                              <w:t xml:space="preserve">Sales visualizations </w:t>
                            </w:r>
                          </w:p>
                          <w:p w14:paraId="07AD8812" w14:textId="5D42AF1C" w:rsidR="00F40186" w:rsidRDefault="00F40186" w:rsidP="00F40186">
                            <w:pPr>
                              <w:rPr>
                                <w:color w:val="000000" w:themeColor="text1"/>
                              </w:rPr>
                            </w:pPr>
                            <w:r w:rsidRPr="00F40186">
                              <w:rPr>
                                <w:color w:val="000000" w:themeColor="text1"/>
                              </w:rPr>
                              <w:t>I connected Power BI to the Gold-layer CSV output. Because the Gold layer already contained summarized information, the reporting model remained simple and dashboard performance was better than loading raw streaming data directly.</w:t>
                            </w:r>
                          </w:p>
                          <w:p w14:paraId="4FF97DFE" w14:textId="77777777" w:rsidR="00F40186" w:rsidRPr="00F40186" w:rsidRDefault="00F40186" w:rsidP="00F40186">
                            <w:pPr>
                              <w:rPr>
                                <w:color w:val="000000" w:themeColor="text1"/>
                                <w:lang w:val="en-IN"/>
                              </w:rPr>
                            </w:pPr>
                            <w:r w:rsidRPr="00F40186">
                              <w:rPr>
                                <w:color w:val="000000" w:themeColor="text1"/>
                                <w:lang w:val="en-IN"/>
                              </w:rPr>
                              <w:t>The Kafka-to-</w:t>
                            </w:r>
                            <w:proofErr w:type="gramStart"/>
                            <w:r w:rsidRPr="00F40186">
                              <w:rPr>
                                <w:color w:val="000000" w:themeColor="text1"/>
                                <w:lang w:val="en-IN"/>
                              </w:rPr>
                              <w:t>Silver</w:t>
                            </w:r>
                            <w:proofErr w:type="gramEnd"/>
                            <w:r w:rsidRPr="00F40186">
                              <w:rPr>
                                <w:color w:val="000000" w:themeColor="text1"/>
                                <w:lang w:val="en-IN"/>
                              </w:rPr>
                              <w:t xml:space="preserve"> part of the project is streaming, but the current </w:t>
                            </w:r>
                            <w:proofErr w:type="gramStart"/>
                            <w:r w:rsidRPr="00F40186">
                              <w:rPr>
                                <w:color w:val="000000" w:themeColor="text1"/>
                                <w:lang w:val="en-IN"/>
                              </w:rPr>
                              <w:t>Gold</w:t>
                            </w:r>
                            <w:proofErr w:type="gramEnd"/>
                            <w:r w:rsidRPr="00F40186">
                              <w:rPr>
                                <w:color w:val="000000" w:themeColor="text1"/>
                                <w:lang w:val="en-IN"/>
                              </w:rPr>
                              <w:t xml:space="preserve"> job is a batch job, and Power BI reads local CSV files.</w:t>
                            </w:r>
                          </w:p>
                          <w:p w14:paraId="31634EFE" w14:textId="77777777" w:rsidR="00F40186" w:rsidRPr="00F40186" w:rsidRDefault="00F40186" w:rsidP="00F40186">
                            <w:pPr>
                              <w:rPr>
                                <w:color w:val="000000" w:themeColor="text1"/>
                                <w:lang w:val="en-IN"/>
                              </w:rPr>
                            </w:pPr>
                            <w:r w:rsidRPr="00F40186">
                              <w:rPr>
                                <w:color w:val="000000" w:themeColor="text1"/>
                                <w:lang w:val="en-IN"/>
                              </w:rPr>
                              <w:t>Therefore, describe it as:</w:t>
                            </w:r>
                          </w:p>
                          <w:p w14:paraId="49DA3852" w14:textId="77777777" w:rsidR="00F40186" w:rsidRPr="00F40186" w:rsidRDefault="00F40186" w:rsidP="00F40186">
                            <w:pPr>
                              <w:rPr>
                                <w:color w:val="000000" w:themeColor="text1"/>
                                <w:lang w:val="en-IN"/>
                              </w:rPr>
                            </w:pPr>
                            <w:r w:rsidRPr="00F40186">
                              <w:rPr>
                                <w:color w:val="000000" w:themeColor="text1"/>
                                <w:lang w:val="en-IN"/>
                              </w:rPr>
                              <w:t>A real-time ingestion and transformation pipeline with refresh-based business reporting.</w:t>
                            </w:r>
                          </w:p>
                          <w:p w14:paraId="53AF77A8" w14:textId="77777777" w:rsidR="00F40186" w:rsidRDefault="00F40186" w:rsidP="00F40186">
                            <w:pPr>
                              <w:rPr>
                                <w:color w:val="000000" w:themeColor="text1"/>
                                <w:lang w:val="en-IN"/>
                              </w:rPr>
                            </w:pPr>
                            <w:r w:rsidRPr="00F40186">
                              <w:rPr>
                                <w:color w:val="000000" w:themeColor="text1"/>
                                <w:lang w:val="en-IN"/>
                              </w:rPr>
                              <w:t>Do not claim that the Power BI dashboard updates every second unless you have configured automatic refresh or a Power BI streaming dataset.</w:t>
                            </w:r>
                          </w:p>
                          <w:p w14:paraId="6D1D0FD8" w14:textId="77777777" w:rsidR="00F40186" w:rsidRDefault="00F40186" w:rsidP="00F40186">
                            <w:pPr>
                              <w:rPr>
                                <w:color w:val="000000" w:themeColor="text1"/>
                                <w:lang w:val="en-IN"/>
                              </w:rPr>
                            </w:pPr>
                          </w:p>
                          <w:p w14:paraId="05F85691" w14:textId="5F3B67A7" w:rsidR="00F40186" w:rsidRPr="00F40186" w:rsidRDefault="00F40186" w:rsidP="00F40186">
                            <w:pPr>
                              <w:rPr>
                                <w:color w:val="000000" w:themeColor="text1"/>
                                <w:lang w:val="en-IN"/>
                              </w:rPr>
                            </w:pPr>
                          </w:p>
                          <w:p w14:paraId="557051D5" w14:textId="77777777" w:rsidR="00F40186" w:rsidRPr="00F40186" w:rsidRDefault="00F40186" w:rsidP="00F40186">
                            <w:pPr>
                              <w:rPr>
                                <w:color w:val="000000" w:themeColor="text1"/>
                                <w:lang w:val="en-IN"/>
                              </w:rPr>
                            </w:pPr>
                          </w:p>
                          <w:p w14:paraId="3E9F713C" w14:textId="77777777" w:rsidR="00F40186" w:rsidRPr="00B319E6" w:rsidRDefault="00F40186" w:rsidP="00F40186">
                            <w:pPr>
                              <w:rPr>
                                <w:lang w:val="en-IN"/>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87F8E54" id="_x0000_s1039" style="position:absolute;margin-left:-5.4pt;margin-top:-58.8pt;width:518.4pt;height:359.4pt;z-index:2516869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" fillcolor="#f2f2f2 [3052]" stroked="f">
                <v:textbox>
                  <w:txbxContent>
                    <w:p w14:paraId="59A648B9" w14:textId="77777777" w:rsidR="00F40186" w:rsidRPr="00F40186" w:rsidRDefault="00F40186" w:rsidP="00F40186">
                      <w:pPr>
                        <w:rPr>
                          <w:b/>
                          <w:bCs/>
                          <w:color w:val="000000" w:themeColor="text1"/>
                          <w:lang w:val="en-IN"/>
                        </w:rPr>
                      </w:pPr>
                      <w:r w:rsidRPr="00F40186">
                        <w:rPr>
                          <w:b/>
                          <w:bCs/>
                          <w:color w:val="000000" w:themeColor="text1"/>
                          <w:lang w:val="en-IN"/>
                        </w:rPr>
                        <w:t>Step 11: Connect the Gold layer to Power BI</w:t>
                      </w:r>
                    </w:p>
                    <w:p w14:paraId="13F5252A" w14:textId="77692690" w:rsidR="00F40186" w:rsidRDefault="00F40186" w:rsidP="00F40186">
                      <w:pPr>
                        <w:rPr>
                          <w:color w:val="000000" w:themeColor="text1"/>
                          <w:lang w:val="en-IN"/>
                        </w:rPr>
                      </w:pPr>
                      <w:r w:rsidRPr="00F40186">
                        <w:rPr>
                          <w:color w:val="000000" w:themeColor="text1"/>
                          <w:lang w:val="en-IN"/>
                        </w:rPr>
                        <w:t xml:space="preserve">The repository contains the Power BI </w:t>
                      </w:r>
                      <w:proofErr w:type="gramStart"/>
                      <w:r w:rsidRPr="00F40186">
                        <w:rPr>
                          <w:color w:val="000000" w:themeColor="text1"/>
                          <w:lang w:val="en-IN"/>
                        </w:rPr>
                        <w:t>file</w:t>
                      </w:r>
                      <w:r>
                        <w:rPr>
                          <w:color w:val="000000" w:themeColor="text1"/>
                          <w:lang w:val="en-IN"/>
                        </w:rPr>
                        <w:t xml:space="preserve"> </w:t>
                      </w:r>
                      <w:r w:rsidRPr="00F40186">
                        <w:rPr>
                          <w:color w:val="000000" w:themeColor="text1"/>
                          <w:lang w:val="en-IN"/>
                        </w:rPr>
                        <w:t>:</w:t>
                      </w:r>
                      <w:proofErr w:type="gramEnd"/>
                      <w:r>
                        <w:rPr>
                          <w:color w:val="000000" w:themeColor="text1"/>
                          <w:lang w:val="en-IN"/>
                        </w:rPr>
                        <w:t xml:space="preserve"> </w:t>
                      </w:r>
                      <w:proofErr w:type="spellStart"/>
                      <w:r w:rsidRPr="00F40186">
                        <w:rPr>
                          <w:color w:val="000000" w:themeColor="text1"/>
                          <w:lang w:val="en-IN"/>
                        </w:rPr>
                        <w:t>powerbi</w:t>
                      </w:r>
                      <w:proofErr w:type="spellEnd"/>
                      <w:r w:rsidRPr="00F40186">
                        <w:rPr>
                          <w:color w:val="000000" w:themeColor="text1"/>
                          <w:lang w:val="en-IN"/>
                        </w:rPr>
                        <w:t>/</w:t>
                      </w:r>
                      <w:proofErr w:type="spellStart"/>
                      <w:r w:rsidRPr="00F40186">
                        <w:rPr>
                          <w:color w:val="000000" w:themeColor="text1"/>
                          <w:lang w:val="en-IN"/>
                        </w:rPr>
                        <w:t>OrdersDB.pbix</w:t>
                      </w:r>
                      <w:proofErr w:type="spellEnd"/>
                    </w:p>
                    <w:p w14:paraId="2810E132" w14:textId="77777777" w:rsidR="00F40186" w:rsidRPr="00F40186" w:rsidRDefault="00F40186" w:rsidP="00F40186">
                      <w:pPr>
                        <w:rPr>
                          <w:color w:val="000000" w:themeColor="text1"/>
                          <w:lang w:val="en-IN"/>
                        </w:rPr>
                      </w:pPr>
                      <w:r w:rsidRPr="00F40186">
                        <w:rPr>
                          <w:color w:val="000000" w:themeColor="text1"/>
                          <w:lang w:val="en-IN"/>
                        </w:rPr>
                        <w:t xml:space="preserve">Power BI consumes the </w:t>
                      </w:r>
                      <w:proofErr w:type="gramStart"/>
                      <w:r w:rsidRPr="00F40186">
                        <w:rPr>
                          <w:color w:val="000000" w:themeColor="text1"/>
                          <w:lang w:val="en-IN"/>
                        </w:rPr>
                        <w:t>Gold</w:t>
                      </w:r>
                      <w:proofErr w:type="gramEnd"/>
                      <w:r w:rsidRPr="00F40186">
                        <w:rPr>
                          <w:color w:val="000000" w:themeColor="text1"/>
                          <w:lang w:val="en-IN"/>
                        </w:rPr>
                        <w:t xml:space="preserve"> CSV output and presents sales KPIs such as:</w:t>
                      </w:r>
                    </w:p>
                    <w:p w14:paraId="2A9BF742" w14:textId="77777777" w:rsidR="00F40186" w:rsidRPr="00F40186" w:rsidRDefault="00F40186" w:rsidP="00F40186">
                      <w:pPr>
                        <w:numPr>
                          <w:ilvl w:val="0"/>
                          <w:numId w:val="23"/>
                        </w:numPr>
                        <w:spacing w:line="240" w:lineRule="auto"/>
                        <w:rPr>
                          <w:color w:val="000000" w:themeColor="text1"/>
                          <w:lang w:val="en-IN"/>
                        </w:rPr>
                      </w:pPr>
                      <w:r w:rsidRPr="00F40186">
                        <w:rPr>
                          <w:color w:val="000000" w:themeColor="text1"/>
                          <w:lang w:val="en-IN"/>
                        </w:rPr>
                        <w:t xml:space="preserve">Total revenue </w:t>
                      </w:r>
                    </w:p>
                    <w:p w14:paraId="3C696C61" w14:textId="77777777" w:rsidR="00F40186" w:rsidRPr="00F40186" w:rsidRDefault="00F40186" w:rsidP="00F40186">
                      <w:pPr>
                        <w:numPr>
                          <w:ilvl w:val="0"/>
                          <w:numId w:val="23"/>
                        </w:numPr>
                        <w:spacing w:line="240" w:lineRule="auto"/>
                        <w:rPr>
                          <w:color w:val="000000" w:themeColor="text1"/>
                          <w:lang w:val="en-IN"/>
                        </w:rPr>
                      </w:pPr>
                      <w:r w:rsidRPr="00F40186">
                        <w:rPr>
                          <w:color w:val="000000" w:themeColor="text1"/>
                          <w:lang w:val="en-IN"/>
                        </w:rPr>
                        <w:t xml:space="preserve">Total orders </w:t>
                      </w:r>
                    </w:p>
                    <w:p w14:paraId="336F9111" w14:textId="77777777" w:rsidR="00F40186" w:rsidRPr="00F40186" w:rsidRDefault="00F40186" w:rsidP="00F40186">
                      <w:pPr>
                        <w:numPr>
                          <w:ilvl w:val="0"/>
                          <w:numId w:val="23"/>
                        </w:numPr>
                        <w:spacing w:line="240" w:lineRule="auto"/>
                        <w:rPr>
                          <w:color w:val="000000" w:themeColor="text1"/>
                          <w:lang w:val="en-IN"/>
                        </w:rPr>
                      </w:pPr>
                      <w:r w:rsidRPr="00F40186">
                        <w:rPr>
                          <w:color w:val="000000" w:themeColor="text1"/>
                          <w:lang w:val="en-IN"/>
                        </w:rPr>
                        <w:t xml:space="preserve">Average order value </w:t>
                      </w:r>
                    </w:p>
                    <w:p w14:paraId="5A1D0C1F" w14:textId="77777777" w:rsidR="00F40186" w:rsidRPr="00F40186" w:rsidRDefault="00F40186" w:rsidP="00F40186">
                      <w:pPr>
                        <w:numPr>
                          <w:ilvl w:val="0"/>
                          <w:numId w:val="23"/>
                        </w:numPr>
                        <w:spacing w:line="240" w:lineRule="auto"/>
                        <w:rPr>
                          <w:color w:val="000000" w:themeColor="text1"/>
                          <w:lang w:val="en-IN"/>
                        </w:rPr>
                      </w:pPr>
                      <w:r w:rsidRPr="00F40186">
                        <w:rPr>
                          <w:color w:val="000000" w:themeColor="text1"/>
                          <w:lang w:val="en-IN"/>
                        </w:rPr>
                        <w:t xml:space="preserve">City-wise sales </w:t>
                      </w:r>
                    </w:p>
                    <w:p w14:paraId="2766DE06" w14:textId="77777777" w:rsidR="00F40186" w:rsidRPr="00F40186" w:rsidRDefault="00F40186" w:rsidP="00F40186">
                      <w:pPr>
                        <w:numPr>
                          <w:ilvl w:val="0"/>
                          <w:numId w:val="23"/>
                        </w:numPr>
                        <w:spacing w:line="240" w:lineRule="auto"/>
                        <w:rPr>
                          <w:color w:val="000000" w:themeColor="text1"/>
                          <w:lang w:val="en-IN"/>
                        </w:rPr>
                      </w:pPr>
                      <w:r w:rsidRPr="00F40186">
                        <w:rPr>
                          <w:color w:val="000000" w:themeColor="text1"/>
                          <w:lang w:val="en-IN"/>
                        </w:rPr>
                        <w:t xml:space="preserve">Highest and lowest sales </w:t>
                      </w:r>
                    </w:p>
                    <w:p w14:paraId="30606113" w14:textId="77777777" w:rsidR="00F40186" w:rsidRPr="00F40186" w:rsidRDefault="00F40186" w:rsidP="00F40186">
                      <w:pPr>
                        <w:numPr>
                          <w:ilvl w:val="0"/>
                          <w:numId w:val="23"/>
                        </w:numPr>
                        <w:spacing w:line="240" w:lineRule="auto"/>
                        <w:rPr>
                          <w:color w:val="000000" w:themeColor="text1"/>
                          <w:lang w:val="en-IN"/>
                        </w:rPr>
                      </w:pPr>
                      <w:r w:rsidRPr="00F40186">
                        <w:rPr>
                          <w:color w:val="000000" w:themeColor="text1"/>
                          <w:lang w:val="en-IN"/>
                        </w:rPr>
                        <w:t xml:space="preserve">KPI cards </w:t>
                      </w:r>
                    </w:p>
                    <w:p w14:paraId="7C78E805" w14:textId="77777777" w:rsidR="00F40186" w:rsidRPr="00F40186" w:rsidRDefault="00F40186" w:rsidP="00F40186">
                      <w:pPr>
                        <w:numPr>
                          <w:ilvl w:val="0"/>
                          <w:numId w:val="23"/>
                        </w:numPr>
                        <w:spacing w:line="240" w:lineRule="auto"/>
                        <w:rPr>
                          <w:color w:val="000000" w:themeColor="text1"/>
                          <w:lang w:val="en-IN"/>
                        </w:rPr>
                      </w:pPr>
                      <w:r w:rsidRPr="00F40186">
                        <w:rPr>
                          <w:color w:val="000000" w:themeColor="text1"/>
                          <w:lang w:val="en-IN"/>
                        </w:rPr>
                        <w:t xml:space="preserve">Sales visualizations </w:t>
                      </w:r>
                    </w:p>
                    <w:p w14:paraId="07AD8812" w14:textId="5D42AF1C" w:rsidR="00F40186" w:rsidRDefault="00F40186" w:rsidP="00F40186">
                      <w:pPr>
                        <w:rPr>
                          <w:color w:val="000000" w:themeColor="text1"/>
                        </w:rPr>
                      </w:pPr>
                      <w:r w:rsidRPr="00F40186">
                        <w:rPr>
                          <w:color w:val="000000" w:themeColor="text1"/>
                        </w:rPr>
                        <w:t>I connected Power BI to the Gold-layer CSV output. Because the Gold layer already contained summarized information, the reporting model remained simple and dashboard performance was better than loading raw streaming data directly.</w:t>
                      </w:r>
                    </w:p>
                    <w:p w14:paraId="4FF97DFE" w14:textId="77777777" w:rsidR="00F40186" w:rsidRPr="00F40186" w:rsidRDefault="00F40186" w:rsidP="00F40186">
                      <w:pPr>
                        <w:rPr>
                          <w:color w:val="000000" w:themeColor="text1"/>
                          <w:lang w:val="en-IN"/>
                        </w:rPr>
                      </w:pPr>
                      <w:r w:rsidRPr="00F40186">
                        <w:rPr>
                          <w:color w:val="000000" w:themeColor="text1"/>
                          <w:lang w:val="en-IN"/>
                        </w:rPr>
                        <w:t>The Kafka-to-</w:t>
                      </w:r>
                      <w:proofErr w:type="gramStart"/>
                      <w:r w:rsidRPr="00F40186">
                        <w:rPr>
                          <w:color w:val="000000" w:themeColor="text1"/>
                          <w:lang w:val="en-IN"/>
                        </w:rPr>
                        <w:t>Silver</w:t>
                      </w:r>
                      <w:proofErr w:type="gramEnd"/>
                      <w:r w:rsidRPr="00F40186">
                        <w:rPr>
                          <w:color w:val="000000" w:themeColor="text1"/>
                          <w:lang w:val="en-IN"/>
                        </w:rPr>
                        <w:t xml:space="preserve"> part of the project is streaming, but the current </w:t>
                      </w:r>
                      <w:proofErr w:type="gramStart"/>
                      <w:r w:rsidRPr="00F40186">
                        <w:rPr>
                          <w:color w:val="000000" w:themeColor="text1"/>
                          <w:lang w:val="en-IN"/>
                        </w:rPr>
                        <w:t>Gold</w:t>
                      </w:r>
                      <w:proofErr w:type="gramEnd"/>
                      <w:r w:rsidRPr="00F40186">
                        <w:rPr>
                          <w:color w:val="000000" w:themeColor="text1"/>
                          <w:lang w:val="en-IN"/>
                        </w:rPr>
                        <w:t xml:space="preserve"> job is a batch job, and Power BI reads local CSV files.</w:t>
                      </w:r>
                    </w:p>
                    <w:p w14:paraId="31634EFE" w14:textId="77777777" w:rsidR="00F40186" w:rsidRPr="00F40186" w:rsidRDefault="00F40186" w:rsidP="00F40186">
                      <w:pPr>
                        <w:rPr>
                          <w:color w:val="000000" w:themeColor="text1"/>
                          <w:lang w:val="en-IN"/>
                        </w:rPr>
                      </w:pPr>
                      <w:r w:rsidRPr="00F40186">
                        <w:rPr>
                          <w:color w:val="000000" w:themeColor="text1"/>
                          <w:lang w:val="en-IN"/>
                        </w:rPr>
                        <w:t>Therefore, describe it as:</w:t>
                      </w:r>
                    </w:p>
                    <w:p w14:paraId="49DA3852" w14:textId="77777777" w:rsidR="00F40186" w:rsidRPr="00F40186" w:rsidRDefault="00F40186" w:rsidP="00F40186">
                      <w:pPr>
                        <w:rPr>
                          <w:color w:val="000000" w:themeColor="text1"/>
                          <w:lang w:val="en-IN"/>
                        </w:rPr>
                      </w:pPr>
                      <w:r w:rsidRPr="00F40186">
                        <w:rPr>
                          <w:color w:val="000000" w:themeColor="text1"/>
                          <w:lang w:val="en-IN"/>
                        </w:rPr>
                        <w:t>A real-time ingestion and transformation pipeline with refresh-based business reporting.</w:t>
                      </w:r>
                    </w:p>
                    <w:p w14:paraId="53AF77A8" w14:textId="77777777" w:rsidR="00F40186" w:rsidRDefault="00F40186" w:rsidP="00F40186">
                      <w:pPr>
                        <w:rPr>
                          <w:color w:val="000000" w:themeColor="text1"/>
                          <w:lang w:val="en-IN"/>
                        </w:rPr>
                      </w:pPr>
                      <w:r w:rsidRPr="00F40186">
                        <w:rPr>
                          <w:color w:val="000000" w:themeColor="text1"/>
                          <w:lang w:val="en-IN"/>
                        </w:rPr>
                        <w:t>Do not claim that the Power BI dashboard updates every second unless you have configured automatic refresh or a Power BI streaming dataset.</w:t>
                      </w:r>
                    </w:p>
                    <w:p w14:paraId="6D1D0FD8" w14:textId="77777777" w:rsidR="00F40186" w:rsidRDefault="00F40186" w:rsidP="00F40186">
                      <w:pPr>
                        <w:rPr>
                          <w:color w:val="000000" w:themeColor="text1"/>
                          <w:lang w:val="en-IN"/>
                        </w:rPr>
                      </w:pPr>
                    </w:p>
                    <w:p w14:paraId="05F85691" w14:textId="5F3B67A7" w:rsidR="00F40186" w:rsidRPr="00F40186" w:rsidRDefault="00F40186" w:rsidP="00F40186">
                      <w:pPr>
                        <w:rPr>
                          <w:color w:val="000000" w:themeColor="text1"/>
                          <w:lang w:val="en-IN"/>
                        </w:rPr>
                      </w:pPr>
                    </w:p>
                    <w:p w14:paraId="557051D5" w14:textId="77777777" w:rsidR="00F40186" w:rsidRPr="00F40186" w:rsidRDefault="00F40186" w:rsidP="00F40186">
                      <w:pPr>
                        <w:rPr>
                          <w:color w:val="000000" w:themeColor="text1"/>
                          <w:lang w:val="en-IN"/>
                        </w:rPr>
                      </w:pPr>
                    </w:p>
                    <w:p w14:paraId="3E9F713C" w14:textId="77777777" w:rsidR="00F40186" w:rsidRPr="00B319E6" w:rsidRDefault="00F40186" w:rsidP="00F40186">
                      <w:pPr>
                        <w:rPr>
                          <w:lang w:val="en-IN"/>
                        </w:rPr>
                      </w:pPr>
                    </w:p>
                  </w:txbxContent>
                </v:textbox>
                <w10:wrap anchorx="margin"/>
              </v:rect>
            </w:pict>
          </mc:Fallback>
        </mc:AlternateContent>
      </w:r>
    </w:p>
    <w:p w14:paraId="12C4F45D" w14:textId="77777777" w:rsidR="00F40186" w:rsidRDefault="00F40186">
      <w:pPr>
        <w:pStyle w:val="Heading1"/>
      </w:pPr>
    </w:p>
    <w:p w14:paraId="1A19775E" w14:textId="77777777" w:rsidR="00F40186" w:rsidRDefault="00F40186">
      <w:pPr>
        <w:pStyle w:val="Heading1"/>
      </w:pPr>
    </w:p>
    <w:p w14:paraId="0180E073" w14:textId="77777777" w:rsidR="00F40186" w:rsidRDefault="00F40186">
      <w:pPr>
        <w:pStyle w:val="Heading1"/>
      </w:pPr>
    </w:p>
    <w:p w14:paraId="5745C1B6" w14:textId="77777777" w:rsidR="00F40186" w:rsidRDefault="00F40186">
      <w:pPr>
        <w:pStyle w:val="Heading1"/>
      </w:pPr>
    </w:p>
    <w:p w14:paraId="6809C831" w14:textId="77777777" w:rsidR="00794153" w:rsidRDefault="00794153">
      <w:pPr>
        <w:pStyle w:val="Heading1"/>
      </w:pPr>
    </w:p>
    <w:p w14:paraId="118D14F3" w14:textId="77777777" w:rsidR="00794153" w:rsidRPr="00794153" w:rsidRDefault="00794153" w:rsidP="00794153"/>
    <w:p w14:paraId="2533741E" w14:textId="77777777" w:rsidR="00794153" w:rsidRDefault="00794153">
      <w:pPr>
        <w:pStyle w:val="Heading1"/>
      </w:pPr>
    </w:p>
    <w:p w14:paraId="40D278DE" w14:textId="77777777" w:rsidR="00794153" w:rsidRDefault="00794153">
      <w:pPr>
        <w:pStyle w:val="Heading1"/>
      </w:pPr>
    </w:p>
    <w:p w14:paraId="239FA5E9" w14:textId="77777777" w:rsidR="00794153" w:rsidRDefault="00794153">
      <w:pPr>
        <w:pStyle w:val="Heading1"/>
      </w:pPr>
    </w:p>
    <w:p w14:paraId="00F4FC28" w14:textId="77777777" w:rsidR="00794153" w:rsidRDefault="00794153">
      <w:pPr>
        <w:pStyle w:val="Heading1"/>
      </w:pPr>
    </w:p>
    <w:p w14:paraId="7121139E" w14:textId="3EACA9A5" w:rsidR="004E1FAB" w:rsidRDefault="00000000">
      <w:pPr>
        <w:pStyle w:val="Heading1"/>
      </w:pPr>
      <w:r>
        <w:t>8. Commands Used to Run the Project</w:t>
      </w:r>
    </w:p>
    <w:p w14:paraId="1CFA9697" w14:textId="77777777" w:rsidR="004E1FAB" w:rsidRDefault="00000000">
      <w:pPr>
        <w:pStyle w:val="Heading2"/>
      </w:pPr>
      <w:r>
        <w:t>8.1 Go to Project Folder</w:t>
      </w:r>
    </w:p>
    <w:tbl>
      <w:tblPr>
        <w:tblW w:w="0" w:type="auto"/>
        <w:jc w:val="center"/>
        <w:tblLook w:val="04A0" w:firstRow="1" w:lastRow="0" w:firstColumn="1" w:lastColumn="0" w:noHBand="0" w:noVBand="1"/>
      </w:tblPr>
      <w:tblGrid>
        <w:gridCol w:w="10070"/>
      </w:tblGrid>
      <w:tr w:rsidR="004E1FAB" w14:paraId="617A51D3" w14:textId="77777777">
        <w:trPr>
          <w:jc w:val="center"/>
        </w:trPr>
        <w:tc>
          <w:tcPr>
            <w:tcW w:w="10512" w:type="dxa"/>
            <w:tcBorders>
              <w:top w:val="single" w:sz="4" w:space="0" w:color="D0D7DE"/>
              <w:left w:val="single" w:sz="4" w:space="0" w:color="D0D7DE"/>
              <w:bottom w:val="single" w:sz="4" w:space="0" w:color="D0D7DE"/>
              <w:right w:val="single" w:sz="4" w:space="0" w:color="D0D7DE"/>
            </w:tcBorders>
            <w:shd w:val="clear" w:color="auto" w:fill="F3F4F6"/>
          </w:tcPr>
          <w:p w14:paraId="546FD63A" w14:textId="77777777" w:rsidR="004E1FAB" w:rsidRDefault="00000000">
            <w:pPr>
              <w:spacing w:after="0"/>
            </w:pPr>
            <w:r>
              <w:rPr>
                <w:rFonts w:ascii="Consolas" w:eastAsia="Consolas" w:hAnsi="Consolas"/>
                <w:sz w:val="18"/>
              </w:rPr>
              <w:t>cd C:\Users\ASUS\Downloads\RealTime-streaming</w:t>
            </w:r>
          </w:p>
        </w:tc>
      </w:tr>
    </w:tbl>
    <w:p w14:paraId="2CA1F4EE" w14:textId="77777777" w:rsidR="004E1FAB" w:rsidRDefault="004E1FAB">
      <w:pPr>
        <w:spacing w:after="40"/>
      </w:pPr>
    </w:p>
    <w:p w14:paraId="5C3E09CE" w14:textId="77777777" w:rsidR="004E1FAB" w:rsidRDefault="00000000">
      <w:pPr>
        <w:pStyle w:val="Heading2"/>
      </w:pPr>
      <w:r>
        <w:t>8.2 Start Kafka using Docker Compose</w:t>
      </w:r>
    </w:p>
    <w:tbl>
      <w:tblPr>
        <w:tblW w:w="0" w:type="auto"/>
        <w:jc w:val="center"/>
        <w:tblLook w:val="04A0" w:firstRow="1" w:lastRow="0" w:firstColumn="1" w:lastColumn="0" w:noHBand="0" w:noVBand="1"/>
      </w:tblPr>
      <w:tblGrid>
        <w:gridCol w:w="10070"/>
      </w:tblGrid>
      <w:tr w:rsidR="004E1FAB" w14:paraId="66E3B0D4" w14:textId="77777777">
        <w:trPr>
          <w:jc w:val="center"/>
        </w:trPr>
        <w:tc>
          <w:tcPr>
            <w:tcW w:w="10512" w:type="dxa"/>
            <w:tcBorders>
              <w:top w:val="single" w:sz="4" w:space="0" w:color="D0D7DE"/>
              <w:left w:val="single" w:sz="4" w:space="0" w:color="D0D7DE"/>
              <w:bottom w:val="single" w:sz="4" w:space="0" w:color="D0D7DE"/>
              <w:right w:val="single" w:sz="4" w:space="0" w:color="D0D7DE"/>
            </w:tcBorders>
            <w:shd w:val="clear" w:color="auto" w:fill="F3F4F6"/>
          </w:tcPr>
          <w:p w14:paraId="530AF847" w14:textId="77777777" w:rsidR="004E1FAB" w:rsidRDefault="00000000">
            <w:pPr>
              <w:spacing w:after="0"/>
            </w:pPr>
            <w:r>
              <w:rPr>
                <w:rFonts w:ascii="Consolas" w:eastAsia="Consolas" w:hAnsi="Consolas"/>
                <w:sz w:val="18"/>
              </w:rPr>
              <w:t>docker-compose -f docker/docker-compose.yml up -d</w:t>
            </w:r>
          </w:p>
        </w:tc>
      </w:tr>
    </w:tbl>
    <w:p w14:paraId="4803AA94" w14:textId="77777777" w:rsidR="004E1FAB" w:rsidRDefault="004E1FAB">
      <w:pPr>
        <w:spacing w:after="40"/>
      </w:pPr>
    </w:p>
    <w:p w14:paraId="4FB3C961" w14:textId="77777777" w:rsidR="004E1FAB" w:rsidRDefault="00000000">
      <w:pPr>
        <w:pStyle w:val="Heading2"/>
      </w:pPr>
      <w:r>
        <w:lastRenderedPageBreak/>
        <w:t>8.3 Run Producer File</w:t>
      </w:r>
    </w:p>
    <w:tbl>
      <w:tblPr>
        <w:tblW w:w="0" w:type="auto"/>
        <w:jc w:val="center"/>
        <w:tblLook w:val="04A0" w:firstRow="1" w:lastRow="0" w:firstColumn="1" w:lastColumn="0" w:noHBand="0" w:noVBand="1"/>
      </w:tblPr>
      <w:tblGrid>
        <w:gridCol w:w="10070"/>
      </w:tblGrid>
      <w:tr w:rsidR="004E1FAB" w14:paraId="4CA708E7" w14:textId="77777777">
        <w:trPr>
          <w:jc w:val="center"/>
        </w:trPr>
        <w:tc>
          <w:tcPr>
            <w:tcW w:w="10512" w:type="dxa"/>
            <w:tcBorders>
              <w:top w:val="single" w:sz="4" w:space="0" w:color="D0D7DE"/>
              <w:left w:val="single" w:sz="4" w:space="0" w:color="D0D7DE"/>
              <w:bottom w:val="single" w:sz="4" w:space="0" w:color="D0D7DE"/>
              <w:right w:val="single" w:sz="4" w:space="0" w:color="D0D7DE"/>
            </w:tcBorders>
            <w:shd w:val="clear" w:color="auto" w:fill="F3F4F6"/>
          </w:tcPr>
          <w:p w14:paraId="3F41715E" w14:textId="77777777" w:rsidR="004E1FAB" w:rsidRDefault="00000000">
            <w:pPr>
              <w:spacing w:after="0"/>
            </w:pPr>
            <w:r>
              <w:rPr>
                <w:rFonts w:ascii="Consolas" w:eastAsia="Consolas" w:hAnsi="Consolas"/>
                <w:sz w:val="18"/>
              </w:rPr>
              <w:t>python producer/producer.py</w:t>
            </w:r>
          </w:p>
        </w:tc>
      </w:tr>
    </w:tbl>
    <w:p w14:paraId="3F0D5305" w14:textId="77777777" w:rsidR="004E1FAB" w:rsidRDefault="004E1FAB">
      <w:pPr>
        <w:spacing w:after="40"/>
      </w:pPr>
    </w:p>
    <w:p w14:paraId="7D36BD21" w14:textId="77777777" w:rsidR="004E1FAB" w:rsidRDefault="00000000">
      <w:pPr>
        <w:pStyle w:val="Heading2"/>
      </w:pPr>
      <w:r>
        <w:t>8.4 Run Consumer File</w:t>
      </w:r>
    </w:p>
    <w:tbl>
      <w:tblPr>
        <w:tblW w:w="0" w:type="auto"/>
        <w:jc w:val="center"/>
        <w:tblLook w:val="04A0" w:firstRow="1" w:lastRow="0" w:firstColumn="1" w:lastColumn="0" w:noHBand="0" w:noVBand="1"/>
      </w:tblPr>
      <w:tblGrid>
        <w:gridCol w:w="10070"/>
      </w:tblGrid>
      <w:tr w:rsidR="004E1FAB" w14:paraId="587867FE" w14:textId="77777777">
        <w:trPr>
          <w:jc w:val="center"/>
        </w:trPr>
        <w:tc>
          <w:tcPr>
            <w:tcW w:w="10512" w:type="dxa"/>
            <w:tcBorders>
              <w:top w:val="single" w:sz="4" w:space="0" w:color="D0D7DE"/>
              <w:left w:val="single" w:sz="4" w:space="0" w:color="D0D7DE"/>
              <w:bottom w:val="single" w:sz="4" w:space="0" w:color="D0D7DE"/>
              <w:right w:val="single" w:sz="4" w:space="0" w:color="D0D7DE"/>
            </w:tcBorders>
            <w:shd w:val="clear" w:color="auto" w:fill="F3F4F6"/>
          </w:tcPr>
          <w:p w14:paraId="3802A4C8" w14:textId="77777777" w:rsidR="004E1FAB" w:rsidRDefault="00000000">
            <w:pPr>
              <w:spacing w:after="0"/>
            </w:pPr>
            <w:r>
              <w:rPr>
                <w:rFonts w:ascii="Consolas" w:eastAsia="Consolas" w:hAnsi="Consolas"/>
                <w:sz w:val="18"/>
              </w:rPr>
              <w:t>python consumer/consumer.py</w:t>
            </w:r>
          </w:p>
        </w:tc>
      </w:tr>
    </w:tbl>
    <w:p w14:paraId="1E3A6539" w14:textId="77777777" w:rsidR="004E1FAB" w:rsidRDefault="004E1FAB">
      <w:pPr>
        <w:spacing w:after="40"/>
      </w:pPr>
    </w:p>
    <w:p w14:paraId="414A0F67" w14:textId="77777777" w:rsidR="004E1FAB" w:rsidRDefault="00000000">
      <w:pPr>
        <w:pStyle w:val="Heading2"/>
      </w:pPr>
      <w:r>
        <w:t>8.5 Run Kafka to Bronze Spark Job</w:t>
      </w:r>
    </w:p>
    <w:tbl>
      <w:tblPr>
        <w:tblW w:w="0" w:type="auto"/>
        <w:jc w:val="center"/>
        <w:tblLook w:val="04A0" w:firstRow="1" w:lastRow="0" w:firstColumn="1" w:lastColumn="0" w:noHBand="0" w:noVBand="1"/>
      </w:tblPr>
      <w:tblGrid>
        <w:gridCol w:w="10070"/>
      </w:tblGrid>
      <w:tr w:rsidR="004E1FAB" w14:paraId="47CDE8C3" w14:textId="77777777">
        <w:trPr>
          <w:jc w:val="center"/>
        </w:trPr>
        <w:tc>
          <w:tcPr>
            <w:tcW w:w="10512" w:type="dxa"/>
            <w:tcBorders>
              <w:top w:val="single" w:sz="4" w:space="0" w:color="D0D7DE"/>
              <w:left w:val="single" w:sz="4" w:space="0" w:color="D0D7DE"/>
              <w:bottom w:val="single" w:sz="4" w:space="0" w:color="D0D7DE"/>
              <w:right w:val="single" w:sz="4" w:space="0" w:color="D0D7DE"/>
            </w:tcBorders>
            <w:shd w:val="clear" w:color="auto" w:fill="F3F4F6"/>
          </w:tcPr>
          <w:p w14:paraId="513DB823" w14:textId="77777777" w:rsidR="004E1FAB" w:rsidRDefault="00000000">
            <w:pPr>
              <w:spacing w:after="0"/>
            </w:pPr>
            <w:r>
              <w:rPr>
                <w:rFonts w:ascii="Consolas" w:eastAsia="Consolas" w:hAnsi="Consolas"/>
                <w:sz w:val="18"/>
              </w:rPr>
              <w:t>spark-submit spark_jobs/kafka_to_bronze.py</w:t>
            </w:r>
          </w:p>
        </w:tc>
      </w:tr>
    </w:tbl>
    <w:p w14:paraId="416756B5" w14:textId="77777777" w:rsidR="004E1FAB" w:rsidRDefault="004E1FAB">
      <w:pPr>
        <w:spacing w:after="40"/>
      </w:pPr>
    </w:p>
    <w:p w14:paraId="34763DBD" w14:textId="77777777" w:rsidR="004E1FAB" w:rsidRDefault="00000000">
      <w:pPr>
        <w:pStyle w:val="Heading2"/>
      </w:pPr>
      <w:r>
        <w:t>8.6 Run Bronze to Silver Spark Job</w:t>
      </w:r>
    </w:p>
    <w:tbl>
      <w:tblPr>
        <w:tblW w:w="0" w:type="auto"/>
        <w:jc w:val="center"/>
        <w:tblLook w:val="04A0" w:firstRow="1" w:lastRow="0" w:firstColumn="1" w:lastColumn="0" w:noHBand="0" w:noVBand="1"/>
      </w:tblPr>
      <w:tblGrid>
        <w:gridCol w:w="10070"/>
      </w:tblGrid>
      <w:tr w:rsidR="004E1FAB" w14:paraId="12A75641" w14:textId="77777777">
        <w:trPr>
          <w:jc w:val="center"/>
        </w:trPr>
        <w:tc>
          <w:tcPr>
            <w:tcW w:w="10512" w:type="dxa"/>
            <w:tcBorders>
              <w:top w:val="single" w:sz="4" w:space="0" w:color="D0D7DE"/>
              <w:left w:val="single" w:sz="4" w:space="0" w:color="D0D7DE"/>
              <w:bottom w:val="single" w:sz="4" w:space="0" w:color="D0D7DE"/>
              <w:right w:val="single" w:sz="4" w:space="0" w:color="D0D7DE"/>
            </w:tcBorders>
            <w:shd w:val="clear" w:color="auto" w:fill="F3F4F6"/>
          </w:tcPr>
          <w:p w14:paraId="372B4949" w14:textId="77777777" w:rsidR="004E1FAB" w:rsidRDefault="00000000">
            <w:pPr>
              <w:spacing w:after="0"/>
            </w:pPr>
            <w:r>
              <w:rPr>
                <w:rFonts w:ascii="Consolas" w:eastAsia="Consolas" w:hAnsi="Consolas"/>
                <w:sz w:val="18"/>
              </w:rPr>
              <w:t>spark-submit spark_jobs/bronze_to_silver.py</w:t>
            </w:r>
          </w:p>
        </w:tc>
      </w:tr>
    </w:tbl>
    <w:p w14:paraId="38A4C232" w14:textId="77777777" w:rsidR="004E1FAB" w:rsidRDefault="004E1FAB">
      <w:pPr>
        <w:spacing w:after="40"/>
      </w:pPr>
    </w:p>
    <w:p w14:paraId="23BAD60D" w14:textId="77777777" w:rsidR="004E1FAB" w:rsidRDefault="00000000">
      <w:pPr>
        <w:pStyle w:val="Heading2"/>
      </w:pPr>
      <w:r>
        <w:t>8.7 Run Silver to Gold Spark Job</w:t>
      </w:r>
    </w:p>
    <w:tbl>
      <w:tblPr>
        <w:tblW w:w="0" w:type="auto"/>
        <w:jc w:val="center"/>
        <w:tblLook w:val="04A0" w:firstRow="1" w:lastRow="0" w:firstColumn="1" w:lastColumn="0" w:noHBand="0" w:noVBand="1"/>
      </w:tblPr>
      <w:tblGrid>
        <w:gridCol w:w="10070"/>
      </w:tblGrid>
      <w:tr w:rsidR="004E1FAB" w14:paraId="472782C1" w14:textId="77777777">
        <w:trPr>
          <w:jc w:val="center"/>
        </w:trPr>
        <w:tc>
          <w:tcPr>
            <w:tcW w:w="10512" w:type="dxa"/>
            <w:tcBorders>
              <w:top w:val="single" w:sz="4" w:space="0" w:color="D0D7DE"/>
              <w:left w:val="single" w:sz="4" w:space="0" w:color="D0D7DE"/>
              <w:bottom w:val="single" w:sz="4" w:space="0" w:color="D0D7DE"/>
              <w:right w:val="single" w:sz="4" w:space="0" w:color="D0D7DE"/>
            </w:tcBorders>
            <w:shd w:val="clear" w:color="auto" w:fill="F3F4F6"/>
          </w:tcPr>
          <w:p w14:paraId="51B27B0D" w14:textId="77777777" w:rsidR="004E1FAB" w:rsidRDefault="00000000">
            <w:pPr>
              <w:spacing w:after="0"/>
            </w:pPr>
            <w:r>
              <w:rPr>
                <w:rFonts w:ascii="Consolas" w:eastAsia="Consolas" w:hAnsi="Consolas"/>
                <w:sz w:val="18"/>
              </w:rPr>
              <w:t>spark-submit spark_jobs/silver_to_gold.py</w:t>
            </w:r>
          </w:p>
        </w:tc>
      </w:tr>
    </w:tbl>
    <w:p w14:paraId="51D00891" w14:textId="77777777" w:rsidR="004E1FAB" w:rsidRDefault="004E1FAB">
      <w:pPr>
        <w:spacing w:after="40"/>
      </w:pPr>
    </w:p>
    <w:p w14:paraId="34E59671" w14:textId="77777777" w:rsidR="004E1FAB" w:rsidRDefault="00000000">
      <w:pPr>
        <w:pStyle w:val="Heading2"/>
      </w:pPr>
      <w:r>
        <w:t>8.8 Windows Spark Submit Alternative</w:t>
      </w:r>
    </w:p>
    <w:tbl>
      <w:tblPr>
        <w:tblW w:w="0" w:type="auto"/>
        <w:jc w:val="center"/>
        <w:tblLook w:val="04A0" w:firstRow="1" w:lastRow="0" w:firstColumn="1" w:lastColumn="0" w:noHBand="0" w:noVBand="1"/>
      </w:tblPr>
      <w:tblGrid>
        <w:gridCol w:w="10070"/>
      </w:tblGrid>
      <w:tr w:rsidR="004E1FAB" w14:paraId="5097E2AF" w14:textId="77777777">
        <w:trPr>
          <w:jc w:val="center"/>
        </w:trPr>
        <w:tc>
          <w:tcPr>
            <w:tcW w:w="10512" w:type="dxa"/>
            <w:tcBorders>
              <w:top w:val="single" w:sz="4" w:space="0" w:color="D0D7DE"/>
              <w:left w:val="single" w:sz="4" w:space="0" w:color="D0D7DE"/>
              <w:bottom w:val="single" w:sz="4" w:space="0" w:color="D0D7DE"/>
              <w:right w:val="single" w:sz="4" w:space="0" w:color="D0D7DE"/>
            </w:tcBorders>
            <w:shd w:val="clear" w:color="auto" w:fill="F3F4F6"/>
          </w:tcPr>
          <w:p w14:paraId="66C938E0" w14:textId="77777777" w:rsidR="004E1FAB" w:rsidRDefault="00000000">
            <w:pPr>
              <w:spacing w:after="0"/>
            </w:pPr>
            <w:r>
              <w:rPr>
                <w:rFonts w:ascii="Consolas" w:eastAsia="Consolas" w:hAnsi="Consolas"/>
                <w:sz w:val="18"/>
              </w:rPr>
              <w:t>C:\Spark\spark-3.5.8-bin-hadoop3\bin\spark-submit.cmd spark_jobs/kafka_to_bronze.py</w:t>
            </w:r>
            <w:r>
              <w:br/>
            </w:r>
            <w:r>
              <w:rPr>
                <w:rFonts w:ascii="Consolas" w:eastAsia="Consolas" w:hAnsi="Consolas"/>
                <w:sz w:val="18"/>
              </w:rPr>
              <w:t>C:\Spark\spark-3.5.8-bin-hadoop3\bin\spark-submit.cmd spark_jobs/bronze_to_silver.py</w:t>
            </w:r>
            <w:r>
              <w:br/>
            </w:r>
            <w:r>
              <w:rPr>
                <w:rFonts w:ascii="Consolas" w:eastAsia="Consolas" w:hAnsi="Consolas"/>
                <w:sz w:val="18"/>
              </w:rPr>
              <w:t>C:\Spark\spark-3.5.8-bin-hadoop3\bin\spark-submit.cmd spark_jobs/silver_to_gold.py</w:t>
            </w:r>
          </w:p>
        </w:tc>
      </w:tr>
    </w:tbl>
    <w:p w14:paraId="6DE03055" w14:textId="77777777" w:rsidR="004E1FAB" w:rsidRDefault="004E1FAB">
      <w:pPr>
        <w:spacing w:after="40"/>
      </w:pPr>
    </w:p>
    <w:p w14:paraId="4CAB2823" w14:textId="77777777" w:rsidR="004E1FAB" w:rsidRDefault="00000000">
      <w:pPr>
        <w:pStyle w:val="Heading2"/>
      </w:pPr>
      <w:r>
        <w:t>8.9 Open Power BI Dashboard</w:t>
      </w:r>
    </w:p>
    <w:tbl>
      <w:tblPr>
        <w:tblW w:w="0" w:type="auto"/>
        <w:jc w:val="center"/>
        <w:tblLook w:val="04A0" w:firstRow="1" w:lastRow="0" w:firstColumn="1" w:lastColumn="0" w:noHBand="0" w:noVBand="1"/>
      </w:tblPr>
      <w:tblGrid>
        <w:gridCol w:w="10070"/>
      </w:tblGrid>
      <w:tr w:rsidR="004E1FAB" w14:paraId="060A0674" w14:textId="77777777">
        <w:trPr>
          <w:jc w:val="center"/>
        </w:trPr>
        <w:tc>
          <w:tcPr>
            <w:tcW w:w="10512" w:type="dxa"/>
            <w:tcBorders>
              <w:top w:val="single" w:sz="4" w:space="0" w:color="D0D7DE"/>
              <w:left w:val="single" w:sz="4" w:space="0" w:color="D0D7DE"/>
              <w:bottom w:val="single" w:sz="4" w:space="0" w:color="D0D7DE"/>
              <w:right w:val="single" w:sz="4" w:space="0" w:color="D0D7DE"/>
            </w:tcBorders>
            <w:shd w:val="clear" w:color="auto" w:fill="F3F4F6"/>
          </w:tcPr>
          <w:p w14:paraId="5D2F98E9" w14:textId="77777777" w:rsidR="004E1FAB" w:rsidRDefault="00000000">
            <w:pPr>
              <w:spacing w:after="0"/>
            </w:pPr>
            <w:r>
              <w:rPr>
                <w:rFonts w:ascii="Consolas" w:eastAsia="Consolas" w:hAnsi="Consolas"/>
                <w:sz w:val="18"/>
              </w:rPr>
              <w:t>powerbi/OrdersDB.pbix</w:t>
            </w:r>
          </w:p>
        </w:tc>
      </w:tr>
    </w:tbl>
    <w:p w14:paraId="49A64185" w14:textId="77777777" w:rsidR="004E1FAB" w:rsidRDefault="004E1FAB">
      <w:pPr>
        <w:spacing w:after="40"/>
      </w:pPr>
    </w:p>
    <w:p w14:paraId="0A2C59B2" w14:textId="77777777" w:rsidR="004E1FAB" w:rsidRDefault="00000000">
      <w:pPr>
        <w:pStyle w:val="Heading1"/>
      </w:pPr>
      <w:r>
        <w:t>9. Data Processing Responsibilities</w:t>
      </w:r>
    </w:p>
    <w:p w14:paraId="6279B4FD" w14:textId="77777777" w:rsidR="004E1FAB" w:rsidRDefault="00000000">
      <w:pPr>
        <w:pStyle w:val="ListBullet"/>
        <w:spacing w:after="40"/>
      </w:pPr>
      <w:r>
        <w:t>Real-time ingestion: order data is continuously produced and sent to Kafka topics.</w:t>
      </w:r>
    </w:p>
    <w:p w14:paraId="72213802" w14:textId="77777777" w:rsidR="004E1FAB" w:rsidRDefault="00000000">
      <w:pPr>
        <w:pStyle w:val="ListBullet"/>
        <w:spacing w:after="40"/>
      </w:pPr>
      <w:r>
        <w:t>Bronze processing: raw Kafka data is written to the Bronze layer without major transformation.</w:t>
      </w:r>
    </w:p>
    <w:p w14:paraId="7F6E865B" w14:textId="77777777" w:rsidR="004E1FAB" w:rsidRDefault="00000000">
      <w:pPr>
        <w:pStyle w:val="ListBullet"/>
        <w:spacing w:after="40"/>
      </w:pPr>
      <w:r>
        <w:t>Silver processing: data quality improvements are performed, including cleansing, deduplication and timestamp conversion.</w:t>
      </w:r>
    </w:p>
    <w:p w14:paraId="4E2544F9" w14:textId="77777777" w:rsidR="004E1FAB" w:rsidRDefault="00000000">
      <w:pPr>
        <w:pStyle w:val="ListBullet"/>
        <w:spacing w:after="40"/>
      </w:pPr>
      <w:r>
        <w:t>Gold processing: aggregations are created for business analysis and Power BI reporting.</w:t>
      </w:r>
    </w:p>
    <w:p w14:paraId="06D3DE4D" w14:textId="77777777" w:rsidR="004E1FAB" w:rsidRDefault="00000000">
      <w:pPr>
        <w:pStyle w:val="ListBullet"/>
        <w:spacing w:after="40"/>
      </w:pPr>
      <w:r>
        <w:t>Dashboarding: Power BI is used to create KPI cards, sales visuals and analytics insights.</w:t>
      </w:r>
    </w:p>
    <w:p w14:paraId="0903DB49" w14:textId="77777777" w:rsidR="004E1FAB" w:rsidRDefault="00000000">
      <w:pPr>
        <w:pStyle w:val="Heading1"/>
      </w:pPr>
      <w:r>
        <w:t>10. Power BI KPI Measures</w:t>
      </w:r>
    </w:p>
    <w:tbl>
      <w:tblPr>
        <w:tblW w:w="0" w:type="auto"/>
        <w:jc w:val="center"/>
        <w:tblLook w:val="04A0" w:firstRow="1" w:lastRow="0" w:firstColumn="1" w:lastColumn="0" w:noHBand="0" w:noVBand="1"/>
      </w:tblPr>
      <w:tblGrid>
        <w:gridCol w:w="10070"/>
      </w:tblGrid>
      <w:tr w:rsidR="004E1FAB" w14:paraId="469FF316" w14:textId="77777777">
        <w:trPr>
          <w:jc w:val="center"/>
        </w:trPr>
        <w:tc>
          <w:tcPr>
            <w:tcW w:w="10512" w:type="dxa"/>
            <w:tcBorders>
              <w:top w:val="single" w:sz="4" w:space="0" w:color="D0D7DE"/>
              <w:left w:val="single" w:sz="4" w:space="0" w:color="D0D7DE"/>
              <w:bottom w:val="single" w:sz="4" w:space="0" w:color="D0D7DE"/>
              <w:right w:val="single" w:sz="4" w:space="0" w:color="D0D7DE"/>
            </w:tcBorders>
            <w:shd w:val="clear" w:color="auto" w:fill="F3F4F6"/>
          </w:tcPr>
          <w:p w14:paraId="7400328B" w14:textId="77777777" w:rsidR="004E1FAB" w:rsidRDefault="00000000">
            <w:pPr>
              <w:spacing w:after="0"/>
            </w:pPr>
            <w:r>
              <w:rPr>
                <w:rFonts w:ascii="Consolas" w:eastAsia="Consolas" w:hAnsi="Consolas"/>
                <w:sz w:val="18"/>
              </w:rPr>
              <w:t>Total Revenue = SUM(orders[Revenue])</w:t>
            </w:r>
            <w:r>
              <w:br/>
            </w:r>
            <w:r>
              <w:rPr>
                <w:rFonts w:ascii="Consolas" w:eastAsia="Consolas" w:hAnsi="Consolas"/>
                <w:sz w:val="18"/>
              </w:rPr>
              <w:t>Total Orders = SUM(orders[TotalOrders])</w:t>
            </w:r>
            <w:r>
              <w:br/>
            </w:r>
            <w:r>
              <w:rPr>
                <w:rFonts w:ascii="Consolas" w:eastAsia="Consolas" w:hAnsi="Consolas"/>
                <w:sz w:val="18"/>
              </w:rPr>
              <w:t>Average Order Value = DIVIDE([Total Revenue], [Total Orders], 0)</w:t>
            </w:r>
            <w:r>
              <w:br/>
            </w:r>
            <w:r>
              <w:rPr>
                <w:rFonts w:ascii="Consolas" w:eastAsia="Consolas" w:hAnsi="Consolas"/>
                <w:sz w:val="18"/>
              </w:rPr>
              <w:lastRenderedPageBreak/>
              <w:t>Average Revenue = AVERAGE(orders[Revenue])</w:t>
            </w:r>
            <w:r>
              <w:br/>
            </w:r>
            <w:r>
              <w:rPr>
                <w:rFonts w:ascii="Consolas" w:eastAsia="Consolas" w:hAnsi="Consolas"/>
                <w:sz w:val="18"/>
              </w:rPr>
              <w:t>Highest Sales = MAX(orders[Revenue])</w:t>
            </w:r>
            <w:r>
              <w:br/>
            </w:r>
            <w:r>
              <w:rPr>
                <w:rFonts w:ascii="Consolas" w:eastAsia="Consolas" w:hAnsi="Consolas"/>
                <w:sz w:val="18"/>
              </w:rPr>
              <w:t>Lowest Sales = MIN(orders[Revenue])</w:t>
            </w:r>
            <w:r>
              <w:br/>
            </w:r>
            <w:r>
              <w:rPr>
                <w:rFonts w:ascii="Consolas" w:eastAsia="Consolas" w:hAnsi="Consolas"/>
                <w:sz w:val="18"/>
              </w:rPr>
              <w:t>Number of Cities = DISTINCTCOUNT(orders[City])</w:t>
            </w:r>
          </w:p>
        </w:tc>
      </w:tr>
    </w:tbl>
    <w:p w14:paraId="013D5EC0" w14:textId="77777777" w:rsidR="004E1FAB" w:rsidRDefault="004E1FAB">
      <w:pPr>
        <w:spacing w:after="40"/>
      </w:pPr>
    </w:p>
    <w:p w14:paraId="60497A6E" w14:textId="77777777" w:rsidR="00C0350B" w:rsidRDefault="00C0350B">
      <w:pPr>
        <w:spacing w:after="40"/>
      </w:pPr>
    </w:p>
    <w:p w14:paraId="2EEC2CDE" w14:textId="77777777" w:rsidR="00C0350B" w:rsidRDefault="00C0350B">
      <w:pPr>
        <w:spacing w:after="40"/>
      </w:pPr>
    </w:p>
    <w:p w14:paraId="5BEB7752" w14:textId="77777777" w:rsidR="00C0350B" w:rsidRDefault="00C0350B">
      <w:pPr>
        <w:spacing w:after="40"/>
      </w:pPr>
    </w:p>
    <w:p w14:paraId="5C3100F0" w14:textId="508B7BE7" w:rsidR="00C0350B" w:rsidRDefault="00C0350B" w:rsidP="00C0350B">
      <w:pPr>
        <w:pStyle w:val="Heading1"/>
      </w:pPr>
      <w:proofErr w:type="gramStart"/>
      <w:r>
        <w:t>10.1  Power</w:t>
      </w:r>
      <w:proofErr w:type="gramEnd"/>
      <w:r>
        <w:t xml:space="preserve"> BI Dashboard Creation </w:t>
      </w:r>
    </w:p>
    <w:p w14:paraId="468EBC91" w14:textId="147E4BFF" w:rsidR="00C0350B" w:rsidRDefault="00C0350B" w:rsidP="00C0350B">
      <w:r>
        <w:rPr>
          <w:noProof/>
        </w:rPr>
        <mc:AlternateContent>
          <mc:Choice Requires="wps">
            <w:drawing>
              <wp:anchor distT="0" distB="0" distL="114300" distR="114300" simplePos="0" relativeHeight="251659264" behindDoc="0" locked="0" layoutInCell="1" allowOverlap="1" wp14:anchorId="4C363CBE" wp14:editId="07D5E9E1">
                <wp:simplePos x="0" y="0"/>
                <wp:positionH relativeFrom="column">
                  <wp:posOffset>49530</wp:posOffset>
                </wp:positionH>
                <wp:positionV relativeFrom="paragraph">
                  <wp:posOffset>24765</wp:posOffset>
                </wp:positionV>
                <wp:extent cx="6282690" cy="1638300"/>
                <wp:effectExtent l="57150" t="38100" r="60960" b="76200"/>
                <wp:wrapNone/>
                <wp:docPr id="425856364" name="Rectangle 2"/>
                <wp:cNvGraphicFramePr/>
                <a:graphic xmlns:a="http://schemas.openxmlformats.org/drawingml/2006/main">
                  <a:graphicData uri="http://schemas.microsoft.com/office/word/2010/wordprocessingShape">
                    <wps:wsp>
                      <wps:cNvSpPr/>
                      <wps:spPr>
                        <a:xfrm>
                          <a:off x="0" y="0"/>
                          <a:ext cx="6282690" cy="1638300"/>
                        </a:xfrm>
                        <a:prstGeom prst="rect">
                          <a:avLst/>
                        </a:prstGeom>
                        <a:solidFill>
                          <a:schemeClr val="bg1">
                            <a:lumMod val="95000"/>
                          </a:schemeClr>
                        </a:solidFill>
                        <a:ln>
                          <a:noFill/>
                        </a:ln>
                      </wps:spPr>
                      <wps:style>
                        <a:lnRef idx="1">
                          <a:schemeClr val="dk1"/>
                        </a:lnRef>
                        <a:fillRef idx="2">
                          <a:schemeClr val="dk1"/>
                        </a:fillRef>
                        <a:effectRef idx="1">
                          <a:schemeClr val="dk1"/>
                        </a:effectRef>
                        <a:fontRef idx="minor">
                          <a:schemeClr val="dk1"/>
                        </a:fontRef>
                      </wps:style>
                      <wps:txbx>
                        <w:txbxContent>
                          <w:p w14:paraId="257D0DA7" w14:textId="77777777" w:rsidR="00C0350B" w:rsidRDefault="00C0350B" w:rsidP="00145BD2">
                            <w:pPr>
                              <w:rPr>
                                <w:lang w:val="en-IN"/>
                              </w:rPr>
                            </w:pPr>
                            <w:r>
                              <w:rPr>
                                <w:lang w:val="en-IN"/>
                              </w:rPr>
                              <w:t xml:space="preserve">1.Create four KPIS’s from </w:t>
                            </w:r>
                            <w:proofErr w:type="gramStart"/>
                            <w:r>
                              <w:rPr>
                                <w:lang w:val="en-IN"/>
                              </w:rPr>
                              <w:t>visuals  ,</w:t>
                            </w:r>
                            <w:proofErr w:type="gramEnd"/>
                            <w:r>
                              <w:rPr>
                                <w:lang w:val="en-IN"/>
                              </w:rPr>
                              <w:t xml:space="preserve"> add Total </w:t>
                            </w:r>
                            <w:proofErr w:type="gramStart"/>
                            <w:r>
                              <w:rPr>
                                <w:lang w:val="en-IN"/>
                              </w:rPr>
                              <w:t>Revenue ,</w:t>
                            </w:r>
                            <w:proofErr w:type="gramEnd"/>
                            <w:r>
                              <w:rPr>
                                <w:lang w:val="en-IN"/>
                              </w:rPr>
                              <w:t xml:space="preserve"> Total </w:t>
                            </w:r>
                            <w:proofErr w:type="gramStart"/>
                            <w:r>
                              <w:rPr>
                                <w:lang w:val="en-IN"/>
                              </w:rPr>
                              <w:t>cities ,</w:t>
                            </w:r>
                            <w:proofErr w:type="gramEnd"/>
                            <w:r>
                              <w:rPr>
                                <w:lang w:val="en-IN"/>
                              </w:rPr>
                              <w:t xml:space="preserve"> Max </w:t>
                            </w:r>
                            <w:proofErr w:type="gramStart"/>
                            <w:r>
                              <w:rPr>
                                <w:lang w:val="en-IN"/>
                              </w:rPr>
                              <w:t>sales ,</w:t>
                            </w:r>
                            <w:proofErr w:type="gramEnd"/>
                            <w:r>
                              <w:rPr>
                                <w:lang w:val="en-IN"/>
                              </w:rPr>
                              <w:t xml:space="preserve"> Min </w:t>
                            </w:r>
                            <w:proofErr w:type="gramStart"/>
                            <w:r>
                              <w:rPr>
                                <w:lang w:val="en-IN"/>
                              </w:rPr>
                              <w:t>sales .</w:t>
                            </w:r>
                            <w:proofErr w:type="gramEnd"/>
                          </w:p>
                          <w:p w14:paraId="0D48E506" w14:textId="555E80B9" w:rsidR="00C0350B" w:rsidRDefault="00C0350B" w:rsidP="00145BD2">
                            <w:pPr>
                              <w:rPr>
                                <w:lang w:val="en-IN"/>
                              </w:rPr>
                            </w:pPr>
                            <w:r>
                              <w:rPr>
                                <w:lang w:val="en-IN"/>
                              </w:rPr>
                              <w:t>2.</w:t>
                            </w:r>
                            <w:r w:rsidRPr="00145BD2">
                              <w:rPr>
                                <w:color w:val="002060"/>
                                <w:lang w:val="en-IN"/>
                              </w:rPr>
                              <w:t>Create</w:t>
                            </w:r>
                            <w:r>
                              <w:rPr>
                                <w:lang w:val="en-IN"/>
                              </w:rPr>
                              <w:t xml:space="preserve"> </w:t>
                            </w:r>
                            <w:proofErr w:type="spellStart"/>
                            <w:r>
                              <w:rPr>
                                <w:lang w:val="en-IN"/>
                              </w:rPr>
                              <w:t>BarChart</w:t>
                            </w:r>
                            <w:proofErr w:type="spellEnd"/>
                            <w:r>
                              <w:rPr>
                                <w:lang w:val="en-IN"/>
                              </w:rPr>
                              <w:t xml:space="preserve"> add cities in </w:t>
                            </w:r>
                            <w:proofErr w:type="gramStart"/>
                            <w:r>
                              <w:rPr>
                                <w:lang w:val="en-IN"/>
                              </w:rPr>
                              <w:t>axis ,</w:t>
                            </w:r>
                            <w:proofErr w:type="gramEnd"/>
                            <w:r>
                              <w:rPr>
                                <w:lang w:val="en-IN"/>
                              </w:rPr>
                              <w:t xml:space="preserve"> and Total sales in Values. </w:t>
                            </w:r>
                          </w:p>
                          <w:p w14:paraId="0A3E952C" w14:textId="1CF11775" w:rsidR="00C0350B" w:rsidRDefault="00C0350B" w:rsidP="00145BD2">
                            <w:pPr>
                              <w:rPr>
                                <w:lang w:val="en-IN"/>
                              </w:rPr>
                            </w:pPr>
                            <w:r>
                              <w:rPr>
                                <w:lang w:val="en-IN"/>
                              </w:rPr>
                              <w:t xml:space="preserve">3. Create Pie Chart add city in </w:t>
                            </w:r>
                            <w:proofErr w:type="gramStart"/>
                            <w:r>
                              <w:rPr>
                                <w:lang w:val="en-IN"/>
                              </w:rPr>
                              <w:t>Legend ,</w:t>
                            </w:r>
                            <w:proofErr w:type="gramEnd"/>
                            <w:r>
                              <w:rPr>
                                <w:lang w:val="en-IN"/>
                              </w:rPr>
                              <w:t xml:space="preserve"> Total</w:t>
                            </w:r>
                            <w:r w:rsidR="00145BD2">
                              <w:rPr>
                                <w:lang w:val="en-IN"/>
                              </w:rPr>
                              <w:t xml:space="preserve"> </w:t>
                            </w:r>
                            <w:r>
                              <w:rPr>
                                <w:lang w:val="en-IN"/>
                              </w:rPr>
                              <w:t xml:space="preserve">sales </w:t>
                            </w:r>
                            <w:r w:rsidR="00145BD2">
                              <w:rPr>
                                <w:lang w:val="en-IN"/>
                              </w:rPr>
                              <w:t>i</w:t>
                            </w:r>
                            <w:r>
                              <w:rPr>
                                <w:lang w:val="en-IN"/>
                              </w:rPr>
                              <w:t>n values</w:t>
                            </w:r>
                            <w:r w:rsidR="00145BD2">
                              <w:rPr>
                                <w:lang w:val="en-IN"/>
                              </w:rPr>
                              <w:t>.</w:t>
                            </w:r>
                          </w:p>
                          <w:p w14:paraId="5321A240" w14:textId="15D4BFA7" w:rsidR="00145BD2" w:rsidRDefault="00145BD2" w:rsidP="00145BD2">
                            <w:pPr>
                              <w:rPr>
                                <w:lang w:val="en-IN"/>
                              </w:rPr>
                            </w:pPr>
                            <w:r>
                              <w:rPr>
                                <w:lang w:val="en-IN"/>
                              </w:rPr>
                              <w:t xml:space="preserve">4. At Botton Create </w:t>
                            </w:r>
                            <w:proofErr w:type="spellStart"/>
                            <w:r>
                              <w:rPr>
                                <w:lang w:val="en-IN"/>
                              </w:rPr>
                              <w:t>Treemap</w:t>
                            </w:r>
                            <w:proofErr w:type="spellEnd"/>
                            <w:r>
                              <w:rPr>
                                <w:lang w:val="en-IN"/>
                              </w:rPr>
                              <w:t xml:space="preserve"> add city in </w:t>
                            </w:r>
                            <w:proofErr w:type="gramStart"/>
                            <w:r>
                              <w:rPr>
                                <w:lang w:val="en-IN"/>
                              </w:rPr>
                              <w:t>Groups ,</w:t>
                            </w:r>
                            <w:proofErr w:type="gramEnd"/>
                            <w:r>
                              <w:rPr>
                                <w:lang w:val="en-IN"/>
                              </w:rPr>
                              <w:t xml:space="preserve"> Total revenue in values.</w:t>
                            </w:r>
                          </w:p>
                          <w:p w14:paraId="46A98F09" w14:textId="2FD0F12C" w:rsidR="00145BD2" w:rsidRDefault="00145BD2" w:rsidP="00145BD2">
                            <w:pPr>
                              <w:rPr>
                                <w:lang w:val="en-IN"/>
                              </w:rPr>
                            </w:pPr>
                            <w:r>
                              <w:rPr>
                                <w:lang w:val="en-IN"/>
                              </w:rPr>
                              <w:t xml:space="preserve">5. Then Create Table add city and total </w:t>
                            </w:r>
                            <w:proofErr w:type="gramStart"/>
                            <w:r>
                              <w:rPr>
                                <w:lang w:val="en-IN"/>
                              </w:rPr>
                              <w:t>revenue .</w:t>
                            </w:r>
                            <w:proofErr w:type="gramEnd"/>
                          </w:p>
                          <w:p w14:paraId="6EC3646B" w14:textId="6D59E945" w:rsidR="00145BD2" w:rsidRDefault="00145BD2" w:rsidP="00145BD2">
                            <w:pPr>
                              <w:rPr>
                                <w:lang w:val="en-IN"/>
                              </w:rPr>
                            </w:pPr>
                            <w:r>
                              <w:rPr>
                                <w:lang w:val="en-IN"/>
                              </w:rPr>
                              <w:t xml:space="preserve">6.Accordinly add </w:t>
                            </w:r>
                            <w:proofErr w:type="gramStart"/>
                            <w:r>
                              <w:rPr>
                                <w:lang w:val="en-IN"/>
                              </w:rPr>
                              <w:t>slicers .</w:t>
                            </w:r>
                            <w:proofErr w:type="gramEnd"/>
                          </w:p>
                          <w:p w14:paraId="78C326BB" w14:textId="107F023E" w:rsidR="00145BD2" w:rsidRDefault="00145BD2" w:rsidP="00145BD2">
                            <w:pPr>
                              <w:rPr>
                                <w:lang w:val="en-IN"/>
                              </w:rPr>
                            </w:pPr>
                          </w:p>
                          <w:p w14:paraId="61E6235D" w14:textId="77777777" w:rsidR="00C0350B" w:rsidRPr="00C0350B" w:rsidRDefault="00C0350B" w:rsidP="00C0350B">
                            <w:pPr>
                              <w:jc w:val="center"/>
                              <w:rPr>
                                <w:lang w:val="en-IN"/>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C363CBE" id="_x0000_s1040" style="position:absolute;margin-left:3.9pt;margin-top:1.95pt;width:494.7pt;height:129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" fillcolor="#f2f2f2 [3052]" stroked="f">
                <v:shadow on="t" color="black" opacity="24903f" origin=",.5" offset="0,.55556mm"/>
                <v:textbox>
                  <w:txbxContent>
                    <w:p w14:paraId="257D0DA7" w14:textId="77777777" w:rsidR="00C0350B" w:rsidRDefault="00C0350B" w:rsidP="00145BD2">
                      <w:pPr>
                        <w:rPr>
                          <w:lang w:val="en-IN"/>
                        </w:rPr>
                      </w:pPr>
                      <w:r>
                        <w:rPr>
                          <w:lang w:val="en-IN"/>
                        </w:rPr>
                        <w:t xml:space="preserve">1.Create four KPIS’s from </w:t>
                      </w:r>
                      <w:proofErr w:type="gramStart"/>
                      <w:r>
                        <w:rPr>
                          <w:lang w:val="en-IN"/>
                        </w:rPr>
                        <w:t>visuals  ,</w:t>
                      </w:r>
                      <w:proofErr w:type="gramEnd"/>
                      <w:r>
                        <w:rPr>
                          <w:lang w:val="en-IN"/>
                        </w:rPr>
                        <w:t xml:space="preserve"> add Total </w:t>
                      </w:r>
                      <w:proofErr w:type="gramStart"/>
                      <w:r>
                        <w:rPr>
                          <w:lang w:val="en-IN"/>
                        </w:rPr>
                        <w:t>Revenue ,</w:t>
                      </w:r>
                      <w:proofErr w:type="gramEnd"/>
                      <w:r>
                        <w:rPr>
                          <w:lang w:val="en-IN"/>
                        </w:rPr>
                        <w:t xml:space="preserve"> Total </w:t>
                      </w:r>
                      <w:proofErr w:type="gramStart"/>
                      <w:r>
                        <w:rPr>
                          <w:lang w:val="en-IN"/>
                        </w:rPr>
                        <w:t>cities ,</w:t>
                      </w:r>
                      <w:proofErr w:type="gramEnd"/>
                      <w:r>
                        <w:rPr>
                          <w:lang w:val="en-IN"/>
                        </w:rPr>
                        <w:t xml:space="preserve"> Max </w:t>
                      </w:r>
                      <w:proofErr w:type="gramStart"/>
                      <w:r>
                        <w:rPr>
                          <w:lang w:val="en-IN"/>
                        </w:rPr>
                        <w:t>sales ,</w:t>
                      </w:r>
                      <w:proofErr w:type="gramEnd"/>
                      <w:r>
                        <w:rPr>
                          <w:lang w:val="en-IN"/>
                        </w:rPr>
                        <w:t xml:space="preserve"> Min </w:t>
                      </w:r>
                      <w:proofErr w:type="gramStart"/>
                      <w:r>
                        <w:rPr>
                          <w:lang w:val="en-IN"/>
                        </w:rPr>
                        <w:t>sales .</w:t>
                      </w:r>
                      <w:proofErr w:type="gramEnd"/>
                    </w:p>
                    <w:p w14:paraId="0D48E506" w14:textId="555E80B9" w:rsidR="00C0350B" w:rsidRDefault="00C0350B" w:rsidP="00145BD2">
                      <w:pPr>
                        <w:rPr>
                          <w:lang w:val="en-IN"/>
                        </w:rPr>
                      </w:pPr>
                      <w:r>
                        <w:rPr>
                          <w:lang w:val="en-IN"/>
                        </w:rPr>
                        <w:t>2.</w:t>
                      </w:r>
                      <w:r w:rsidRPr="00145BD2">
                        <w:rPr>
                          <w:color w:val="002060"/>
                          <w:lang w:val="en-IN"/>
                        </w:rPr>
                        <w:t>Create</w:t>
                      </w:r>
                      <w:r>
                        <w:rPr>
                          <w:lang w:val="en-IN"/>
                        </w:rPr>
                        <w:t xml:space="preserve"> </w:t>
                      </w:r>
                      <w:proofErr w:type="spellStart"/>
                      <w:r>
                        <w:rPr>
                          <w:lang w:val="en-IN"/>
                        </w:rPr>
                        <w:t>BarChart</w:t>
                      </w:r>
                      <w:proofErr w:type="spellEnd"/>
                      <w:r>
                        <w:rPr>
                          <w:lang w:val="en-IN"/>
                        </w:rPr>
                        <w:t xml:space="preserve"> add cities in </w:t>
                      </w:r>
                      <w:proofErr w:type="gramStart"/>
                      <w:r>
                        <w:rPr>
                          <w:lang w:val="en-IN"/>
                        </w:rPr>
                        <w:t>axis ,</w:t>
                      </w:r>
                      <w:proofErr w:type="gramEnd"/>
                      <w:r>
                        <w:rPr>
                          <w:lang w:val="en-IN"/>
                        </w:rPr>
                        <w:t xml:space="preserve"> and Total sales in Values. </w:t>
                      </w:r>
                    </w:p>
                    <w:p w14:paraId="0A3E952C" w14:textId="1CF11775" w:rsidR="00C0350B" w:rsidRDefault="00C0350B" w:rsidP="00145BD2">
                      <w:pPr>
                        <w:rPr>
                          <w:lang w:val="en-IN"/>
                        </w:rPr>
                      </w:pPr>
                      <w:r>
                        <w:rPr>
                          <w:lang w:val="en-IN"/>
                        </w:rPr>
                        <w:t xml:space="preserve">3. Create Pie Chart add city in </w:t>
                      </w:r>
                      <w:proofErr w:type="gramStart"/>
                      <w:r>
                        <w:rPr>
                          <w:lang w:val="en-IN"/>
                        </w:rPr>
                        <w:t>Legend ,</w:t>
                      </w:r>
                      <w:proofErr w:type="gramEnd"/>
                      <w:r>
                        <w:rPr>
                          <w:lang w:val="en-IN"/>
                        </w:rPr>
                        <w:t xml:space="preserve"> Total</w:t>
                      </w:r>
                      <w:r w:rsidR="00145BD2">
                        <w:rPr>
                          <w:lang w:val="en-IN"/>
                        </w:rPr>
                        <w:t xml:space="preserve"> </w:t>
                      </w:r>
                      <w:r>
                        <w:rPr>
                          <w:lang w:val="en-IN"/>
                        </w:rPr>
                        <w:t xml:space="preserve">sales </w:t>
                      </w:r>
                      <w:r w:rsidR="00145BD2">
                        <w:rPr>
                          <w:lang w:val="en-IN"/>
                        </w:rPr>
                        <w:t>i</w:t>
                      </w:r>
                      <w:r>
                        <w:rPr>
                          <w:lang w:val="en-IN"/>
                        </w:rPr>
                        <w:t>n values</w:t>
                      </w:r>
                      <w:r w:rsidR="00145BD2">
                        <w:rPr>
                          <w:lang w:val="en-IN"/>
                        </w:rPr>
                        <w:t>.</w:t>
                      </w:r>
                    </w:p>
                    <w:p w14:paraId="5321A240" w14:textId="15D4BFA7" w:rsidR="00145BD2" w:rsidRDefault="00145BD2" w:rsidP="00145BD2">
                      <w:pPr>
                        <w:rPr>
                          <w:lang w:val="en-IN"/>
                        </w:rPr>
                      </w:pPr>
                      <w:r>
                        <w:rPr>
                          <w:lang w:val="en-IN"/>
                        </w:rPr>
                        <w:t xml:space="preserve">4. At Botton Create </w:t>
                      </w:r>
                      <w:proofErr w:type="spellStart"/>
                      <w:r>
                        <w:rPr>
                          <w:lang w:val="en-IN"/>
                        </w:rPr>
                        <w:t>Treemap</w:t>
                      </w:r>
                      <w:proofErr w:type="spellEnd"/>
                      <w:r>
                        <w:rPr>
                          <w:lang w:val="en-IN"/>
                        </w:rPr>
                        <w:t xml:space="preserve"> add city in </w:t>
                      </w:r>
                      <w:proofErr w:type="gramStart"/>
                      <w:r>
                        <w:rPr>
                          <w:lang w:val="en-IN"/>
                        </w:rPr>
                        <w:t>Groups ,</w:t>
                      </w:r>
                      <w:proofErr w:type="gramEnd"/>
                      <w:r>
                        <w:rPr>
                          <w:lang w:val="en-IN"/>
                        </w:rPr>
                        <w:t xml:space="preserve"> Total revenue in values.</w:t>
                      </w:r>
                    </w:p>
                    <w:p w14:paraId="46A98F09" w14:textId="2FD0F12C" w:rsidR="00145BD2" w:rsidRDefault="00145BD2" w:rsidP="00145BD2">
                      <w:pPr>
                        <w:rPr>
                          <w:lang w:val="en-IN"/>
                        </w:rPr>
                      </w:pPr>
                      <w:r>
                        <w:rPr>
                          <w:lang w:val="en-IN"/>
                        </w:rPr>
                        <w:t xml:space="preserve">5. Then Create Table add city and total </w:t>
                      </w:r>
                      <w:proofErr w:type="gramStart"/>
                      <w:r>
                        <w:rPr>
                          <w:lang w:val="en-IN"/>
                        </w:rPr>
                        <w:t>revenue .</w:t>
                      </w:r>
                      <w:proofErr w:type="gramEnd"/>
                    </w:p>
                    <w:p w14:paraId="6EC3646B" w14:textId="6D59E945" w:rsidR="00145BD2" w:rsidRDefault="00145BD2" w:rsidP="00145BD2">
                      <w:pPr>
                        <w:rPr>
                          <w:lang w:val="en-IN"/>
                        </w:rPr>
                      </w:pPr>
                      <w:r>
                        <w:rPr>
                          <w:lang w:val="en-IN"/>
                        </w:rPr>
                        <w:t xml:space="preserve">6.Accordinly add </w:t>
                      </w:r>
                      <w:proofErr w:type="gramStart"/>
                      <w:r>
                        <w:rPr>
                          <w:lang w:val="en-IN"/>
                        </w:rPr>
                        <w:t>slicers .</w:t>
                      </w:r>
                      <w:proofErr w:type="gramEnd"/>
                    </w:p>
                    <w:p w14:paraId="78C326BB" w14:textId="107F023E" w:rsidR="00145BD2" w:rsidRDefault="00145BD2" w:rsidP="00145BD2">
                      <w:pPr>
                        <w:rPr>
                          <w:lang w:val="en-IN"/>
                        </w:rPr>
                      </w:pPr>
                    </w:p>
                    <w:p w14:paraId="61E6235D" w14:textId="77777777" w:rsidR="00C0350B" w:rsidRPr="00C0350B" w:rsidRDefault="00C0350B" w:rsidP="00C0350B">
                      <w:pPr>
                        <w:jc w:val="center"/>
                        <w:rPr>
                          <w:lang w:val="en-IN"/>
                        </w:rPr>
                      </w:pPr>
                    </w:p>
                  </w:txbxContent>
                </v:textbox>
              </v:rect>
            </w:pict>
          </mc:Fallback>
        </mc:AlternateContent>
      </w:r>
    </w:p>
    <w:p w14:paraId="21B44E94" w14:textId="77777777" w:rsidR="00C0350B" w:rsidRPr="00C0350B" w:rsidRDefault="00C0350B" w:rsidP="00C0350B"/>
    <w:p w14:paraId="02D218C0" w14:textId="77777777" w:rsidR="00C0350B" w:rsidRDefault="00C0350B" w:rsidP="00C0350B"/>
    <w:p w14:paraId="367B6F23" w14:textId="77777777" w:rsidR="00C0350B" w:rsidRDefault="00C0350B" w:rsidP="00C0350B"/>
    <w:p w14:paraId="56563875" w14:textId="77777777" w:rsidR="00C0350B" w:rsidRDefault="00C0350B" w:rsidP="00C0350B"/>
    <w:p w14:paraId="34F542E3" w14:textId="77777777" w:rsidR="00C0350B" w:rsidRDefault="00C0350B" w:rsidP="00C0350B"/>
    <w:p w14:paraId="516FBBC3" w14:textId="77777777" w:rsidR="00C0350B" w:rsidRDefault="00C0350B" w:rsidP="00C0350B"/>
    <w:p w14:paraId="14FFCAAF" w14:textId="77777777" w:rsidR="00C0350B" w:rsidRDefault="00C0350B" w:rsidP="00C0350B"/>
    <w:p w14:paraId="7D533434" w14:textId="00EB92E7" w:rsidR="00C0350B" w:rsidRDefault="00C0350B">
      <w:pPr>
        <w:spacing w:after="40"/>
      </w:pPr>
      <w:r>
        <w:rPr>
          <w:noProof/>
        </w:rPr>
        <w:drawing>
          <wp:inline distT="0" distB="0" distL="0" distR="0" wp14:anchorId="686F5B64" wp14:editId="5876F185">
            <wp:extent cx="6339840" cy="3796357"/>
            <wp:effectExtent l="0" t="0" r="3810" b="0"/>
            <wp:docPr id="11307362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0736269" name="Picture 1130736269"/>
                    <pic:cNvPicPr/>
                  </pic:nvPicPr>
                  <pic:blipFill>
                    <a:blip r:embed="rId9"/>
                    <a:stretch>
                      <a:fillRect/>
                    </a:stretch>
                  </pic:blipFill>
                  <pic:spPr>
                    <a:xfrm>
                      <a:off x="0" y="0"/>
                      <a:ext cx="6345234" cy="3799587"/>
                    </a:xfrm>
                    <a:prstGeom prst="rect">
                      <a:avLst/>
                    </a:prstGeom>
                  </pic:spPr>
                </pic:pic>
              </a:graphicData>
            </a:graphic>
          </wp:inline>
        </w:drawing>
      </w:r>
    </w:p>
    <w:p w14:paraId="282FF531" w14:textId="55EF8FCE" w:rsidR="00C0350B" w:rsidRDefault="00C0350B">
      <w:pPr>
        <w:spacing w:after="40"/>
      </w:pPr>
    </w:p>
    <w:p w14:paraId="2A68915E" w14:textId="77777777" w:rsidR="004E1FAB" w:rsidRDefault="00000000">
      <w:pPr>
        <w:pStyle w:val="Heading1"/>
      </w:pPr>
      <w:r>
        <w:lastRenderedPageBreak/>
        <w:t>11. Git Commands Used</w:t>
      </w:r>
    </w:p>
    <w:tbl>
      <w:tblPr>
        <w:tblW w:w="0" w:type="auto"/>
        <w:jc w:val="center"/>
        <w:tblLook w:val="04A0" w:firstRow="1" w:lastRow="0" w:firstColumn="1" w:lastColumn="0" w:noHBand="0" w:noVBand="1"/>
      </w:tblPr>
      <w:tblGrid>
        <w:gridCol w:w="10070"/>
      </w:tblGrid>
      <w:tr w:rsidR="004E1FAB" w14:paraId="1CEAE925" w14:textId="77777777">
        <w:trPr>
          <w:jc w:val="center"/>
        </w:trPr>
        <w:tc>
          <w:tcPr>
            <w:tcW w:w="10512" w:type="dxa"/>
            <w:tcBorders>
              <w:top w:val="single" w:sz="4" w:space="0" w:color="D0D7DE"/>
              <w:left w:val="single" w:sz="4" w:space="0" w:color="D0D7DE"/>
              <w:bottom w:val="single" w:sz="4" w:space="0" w:color="D0D7DE"/>
              <w:right w:val="single" w:sz="4" w:space="0" w:color="D0D7DE"/>
            </w:tcBorders>
            <w:shd w:val="clear" w:color="auto" w:fill="F3F4F6"/>
          </w:tcPr>
          <w:p w14:paraId="089D7DAC" w14:textId="77777777" w:rsidR="004E1FAB" w:rsidRDefault="00000000">
            <w:pPr>
              <w:spacing w:after="0"/>
            </w:pPr>
            <w:r>
              <w:rPr>
                <w:rFonts w:ascii="Consolas" w:eastAsia="Consolas" w:hAnsi="Consolas"/>
                <w:sz w:val="18"/>
              </w:rPr>
              <w:t>git status</w:t>
            </w:r>
            <w:r>
              <w:br/>
            </w:r>
            <w:r>
              <w:rPr>
                <w:rFonts w:ascii="Consolas" w:eastAsia="Consolas" w:hAnsi="Consolas"/>
                <w:sz w:val="18"/>
              </w:rPr>
              <w:t>git add .</w:t>
            </w:r>
            <w:r>
              <w:br/>
            </w:r>
            <w:r>
              <w:rPr>
                <w:rFonts w:ascii="Consolas" w:eastAsia="Consolas" w:hAnsi="Consolas"/>
                <w:sz w:val="18"/>
              </w:rPr>
              <w:t>git commit -m "Update project files"</w:t>
            </w:r>
            <w:r>
              <w:br/>
            </w:r>
            <w:r>
              <w:rPr>
                <w:rFonts w:ascii="Consolas" w:eastAsia="Consolas" w:hAnsi="Consolas"/>
                <w:sz w:val="18"/>
              </w:rPr>
              <w:t>git push</w:t>
            </w:r>
          </w:p>
        </w:tc>
      </w:tr>
    </w:tbl>
    <w:p w14:paraId="7AFEEE5E" w14:textId="77777777" w:rsidR="004E1FAB" w:rsidRDefault="004E1FAB">
      <w:pPr>
        <w:spacing w:after="40"/>
      </w:pPr>
    </w:p>
    <w:p w14:paraId="210B7E01" w14:textId="77777777" w:rsidR="004E1FAB" w:rsidRDefault="00000000">
      <w:pPr>
        <w:pStyle w:val="Heading1"/>
      </w:pPr>
      <w:r>
        <w:t>12. Business Outcome</w:t>
      </w:r>
    </w:p>
    <w:p w14:paraId="50EDB32B" w14:textId="77777777" w:rsidR="004E1FAB" w:rsidRDefault="00000000">
      <w:pPr>
        <w:pStyle w:val="ListBullet"/>
        <w:spacing w:after="40"/>
      </w:pPr>
      <w:r>
        <w:t>Provides a complete real-time data engineering workflow from ingestion to reporting.</w:t>
      </w:r>
    </w:p>
    <w:p w14:paraId="49FF6B69" w14:textId="77777777" w:rsidR="004E1FAB" w:rsidRDefault="00000000">
      <w:pPr>
        <w:pStyle w:val="ListBullet"/>
        <w:spacing w:after="40"/>
      </w:pPr>
      <w:r>
        <w:t>Improves data quality using Silver layer transformation logic.</w:t>
      </w:r>
    </w:p>
    <w:p w14:paraId="66C87F79" w14:textId="77777777" w:rsidR="004E1FAB" w:rsidRDefault="00000000">
      <w:pPr>
        <w:pStyle w:val="ListBullet"/>
        <w:spacing w:after="40"/>
      </w:pPr>
      <w:r>
        <w:t>Generates Gold layer KPIs that are ready for Power BI dashboards.</w:t>
      </w:r>
    </w:p>
    <w:p w14:paraId="34CF271D" w14:textId="77777777" w:rsidR="004E1FAB" w:rsidRDefault="00000000">
      <w:pPr>
        <w:pStyle w:val="ListBullet"/>
        <w:spacing w:after="40"/>
      </w:pPr>
      <w:r>
        <w:t>Demonstrates practical experience with Kafka, Spark Structured Streaming, PySpark, Docker and Power BI.</w:t>
      </w:r>
    </w:p>
    <w:p w14:paraId="0A1C5B6E" w14:textId="77777777" w:rsidR="004E1FAB" w:rsidRDefault="00000000">
      <w:pPr>
        <w:pStyle w:val="Heading1"/>
      </w:pPr>
      <w:r>
        <w:t>13. Interview Explanation</w:t>
      </w:r>
    </w:p>
    <w:p w14:paraId="7CEC40E8" w14:textId="77777777" w:rsidR="004E1FAB" w:rsidRDefault="00000000">
      <w:r>
        <w:t>In this project, I designed a real-time sales analytics pipeline. First, Python was used to generate sample sales orders. The data was ingested into Apache Kafka topics. Then I used Apache Spark Structured Streaming with PySpark to read the streaming data and process it through Bronze, Silver and Gold layers. The Bronze layer stores raw data, the Silver layer stores cleaned and transformed data, and the Gold layer stores aggregated KPI data. Finally, I connected the Gold layer output to Power BI to build an interactive dashboard for revenue, orders, average order value and city-wise sales analysis. Kafka was containerized using Docker Compose, and the complete project was managed using Git and GitHub.</w:t>
      </w:r>
    </w:p>
    <w:sectPr w:rsidR="004E1FAB" w:rsidSect="00103CC0">
      <w:footerReference w:type="default" r:id="rId10"/>
      <w:pgSz w:w="12240" w:h="15840"/>
      <w:pgMar w:top="1440" w:right="1080" w:bottom="144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D85E00" w14:textId="77777777" w:rsidR="008427FA" w:rsidRDefault="008427FA">
      <w:pPr>
        <w:spacing w:after="0" w:line="240" w:lineRule="auto"/>
      </w:pPr>
      <w:r>
        <w:separator/>
      </w:r>
    </w:p>
  </w:endnote>
  <w:endnote w:type="continuationSeparator" w:id="0">
    <w:p w14:paraId="7B6D854A" w14:textId="77777777" w:rsidR="008427FA" w:rsidRDefault="008427F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181FD2" w14:textId="77777777" w:rsidR="004E1FAB" w:rsidRDefault="00000000">
    <w:pPr>
      <w:pStyle w:val="Footer"/>
      <w:jc w:val="center"/>
    </w:pPr>
    <w:r>
      <w:rPr>
        <w:color w:val="64748B"/>
        <w:sz w:val="16"/>
      </w:rPr>
      <w:t xml:space="preserve">Real-Time Sales Analytics Pipeline | </w:t>
    </w:r>
    <w:proofErr w:type="spellStart"/>
    <w:r>
      <w:rPr>
        <w:color w:val="64748B"/>
        <w:sz w:val="16"/>
      </w:rPr>
      <w:t>Vedanti</w:t>
    </w:r>
    <w:proofErr w:type="spellEnd"/>
    <w:r>
      <w:rPr>
        <w:color w:val="64748B"/>
        <w:sz w:val="16"/>
      </w:rPr>
      <w:t xml:space="preserve"> </w:t>
    </w:r>
    <w:proofErr w:type="spellStart"/>
    <w:r>
      <w:rPr>
        <w:color w:val="64748B"/>
        <w:sz w:val="16"/>
      </w:rPr>
      <w:t>Rohankar</w:t>
    </w:r>
    <w:proofErr w:type="spellEnd"/>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5BB7D7" w14:textId="77777777" w:rsidR="008427FA" w:rsidRDefault="008427FA">
      <w:pPr>
        <w:spacing w:after="0" w:line="240" w:lineRule="auto"/>
      </w:pPr>
      <w:r>
        <w:separator/>
      </w:r>
    </w:p>
  </w:footnote>
  <w:footnote w:type="continuationSeparator" w:id="0">
    <w:p w14:paraId="392D83E1" w14:textId="77777777" w:rsidR="008427FA" w:rsidRDefault="008427F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5636E36"/>
    <w:multiLevelType w:val="multilevel"/>
    <w:tmpl w:val="C3C04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635666D"/>
    <w:multiLevelType w:val="hybridMultilevel"/>
    <w:tmpl w:val="598A74A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29E97C96"/>
    <w:multiLevelType w:val="multilevel"/>
    <w:tmpl w:val="D6DE9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38E1D4A"/>
    <w:multiLevelType w:val="hybridMultilevel"/>
    <w:tmpl w:val="02E6A10A"/>
    <w:lvl w:ilvl="0" w:tplc="43B27460">
      <w:numFmt w:val="bullet"/>
      <w:lvlText w:val=""/>
      <w:lvlJc w:val="left"/>
      <w:pPr>
        <w:ind w:left="720" w:hanging="360"/>
      </w:pPr>
      <w:rPr>
        <w:rFonts w:ascii="Aptos" w:eastAsia="Aptos" w:hAnsi="Apto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393B5CD7"/>
    <w:multiLevelType w:val="hybridMultilevel"/>
    <w:tmpl w:val="E55EF41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3D1D4F9D"/>
    <w:multiLevelType w:val="multilevel"/>
    <w:tmpl w:val="0C847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1AA5CAF"/>
    <w:multiLevelType w:val="multilevel"/>
    <w:tmpl w:val="F1923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D02138B"/>
    <w:multiLevelType w:val="hybridMultilevel"/>
    <w:tmpl w:val="A20C186C"/>
    <w:lvl w:ilvl="0" w:tplc="AA309E18">
      <w:numFmt w:val="bullet"/>
      <w:lvlText w:val=""/>
      <w:lvlJc w:val="left"/>
      <w:pPr>
        <w:ind w:left="720" w:hanging="360"/>
      </w:pPr>
      <w:rPr>
        <w:rFonts w:ascii="Aptos" w:eastAsia="Aptos" w:hAnsi="Apto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52CA632C"/>
    <w:multiLevelType w:val="multilevel"/>
    <w:tmpl w:val="A9C0A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548060C"/>
    <w:multiLevelType w:val="multilevel"/>
    <w:tmpl w:val="6E368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4E31DD9"/>
    <w:multiLevelType w:val="multilevel"/>
    <w:tmpl w:val="7F56A4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CD0409E"/>
    <w:multiLevelType w:val="multilevel"/>
    <w:tmpl w:val="43741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3AF51F7"/>
    <w:multiLevelType w:val="multilevel"/>
    <w:tmpl w:val="78F4C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3F41EBF"/>
    <w:multiLevelType w:val="multilevel"/>
    <w:tmpl w:val="801A0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45946153">
    <w:abstractNumId w:val="8"/>
  </w:num>
  <w:num w:numId="2" w16cid:durableId="1055394354">
    <w:abstractNumId w:val="6"/>
  </w:num>
  <w:num w:numId="3" w16cid:durableId="742987266">
    <w:abstractNumId w:val="5"/>
  </w:num>
  <w:num w:numId="4" w16cid:durableId="1206716565">
    <w:abstractNumId w:val="4"/>
  </w:num>
  <w:num w:numId="5" w16cid:durableId="1621109423">
    <w:abstractNumId w:val="7"/>
  </w:num>
  <w:num w:numId="6" w16cid:durableId="1171413242">
    <w:abstractNumId w:val="3"/>
  </w:num>
  <w:num w:numId="7" w16cid:durableId="2113623544">
    <w:abstractNumId w:val="2"/>
  </w:num>
  <w:num w:numId="8" w16cid:durableId="616178152">
    <w:abstractNumId w:val="1"/>
  </w:num>
  <w:num w:numId="9" w16cid:durableId="1610972370">
    <w:abstractNumId w:val="0"/>
  </w:num>
  <w:num w:numId="10" w16cid:durableId="1077433680">
    <w:abstractNumId w:val="14"/>
  </w:num>
  <w:num w:numId="11" w16cid:durableId="552930495">
    <w:abstractNumId w:val="21"/>
  </w:num>
  <w:num w:numId="12" w16cid:durableId="1224217242">
    <w:abstractNumId w:val="15"/>
  </w:num>
  <w:num w:numId="13" w16cid:durableId="1866093284">
    <w:abstractNumId w:val="22"/>
  </w:num>
  <w:num w:numId="14" w16cid:durableId="1150900486">
    <w:abstractNumId w:val="20"/>
  </w:num>
  <w:num w:numId="15" w16cid:durableId="672340954">
    <w:abstractNumId w:val="13"/>
  </w:num>
  <w:num w:numId="16" w16cid:durableId="109516546">
    <w:abstractNumId w:val="16"/>
  </w:num>
  <w:num w:numId="17" w16cid:durableId="223103638">
    <w:abstractNumId w:val="10"/>
  </w:num>
  <w:num w:numId="18" w16cid:durableId="2011446089">
    <w:abstractNumId w:val="12"/>
  </w:num>
  <w:num w:numId="19" w16cid:durableId="1135634948">
    <w:abstractNumId w:val="17"/>
  </w:num>
  <w:num w:numId="20" w16cid:durableId="1870797667">
    <w:abstractNumId w:val="18"/>
  </w:num>
  <w:num w:numId="21" w16cid:durableId="1510827239">
    <w:abstractNumId w:val="19"/>
  </w:num>
  <w:num w:numId="22" w16cid:durableId="1524635898">
    <w:abstractNumId w:val="9"/>
  </w:num>
  <w:num w:numId="23" w16cid:durableId="4202855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03CC0"/>
    <w:rsid w:val="00145BD2"/>
    <w:rsid w:val="0015074B"/>
    <w:rsid w:val="0029639D"/>
    <w:rsid w:val="00326F90"/>
    <w:rsid w:val="004E1FAB"/>
    <w:rsid w:val="00585CB9"/>
    <w:rsid w:val="00794153"/>
    <w:rsid w:val="007A0A1C"/>
    <w:rsid w:val="008427FA"/>
    <w:rsid w:val="00862EB7"/>
    <w:rsid w:val="00AA1D8D"/>
    <w:rsid w:val="00B319E6"/>
    <w:rsid w:val="00B47730"/>
    <w:rsid w:val="00C0350B"/>
    <w:rsid w:val="00CB0664"/>
    <w:rsid w:val="00D27E17"/>
    <w:rsid w:val="00ED409D"/>
    <w:rsid w:val="00F4018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2C0231D"/>
  <w14:defaultImageDpi w14:val="300"/>
  <w15:docId w15:val="{C349C04F-F918-493E-899A-20AFE45DBF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pPr>
    <w:rPr>
      <w:rFonts w:ascii="Aptos" w:eastAsia="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F4682"/>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56082"/>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64646"/>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862EB7"/>
    <w:pPr>
      <w:spacing w:before="100" w:beforeAutospacing="1" w:afterAutospacing="1" w:line="240" w:lineRule="auto"/>
    </w:pPr>
    <w:rPr>
      <w:rFonts w:ascii="Times New Roman" w:eastAsia="Times New Roman" w:hAnsi="Times New Roman" w:cs="Times New Roman"/>
      <w:sz w:val="24"/>
      <w:szCs w:val="24"/>
      <w:lang w:val="en-IN" w:eastAsia="en-IN"/>
    </w:rPr>
  </w:style>
  <w:style w:type="character" w:styleId="HTMLCode">
    <w:name w:val="HTML Code"/>
    <w:basedOn w:val="DefaultParagraphFont"/>
    <w:uiPriority w:val="99"/>
    <w:semiHidden/>
    <w:unhideWhenUsed/>
    <w:rsid w:val="00862EB7"/>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248</TotalTime>
  <Pages>11</Pages>
  <Words>1031</Words>
  <Characters>5880</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6898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VEDANTI ROHANKAR</cp:lastModifiedBy>
  <cp:revision>5</cp:revision>
  <dcterms:created xsi:type="dcterms:W3CDTF">2026-07-09T10:49:00Z</dcterms:created>
  <dcterms:modified xsi:type="dcterms:W3CDTF">2026-07-10T14:54:00Z</dcterms:modified>
  <cp:category/>
</cp:coreProperties>
</file>