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002B5" w:rsidRDefault="005002B5">
      <w:pPr>
        <w:pStyle w:val="Normal1"/>
        <w:widowControl w:val="0"/>
        <w:pBdr>
          <w:top w:val="nil"/>
          <w:left w:val="nil"/>
          <w:bottom w:val="nil"/>
          <w:right w:val="nil"/>
          <w:between w:val="nil"/>
        </w:pBdr>
        <w:spacing w:after="0"/>
        <w:rPr>
          <w:rFonts w:ascii="Arial" w:eastAsia="Arial" w:hAnsi="Arial" w:cs="Arial"/>
          <w:color w:val="000000"/>
        </w:rPr>
      </w:pPr>
    </w:p>
    <w:tbl>
      <w:tblPr>
        <w:tblStyle w:val="a"/>
        <w:tblW w:w="1414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1998"/>
        <w:gridCol w:w="942"/>
        <w:gridCol w:w="7800"/>
        <w:gridCol w:w="425"/>
        <w:gridCol w:w="2977"/>
      </w:tblGrid>
      <w:tr w:rsidR="000D27DF" w14:paraId="00884473" w14:textId="77777777" w:rsidTr="005B68F4">
        <w:trPr>
          <w:cantSplit/>
          <w:trHeight w:val="2765"/>
          <w:tblHeader/>
        </w:trPr>
        <w:tc>
          <w:tcPr>
            <w:tcW w:w="1998" w:type="dxa"/>
          </w:tcPr>
          <w:p w14:paraId="0A37501D" w14:textId="77777777" w:rsidR="000D27DF" w:rsidRDefault="000D27DF">
            <w:pPr>
              <w:pStyle w:val="Normal1"/>
            </w:pPr>
            <w:r>
              <w:rPr>
                <w:noProof/>
              </w:rPr>
              <w:drawing>
                <wp:inline distT="0" distB="0" distL="0" distR="0" wp14:anchorId="4CD89403" wp14:editId="4834A3E0">
                  <wp:extent cx="1104900" cy="15430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cstate="print"/>
                          <a:srcRect/>
                          <a:stretch>
                            <a:fillRect/>
                          </a:stretch>
                        </pic:blipFill>
                        <pic:spPr>
                          <a:xfrm>
                            <a:off x="0" y="0"/>
                            <a:ext cx="1105583" cy="1544004"/>
                          </a:xfrm>
                          <a:prstGeom prst="rect">
                            <a:avLst/>
                          </a:prstGeom>
                          <a:ln/>
                        </pic:spPr>
                      </pic:pic>
                    </a:graphicData>
                  </a:graphic>
                </wp:inline>
              </w:drawing>
            </w:r>
          </w:p>
        </w:tc>
        <w:tc>
          <w:tcPr>
            <w:tcW w:w="9167" w:type="dxa"/>
            <w:gridSpan w:val="3"/>
          </w:tcPr>
          <w:p w14:paraId="7C75BA06" w14:textId="77777777" w:rsidR="000D27DF" w:rsidRDefault="000D27DF">
            <w:pPr>
              <w:pStyle w:val="Normal1"/>
              <w:pBdr>
                <w:top w:val="nil"/>
                <w:left w:val="nil"/>
                <w:bottom w:val="nil"/>
                <w:right w:val="nil"/>
                <w:between w:val="nil"/>
              </w:pBdr>
              <w:jc w:val="center"/>
              <w:rPr>
                <w:rFonts w:ascii="English111 Vivace BT" w:eastAsia="English111 Vivace BT" w:hAnsi="English111 Vivace BT" w:cs="English111 Vivace BT"/>
                <w:b/>
                <w:color w:val="E36C09"/>
                <w:sz w:val="36"/>
                <w:szCs w:val="36"/>
              </w:rPr>
            </w:pPr>
            <w:r>
              <w:rPr>
                <w:rFonts w:ascii="English111 Vivace BT" w:eastAsia="English111 Vivace BT" w:hAnsi="English111 Vivace BT" w:cs="English111 Vivace BT"/>
                <w:b/>
                <w:color w:val="E36C09"/>
                <w:sz w:val="56"/>
                <w:szCs w:val="56"/>
              </w:rPr>
              <w:t>BNM Institute of Technology</w:t>
            </w:r>
          </w:p>
          <w:p w14:paraId="3C14259D" w14:textId="77777777" w:rsidR="000D27DF" w:rsidRDefault="000D27DF">
            <w:pPr>
              <w:pStyle w:val="Normal1"/>
              <w:pBdr>
                <w:top w:val="nil"/>
                <w:left w:val="nil"/>
                <w:bottom w:val="nil"/>
                <w:right w:val="nil"/>
                <w:between w:val="nil"/>
              </w:pBdr>
              <w:jc w:val="center"/>
              <w:rPr>
                <w:b/>
                <w:color w:val="0070C0"/>
              </w:rPr>
            </w:pPr>
            <w:r w:rsidRPr="2C96D676">
              <w:rPr>
                <w:b/>
                <w:bCs/>
                <w:color w:val="0070C0"/>
              </w:rPr>
              <w:t>An Autonomous Institution under VTU. Approved by AICTE</w:t>
            </w:r>
          </w:p>
          <w:p w14:paraId="5DFBC2D1" w14:textId="30E9B5BE" w:rsidR="5B5AC141" w:rsidRDefault="5B5AC141" w:rsidP="2C96D676">
            <w:pPr>
              <w:pStyle w:val="DefinitionTerm"/>
              <w:spacing w:line="276" w:lineRule="auto"/>
              <w:jc w:val="center"/>
              <w:rPr>
                <w:b/>
                <w:bCs/>
                <w:color w:val="000000" w:themeColor="text1"/>
                <w:sz w:val="32"/>
                <w:szCs w:val="32"/>
              </w:rPr>
            </w:pPr>
            <w:r w:rsidRPr="2C96D676">
              <w:rPr>
                <w:b/>
                <w:bCs/>
                <w:sz w:val="32"/>
                <w:szCs w:val="32"/>
              </w:rPr>
              <w:t>Department of Artificial Intelligence and Machine Learning</w:t>
            </w:r>
          </w:p>
          <w:p w14:paraId="4F20DDCB" w14:textId="576D6BED" w:rsidR="0237CE5A" w:rsidRDefault="0237CE5A" w:rsidP="0237CE5A">
            <w:pPr>
              <w:pStyle w:val="NoSpacing"/>
              <w:pBdr>
                <w:top w:val="nil"/>
                <w:left w:val="nil"/>
                <w:bottom w:val="nil"/>
                <w:right w:val="nil"/>
                <w:between w:val="nil"/>
              </w:pBdr>
              <w:jc w:val="center"/>
              <w:rPr>
                <w:color w:val="000000" w:themeColor="text1"/>
                <w:sz w:val="19"/>
                <w:szCs w:val="19"/>
              </w:rPr>
            </w:pPr>
          </w:p>
          <w:p w14:paraId="24720CD6" w14:textId="0C22FB04" w:rsidR="00120699" w:rsidRPr="00120699" w:rsidRDefault="000D27DF" w:rsidP="00120699">
            <w:pPr>
              <w:pStyle w:val="Normal1"/>
              <w:pBdr>
                <w:top w:val="nil"/>
                <w:left w:val="nil"/>
                <w:bottom w:val="nil"/>
                <w:right w:val="nil"/>
                <w:between w:val="nil"/>
              </w:pBdr>
              <w:jc w:val="center"/>
              <w:rPr>
                <w:rFonts w:ascii="Times New Roman" w:hAnsi="Times New Roman" w:cs="Times New Roman"/>
                <w:b/>
                <w:bCs/>
                <w:color w:val="000000" w:themeColor="text1"/>
                <w:sz w:val="32"/>
                <w:szCs w:val="32"/>
                <w:lang w:val="en-IN"/>
              </w:rPr>
            </w:pPr>
            <w:r w:rsidRPr="00120699">
              <w:rPr>
                <w:rFonts w:ascii="Times New Roman" w:hAnsi="Times New Roman" w:cs="Times New Roman"/>
                <w:b/>
                <w:bCs/>
                <w:color w:val="000000" w:themeColor="text1"/>
                <w:sz w:val="32"/>
                <w:szCs w:val="32"/>
              </w:rPr>
              <w:t>TITLE:</w:t>
            </w:r>
            <w:r w:rsidR="009E074F" w:rsidRPr="00120699">
              <w:rPr>
                <w:rFonts w:ascii="Times New Roman" w:hAnsi="Times New Roman" w:cs="Times New Roman"/>
                <w:b/>
                <w:bCs/>
                <w:color w:val="000000" w:themeColor="text1"/>
                <w:sz w:val="32"/>
                <w:szCs w:val="32"/>
              </w:rPr>
              <w:t xml:space="preserve"> </w:t>
            </w:r>
            <w:proofErr w:type="spellStart"/>
            <w:r w:rsidR="00120699" w:rsidRPr="00120699">
              <w:rPr>
                <w:rFonts w:ascii="Times New Roman" w:hAnsi="Times New Roman" w:cs="Times New Roman"/>
                <w:b/>
                <w:bCs/>
                <w:color w:val="000000" w:themeColor="text1"/>
                <w:sz w:val="32"/>
                <w:szCs w:val="32"/>
              </w:rPr>
              <w:t>ClimaX</w:t>
            </w:r>
            <w:proofErr w:type="spellEnd"/>
            <w:r w:rsidR="00120699" w:rsidRPr="00120699">
              <w:rPr>
                <w:rFonts w:ascii="Times New Roman" w:hAnsi="Times New Roman" w:cs="Times New Roman"/>
                <w:b/>
                <w:bCs/>
                <w:color w:val="000000" w:themeColor="text1"/>
                <w:sz w:val="32"/>
                <w:szCs w:val="32"/>
              </w:rPr>
              <w:t xml:space="preserve">: </w:t>
            </w:r>
            <w:r w:rsidR="00120699" w:rsidRPr="00120699">
              <w:rPr>
                <w:rFonts w:ascii="Times New Roman" w:hAnsi="Times New Roman" w:cs="Times New Roman"/>
                <w:b/>
                <w:bCs/>
                <w:color w:val="000000" w:themeColor="text1"/>
                <w:sz w:val="32"/>
                <w:szCs w:val="32"/>
                <w:lang w:val="en-IN"/>
              </w:rPr>
              <w:t>AI-Powered, Privacy-First Disaster Resilience Platform</w:t>
            </w:r>
          </w:p>
          <w:p w14:paraId="36657EFD" w14:textId="46633D9E" w:rsidR="000D27DF" w:rsidRDefault="000D27DF" w:rsidP="009E074F">
            <w:pPr>
              <w:pStyle w:val="Normal1"/>
              <w:pBdr>
                <w:top w:val="nil"/>
                <w:left w:val="nil"/>
                <w:bottom w:val="nil"/>
                <w:right w:val="nil"/>
                <w:between w:val="nil"/>
              </w:pBdr>
              <w:jc w:val="center"/>
              <w:rPr>
                <w:b/>
                <w:bCs/>
                <w:color w:val="0070C0"/>
                <w:sz w:val="32"/>
                <w:szCs w:val="32"/>
              </w:rPr>
            </w:pPr>
          </w:p>
        </w:tc>
        <w:tc>
          <w:tcPr>
            <w:tcW w:w="2977" w:type="dxa"/>
          </w:tcPr>
          <w:p w14:paraId="39535895" w14:textId="77777777" w:rsidR="000D27DF" w:rsidRDefault="4E82F347" w:rsidP="2C96D676">
            <w:pPr>
              <w:pStyle w:val="Normal1"/>
              <w:pBdr>
                <w:top w:val="nil"/>
                <w:left w:val="nil"/>
                <w:bottom w:val="nil"/>
                <w:right w:val="nil"/>
                <w:between w:val="nil"/>
              </w:pBdr>
              <w:rPr>
                <w:noProof/>
              </w:rPr>
            </w:pPr>
            <w:r>
              <w:rPr>
                <w:noProof/>
              </w:rPr>
              <w:drawing>
                <wp:inline distT="0" distB="0" distL="0" distR="0" wp14:anchorId="6411A7B0" wp14:editId="1FACA7E2">
                  <wp:extent cx="1706880" cy="891029"/>
                  <wp:effectExtent l="0" t="0" r="7620"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772785" cy="925433"/>
                          </a:xfrm>
                          <a:prstGeom prst="rect">
                            <a:avLst/>
                          </a:prstGeom>
                          <a:noFill/>
                          <a:ln w="9525">
                            <a:noFill/>
                            <a:miter lim="800000"/>
                            <a:headEnd/>
                            <a:tailEnd/>
                          </a:ln>
                        </pic:spPr>
                      </pic:pic>
                    </a:graphicData>
                  </a:graphic>
                </wp:inline>
              </w:drawing>
            </w:r>
          </w:p>
          <w:p w14:paraId="62C7647D" w14:textId="6252AD18" w:rsidR="005B68F4" w:rsidRDefault="005B68F4" w:rsidP="005B68F4">
            <w:pPr>
              <w:rPr>
                <w:noProof/>
              </w:rPr>
            </w:pPr>
          </w:p>
          <w:p w14:paraId="05B5C66D" w14:textId="721F23CF" w:rsidR="005B68F4" w:rsidRDefault="005B68F4" w:rsidP="005B68F4">
            <w:pPr>
              <w:rPr>
                <w:noProof/>
              </w:rPr>
            </w:pPr>
            <w:r>
              <w:rPr>
                <w:noProof/>
              </w:rPr>
              <w:drawing>
                <wp:inline distT="0" distB="0" distL="0" distR="0" wp14:anchorId="2FADC2FF" wp14:editId="381E81C9">
                  <wp:extent cx="1744980" cy="647700"/>
                  <wp:effectExtent l="0" t="0" r="7620" b="0"/>
                  <wp:docPr id="909866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4980" cy="647700"/>
                          </a:xfrm>
                          <a:prstGeom prst="rect">
                            <a:avLst/>
                          </a:prstGeom>
                          <a:noFill/>
                          <a:ln>
                            <a:noFill/>
                          </a:ln>
                        </pic:spPr>
                      </pic:pic>
                    </a:graphicData>
                  </a:graphic>
                </wp:inline>
              </w:drawing>
            </w:r>
          </w:p>
          <w:p w14:paraId="2B73F59D" w14:textId="77777777" w:rsidR="005B68F4" w:rsidRDefault="005B68F4" w:rsidP="005B68F4">
            <w:pPr>
              <w:rPr>
                <w:noProof/>
              </w:rPr>
            </w:pPr>
          </w:p>
          <w:p w14:paraId="29D6B04F" w14:textId="4FFFBE61" w:rsidR="005B68F4" w:rsidRPr="005B68F4" w:rsidRDefault="005B68F4" w:rsidP="005B68F4">
            <w:pPr>
              <w:ind w:firstLine="720"/>
            </w:pPr>
          </w:p>
        </w:tc>
      </w:tr>
      <w:tr w:rsidR="005002B5" w14:paraId="352F833E" w14:textId="77777777" w:rsidTr="000A63D6">
        <w:trPr>
          <w:cantSplit/>
          <w:trHeight w:val="638"/>
          <w:tblHeader/>
        </w:trPr>
        <w:tc>
          <w:tcPr>
            <w:tcW w:w="2940" w:type="dxa"/>
            <w:gridSpan w:val="2"/>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E5B9B7"/>
            <w:vAlign w:val="center"/>
          </w:tcPr>
          <w:p w14:paraId="2057A810" w14:textId="35D10867" w:rsidR="005002B5" w:rsidRDefault="005912C3">
            <w:pPr>
              <w:pStyle w:val="Normal1"/>
              <w:jc w:val="center"/>
              <w:rPr>
                <w:rFonts w:ascii="Times New Roman" w:eastAsia="Times New Roman" w:hAnsi="Times New Roman" w:cs="Times New Roman"/>
                <w:b/>
              </w:rPr>
            </w:pPr>
            <w:r>
              <w:rPr>
                <w:rFonts w:ascii="Times New Roman" w:eastAsia="Times New Roman" w:hAnsi="Times New Roman" w:cs="Times New Roman"/>
                <w:b/>
              </w:rPr>
              <w:t>PROBLEM STATEMENT</w:t>
            </w:r>
          </w:p>
        </w:tc>
        <w:tc>
          <w:tcPr>
            <w:tcW w:w="7800" w:type="dxa"/>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E5B9B7"/>
            <w:vAlign w:val="center"/>
          </w:tcPr>
          <w:p w14:paraId="23EC8308" w14:textId="77777777" w:rsidR="005002B5" w:rsidRDefault="00992B97">
            <w:pPr>
              <w:pStyle w:val="Normal1"/>
              <w:jc w:val="center"/>
              <w:rPr>
                <w:rFonts w:ascii="Times New Roman" w:eastAsia="Times New Roman" w:hAnsi="Times New Roman" w:cs="Times New Roman"/>
                <w:b/>
              </w:rPr>
            </w:pPr>
            <w:r>
              <w:rPr>
                <w:rFonts w:ascii="Times New Roman" w:eastAsia="Times New Roman" w:hAnsi="Times New Roman" w:cs="Times New Roman"/>
                <w:b/>
              </w:rPr>
              <w:t>BLOCK DIAGRAM</w:t>
            </w:r>
          </w:p>
        </w:tc>
        <w:tc>
          <w:tcPr>
            <w:tcW w:w="3402" w:type="dxa"/>
            <w:gridSpan w:val="2"/>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E5B9B7"/>
            <w:vAlign w:val="center"/>
          </w:tcPr>
          <w:p w14:paraId="06AF1F0C" w14:textId="5EC54CE2" w:rsidR="005002B5" w:rsidRDefault="000E75F5">
            <w:pPr>
              <w:pStyle w:val="Normal1"/>
              <w:jc w:val="center"/>
              <w:rPr>
                <w:rFonts w:ascii="Times New Roman" w:eastAsia="Times New Roman" w:hAnsi="Times New Roman" w:cs="Times New Roman"/>
                <w:b/>
              </w:rPr>
            </w:pPr>
            <w:r>
              <w:rPr>
                <w:rFonts w:ascii="Times New Roman" w:eastAsia="Times New Roman" w:hAnsi="Times New Roman" w:cs="Times New Roman"/>
                <w:b/>
              </w:rPr>
              <w:t>TECHNICAL STACK</w:t>
            </w:r>
          </w:p>
        </w:tc>
      </w:tr>
      <w:tr w:rsidR="005002B5" w14:paraId="0A6959E7" w14:textId="77777777" w:rsidTr="000A63D6">
        <w:trPr>
          <w:cantSplit/>
          <w:trHeight w:val="1611"/>
          <w:tblHeader/>
        </w:trPr>
        <w:tc>
          <w:tcPr>
            <w:tcW w:w="2940" w:type="dxa"/>
            <w:gridSpan w:val="2"/>
            <w:vMerge w:val="restart"/>
            <w:tcBorders>
              <w:top w:val="single" w:sz="24" w:space="0" w:color="000000" w:themeColor="text1"/>
              <w:left w:val="single" w:sz="24" w:space="0" w:color="000000" w:themeColor="text1"/>
              <w:bottom w:val="single" w:sz="24" w:space="0" w:color="000000" w:themeColor="text1"/>
              <w:right w:val="single" w:sz="24" w:space="0" w:color="000000" w:themeColor="text1"/>
            </w:tcBorders>
            <w:vAlign w:val="center"/>
          </w:tcPr>
          <w:p w14:paraId="5DAB6C7B" w14:textId="3A35BF77" w:rsidR="009E074F" w:rsidRPr="005912C3" w:rsidRDefault="000E75F5" w:rsidP="000E75F5">
            <w:pPr>
              <w:pStyle w:val="Normal1"/>
              <w:jc w:val="center"/>
              <w:rPr>
                <w:rFonts w:ascii="Times New Roman" w:eastAsia="Times New Roman" w:hAnsi="Times New Roman" w:cs="Times New Roman"/>
                <w:bCs/>
              </w:rPr>
            </w:pPr>
            <w:r w:rsidRPr="000E75F5">
              <w:rPr>
                <w:rFonts w:ascii="Times New Roman" w:eastAsia="Times New Roman" w:hAnsi="Times New Roman" w:cs="Times New Roman"/>
                <w:bCs/>
              </w:rPr>
              <w:t>Climate disasters are becoming more</w:t>
            </w:r>
            <w:r>
              <w:rPr>
                <w:rFonts w:ascii="Times New Roman" w:eastAsia="Times New Roman" w:hAnsi="Times New Roman" w:cs="Times New Roman"/>
                <w:bCs/>
              </w:rPr>
              <w:t xml:space="preserve"> </w:t>
            </w:r>
            <w:r w:rsidRPr="000E75F5">
              <w:rPr>
                <w:rFonts w:ascii="Times New Roman" w:eastAsia="Times New Roman" w:hAnsi="Times New Roman" w:cs="Times New Roman"/>
                <w:bCs/>
              </w:rPr>
              <w:t>frequent and unpredictable, yet governments and citizens lack a unified, intelligent platform for early warnings, coordinated emergency response, and reliable alerts. Existing systems are fragmented, slow, and often untrustworthy, with poor resource optimization and limited public engagement. There is an urgent need for a privacy-focused, AI-powered solution that delivers real-time insights, inclusive feedback, and trusted communication.</w:t>
            </w:r>
          </w:p>
        </w:tc>
        <w:tc>
          <w:tcPr>
            <w:tcW w:w="7800" w:type="dxa"/>
            <w:vMerge w:val="restart"/>
            <w:tcBorders>
              <w:top w:val="single" w:sz="24" w:space="0" w:color="000000" w:themeColor="text1"/>
              <w:left w:val="single" w:sz="24" w:space="0" w:color="000000" w:themeColor="text1"/>
              <w:bottom w:val="single" w:sz="24" w:space="0" w:color="000000" w:themeColor="text1"/>
              <w:right w:val="single" w:sz="24" w:space="0" w:color="000000" w:themeColor="text1"/>
            </w:tcBorders>
            <w:vAlign w:val="center"/>
          </w:tcPr>
          <w:p w14:paraId="4AE29735" w14:textId="59CD033E" w:rsidR="00CB6F6F" w:rsidRDefault="00CB6F6F" w:rsidP="009E074F">
            <w:pPr>
              <w:pStyle w:val="Normal1"/>
              <w:jc w:val="center"/>
              <w:rPr>
                <w:noProof/>
              </w:rPr>
            </w:pPr>
          </w:p>
          <w:p w14:paraId="45044553" w14:textId="7869EDB3" w:rsidR="00CB6F6F" w:rsidRDefault="00CB6F6F" w:rsidP="009E074F">
            <w:pPr>
              <w:pStyle w:val="Normal1"/>
              <w:jc w:val="center"/>
              <w:rPr>
                <w:noProof/>
              </w:rPr>
            </w:pPr>
          </w:p>
          <w:p w14:paraId="02EB378F" w14:textId="27C0B157" w:rsidR="005002B5" w:rsidRPr="007924E8" w:rsidRDefault="00F60083" w:rsidP="007924E8">
            <w:pPr>
              <w:pStyle w:val="Normal1"/>
              <w:jc w:val="center"/>
              <w:rPr>
                <w:rFonts w:ascii="Times New Roman" w:eastAsia="Times New Roman" w:hAnsi="Times New Roman" w:cs="Times New Roman"/>
                <w:b/>
                <w:lang w:val="en-IN"/>
              </w:rPr>
            </w:pPr>
            <w:r w:rsidRPr="00F60083">
              <w:rPr>
                <w:rFonts w:ascii="Times New Roman" w:eastAsia="Times New Roman" w:hAnsi="Times New Roman" w:cs="Times New Roman"/>
                <w:b/>
              </w:rPr>
              <w:drawing>
                <wp:inline distT="0" distB="0" distL="0" distR="0" wp14:anchorId="2DF93667" wp14:editId="4CA8DE31">
                  <wp:extent cx="4815840" cy="1492250"/>
                  <wp:effectExtent l="0" t="0" r="3810" b="0"/>
                  <wp:docPr id="127985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51430" name=""/>
                          <pic:cNvPicPr/>
                        </pic:nvPicPr>
                        <pic:blipFill>
                          <a:blip r:embed="rId10"/>
                          <a:stretch>
                            <a:fillRect/>
                          </a:stretch>
                        </pic:blipFill>
                        <pic:spPr>
                          <a:xfrm>
                            <a:off x="0" y="0"/>
                            <a:ext cx="4815840" cy="1492250"/>
                          </a:xfrm>
                          <a:prstGeom prst="rect">
                            <a:avLst/>
                          </a:prstGeom>
                        </pic:spPr>
                      </pic:pic>
                    </a:graphicData>
                  </a:graphic>
                </wp:inline>
              </w:drawing>
            </w:r>
            <w:r w:rsidRPr="00F60083">
              <w:rPr>
                <w:rFonts w:ascii="Times New Roman" w:eastAsia="Times New Roman" w:hAnsi="Times New Roman" w:cs="Times New Roman"/>
                <w:b/>
              </w:rPr>
              <w:t xml:space="preserve"> </w:t>
            </w:r>
          </w:p>
        </w:tc>
        <w:tc>
          <w:tcPr>
            <w:tcW w:w="3402" w:type="dxa"/>
            <w:gridSpan w:val="2"/>
            <w:tcBorders>
              <w:top w:val="single" w:sz="24" w:space="0" w:color="000000" w:themeColor="text1"/>
              <w:left w:val="single" w:sz="24" w:space="0" w:color="000000" w:themeColor="text1"/>
              <w:bottom w:val="single" w:sz="24" w:space="0" w:color="000000" w:themeColor="text1"/>
              <w:right w:val="single" w:sz="24" w:space="0" w:color="000000" w:themeColor="text1"/>
            </w:tcBorders>
            <w:vAlign w:val="center"/>
          </w:tcPr>
          <w:p w14:paraId="58D65A52" w14:textId="77777777" w:rsidR="000E75F5" w:rsidRDefault="000E75F5" w:rsidP="000E75F5">
            <w:pPr>
              <w:pStyle w:val="Normal1"/>
              <w:rPr>
                <w:rFonts w:ascii="Segoe UI Emoji" w:hAnsi="Segoe UI Emoji" w:cs="Segoe UI Emoji"/>
              </w:rPr>
            </w:pPr>
            <w:r w:rsidRPr="000E75F5">
              <w:rPr>
                <w:rFonts w:ascii="Times New Roman" w:hAnsi="Times New Roman" w:cs="Times New Roman"/>
              </w:rPr>
              <w:t xml:space="preserve"> Granite LLM for generating multilingual, real-time alerts</w:t>
            </w:r>
            <w:r w:rsidRPr="000E75F5">
              <w:rPr>
                <w:rFonts w:ascii="Times New Roman" w:hAnsi="Times New Roman" w:cs="Times New Roman"/>
              </w:rPr>
              <w:br/>
            </w:r>
          </w:p>
          <w:p w14:paraId="3E47037F" w14:textId="3E25C745" w:rsidR="000E75F5" w:rsidRDefault="000E75F5" w:rsidP="000E75F5">
            <w:pPr>
              <w:pStyle w:val="Normal1"/>
              <w:rPr>
                <w:rFonts w:ascii="Segoe UI Emoji" w:hAnsi="Segoe UI Emoji" w:cs="Segoe UI Emoji"/>
              </w:rPr>
            </w:pPr>
            <w:r w:rsidRPr="000E75F5">
              <w:rPr>
                <w:rFonts w:ascii="Times New Roman" w:hAnsi="Times New Roman" w:cs="Times New Roman"/>
              </w:rPr>
              <w:t xml:space="preserve"> RAG pipelines for retrieving up-to</w:t>
            </w:r>
            <w:r>
              <w:rPr>
                <w:rFonts w:ascii="Times New Roman" w:hAnsi="Times New Roman" w:cs="Times New Roman"/>
              </w:rPr>
              <w:t xml:space="preserve"> </w:t>
            </w:r>
            <w:r w:rsidRPr="000E75F5">
              <w:rPr>
                <w:rFonts w:ascii="Times New Roman" w:hAnsi="Times New Roman" w:cs="Times New Roman"/>
              </w:rPr>
              <w:t>date disaster info</w:t>
            </w:r>
            <w:r w:rsidRPr="000E75F5">
              <w:rPr>
                <w:rFonts w:ascii="Times New Roman" w:hAnsi="Times New Roman" w:cs="Times New Roman"/>
              </w:rPr>
              <w:br/>
            </w:r>
          </w:p>
          <w:p w14:paraId="01E690EE" w14:textId="77777777" w:rsidR="000E75F5" w:rsidRDefault="000E75F5" w:rsidP="000E75F5">
            <w:pPr>
              <w:pStyle w:val="Normal1"/>
              <w:rPr>
                <w:rFonts w:ascii="Times New Roman" w:hAnsi="Times New Roman" w:cs="Times New Roman"/>
              </w:rPr>
            </w:pPr>
            <w:r w:rsidRPr="000E75F5">
              <w:rPr>
                <w:rFonts w:ascii="Times New Roman" w:hAnsi="Times New Roman" w:cs="Times New Roman"/>
              </w:rPr>
              <w:t xml:space="preserve"> IBM Environmental Intelligence Suite APIs for environmental signals</w:t>
            </w:r>
          </w:p>
          <w:p w14:paraId="4EAB7016" w14:textId="77777777" w:rsidR="000E75F5" w:rsidRDefault="000E75F5" w:rsidP="000E75F5">
            <w:pPr>
              <w:pStyle w:val="Normal1"/>
              <w:rPr>
                <w:rFonts w:ascii="Times New Roman" w:hAnsi="Times New Roman" w:cs="Times New Roman"/>
              </w:rPr>
            </w:pPr>
          </w:p>
          <w:p w14:paraId="6A05A809" w14:textId="0552A5B3" w:rsidR="005002B5" w:rsidRPr="00CB26E5" w:rsidRDefault="000E75F5" w:rsidP="000E75F5">
            <w:pPr>
              <w:pStyle w:val="Normal1"/>
              <w:rPr>
                <w:rFonts w:ascii="Times New Roman" w:hAnsi="Times New Roman" w:cs="Times New Roman"/>
              </w:rPr>
            </w:pPr>
            <w:r w:rsidRPr="000E75F5">
              <w:rPr>
                <w:rFonts w:ascii="Times New Roman" w:hAnsi="Times New Roman" w:cs="Times New Roman"/>
              </w:rPr>
              <w:t xml:space="preserve"> A blockchain-based feedback loop to ensure transparency</w:t>
            </w:r>
            <w:r w:rsidRPr="000E75F5">
              <w:rPr>
                <w:rFonts w:ascii="Times New Roman" w:hAnsi="Times New Roman" w:cs="Times New Roman"/>
              </w:rPr>
              <w:br/>
            </w:r>
          </w:p>
        </w:tc>
      </w:tr>
      <w:tr w:rsidR="005002B5" w14:paraId="5982921E" w14:textId="77777777" w:rsidTr="000A63D6">
        <w:trPr>
          <w:cantSplit/>
          <w:trHeight w:val="450"/>
          <w:tblHeader/>
        </w:trPr>
        <w:tc>
          <w:tcPr>
            <w:tcW w:w="2940" w:type="dxa"/>
            <w:gridSpan w:val="2"/>
            <w:vMerge/>
            <w:vAlign w:val="center"/>
          </w:tcPr>
          <w:p w14:paraId="5A39BBE3" w14:textId="77777777" w:rsidR="005002B5" w:rsidRDefault="005002B5">
            <w:pPr>
              <w:pStyle w:val="Normal1"/>
              <w:widowControl w:val="0"/>
              <w:pBdr>
                <w:top w:val="nil"/>
                <w:left w:val="nil"/>
                <w:bottom w:val="nil"/>
                <w:right w:val="nil"/>
                <w:between w:val="nil"/>
              </w:pBdr>
              <w:spacing w:line="276" w:lineRule="auto"/>
              <w:rPr>
                <w:rFonts w:ascii="Times New Roman" w:eastAsia="Times New Roman" w:hAnsi="Times New Roman" w:cs="Times New Roman"/>
                <w:b/>
              </w:rPr>
            </w:pPr>
          </w:p>
        </w:tc>
        <w:tc>
          <w:tcPr>
            <w:tcW w:w="7800" w:type="dxa"/>
            <w:vMerge/>
            <w:vAlign w:val="center"/>
          </w:tcPr>
          <w:p w14:paraId="41C8F396" w14:textId="77777777" w:rsidR="005002B5" w:rsidRDefault="005002B5">
            <w:pPr>
              <w:pStyle w:val="Normal1"/>
              <w:widowControl w:val="0"/>
              <w:pBdr>
                <w:top w:val="nil"/>
                <w:left w:val="nil"/>
                <w:bottom w:val="nil"/>
                <w:right w:val="nil"/>
                <w:between w:val="nil"/>
              </w:pBdr>
              <w:spacing w:line="276" w:lineRule="auto"/>
              <w:rPr>
                <w:rFonts w:ascii="Times New Roman" w:eastAsia="Times New Roman" w:hAnsi="Times New Roman" w:cs="Times New Roman"/>
                <w:b/>
              </w:rPr>
            </w:pPr>
          </w:p>
        </w:tc>
        <w:tc>
          <w:tcPr>
            <w:tcW w:w="3402" w:type="dxa"/>
            <w:gridSpan w:val="2"/>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E5B9B7"/>
            <w:vAlign w:val="center"/>
          </w:tcPr>
          <w:p w14:paraId="5BD54FFF" w14:textId="0CCDA235" w:rsidR="005002B5" w:rsidRDefault="005912C3">
            <w:pPr>
              <w:pStyle w:val="Normal1"/>
              <w:jc w:val="center"/>
              <w:rPr>
                <w:rFonts w:ascii="Times New Roman" w:eastAsia="Times New Roman" w:hAnsi="Times New Roman" w:cs="Times New Roman"/>
                <w:b/>
              </w:rPr>
            </w:pPr>
            <w:r>
              <w:rPr>
                <w:rFonts w:ascii="Times New Roman" w:eastAsia="Times New Roman" w:hAnsi="Times New Roman" w:cs="Times New Roman"/>
                <w:b/>
              </w:rPr>
              <w:t>RESULTS</w:t>
            </w:r>
          </w:p>
        </w:tc>
      </w:tr>
      <w:tr w:rsidR="005002B5" w14:paraId="72A3D3EC" w14:textId="77777777" w:rsidTr="000A63D6">
        <w:trPr>
          <w:cantSplit/>
          <w:trHeight w:val="1980"/>
          <w:tblHeader/>
        </w:trPr>
        <w:tc>
          <w:tcPr>
            <w:tcW w:w="2940" w:type="dxa"/>
            <w:gridSpan w:val="2"/>
            <w:vMerge/>
            <w:vAlign w:val="center"/>
          </w:tcPr>
          <w:p w14:paraId="0D0B940D" w14:textId="77777777" w:rsidR="005002B5" w:rsidRDefault="005002B5">
            <w:pPr>
              <w:pStyle w:val="Normal1"/>
              <w:widowControl w:val="0"/>
              <w:pBdr>
                <w:top w:val="nil"/>
                <w:left w:val="nil"/>
                <w:bottom w:val="nil"/>
                <w:right w:val="nil"/>
                <w:between w:val="nil"/>
              </w:pBdr>
              <w:spacing w:line="276" w:lineRule="auto"/>
              <w:rPr>
                <w:rFonts w:ascii="Times New Roman" w:eastAsia="Times New Roman" w:hAnsi="Times New Roman" w:cs="Times New Roman"/>
                <w:b/>
              </w:rPr>
            </w:pPr>
          </w:p>
        </w:tc>
        <w:tc>
          <w:tcPr>
            <w:tcW w:w="7800" w:type="dxa"/>
            <w:vMerge/>
            <w:vAlign w:val="center"/>
          </w:tcPr>
          <w:p w14:paraId="0E27B00A" w14:textId="77777777" w:rsidR="005002B5" w:rsidRDefault="005002B5">
            <w:pPr>
              <w:pStyle w:val="Normal1"/>
              <w:widowControl w:val="0"/>
              <w:pBdr>
                <w:top w:val="nil"/>
                <w:left w:val="nil"/>
                <w:bottom w:val="nil"/>
                <w:right w:val="nil"/>
                <w:between w:val="nil"/>
              </w:pBdr>
              <w:spacing w:line="276" w:lineRule="auto"/>
              <w:rPr>
                <w:rFonts w:ascii="Times New Roman" w:eastAsia="Times New Roman" w:hAnsi="Times New Roman" w:cs="Times New Roman"/>
                <w:b/>
              </w:rPr>
            </w:pPr>
          </w:p>
        </w:tc>
        <w:tc>
          <w:tcPr>
            <w:tcW w:w="3402" w:type="dxa"/>
            <w:gridSpan w:val="2"/>
            <w:tcBorders>
              <w:top w:val="single" w:sz="24" w:space="0" w:color="000000" w:themeColor="text1"/>
              <w:left w:val="single" w:sz="24" w:space="0" w:color="000000" w:themeColor="text1"/>
              <w:bottom w:val="single" w:sz="24" w:space="0" w:color="000000" w:themeColor="text1"/>
              <w:right w:val="single" w:sz="24" w:space="0" w:color="000000" w:themeColor="text1"/>
            </w:tcBorders>
            <w:vAlign w:val="center"/>
          </w:tcPr>
          <w:p w14:paraId="243801DA" w14:textId="4DEB8D35" w:rsidR="000E75F5" w:rsidRPr="000E75F5" w:rsidRDefault="000E75F5" w:rsidP="000E75F5">
            <w:pPr>
              <w:pStyle w:val="Normal1"/>
              <w:jc w:val="both"/>
              <w:rPr>
                <w:rFonts w:ascii="Times New Roman" w:eastAsia="Times New Roman" w:hAnsi="Times New Roman" w:cs="Times New Roman"/>
                <w:lang w:val="en-IN"/>
              </w:rPr>
            </w:pPr>
            <w:r w:rsidRPr="000E75F5">
              <w:rPr>
                <w:rFonts w:ascii="Times New Roman" w:eastAsia="Times New Roman" w:hAnsi="Times New Roman" w:cs="Times New Roman"/>
                <w:lang w:val="en-IN"/>
              </w:rPr>
              <w:t>1.Improved Alert Trust &amp; Response</w:t>
            </w:r>
          </w:p>
          <w:p w14:paraId="3C82881D" w14:textId="77777777" w:rsidR="00361DD0" w:rsidRPr="00F60083" w:rsidRDefault="00361DD0" w:rsidP="00361DD0">
            <w:pPr>
              <w:pStyle w:val="Normal1"/>
              <w:ind w:left="663"/>
              <w:jc w:val="both"/>
              <w:rPr>
                <w:rFonts w:ascii="Times New Roman" w:eastAsia="Times New Roman" w:hAnsi="Times New Roman" w:cs="Times New Roman"/>
                <w:lang w:val="en-IN"/>
              </w:rPr>
            </w:pPr>
          </w:p>
          <w:p w14:paraId="5F1A0EEA" w14:textId="06EC2E64" w:rsidR="00F60083" w:rsidRPr="00F60083" w:rsidRDefault="00F60083" w:rsidP="00F60083">
            <w:pPr>
              <w:pStyle w:val="Normal1"/>
              <w:jc w:val="both"/>
              <w:rPr>
                <w:rFonts w:ascii="Times New Roman" w:eastAsia="Times New Roman" w:hAnsi="Times New Roman" w:cs="Times New Roman"/>
                <w:lang w:val="en-IN"/>
              </w:rPr>
            </w:pPr>
            <w:r w:rsidRPr="00F60083">
              <w:rPr>
                <w:rFonts w:ascii="Times New Roman" w:eastAsia="Times New Roman" w:hAnsi="Times New Roman" w:cs="Times New Roman"/>
                <w:lang w:val="en-IN"/>
              </w:rPr>
              <w:t>2. Intelligent Automation</w:t>
            </w:r>
          </w:p>
          <w:p w14:paraId="548EBEDC" w14:textId="77777777" w:rsidR="00361DD0" w:rsidRPr="00F60083" w:rsidRDefault="00361DD0" w:rsidP="00361DD0">
            <w:pPr>
              <w:pStyle w:val="Normal1"/>
              <w:ind w:left="663"/>
              <w:jc w:val="both"/>
              <w:rPr>
                <w:rFonts w:ascii="Times New Roman" w:eastAsia="Times New Roman" w:hAnsi="Times New Roman" w:cs="Times New Roman"/>
                <w:lang w:val="en-IN"/>
              </w:rPr>
            </w:pPr>
          </w:p>
          <w:p w14:paraId="0F07C66B" w14:textId="0E5AD3E9" w:rsidR="00F60083" w:rsidRPr="00F60083" w:rsidRDefault="00361DD0" w:rsidP="00F60083">
            <w:pPr>
              <w:pStyle w:val="Normal1"/>
              <w:jc w:val="both"/>
              <w:rPr>
                <w:rFonts w:ascii="Times New Roman" w:eastAsia="Times New Roman" w:hAnsi="Times New Roman" w:cs="Times New Roman"/>
                <w:lang w:val="en-IN"/>
              </w:rPr>
            </w:pPr>
            <w:r w:rsidRPr="00F60083">
              <w:rPr>
                <w:rFonts w:ascii="Times New Roman" w:eastAsia="Times New Roman" w:hAnsi="Times New Roman" w:cs="Times New Roman"/>
                <w:lang w:val="en-IN"/>
              </w:rPr>
              <w:t>3</w:t>
            </w:r>
            <w:r w:rsidR="00F60083">
              <w:rPr>
                <w:rFonts w:ascii="Times New Roman" w:eastAsia="Times New Roman" w:hAnsi="Times New Roman" w:cs="Times New Roman"/>
                <w:lang w:val="en-IN"/>
              </w:rPr>
              <w:t>.</w:t>
            </w:r>
            <w:r w:rsidR="00F60083" w:rsidRPr="00F60083">
              <w:rPr>
                <w:rFonts w:ascii="Times New Roman" w:eastAsia="Times New Roman" w:hAnsi="Times New Roman" w:cs="Times New Roman"/>
                <w:lang w:val="en-IN"/>
              </w:rPr>
              <w:t>Citizen Privacy &amp; Engagement</w:t>
            </w:r>
          </w:p>
          <w:p w14:paraId="033CDEF5" w14:textId="3853A986" w:rsidR="00361DD0" w:rsidRPr="00F60083" w:rsidRDefault="00361DD0" w:rsidP="00361DD0">
            <w:pPr>
              <w:pStyle w:val="Normal1"/>
              <w:jc w:val="both"/>
              <w:rPr>
                <w:rFonts w:ascii="Times New Roman" w:eastAsia="Times New Roman" w:hAnsi="Times New Roman" w:cs="Times New Roman"/>
                <w:lang w:val="en-IN"/>
              </w:rPr>
            </w:pPr>
          </w:p>
          <w:p w14:paraId="73D66BDD" w14:textId="15E4D5D6" w:rsidR="00F60083" w:rsidRPr="00F60083" w:rsidRDefault="00361DD0" w:rsidP="00F60083">
            <w:pPr>
              <w:pStyle w:val="Normal1"/>
              <w:jc w:val="both"/>
              <w:rPr>
                <w:rFonts w:ascii="Times New Roman" w:eastAsia="Times New Roman" w:hAnsi="Times New Roman" w:cs="Times New Roman"/>
                <w:lang w:val="en-IN"/>
              </w:rPr>
            </w:pPr>
            <w:r w:rsidRPr="00F60083">
              <w:rPr>
                <w:rFonts w:ascii="Times New Roman" w:eastAsia="Times New Roman" w:hAnsi="Times New Roman" w:cs="Times New Roman"/>
                <w:lang w:val="en-IN"/>
              </w:rPr>
              <w:t>4</w:t>
            </w:r>
            <w:r w:rsidR="00F60083">
              <w:rPr>
                <w:rFonts w:ascii="Times New Roman" w:eastAsia="Times New Roman" w:hAnsi="Times New Roman" w:cs="Times New Roman"/>
                <w:lang w:val="en-IN"/>
              </w:rPr>
              <w:t>.</w:t>
            </w:r>
            <w:r w:rsidR="00F60083" w:rsidRPr="00F60083">
              <w:rPr>
                <w:rFonts w:ascii="Times New Roman" w:eastAsia="Times New Roman" w:hAnsi="Times New Roman" w:cs="Times New Roman"/>
                <w:lang w:val="en-IN"/>
              </w:rPr>
              <w:t>Real-Time Integration Tested</w:t>
            </w:r>
          </w:p>
          <w:p w14:paraId="60061E4C" w14:textId="03F4F254" w:rsidR="005002B5" w:rsidRPr="00C61FC0" w:rsidRDefault="005002B5" w:rsidP="00361DD0">
            <w:pPr>
              <w:pStyle w:val="Normal1"/>
              <w:jc w:val="both"/>
              <w:rPr>
                <w:rFonts w:ascii="Times New Roman" w:eastAsia="Times New Roman" w:hAnsi="Times New Roman" w:cs="Times New Roman"/>
                <w:lang w:val="en-IN"/>
              </w:rPr>
            </w:pPr>
          </w:p>
        </w:tc>
      </w:tr>
      <w:tr w:rsidR="005002B5" w14:paraId="38A0F508" w14:textId="77777777" w:rsidTr="000A63D6">
        <w:trPr>
          <w:cantSplit/>
          <w:trHeight w:val="450"/>
          <w:tblHeader/>
        </w:trPr>
        <w:tc>
          <w:tcPr>
            <w:tcW w:w="2940" w:type="dxa"/>
            <w:gridSpan w:val="2"/>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E5B9B7"/>
            <w:vAlign w:val="center"/>
          </w:tcPr>
          <w:p w14:paraId="132241E6" w14:textId="77777777" w:rsidR="005002B5" w:rsidRDefault="00992B97">
            <w:pPr>
              <w:pStyle w:val="Normal1"/>
              <w:jc w:val="center"/>
              <w:rPr>
                <w:rFonts w:ascii="Times New Roman" w:eastAsia="Times New Roman" w:hAnsi="Times New Roman" w:cs="Times New Roman"/>
                <w:b/>
              </w:rPr>
            </w:pPr>
            <w:r>
              <w:rPr>
                <w:rFonts w:ascii="Times New Roman" w:eastAsia="Times New Roman" w:hAnsi="Times New Roman" w:cs="Times New Roman"/>
                <w:b/>
              </w:rPr>
              <w:t>OBJECTIVE</w:t>
            </w:r>
          </w:p>
        </w:tc>
        <w:tc>
          <w:tcPr>
            <w:tcW w:w="7800" w:type="dxa"/>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E5B9B7"/>
            <w:vAlign w:val="center"/>
          </w:tcPr>
          <w:p w14:paraId="53A83342" w14:textId="3B815D32" w:rsidR="005002B5" w:rsidRDefault="007924E8">
            <w:pPr>
              <w:pStyle w:val="Normal1"/>
              <w:jc w:val="center"/>
              <w:rPr>
                <w:rFonts w:ascii="Times New Roman" w:eastAsia="Times New Roman" w:hAnsi="Times New Roman" w:cs="Times New Roman"/>
                <w:b/>
              </w:rPr>
            </w:pPr>
            <w:r>
              <w:rPr>
                <w:rFonts w:ascii="Times New Roman" w:eastAsia="Times New Roman" w:hAnsi="Times New Roman" w:cs="Times New Roman"/>
                <w:b/>
              </w:rPr>
              <w:t>FLOWCHART</w:t>
            </w:r>
          </w:p>
        </w:tc>
        <w:tc>
          <w:tcPr>
            <w:tcW w:w="3402" w:type="dxa"/>
            <w:gridSpan w:val="2"/>
            <w:tcBorders>
              <w:top w:val="single" w:sz="24" w:space="0" w:color="000000" w:themeColor="text1"/>
              <w:left w:val="single" w:sz="24" w:space="0" w:color="000000" w:themeColor="text1"/>
              <w:bottom w:val="single" w:sz="24" w:space="0" w:color="000000" w:themeColor="text1"/>
              <w:right w:val="single" w:sz="24" w:space="0" w:color="000000" w:themeColor="text1"/>
            </w:tcBorders>
            <w:shd w:val="clear" w:color="auto" w:fill="E5B9B7"/>
            <w:vAlign w:val="center"/>
          </w:tcPr>
          <w:p w14:paraId="49FE0C7F" w14:textId="77777777" w:rsidR="005002B5" w:rsidRDefault="00992B97">
            <w:pPr>
              <w:pStyle w:val="Normal1"/>
              <w:jc w:val="center"/>
              <w:rPr>
                <w:rFonts w:ascii="Times New Roman" w:eastAsia="Times New Roman" w:hAnsi="Times New Roman" w:cs="Times New Roman"/>
                <w:b/>
              </w:rPr>
            </w:pPr>
            <w:r>
              <w:rPr>
                <w:rFonts w:ascii="Times New Roman" w:eastAsia="Times New Roman" w:hAnsi="Times New Roman" w:cs="Times New Roman"/>
                <w:b/>
              </w:rPr>
              <w:t>CONTRIBUTORS</w:t>
            </w:r>
          </w:p>
        </w:tc>
      </w:tr>
      <w:tr w:rsidR="005002B5" w14:paraId="44EAFD9C" w14:textId="77777777" w:rsidTr="000A63D6">
        <w:trPr>
          <w:cantSplit/>
          <w:trHeight w:val="615"/>
          <w:tblHeader/>
        </w:trPr>
        <w:tc>
          <w:tcPr>
            <w:tcW w:w="2940" w:type="dxa"/>
            <w:gridSpan w:val="2"/>
            <w:tcBorders>
              <w:top w:val="single" w:sz="24" w:space="0" w:color="000000" w:themeColor="text1"/>
              <w:left w:val="single" w:sz="24" w:space="0" w:color="000000" w:themeColor="text1"/>
              <w:bottom w:val="single" w:sz="24" w:space="0" w:color="000000" w:themeColor="text1"/>
              <w:right w:val="single" w:sz="24" w:space="0" w:color="000000" w:themeColor="text1"/>
            </w:tcBorders>
            <w:vAlign w:val="center"/>
          </w:tcPr>
          <w:p w14:paraId="0CE85BBB" w14:textId="4B39C3DD" w:rsidR="00F60083" w:rsidRDefault="00F60083" w:rsidP="00F60083">
            <w:pPr>
              <w:pStyle w:val="Normal1"/>
              <w:rPr>
                <w:rFonts w:ascii="Times New Roman" w:eastAsia="Times New Roman" w:hAnsi="Times New Roman" w:cs="Times New Roman"/>
                <w:bCs/>
                <w:lang w:val="en-IN"/>
              </w:rPr>
            </w:pPr>
            <w:r>
              <w:rPr>
                <w:rFonts w:ascii="Times New Roman" w:eastAsia="Times New Roman" w:hAnsi="Times New Roman" w:cs="Times New Roman"/>
                <w:bCs/>
                <w:lang w:val="en-IN"/>
              </w:rPr>
              <w:t>1.</w:t>
            </w:r>
            <w:r w:rsidRPr="00F60083">
              <w:rPr>
                <w:rFonts w:ascii="Times New Roman" w:eastAsia="Times New Roman" w:hAnsi="Times New Roman" w:cs="Times New Roman"/>
                <w:bCs/>
                <w:lang w:val="en-IN"/>
              </w:rPr>
              <w:t>Build an AI-powered alert system using Agentic AI and RAG for real-time, contextual disaster info.</w:t>
            </w:r>
          </w:p>
          <w:p w14:paraId="0E330EEB" w14:textId="77777777" w:rsidR="00F60083" w:rsidRPr="00F60083" w:rsidRDefault="00F60083" w:rsidP="00F60083">
            <w:pPr>
              <w:pStyle w:val="Normal1"/>
              <w:rPr>
                <w:rFonts w:ascii="Times New Roman" w:eastAsia="Times New Roman" w:hAnsi="Times New Roman" w:cs="Times New Roman"/>
                <w:bCs/>
                <w:lang w:val="en-IN"/>
              </w:rPr>
            </w:pPr>
          </w:p>
          <w:p w14:paraId="4913CC28" w14:textId="76AD40D8" w:rsidR="00F60083" w:rsidRDefault="00F60083" w:rsidP="00F60083">
            <w:pPr>
              <w:pStyle w:val="Normal1"/>
              <w:rPr>
                <w:rFonts w:ascii="Times New Roman" w:eastAsia="Times New Roman" w:hAnsi="Times New Roman" w:cs="Times New Roman"/>
                <w:bCs/>
                <w:lang w:val="en-IN"/>
              </w:rPr>
            </w:pPr>
            <w:r>
              <w:rPr>
                <w:rFonts w:ascii="Times New Roman" w:eastAsia="Times New Roman" w:hAnsi="Times New Roman" w:cs="Times New Roman"/>
                <w:bCs/>
                <w:lang w:val="en-IN"/>
              </w:rPr>
              <w:t>2.</w:t>
            </w:r>
            <w:r w:rsidRPr="00F60083">
              <w:rPr>
                <w:rFonts w:ascii="Times New Roman" w:eastAsia="Times New Roman" w:hAnsi="Times New Roman" w:cs="Times New Roman"/>
                <w:bCs/>
                <w:lang w:val="en-IN"/>
              </w:rPr>
              <w:t>Ensure privacy through blockchain-based, anonymous citizen feedback.</w:t>
            </w:r>
          </w:p>
          <w:p w14:paraId="05324EB5" w14:textId="77777777" w:rsidR="00F60083" w:rsidRPr="00F60083" w:rsidRDefault="00F60083" w:rsidP="00F60083">
            <w:pPr>
              <w:pStyle w:val="Normal1"/>
              <w:rPr>
                <w:rFonts w:ascii="Times New Roman" w:eastAsia="Times New Roman" w:hAnsi="Times New Roman" w:cs="Times New Roman"/>
                <w:bCs/>
                <w:lang w:val="en-IN"/>
              </w:rPr>
            </w:pPr>
          </w:p>
          <w:p w14:paraId="178BEF5A" w14:textId="2FCD430C" w:rsidR="00F60083" w:rsidRDefault="00F60083" w:rsidP="00F60083">
            <w:pPr>
              <w:pStyle w:val="Normal1"/>
              <w:rPr>
                <w:rFonts w:ascii="Times New Roman" w:eastAsia="Times New Roman" w:hAnsi="Times New Roman" w:cs="Times New Roman"/>
                <w:bCs/>
                <w:lang w:val="en-IN"/>
              </w:rPr>
            </w:pPr>
            <w:r>
              <w:rPr>
                <w:rFonts w:ascii="Times New Roman" w:eastAsia="Times New Roman" w:hAnsi="Times New Roman" w:cs="Times New Roman"/>
                <w:bCs/>
                <w:lang w:val="en-IN"/>
              </w:rPr>
              <w:t>3.</w:t>
            </w:r>
            <w:r w:rsidRPr="00F60083">
              <w:rPr>
                <w:rFonts w:ascii="Times New Roman" w:eastAsia="Times New Roman" w:hAnsi="Times New Roman" w:cs="Times New Roman"/>
                <w:bCs/>
                <w:lang w:val="en-IN"/>
              </w:rPr>
              <w:t>Use live environmental data (e.g., weather, alerts, news) for dynamic climate response.</w:t>
            </w:r>
          </w:p>
          <w:p w14:paraId="2C06E6F2" w14:textId="77777777" w:rsidR="00F60083" w:rsidRPr="00F60083" w:rsidRDefault="00F60083" w:rsidP="00F60083">
            <w:pPr>
              <w:pStyle w:val="Normal1"/>
              <w:rPr>
                <w:rFonts w:ascii="Times New Roman" w:eastAsia="Times New Roman" w:hAnsi="Times New Roman" w:cs="Times New Roman"/>
                <w:bCs/>
                <w:lang w:val="en-IN"/>
              </w:rPr>
            </w:pPr>
          </w:p>
          <w:p w14:paraId="6E6A1AD9" w14:textId="2AAE6A95" w:rsidR="00F60083" w:rsidRPr="00F60083" w:rsidRDefault="00F60083" w:rsidP="00F60083">
            <w:pPr>
              <w:pStyle w:val="Normal1"/>
              <w:rPr>
                <w:rFonts w:ascii="Times New Roman" w:eastAsia="Times New Roman" w:hAnsi="Times New Roman" w:cs="Times New Roman"/>
                <w:bCs/>
                <w:lang w:val="en-IN"/>
              </w:rPr>
            </w:pPr>
            <w:r>
              <w:rPr>
                <w:rFonts w:ascii="Times New Roman" w:eastAsia="Times New Roman" w:hAnsi="Times New Roman" w:cs="Times New Roman"/>
                <w:bCs/>
                <w:lang w:val="en-IN"/>
              </w:rPr>
              <w:t>4.</w:t>
            </w:r>
            <w:r w:rsidRPr="00F60083">
              <w:rPr>
                <w:rFonts w:ascii="Times New Roman" w:eastAsia="Times New Roman" w:hAnsi="Times New Roman" w:cs="Times New Roman"/>
                <w:bCs/>
                <w:lang w:val="en-IN"/>
              </w:rPr>
              <w:t>Support multilingual, inclusive access via chatbot and dashboard.</w:t>
            </w:r>
          </w:p>
          <w:p w14:paraId="7794D7C9" w14:textId="6504B0BD" w:rsidR="00F60083" w:rsidRPr="00F60083" w:rsidRDefault="00F60083" w:rsidP="00F60083">
            <w:pPr>
              <w:pStyle w:val="Normal1"/>
              <w:ind w:left="720"/>
              <w:rPr>
                <w:rFonts w:ascii="Times New Roman" w:eastAsia="Times New Roman" w:hAnsi="Times New Roman" w:cs="Times New Roman"/>
                <w:bCs/>
                <w:lang w:val="en-IN"/>
              </w:rPr>
            </w:pPr>
          </w:p>
          <w:p w14:paraId="24273C06" w14:textId="002A6C25" w:rsidR="00F60083" w:rsidRPr="00F60083" w:rsidRDefault="00F60083" w:rsidP="00F60083">
            <w:pPr>
              <w:pStyle w:val="Normal1"/>
              <w:rPr>
                <w:rFonts w:ascii="Times New Roman" w:eastAsia="Times New Roman" w:hAnsi="Times New Roman" w:cs="Times New Roman"/>
                <w:bCs/>
                <w:lang w:val="en-IN"/>
              </w:rPr>
            </w:pPr>
            <w:r>
              <w:rPr>
                <w:rFonts w:ascii="Times New Roman" w:eastAsia="Times New Roman" w:hAnsi="Times New Roman" w:cs="Times New Roman"/>
                <w:bCs/>
                <w:lang w:val="en-IN"/>
              </w:rPr>
              <w:t>5.</w:t>
            </w:r>
            <w:r w:rsidRPr="00F60083">
              <w:rPr>
                <w:rFonts w:ascii="Times New Roman" w:eastAsia="Times New Roman" w:hAnsi="Times New Roman" w:cs="Times New Roman"/>
                <w:bCs/>
                <w:lang w:val="en-IN"/>
              </w:rPr>
              <w:t>Develop an interactive web interface for visualizing alerts and feedback loops.</w:t>
            </w:r>
          </w:p>
          <w:p w14:paraId="4B94D5A5" w14:textId="76023A9C" w:rsidR="005002B5" w:rsidRPr="005912C3" w:rsidRDefault="005002B5" w:rsidP="00F60083">
            <w:pPr>
              <w:pStyle w:val="Normal1"/>
              <w:rPr>
                <w:rFonts w:ascii="Times New Roman" w:eastAsia="Times New Roman" w:hAnsi="Times New Roman" w:cs="Times New Roman"/>
                <w:bCs/>
                <w:lang w:val="en-IN"/>
              </w:rPr>
            </w:pPr>
          </w:p>
        </w:tc>
        <w:tc>
          <w:tcPr>
            <w:tcW w:w="7800" w:type="dxa"/>
            <w:tcBorders>
              <w:top w:val="single" w:sz="24" w:space="0" w:color="000000" w:themeColor="text1"/>
              <w:left w:val="single" w:sz="24" w:space="0" w:color="000000" w:themeColor="text1"/>
              <w:bottom w:val="single" w:sz="24" w:space="0" w:color="000000" w:themeColor="text1"/>
              <w:right w:val="single" w:sz="24" w:space="0" w:color="000000" w:themeColor="text1"/>
            </w:tcBorders>
            <w:vAlign w:val="center"/>
          </w:tcPr>
          <w:p w14:paraId="36F4818F" w14:textId="53C242FD" w:rsidR="00CB26E5" w:rsidRPr="00CB26E5" w:rsidRDefault="0071720A" w:rsidP="003922F2">
            <w:pPr>
              <w:pStyle w:val="Normal1"/>
              <w:jc w:val="center"/>
              <w:rPr>
                <w:lang w:val="en-IN"/>
              </w:rPr>
            </w:pPr>
            <w:r>
              <w:rPr>
                <w:noProof/>
                <w:lang w:val="en-IN"/>
              </w:rPr>
              <w:drawing>
                <wp:inline distT="0" distB="0" distL="0" distR="0" wp14:anchorId="5E90C444" wp14:editId="6980A98C">
                  <wp:extent cx="4815840" cy="3210560"/>
                  <wp:effectExtent l="0" t="0" r="3810" b="8890"/>
                  <wp:docPr id="36025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53296" name="Picture 360253296"/>
                          <pic:cNvPicPr/>
                        </pic:nvPicPr>
                        <pic:blipFill>
                          <a:blip r:embed="rId11"/>
                          <a:stretch>
                            <a:fillRect/>
                          </a:stretch>
                        </pic:blipFill>
                        <pic:spPr>
                          <a:xfrm>
                            <a:off x="0" y="0"/>
                            <a:ext cx="4815840" cy="3210560"/>
                          </a:xfrm>
                          <a:prstGeom prst="rect">
                            <a:avLst/>
                          </a:prstGeom>
                        </pic:spPr>
                      </pic:pic>
                    </a:graphicData>
                  </a:graphic>
                </wp:inline>
              </w:drawing>
            </w:r>
          </w:p>
          <w:p w14:paraId="3DEEC669" w14:textId="34CAAE51" w:rsidR="005002B5" w:rsidRPr="00C61FC0" w:rsidRDefault="00CB26E5" w:rsidP="00C61FC0">
            <w:pPr>
              <w:pStyle w:val="Normal1"/>
              <w:jc w:val="center"/>
              <w:rPr>
                <w:rFonts w:ascii="Times New Roman" w:hAnsi="Times New Roman" w:cs="Times New Roman"/>
                <w:b/>
                <w:bCs/>
              </w:rPr>
            </w:pPr>
            <w:r w:rsidRPr="00CB26E5">
              <w:rPr>
                <w:rFonts w:ascii="Times New Roman" w:hAnsi="Times New Roman" w:cs="Times New Roman"/>
                <w:b/>
                <w:bCs/>
              </w:rPr>
              <w:t xml:space="preserve"> </w:t>
            </w:r>
          </w:p>
        </w:tc>
        <w:tc>
          <w:tcPr>
            <w:tcW w:w="3402" w:type="dxa"/>
            <w:gridSpan w:val="2"/>
            <w:tcBorders>
              <w:top w:val="single" w:sz="24" w:space="0" w:color="000000" w:themeColor="text1"/>
              <w:left w:val="single" w:sz="24" w:space="0" w:color="000000" w:themeColor="text1"/>
              <w:bottom w:val="single" w:sz="24" w:space="0" w:color="000000" w:themeColor="text1"/>
              <w:right w:val="single" w:sz="24" w:space="0" w:color="000000" w:themeColor="text1"/>
            </w:tcBorders>
            <w:vAlign w:val="center"/>
          </w:tcPr>
          <w:p w14:paraId="52C8555B" w14:textId="77777777" w:rsidR="003922F2" w:rsidRPr="00C61FC0" w:rsidRDefault="003922F2" w:rsidP="00C61FC0">
            <w:pPr>
              <w:pStyle w:val="Normal1"/>
              <w:ind w:left="15"/>
              <w:jc w:val="center"/>
              <w:rPr>
                <w:rFonts w:ascii="Times New Roman" w:eastAsia="Times New Roman" w:hAnsi="Times New Roman" w:cs="Times New Roman"/>
                <w:bCs/>
                <w:lang w:val="en-IN"/>
              </w:rPr>
            </w:pPr>
          </w:p>
          <w:p w14:paraId="75BC59C3" w14:textId="4568F9A1" w:rsidR="00CB26E5" w:rsidRPr="00C61FC0" w:rsidRDefault="00CB26E5" w:rsidP="00C61FC0">
            <w:pPr>
              <w:pStyle w:val="Normal1"/>
              <w:ind w:left="15"/>
              <w:jc w:val="center"/>
              <w:rPr>
                <w:rFonts w:ascii="Times New Roman" w:eastAsia="Times New Roman" w:hAnsi="Times New Roman" w:cs="Times New Roman"/>
                <w:bCs/>
                <w:lang w:val="en-IN"/>
              </w:rPr>
            </w:pPr>
            <w:r w:rsidRPr="00C61FC0">
              <w:rPr>
                <w:rFonts w:ascii="Times New Roman" w:eastAsia="Times New Roman" w:hAnsi="Times New Roman" w:cs="Times New Roman"/>
                <w:bCs/>
                <w:lang w:val="en-IN"/>
              </w:rPr>
              <w:t>Students Details:</w:t>
            </w:r>
          </w:p>
          <w:p w14:paraId="20335332" w14:textId="31D48642" w:rsidR="00CB26E5" w:rsidRPr="00C61FC0" w:rsidRDefault="005912C3" w:rsidP="00C61FC0">
            <w:pPr>
              <w:pStyle w:val="Normal1"/>
              <w:ind w:left="15"/>
              <w:jc w:val="center"/>
              <w:rPr>
                <w:rFonts w:ascii="Times New Roman" w:eastAsia="Times New Roman" w:hAnsi="Times New Roman" w:cs="Times New Roman"/>
                <w:bCs/>
                <w:lang w:val="en-IN"/>
              </w:rPr>
            </w:pPr>
            <w:r>
              <w:rPr>
                <w:rFonts w:ascii="Times New Roman" w:eastAsia="Times New Roman" w:hAnsi="Times New Roman" w:cs="Times New Roman"/>
                <w:bCs/>
                <w:lang w:val="en-IN"/>
              </w:rPr>
              <w:t>Vedant jain</w:t>
            </w:r>
            <w:r w:rsidR="00CB26E5" w:rsidRPr="00C61FC0">
              <w:rPr>
                <w:rFonts w:ascii="Times New Roman" w:eastAsia="Times New Roman" w:hAnsi="Times New Roman" w:cs="Times New Roman"/>
                <w:bCs/>
                <w:lang w:val="en-IN"/>
              </w:rPr>
              <w:t>: 1BG2</w:t>
            </w:r>
            <w:r>
              <w:rPr>
                <w:rFonts w:ascii="Times New Roman" w:eastAsia="Times New Roman" w:hAnsi="Times New Roman" w:cs="Times New Roman"/>
                <w:bCs/>
                <w:lang w:val="en-IN"/>
              </w:rPr>
              <w:t>3</w:t>
            </w:r>
            <w:r w:rsidR="00CB26E5" w:rsidRPr="00C61FC0">
              <w:rPr>
                <w:rFonts w:ascii="Times New Roman" w:eastAsia="Times New Roman" w:hAnsi="Times New Roman" w:cs="Times New Roman"/>
                <w:bCs/>
                <w:lang w:val="en-IN"/>
              </w:rPr>
              <w:t>AI</w:t>
            </w:r>
            <w:r>
              <w:rPr>
                <w:rFonts w:ascii="Times New Roman" w:eastAsia="Times New Roman" w:hAnsi="Times New Roman" w:cs="Times New Roman"/>
                <w:bCs/>
                <w:lang w:val="en-IN"/>
              </w:rPr>
              <w:t>121</w:t>
            </w:r>
          </w:p>
          <w:p w14:paraId="42615C5A" w14:textId="0BB99374" w:rsidR="00992B97" w:rsidRDefault="005912C3" w:rsidP="00C61FC0">
            <w:pPr>
              <w:pStyle w:val="Normal1"/>
              <w:ind w:left="15"/>
              <w:jc w:val="center"/>
              <w:rPr>
                <w:rFonts w:ascii="Times New Roman" w:eastAsia="Times New Roman" w:hAnsi="Times New Roman" w:cs="Times New Roman"/>
                <w:bCs/>
                <w:lang w:val="en-IN"/>
              </w:rPr>
            </w:pPr>
            <w:r>
              <w:rPr>
                <w:rFonts w:ascii="Times New Roman" w:eastAsia="Times New Roman" w:hAnsi="Times New Roman" w:cs="Times New Roman"/>
                <w:bCs/>
                <w:lang w:val="en-IN"/>
              </w:rPr>
              <w:t>Vibha Kashyap</w:t>
            </w:r>
            <w:r w:rsidR="00CB26E5" w:rsidRPr="00C61FC0">
              <w:rPr>
                <w:rFonts w:ascii="Times New Roman" w:eastAsia="Times New Roman" w:hAnsi="Times New Roman" w:cs="Times New Roman"/>
                <w:bCs/>
                <w:lang w:val="en-IN"/>
              </w:rPr>
              <w:t>: 1BG</w:t>
            </w:r>
            <w:r>
              <w:rPr>
                <w:rFonts w:ascii="Times New Roman" w:eastAsia="Times New Roman" w:hAnsi="Times New Roman" w:cs="Times New Roman"/>
                <w:bCs/>
                <w:lang w:val="en-IN"/>
              </w:rPr>
              <w:t>23AI122</w:t>
            </w:r>
          </w:p>
          <w:p w14:paraId="695A7665" w14:textId="77777777" w:rsidR="005912C3" w:rsidRDefault="005912C3" w:rsidP="00C61FC0">
            <w:pPr>
              <w:pStyle w:val="Normal1"/>
              <w:ind w:left="15"/>
              <w:jc w:val="center"/>
              <w:rPr>
                <w:rFonts w:ascii="Times New Roman" w:eastAsia="Times New Roman" w:hAnsi="Times New Roman" w:cs="Times New Roman"/>
                <w:bCs/>
                <w:lang w:val="en-IN"/>
              </w:rPr>
            </w:pPr>
          </w:p>
          <w:p w14:paraId="3656B9AB" w14:textId="629691EC" w:rsidR="005912C3" w:rsidRPr="00C61FC0" w:rsidRDefault="005912C3" w:rsidP="00C61FC0">
            <w:pPr>
              <w:pStyle w:val="Normal1"/>
              <w:ind w:left="15"/>
              <w:jc w:val="center"/>
              <w:rPr>
                <w:b/>
                <w:bCs/>
              </w:rPr>
            </w:pPr>
          </w:p>
        </w:tc>
      </w:tr>
      <w:tr w:rsidR="005912C3" w14:paraId="764C558F" w14:textId="77777777" w:rsidTr="000A63D6">
        <w:trPr>
          <w:cantSplit/>
          <w:trHeight w:val="615"/>
          <w:tblHeader/>
        </w:trPr>
        <w:tc>
          <w:tcPr>
            <w:tcW w:w="2940" w:type="dxa"/>
            <w:gridSpan w:val="2"/>
            <w:tcBorders>
              <w:top w:val="single" w:sz="24" w:space="0" w:color="000000" w:themeColor="text1"/>
              <w:left w:val="single" w:sz="24" w:space="0" w:color="000000" w:themeColor="text1"/>
              <w:bottom w:val="single" w:sz="24" w:space="0" w:color="000000" w:themeColor="text1"/>
              <w:right w:val="single" w:sz="24" w:space="0" w:color="000000" w:themeColor="text1"/>
            </w:tcBorders>
            <w:vAlign w:val="center"/>
          </w:tcPr>
          <w:p w14:paraId="314F8723" w14:textId="77777777" w:rsidR="005912C3" w:rsidRDefault="005912C3" w:rsidP="00F60083">
            <w:pPr>
              <w:pStyle w:val="Normal1"/>
              <w:ind w:left="720"/>
            </w:pPr>
          </w:p>
        </w:tc>
        <w:tc>
          <w:tcPr>
            <w:tcW w:w="7800" w:type="dxa"/>
            <w:tcBorders>
              <w:top w:val="single" w:sz="24" w:space="0" w:color="000000" w:themeColor="text1"/>
              <w:left w:val="single" w:sz="24" w:space="0" w:color="000000" w:themeColor="text1"/>
              <w:bottom w:val="single" w:sz="24" w:space="0" w:color="000000" w:themeColor="text1"/>
              <w:right w:val="single" w:sz="24" w:space="0" w:color="000000" w:themeColor="text1"/>
            </w:tcBorders>
            <w:vAlign w:val="center"/>
          </w:tcPr>
          <w:p w14:paraId="53001458" w14:textId="77777777" w:rsidR="005912C3" w:rsidRDefault="005912C3" w:rsidP="003922F2">
            <w:pPr>
              <w:pStyle w:val="Normal1"/>
              <w:jc w:val="center"/>
              <w:rPr>
                <w:noProof/>
              </w:rPr>
            </w:pPr>
          </w:p>
        </w:tc>
        <w:tc>
          <w:tcPr>
            <w:tcW w:w="3402" w:type="dxa"/>
            <w:gridSpan w:val="2"/>
            <w:tcBorders>
              <w:top w:val="single" w:sz="24" w:space="0" w:color="000000" w:themeColor="text1"/>
              <w:left w:val="single" w:sz="24" w:space="0" w:color="000000" w:themeColor="text1"/>
              <w:bottom w:val="single" w:sz="24" w:space="0" w:color="000000" w:themeColor="text1"/>
              <w:right w:val="single" w:sz="24" w:space="0" w:color="000000" w:themeColor="text1"/>
            </w:tcBorders>
            <w:vAlign w:val="center"/>
          </w:tcPr>
          <w:p w14:paraId="45194A83" w14:textId="49DD9388" w:rsidR="005912C3" w:rsidRDefault="005912C3" w:rsidP="00C61FC0">
            <w:pPr>
              <w:pStyle w:val="Normal1"/>
              <w:ind w:left="15"/>
              <w:jc w:val="center"/>
              <w:rPr>
                <w:rFonts w:ascii="Times New Roman" w:eastAsia="Times New Roman" w:hAnsi="Times New Roman" w:cs="Times New Roman"/>
                <w:bCs/>
                <w:lang w:val="en-IN"/>
              </w:rPr>
            </w:pPr>
          </w:p>
        </w:tc>
      </w:tr>
    </w:tbl>
    <w:p w14:paraId="45FB0818" w14:textId="77777777" w:rsidR="005002B5" w:rsidRDefault="005002B5">
      <w:pPr>
        <w:pStyle w:val="Normal1"/>
      </w:pPr>
    </w:p>
    <w:sectPr w:rsidR="005002B5" w:rsidSect="001F5686">
      <w:pgSz w:w="16838" w:h="23811" w:code="8"/>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3BE79" w14:textId="77777777" w:rsidR="007A7328" w:rsidRDefault="007A7328" w:rsidP="001F5686">
      <w:pPr>
        <w:spacing w:after="0" w:line="240" w:lineRule="auto"/>
      </w:pPr>
      <w:r>
        <w:separator/>
      </w:r>
    </w:p>
  </w:endnote>
  <w:endnote w:type="continuationSeparator" w:id="0">
    <w:p w14:paraId="2BA0FCF6" w14:textId="77777777" w:rsidR="007A7328" w:rsidRDefault="007A7328" w:rsidP="001F5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English111 Vivace BT">
    <w:altName w:val="Calibri"/>
    <w:panose1 w:val="03030702030607090B03"/>
    <w:charset w:val="00"/>
    <w:family w:val="script"/>
    <w:pitch w:val="variable"/>
    <w:sig w:usb0="00000087" w:usb1="00000000" w:usb2="00000000" w:usb3="00000000" w:csb0="0000001B"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FE847" w14:textId="77777777" w:rsidR="007A7328" w:rsidRDefault="007A7328" w:rsidP="001F5686">
      <w:pPr>
        <w:spacing w:after="0" w:line="240" w:lineRule="auto"/>
      </w:pPr>
      <w:r>
        <w:separator/>
      </w:r>
    </w:p>
  </w:footnote>
  <w:footnote w:type="continuationSeparator" w:id="0">
    <w:p w14:paraId="6F0643E7" w14:textId="77777777" w:rsidR="007A7328" w:rsidRDefault="007A7328" w:rsidP="001F56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1CFC"/>
    <w:multiLevelType w:val="hybridMultilevel"/>
    <w:tmpl w:val="560685FA"/>
    <w:lvl w:ilvl="0" w:tplc="334C40F4">
      <w:start w:val="1"/>
      <w:numFmt w:val="bullet"/>
      <w:lvlText w:val="•"/>
      <w:lvlJc w:val="left"/>
      <w:pPr>
        <w:tabs>
          <w:tab w:val="num" w:pos="720"/>
        </w:tabs>
        <w:ind w:left="720" w:hanging="360"/>
      </w:pPr>
      <w:rPr>
        <w:rFonts w:ascii="Times New Roman" w:hAnsi="Times New Roman" w:hint="default"/>
      </w:rPr>
    </w:lvl>
    <w:lvl w:ilvl="1" w:tplc="546AE42C" w:tentative="1">
      <w:start w:val="1"/>
      <w:numFmt w:val="bullet"/>
      <w:lvlText w:val="•"/>
      <w:lvlJc w:val="left"/>
      <w:pPr>
        <w:tabs>
          <w:tab w:val="num" w:pos="1440"/>
        </w:tabs>
        <w:ind w:left="1440" w:hanging="360"/>
      </w:pPr>
      <w:rPr>
        <w:rFonts w:ascii="Times New Roman" w:hAnsi="Times New Roman" w:hint="default"/>
      </w:rPr>
    </w:lvl>
    <w:lvl w:ilvl="2" w:tplc="F14A5D78" w:tentative="1">
      <w:start w:val="1"/>
      <w:numFmt w:val="bullet"/>
      <w:lvlText w:val="•"/>
      <w:lvlJc w:val="left"/>
      <w:pPr>
        <w:tabs>
          <w:tab w:val="num" w:pos="2160"/>
        </w:tabs>
        <w:ind w:left="2160" w:hanging="360"/>
      </w:pPr>
      <w:rPr>
        <w:rFonts w:ascii="Times New Roman" w:hAnsi="Times New Roman" w:hint="default"/>
      </w:rPr>
    </w:lvl>
    <w:lvl w:ilvl="3" w:tplc="52283012" w:tentative="1">
      <w:start w:val="1"/>
      <w:numFmt w:val="bullet"/>
      <w:lvlText w:val="•"/>
      <w:lvlJc w:val="left"/>
      <w:pPr>
        <w:tabs>
          <w:tab w:val="num" w:pos="2880"/>
        </w:tabs>
        <w:ind w:left="2880" w:hanging="360"/>
      </w:pPr>
      <w:rPr>
        <w:rFonts w:ascii="Times New Roman" w:hAnsi="Times New Roman" w:hint="default"/>
      </w:rPr>
    </w:lvl>
    <w:lvl w:ilvl="4" w:tplc="A40E51E2" w:tentative="1">
      <w:start w:val="1"/>
      <w:numFmt w:val="bullet"/>
      <w:lvlText w:val="•"/>
      <w:lvlJc w:val="left"/>
      <w:pPr>
        <w:tabs>
          <w:tab w:val="num" w:pos="3600"/>
        </w:tabs>
        <w:ind w:left="3600" w:hanging="360"/>
      </w:pPr>
      <w:rPr>
        <w:rFonts w:ascii="Times New Roman" w:hAnsi="Times New Roman" w:hint="default"/>
      </w:rPr>
    </w:lvl>
    <w:lvl w:ilvl="5" w:tplc="C1A2DFD2" w:tentative="1">
      <w:start w:val="1"/>
      <w:numFmt w:val="bullet"/>
      <w:lvlText w:val="•"/>
      <w:lvlJc w:val="left"/>
      <w:pPr>
        <w:tabs>
          <w:tab w:val="num" w:pos="4320"/>
        </w:tabs>
        <w:ind w:left="4320" w:hanging="360"/>
      </w:pPr>
      <w:rPr>
        <w:rFonts w:ascii="Times New Roman" w:hAnsi="Times New Roman" w:hint="default"/>
      </w:rPr>
    </w:lvl>
    <w:lvl w:ilvl="6" w:tplc="11E04084" w:tentative="1">
      <w:start w:val="1"/>
      <w:numFmt w:val="bullet"/>
      <w:lvlText w:val="•"/>
      <w:lvlJc w:val="left"/>
      <w:pPr>
        <w:tabs>
          <w:tab w:val="num" w:pos="5040"/>
        </w:tabs>
        <w:ind w:left="5040" w:hanging="360"/>
      </w:pPr>
      <w:rPr>
        <w:rFonts w:ascii="Times New Roman" w:hAnsi="Times New Roman" w:hint="default"/>
      </w:rPr>
    </w:lvl>
    <w:lvl w:ilvl="7" w:tplc="933C0142" w:tentative="1">
      <w:start w:val="1"/>
      <w:numFmt w:val="bullet"/>
      <w:lvlText w:val="•"/>
      <w:lvlJc w:val="left"/>
      <w:pPr>
        <w:tabs>
          <w:tab w:val="num" w:pos="5760"/>
        </w:tabs>
        <w:ind w:left="5760" w:hanging="360"/>
      </w:pPr>
      <w:rPr>
        <w:rFonts w:ascii="Times New Roman" w:hAnsi="Times New Roman" w:hint="default"/>
      </w:rPr>
    </w:lvl>
    <w:lvl w:ilvl="8" w:tplc="8338729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25C777AA"/>
    <w:multiLevelType w:val="hybridMultilevel"/>
    <w:tmpl w:val="26E0C8C2"/>
    <w:lvl w:ilvl="0" w:tplc="4009000F">
      <w:start w:val="1"/>
      <w:numFmt w:val="decimal"/>
      <w:lvlText w:val="%1."/>
      <w:lvlJc w:val="left"/>
      <w:pPr>
        <w:ind w:left="663" w:hanging="360"/>
      </w:pPr>
    </w:lvl>
    <w:lvl w:ilvl="1" w:tplc="40090019" w:tentative="1">
      <w:start w:val="1"/>
      <w:numFmt w:val="lowerLetter"/>
      <w:lvlText w:val="%2."/>
      <w:lvlJc w:val="left"/>
      <w:pPr>
        <w:ind w:left="1383" w:hanging="360"/>
      </w:pPr>
    </w:lvl>
    <w:lvl w:ilvl="2" w:tplc="4009001B" w:tentative="1">
      <w:start w:val="1"/>
      <w:numFmt w:val="lowerRoman"/>
      <w:lvlText w:val="%3."/>
      <w:lvlJc w:val="right"/>
      <w:pPr>
        <w:ind w:left="2103" w:hanging="180"/>
      </w:pPr>
    </w:lvl>
    <w:lvl w:ilvl="3" w:tplc="4009000F" w:tentative="1">
      <w:start w:val="1"/>
      <w:numFmt w:val="decimal"/>
      <w:lvlText w:val="%4."/>
      <w:lvlJc w:val="left"/>
      <w:pPr>
        <w:ind w:left="2823" w:hanging="360"/>
      </w:pPr>
    </w:lvl>
    <w:lvl w:ilvl="4" w:tplc="40090019" w:tentative="1">
      <w:start w:val="1"/>
      <w:numFmt w:val="lowerLetter"/>
      <w:lvlText w:val="%5."/>
      <w:lvlJc w:val="left"/>
      <w:pPr>
        <w:ind w:left="3543" w:hanging="360"/>
      </w:pPr>
    </w:lvl>
    <w:lvl w:ilvl="5" w:tplc="4009001B" w:tentative="1">
      <w:start w:val="1"/>
      <w:numFmt w:val="lowerRoman"/>
      <w:lvlText w:val="%6."/>
      <w:lvlJc w:val="right"/>
      <w:pPr>
        <w:ind w:left="4263" w:hanging="180"/>
      </w:pPr>
    </w:lvl>
    <w:lvl w:ilvl="6" w:tplc="4009000F" w:tentative="1">
      <w:start w:val="1"/>
      <w:numFmt w:val="decimal"/>
      <w:lvlText w:val="%7."/>
      <w:lvlJc w:val="left"/>
      <w:pPr>
        <w:ind w:left="4983" w:hanging="360"/>
      </w:pPr>
    </w:lvl>
    <w:lvl w:ilvl="7" w:tplc="40090019" w:tentative="1">
      <w:start w:val="1"/>
      <w:numFmt w:val="lowerLetter"/>
      <w:lvlText w:val="%8."/>
      <w:lvlJc w:val="left"/>
      <w:pPr>
        <w:ind w:left="5703" w:hanging="360"/>
      </w:pPr>
    </w:lvl>
    <w:lvl w:ilvl="8" w:tplc="4009001B" w:tentative="1">
      <w:start w:val="1"/>
      <w:numFmt w:val="lowerRoman"/>
      <w:lvlText w:val="%9."/>
      <w:lvlJc w:val="right"/>
      <w:pPr>
        <w:ind w:left="6423" w:hanging="180"/>
      </w:pPr>
    </w:lvl>
  </w:abstractNum>
  <w:abstractNum w:abstractNumId="2" w15:restartNumberingAfterBreak="0">
    <w:nsid w:val="28307EBD"/>
    <w:multiLevelType w:val="hybridMultilevel"/>
    <w:tmpl w:val="84567D7A"/>
    <w:lvl w:ilvl="0" w:tplc="B1B2B022">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 w15:restartNumberingAfterBreak="0">
    <w:nsid w:val="2AE83559"/>
    <w:multiLevelType w:val="multilevel"/>
    <w:tmpl w:val="9CD88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7770BB"/>
    <w:multiLevelType w:val="hybridMultilevel"/>
    <w:tmpl w:val="2696B646"/>
    <w:lvl w:ilvl="0" w:tplc="2528D0D2">
      <w:start w:val="1"/>
      <w:numFmt w:val="bullet"/>
      <w:lvlText w:val="•"/>
      <w:lvlJc w:val="left"/>
      <w:pPr>
        <w:tabs>
          <w:tab w:val="num" w:pos="720"/>
        </w:tabs>
        <w:ind w:left="720" w:hanging="360"/>
      </w:pPr>
      <w:rPr>
        <w:rFonts w:ascii="Arial" w:hAnsi="Arial" w:hint="default"/>
      </w:rPr>
    </w:lvl>
    <w:lvl w:ilvl="1" w:tplc="9B661874">
      <w:start w:val="1"/>
      <w:numFmt w:val="bullet"/>
      <w:lvlText w:val="•"/>
      <w:lvlJc w:val="left"/>
      <w:pPr>
        <w:tabs>
          <w:tab w:val="num" w:pos="1440"/>
        </w:tabs>
        <w:ind w:left="1440" w:hanging="360"/>
      </w:pPr>
      <w:rPr>
        <w:rFonts w:ascii="Arial" w:hAnsi="Arial" w:hint="default"/>
      </w:rPr>
    </w:lvl>
    <w:lvl w:ilvl="2" w:tplc="6A7EFE20" w:tentative="1">
      <w:start w:val="1"/>
      <w:numFmt w:val="bullet"/>
      <w:lvlText w:val="•"/>
      <w:lvlJc w:val="left"/>
      <w:pPr>
        <w:tabs>
          <w:tab w:val="num" w:pos="2160"/>
        </w:tabs>
        <w:ind w:left="2160" w:hanging="360"/>
      </w:pPr>
      <w:rPr>
        <w:rFonts w:ascii="Arial" w:hAnsi="Arial" w:hint="default"/>
      </w:rPr>
    </w:lvl>
    <w:lvl w:ilvl="3" w:tplc="9F0E5942" w:tentative="1">
      <w:start w:val="1"/>
      <w:numFmt w:val="bullet"/>
      <w:lvlText w:val="•"/>
      <w:lvlJc w:val="left"/>
      <w:pPr>
        <w:tabs>
          <w:tab w:val="num" w:pos="2880"/>
        </w:tabs>
        <w:ind w:left="2880" w:hanging="360"/>
      </w:pPr>
      <w:rPr>
        <w:rFonts w:ascii="Arial" w:hAnsi="Arial" w:hint="default"/>
      </w:rPr>
    </w:lvl>
    <w:lvl w:ilvl="4" w:tplc="A5CE52D4" w:tentative="1">
      <w:start w:val="1"/>
      <w:numFmt w:val="bullet"/>
      <w:lvlText w:val="•"/>
      <w:lvlJc w:val="left"/>
      <w:pPr>
        <w:tabs>
          <w:tab w:val="num" w:pos="3600"/>
        </w:tabs>
        <w:ind w:left="3600" w:hanging="360"/>
      </w:pPr>
      <w:rPr>
        <w:rFonts w:ascii="Arial" w:hAnsi="Arial" w:hint="default"/>
      </w:rPr>
    </w:lvl>
    <w:lvl w:ilvl="5" w:tplc="0B005EE6" w:tentative="1">
      <w:start w:val="1"/>
      <w:numFmt w:val="bullet"/>
      <w:lvlText w:val="•"/>
      <w:lvlJc w:val="left"/>
      <w:pPr>
        <w:tabs>
          <w:tab w:val="num" w:pos="4320"/>
        </w:tabs>
        <w:ind w:left="4320" w:hanging="360"/>
      </w:pPr>
      <w:rPr>
        <w:rFonts w:ascii="Arial" w:hAnsi="Arial" w:hint="default"/>
      </w:rPr>
    </w:lvl>
    <w:lvl w:ilvl="6" w:tplc="21DE8D1C" w:tentative="1">
      <w:start w:val="1"/>
      <w:numFmt w:val="bullet"/>
      <w:lvlText w:val="•"/>
      <w:lvlJc w:val="left"/>
      <w:pPr>
        <w:tabs>
          <w:tab w:val="num" w:pos="5040"/>
        </w:tabs>
        <w:ind w:left="5040" w:hanging="360"/>
      </w:pPr>
      <w:rPr>
        <w:rFonts w:ascii="Arial" w:hAnsi="Arial" w:hint="default"/>
      </w:rPr>
    </w:lvl>
    <w:lvl w:ilvl="7" w:tplc="0666E424" w:tentative="1">
      <w:start w:val="1"/>
      <w:numFmt w:val="bullet"/>
      <w:lvlText w:val="•"/>
      <w:lvlJc w:val="left"/>
      <w:pPr>
        <w:tabs>
          <w:tab w:val="num" w:pos="5760"/>
        </w:tabs>
        <w:ind w:left="5760" w:hanging="360"/>
      </w:pPr>
      <w:rPr>
        <w:rFonts w:ascii="Arial" w:hAnsi="Arial" w:hint="default"/>
      </w:rPr>
    </w:lvl>
    <w:lvl w:ilvl="8" w:tplc="B9661EA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0F81E82"/>
    <w:multiLevelType w:val="hybridMultilevel"/>
    <w:tmpl w:val="CBF61AC4"/>
    <w:lvl w:ilvl="0" w:tplc="3C027A4A">
      <w:start w:val="1"/>
      <w:numFmt w:val="bullet"/>
      <w:lvlText w:val="●"/>
      <w:lvlJc w:val="left"/>
      <w:pPr>
        <w:tabs>
          <w:tab w:val="num" w:pos="720"/>
        </w:tabs>
        <w:ind w:left="720" w:hanging="360"/>
      </w:pPr>
      <w:rPr>
        <w:rFonts w:ascii="Open Sans" w:hAnsi="Open Sans" w:hint="default"/>
      </w:rPr>
    </w:lvl>
    <w:lvl w:ilvl="1" w:tplc="FAB6A1A4" w:tentative="1">
      <w:start w:val="1"/>
      <w:numFmt w:val="bullet"/>
      <w:lvlText w:val="●"/>
      <w:lvlJc w:val="left"/>
      <w:pPr>
        <w:tabs>
          <w:tab w:val="num" w:pos="1440"/>
        </w:tabs>
        <w:ind w:left="1440" w:hanging="360"/>
      </w:pPr>
      <w:rPr>
        <w:rFonts w:ascii="Open Sans" w:hAnsi="Open Sans" w:hint="default"/>
      </w:rPr>
    </w:lvl>
    <w:lvl w:ilvl="2" w:tplc="7C649C8C" w:tentative="1">
      <w:start w:val="1"/>
      <w:numFmt w:val="bullet"/>
      <w:lvlText w:val="●"/>
      <w:lvlJc w:val="left"/>
      <w:pPr>
        <w:tabs>
          <w:tab w:val="num" w:pos="2160"/>
        </w:tabs>
        <w:ind w:left="2160" w:hanging="360"/>
      </w:pPr>
      <w:rPr>
        <w:rFonts w:ascii="Open Sans" w:hAnsi="Open Sans" w:hint="default"/>
      </w:rPr>
    </w:lvl>
    <w:lvl w:ilvl="3" w:tplc="18A24E42" w:tentative="1">
      <w:start w:val="1"/>
      <w:numFmt w:val="bullet"/>
      <w:lvlText w:val="●"/>
      <w:lvlJc w:val="left"/>
      <w:pPr>
        <w:tabs>
          <w:tab w:val="num" w:pos="2880"/>
        </w:tabs>
        <w:ind w:left="2880" w:hanging="360"/>
      </w:pPr>
      <w:rPr>
        <w:rFonts w:ascii="Open Sans" w:hAnsi="Open Sans" w:hint="default"/>
      </w:rPr>
    </w:lvl>
    <w:lvl w:ilvl="4" w:tplc="C7A21628" w:tentative="1">
      <w:start w:val="1"/>
      <w:numFmt w:val="bullet"/>
      <w:lvlText w:val="●"/>
      <w:lvlJc w:val="left"/>
      <w:pPr>
        <w:tabs>
          <w:tab w:val="num" w:pos="3600"/>
        </w:tabs>
        <w:ind w:left="3600" w:hanging="360"/>
      </w:pPr>
      <w:rPr>
        <w:rFonts w:ascii="Open Sans" w:hAnsi="Open Sans" w:hint="default"/>
      </w:rPr>
    </w:lvl>
    <w:lvl w:ilvl="5" w:tplc="62829408" w:tentative="1">
      <w:start w:val="1"/>
      <w:numFmt w:val="bullet"/>
      <w:lvlText w:val="●"/>
      <w:lvlJc w:val="left"/>
      <w:pPr>
        <w:tabs>
          <w:tab w:val="num" w:pos="4320"/>
        </w:tabs>
        <w:ind w:left="4320" w:hanging="360"/>
      </w:pPr>
      <w:rPr>
        <w:rFonts w:ascii="Open Sans" w:hAnsi="Open Sans" w:hint="default"/>
      </w:rPr>
    </w:lvl>
    <w:lvl w:ilvl="6" w:tplc="6C88F5C0" w:tentative="1">
      <w:start w:val="1"/>
      <w:numFmt w:val="bullet"/>
      <w:lvlText w:val="●"/>
      <w:lvlJc w:val="left"/>
      <w:pPr>
        <w:tabs>
          <w:tab w:val="num" w:pos="5040"/>
        </w:tabs>
        <w:ind w:left="5040" w:hanging="360"/>
      </w:pPr>
      <w:rPr>
        <w:rFonts w:ascii="Open Sans" w:hAnsi="Open Sans" w:hint="default"/>
      </w:rPr>
    </w:lvl>
    <w:lvl w:ilvl="7" w:tplc="5EA2C95C" w:tentative="1">
      <w:start w:val="1"/>
      <w:numFmt w:val="bullet"/>
      <w:lvlText w:val="●"/>
      <w:lvlJc w:val="left"/>
      <w:pPr>
        <w:tabs>
          <w:tab w:val="num" w:pos="5760"/>
        </w:tabs>
        <w:ind w:left="5760" w:hanging="360"/>
      </w:pPr>
      <w:rPr>
        <w:rFonts w:ascii="Open Sans" w:hAnsi="Open Sans" w:hint="default"/>
      </w:rPr>
    </w:lvl>
    <w:lvl w:ilvl="8" w:tplc="73200C60" w:tentative="1">
      <w:start w:val="1"/>
      <w:numFmt w:val="bullet"/>
      <w:lvlText w:val="●"/>
      <w:lvlJc w:val="left"/>
      <w:pPr>
        <w:tabs>
          <w:tab w:val="num" w:pos="6480"/>
        </w:tabs>
        <w:ind w:left="6480" w:hanging="360"/>
      </w:pPr>
      <w:rPr>
        <w:rFonts w:ascii="Open Sans" w:hAnsi="Open Sans" w:hint="default"/>
      </w:rPr>
    </w:lvl>
  </w:abstractNum>
  <w:abstractNum w:abstractNumId="6" w15:restartNumberingAfterBreak="0">
    <w:nsid w:val="42B257E9"/>
    <w:multiLevelType w:val="hybridMultilevel"/>
    <w:tmpl w:val="95BE1BAE"/>
    <w:lvl w:ilvl="0" w:tplc="58E26714">
      <w:start w:val="1"/>
      <w:numFmt w:val="bullet"/>
      <w:lvlText w:val="•"/>
      <w:lvlJc w:val="left"/>
      <w:pPr>
        <w:tabs>
          <w:tab w:val="num" w:pos="720"/>
        </w:tabs>
        <w:ind w:left="720" w:hanging="360"/>
      </w:pPr>
      <w:rPr>
        <w:rFonts w:ascii="Arial" w:hAnsi="Arial" w:hint="default"/>
      </w:rPr>
    </w:lvl>
    <w:lvl w:ilvl="1" w:tplc="C436C710">
      <w:start w:val="1"/>
      <w:numFmt w:val="bullet"/>
      <w:lvlText w:val="•"/>
      <w:lvlJc w:val="left"/>
      <w:pPr>
        <w:tabs>
          <w:tab w:val="num" w:pos="1440"/>
        </w:tabs>
        <w:ind w:left="1440" w:hanging="360"/>
      </w:pPr>
      <w:rPr>
        <w:rFonts w:ascii="Arial" w:hAnsi="Arial" w:hint="default"/>
      </w:rPr>
    </w:lvl>
    <w:lvl w:ilvl="2" w:tplc="41EC9132" w:tentative="1">
      <w:start w:val="1"/>
      <w:numFmt w:val="bullet"/>
      <w:lvlText w:val="•"/>
      <w:lvlJc w:val="left"/>
      <w:pPr>
        <w:tabs>
          <w:tab w:val="num" w:pos="2160"/>
        </w:tabs>
        <w:ind w:left="2160" w:hanging="360"/>
      </w:pPr>
      <w:rPr>
        <w:rFonts w:ascii="Arial" w:hAnsi="Arial" w:hint="default"/>
      </w:rPr>
    </w:lvl>
    <w:lvl w:ilvl="3" w:tplc="B3CAB894" w:tentative="1">
      <w:start w:val="1"/>
      <w:numFmt w:val="bullet"/>
      <w:lvlText w:val="•"/>
      <w:lvlJc w:val="left"/>
      <w:pPr>
        <w:tabs>
          <w:tab w:val="num" w:pos="2880"/>
        </w:tabs>
        <w:ind w:left="2880" w:hanging="360"/>
      </w:pPr>
      <w:rPr>
        <w:rFonts w:ascii="Arial" w:hAnsi="Arial" w:hint="default"/>
      </w:rPr>
    </w:lvl>
    <w:lvl w:ilvl="4" w:tplc="987E920C" w:tentative="1">
      <w:start w:val="1"/>
      <w:numFmt w:val="bullet"/>
      <w:lvlText w:val="•"/>
      <w:lvlJc w:val="left"/>
      <w:pPr>
        <w:tabs>
          <w:tab w:val="num" w:pos="3600"/>
        </w:tabs>
        <w:ind w:left="3600" w:hanging="360"/>
      </w:pPr>
      <w:rPr>
        <w:rFonts w:ascii="Arial" w:hAnsi="Arial" w:hint="default"/>
      </w:rPr>
    </w:lvl>
    <w:lvl w:ilvl="5" w:tplc="572A4C76" w:tentative="1">
      <w:start w:val="1"/>
      <w:numFmt w:val="bullet"/>
      <w:lvlText w:val="•"/>
      <w:lvlJc w:val="left"/>
      <w:pPr>
        <w:tabs>
          <w:tab w:val="num" w:pos="4320"/>
        </w:tabs>
        <w:ind w:left="4320" w:hanging="360"/>
      </w:pPr>
      <w:rPr>
        <w:rFonts w:ascii="Arial" w:hAnsi="Arial" w:hint="default"/>
      </w:rPr>
    </w:lvl>
    <w:lvl w:ilvl="6" w:tplc="AC3294EE" w:tentative="1">
      <w:start w:val="1"/>
      <w:numFmt w:val="bullet"/>
      <w:lvlText w:val="•"/>
      <w:lvlJc w:val="left"/>
      <w:pPr>
        <w:tabs>
          <w:tab w:val="num" w:pos="5040"/>
        </w:tabs>
        <w:ind w:left="5040" w:hanging="360"/>
      </w:pPr>
      <w:rPr>
        <w:rFonts w:ascii="Arial" w:hAnsi="Arial" w:hint="default"/>
      </w:rPr>
    </w:lvl>
    <w:lvl w:ilvl="7" w:tplc="FE06D752" w:tentative="1">
      <w:start w:val="1"/>
      <w:numFmt w:val="bullet"/>
      <w:lvlText w:val="•"/>
      <w:lvlJc w:val="left"/>
      <w:pPr>
        <w:tabs>
          <w:tab w:val="num" w:pos="5760"/>
        </w:tabs>
        <w:ind w:left="5760" w:hanging="360"/>
      </w:pPr>
      <w:rPr>
        <w:rFonts w:ascii="Arial" w:hAnsi="Arial" w:hint="default"/>
      </w:rPr>
    </w:lvl>
    <w:lvl w:ilvl="8" w:tplc="EFDA360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3C63D66"/>
    <w:multiLevelType w:val="hybridMultilevel"/>
    <w:tmpl w:val="7B3E72BA"/>
    <w:lvl w:ilvl="0" w:tplc="CBBA5754">
      <w:start w:val="1"/>
      <w:numFmt w:val="bullet"/>
      <w:lvlText w:val="•"/>
      <w:lvlJc w:val="left"/>
      <w:pPr>
        <w:tabs>
          <w:tab w:val="num" w:pos="720"/>
        </w:tabs>
        <w:ind w:left="720" w:hanging="360"/>
      </w:pPr>
      <w:rPr>
        <w:rFonts w:ascii="Arial" w:hAnsi="Arial" w:hint="default"/>
      </w:rPr>
    </w:lvl>
    <w:lvl w:ilvl="1" w:tplc="965A8850" w:tentative="1">
      <w:start w:val="1"/>
      <w:numFmt w:val="bullet"/>
      <w:lvlText w:val="•"/>
      <w:lvlJc w:val="left"/>
      <w:pPr>
        <w:tabs>
          <w:tab w:val="num" w:pos="1440"/>
        </w:tabs>
        <w:ind w:left="1440" w:hanging="360"/>
      </w:pPr>
      <w:rPr>
        <w:rFonts w:ascii="Arial" w:hAnsi="Arial" w:hint="default"/>
      </w:rPr>
    </w:lvl>
    <w:lvl w:ilvl="2" w:tplc="E71EFA7E" w:tentative="1">
      <w:start w:val="1"/>
      <w:numFmt w:val="bullet"/>
      <w:lvlText w:val="•"/>
      <w:lvlJc w:val="left"/>
      <w:pPr>
        <w:tabs>
          <w:tab w:val="num" w:pos="2160"/>
        </w:tabs>
        <w:ind w:left="2160" w:hanging="360"/>
      </w:pPr>
      <w:rPr>
        <w:rFonts w:ascii="Arial" w:hAnsi="Arial" w:hint="default"/>
      </w:rPr>
    </w:lvl>
    <w:lvl w:ilvl="3" w:tplc="592AFF1A" w:tentative="1">
      <w:start w:val="1"/>
      <w:numFmt w:val="bullet"/>
      <w:lvlText w:val="•"/>
      <w:lvlJc w:val="left"/>
      <w:pPr>
        <w:tabs>
          <w:tab w:val="num" w:pos="2880"/>
        </w:tabs>
        <w:ind w:left="2880" w:hanging="360"/>
      </w:pPr>
      <w:rPr>
        <w:rFonts w:ascii="Arial" w:hAnsi="Arial" w:hint="default"/>
      </w:rPr>
    </w:lvl>
    <w:lvl w:ilvl="4" w:tplc="296EEEBA" w:tentative="1">
      <w:start w:val="1"/>
      <w:numFmt w:val="bullet"/>
      <w:lvlText w:val="•"/>
      <w:lvlJc w:val="left"/>
      <w:pPr>
        <w:tabs>
          <w:tab w:val="num" w:pos="3600"/>
        </w:tabs>
        <w:ind w:left="3600" w:hanging="360"/>
      </w:pPr>
      <w:rPr>
        <w:rFonts w:ascii="Arial" w:hAnsi="Arial" w:hint="default"/>
      </w:rPr>
    </w:lvl>
    <w:lvl w:ilvl="5" w:tplc="1F4E47FE" w:tentative="1">
      <w:start w:val="1"/>
      <w:numFmt w:val="bullet"/>
      <w:lvlText w:val="•"/>
      <w:lvlJc w:val="left"/>
      <w:pPr>
        <w:tabs>
          <w:tab w:val="num" w:pos="4320"/>
        </w:tabs>
        <w:ind w:left="4320" w:hanging="360"/>
      </w:pPr>
      <w:rPr>
        <w:rFonts w:ascii="Arial" w:hAnsi="Arial" w:hint="default"/>
      </w:rPr>
    </w:lvl>
    <w:lvl w:ilvl="6" w:tplc="57C46310" w:tentative="1">
      <w:start w:val="1"/>
      <w:numFmt w:val="bullet"/>
      <w:lvlText w:val="•"/>
      <w:lvlJc w:val="left"/>
      <w:pPr>
        <w:tabs>
          <w:tab w:val="num" w:pos="5040"/>
        </w:tabs>
        <w:ind w:left="5040" w:hanging="360"/>
      </w:pPr>
      <w:rPr>
        <w:rFonts w:ascii="Arial" w:hAnsi="Arial" w:hint="default"/>
      </w:rPr>
    </w:lvl>
    <w:lvl w:ilvl="7" w:tplc="D6480F40" w:tentative="1">
      <w:start w:val="1"/>
      <w:numFmt w:val="bullet"/>
      <w:lvlText w:val="•"/>
      <w:lvlJc w:val="left"/>
      <w:pPr>
        <w:tabs>
          <w:tab w:val="num" w:pos="5760"/>
        </w:tabs>
        <w:ind w:left="5760" w:hanging="360"/>
      </w:pPr>
      <w:rPr>
        <w:rFonts w:ascii="Arial" w:hAnsi="Arial" w:hint="default"/>
      </w:rPr>
    </w:lvl>
    <w:lvl w:ilvl="8" w:tplc="860622B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E2F2DDC"/>
    <w:multiLevelType w:val="hybridMultilevel"/>
    <w:tmpl w:val="A5DC84DA"/>
    <w:lvl w:ilvl="0" w:tplc="BC3CCA18">
      <w:numFmt w:val="bullet"/>
      <w:lvlText w:val=""/>
      <w:lvlJc w:val="left"/>
      <w:pPr>
        <w:ind w:left="315" w:hanging="372"/>
      </w:pPr>
      <w:rPr>
        <w:rFonts w:ascii="Times New Roman" w:eastAsia="Times New Roman" w:hAnsi="Times New Roman" w:cs="Times New Roman" w:hint="default"/>
      </w:rPr>
    </w:lvl>
    <w:lvl w:ilvl="1" w:tplc="40090003" w:tentative="1">
      <w:start w:val="1"/>
      <w:numFmt w:val="bullet"/>
      <w:lvlText w:val="o"/>
      <w:lvlJc w:val="left"/>
      <w:pPr>
        <w:ind w:left="1023" w:hanging="360"/>
      </w:pPr>
      <w:rPr>
        <w:rFonts w:ascii="Courier New" w:hAnsi="Courier New" w:cs="Courier New" w:hint="default"/>
      </w:rPr>
    </w:lvl>
    <w:lvl w:ilvl="2" w:tplc="40090005" w:tentative="1">
      <w:start w:val="1"/>
      <w:numFmt w:val="bullet"/>
      <w:lvlText w:val=""/>
      <w:lvlJc w:val="left"/>
      <w:pPr>
        <w:ind w:left="1743" w:hanging="360"/>
      </w:pPr>
      <w:rPr>
        <w:rFonts w:ascii="Wingdings" w:hAnsi="Wingdings" w:hint="default"/>
      </w:rPr>
    </w:lvl>
    <w:lvl w:ilvl="3" w:tplc="40090001" w:tentative="1">
      <w:start w:val="1"/>
      <w:numFmt w:val="bullet"/>
      <w:lvlText w:val=""/>
      <w:lvlJc w:val="left"/>
      <w:pPr>
        <w:ind w:left="2463" w:hanging="360"/>
      </w:pPr>
      <w:rPr>
        <w:rFonts w:ascii="Symbol" w:hAnsi="Symbol" w:hint="default"/>
      </w:rPr>
    </w:lvl>
    <w:lvl w:ilvl="4" w:tplc="40090003" w:tentative="1">
      <w:start w:val="1"/>
      <w:numFmt w:val="bullet"/>
      <w:lvlText w:val="o"/>
      <w:lvlJc w:val="left"/>
      <w:pPr>
        <w:ind w:left="3183" w:hanging="360"/>
      </w:pPr>
      <w:rPr>
        <w:rFonts w:ascii="Courier New" w:hAnsi="Courier New" w:cs="Courier New" w:hint="default"/>
      </w:rPr>
    </w:lvl>
    <w:lvl w:ilvl="5" w:tplc="40090005" w:tentative="1">
      <w:start w:val="1"/>
      <w:numFmt w:val="bullet"/>
      <w:lvlText w:val=""/>
      <w:lvlJc w:val="left"/>
      <w:pPr>
        <w:ind w:left="3903" w:hanging="360"/>
      </w:pPr>
      <w:rPr>
        <w:rFonts w:ascii="Wingdings" w:hAnsi="Wingdings" w:hint="default"/>
      </w:rPr>
    </w:lvl>
    <w:lvl w:ilvl="6" w:tplc="40090001" w:tentative="1">
      <w:start w:val="1"/>
      <w:numFmt w:val="bullet"/>
      <w:lvlText w:val=""/>
      <w:lvlJc w:val="left"/>
      <w:pPr>
        <w:ind w:left="4623" w:hanging="360"/>
      </w:pPr>
      <w:rPr>
        <w:rFonts w:ascii="Symbol" w:hAnsi="Symbol" w:hint="default"/>
      </w:rPr>
    </w:lvl>
    <w:lvl w:ilvl="7" w:tplc="40090003" w:tentative="1">
      <w:start w:val="1"/>
      <w:numFmt w:val="bullet"/>
      <w:lvlText w:val="o"/>
      <w:lvlJc w:val="left"/>
      <w:pPr>
        <w:ind w:left="5343" w:hanging="360"/>
      </w:pPr>
      <w:rPr>
        <w:rFonts w:ascii="Courier New" w:hAnsi="Courier New" w:cs="Courier New" w:hint="default"/>
      </w:rPr>
    </w:lvl>
    <w:lvl w:ilvl="8" w:tplc="40090005" w:tentative="1">
      <w:start w:val="1"/>
      <w:numFmt w:val="bullet"/>
      <w:lvlText w:val=""/>
      <w:lvlJc w:val="left"/>
      <w:pPr>
        <w:ind w:left="6063" w:hanging="360"/>
      </w:pPr>
      <w:rPr>
        <w:rFonts w:ascii="Wingdings" w:hAnsi="Wingdings" w:hint="default"/>
      </w:rPr>
    </w:lvl>
  </w:abstractNum>
  <w:abstractNum w:abstractNumId="9" w15:restartNumberingAfterBreak="0">
    <w:nsid w:val="4E526C08"/>
    <w:multiLevelType w:val="multilevel"/>
    <w:tmpl w:val="5BB6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82768"/>
    <w:multiLevelType w:val="hybridMultilevel"/>
    <w:tmpl w:val="136A367A"/>
    <w:lvl w:ilvl="0" w:tplc="40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Times New Roman" w:hAnsi="Times New Roman" w:hint="default"/>
      </w:rPr>
    </w:lvl>
    <w:lvl w:ilvl="2" w:tplc="FFFFFFFF" w:tentative="1">
      <w:start w:val="1"/>
      <w:numFmt w:val="bullet"/>
      <w:lvlText w:val="•"/>
      <w:lvlJc w:val="left"/>
      <w:pPr>
        <w:tabs>
          <w:tab w:val="num" w:pos="2160"/>
        </w:tabs>
        <w:ind w:left="2160" w:hanging="360"/>
      </w:pPr>
      <w:rPr>
        <w:rFonts w:ascii="Times New Roman" w:hAnsi="Times New Roman" w:hint="default"/>
      </w:rPr>
    </w:lvl>
    <w:lvl w:ilvl="3" w:tplc="FFFFFFFF" w:tentative="1">
      <w:start w:val="1"/>
      <w:numFmt w:val="bullet"/>
      <w:lvlText w:val="•"/>
      <w:lvlJc w:val="left"/>
      <w:pPr>
        <w:tabs>
          <w:tab w:val="num" w:pos="2880"/>
        </w:tabs>
        <w:ind w:left="2880" w:hanging="360"/>
      </w:pPr>
      <w:rPr>
        <w:rFonts w:ascii="Times New Roman" w:hAnsi="Times New Roman" w:hint="default"/>
      </w:rPr>
    </w:lvl>
    <w:lvl w:ilvl="4" w:tplc="FFFFFFFF" w:tentative="1">
      <w:start w:val="1"/>
      <w:numFmt w:val="bullet"/>
      <w:lvlText w:val="•"/>
      <w:lvlJc w:val="left"/>
      <w:pPr>
        <w:tabs>
          <w:tab w:val="num" w:pos="3600"/>
        </w:tabs>
        <w:ind w:left="3600" w:hanging="360"/>
      </w:pPr>
      <w:rPr>
        <w:rFonts w:ascii="Times New Roman" w:hAnsi="Times New Roman" w:hint="default"/>
      </w:rPr>
    </w:lvl>
    <w:lvl w:ilvl="5" w:tplc="FFFFFFFF" w:tentative="1">
      <w:start w:val="1"/>
      <w:numFmt w:val="bullet"/>
      <w:lvlText w:val="•"/>
      <w:lvlJc w:val="left"/>
      <w:pPr>
        <w:tabs>
          <w:tab w:val="num" w:pos="4320"/>
        </w:tabs>
        <w:ind w:left="4320" w:hanging="360"/>
      </w:pPr>
      <w:rPr>
        <w:rFonts w:ascii="Times New Roman" w:hAnsi="Times New Roman" w:hint="default"/>
      </w:rPr>
    </w:lvl>
    <w:lvl w:ilvl="6" w:tplc="FFFFFFFF" w:tentative="1">
      <w:start w:val="1"/>
      <w:numFmt w:val="bullet"/>
      <w:lvlText w:val="•"/>
      <w:lvlJc w:val="left"/>
      <w:pPr>
        <w:tabs>
          <w:tab w:val="num" w:pos="5040"/>
        </w:tabs>
        <w:ind w:left="5040" w:hanging="360"/>
      </w:pPr>
      <w:rPr>
        <w:rFonts w:ascii="Times New Roman" w:hAnsi="Times New Roman" w:hint="default"/>
      </w:rPr>
    </w:lvl>
    <w:lvl w:ilvl="7" w:tplc="FFFFFFFF" w:tentative="1">
      <w:start w:val="1"/>
      <w:numFmt w:val="bullet"/>
      <w:lvlText w:val="•"/>
      <w:lvlJc w:val="left"/>
      <w:pPr>
        <w:tabs>
          <w:tab w:val="num" w:pos="5760"/>
        </w:tabs>
        <w:ind w:left="5760" w:hanging="360"/>
      </w:pPr>
      <w:rPr>
        <w:rFonts w:ascii="Times New Roman" w:hAnsi="Times New Roman" w:hint="default"/>
      </w:rPr>
    </w:lvl>
    <w:lvl w:ilvl="8" w:tplc="FFFFFFFF"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5C4B7FC3"/>
    <w:multiLevelType w:val="hybridMultilevel"/>
    <w:tmpl w:val="4CF6EA88"/>
    <w:lvl w:ilvl="0" w:tplc="1E7E3ED4">
      <w:start w:val="1"/>
      <w:numFmt w:val="bullet"/>
      <w:lvlText w:val=""/>
      <w:lvlJc w:val="left"/>
      <w:pPr>
        <w:tabs>
          <w:tab w:val="num" w:pos="720"/>
        </w:tabs>
        <w:ind w:left="720" w:hanging="360"/>
      </w:pPr>
      <w:rPr>
        <w:rFonts w:ascii="Wingdings" w:hAnsi="Wingdings" w:hint="default"/>
      </w:rPr>
    </w:lvl>
    <w:lvl w:ilvl="1" w:tplc="B1C8CF9A">
      <w:numFmt w:val="bullet"/>
      <w:lvlText w:val="•"/>
      <w:lvlJc w:val="left"/>
      <w:pPr>
        <w:tabs>
          <w:tab w:val="num" w:pos="1440"/>
        </w:tabs>
        <w:ind w:left="1440" w:hanging="360"/>
      </w:pPr>
      <w:rPr>
        <w:rFonts w:ascii="Arial" w:hAnsi="Arial" w:hint="default"/>
      </w:rPr>
    </w:lvl>
    <w:lvl w:ilvl="2" w:tplc="F9D889F8" w:tentative="1">
      <w:start w:val="1"/>
      <w:numFmt w:val="bullet"/>
      <w:lvlText w:val=""/>
      <w:lvlJc w:val="left"/>
      <w:pPr>
        <w:tabs>
          <w:tab w:val="num" w:pos="2160"/>
        </w:tabs>
        <w:ind w:left="2160" w:hanging="360"/>
      </w:pPr>
      <w:rPr>
        <w:rFonts w:ascii="Wingdings" w:hAnsi="Wingdings" w:hint="default"/>
      </w:rPr>
    </w:lvl>
    <w:lvl w:ilvl="3" w:tplc="4F68C644" w:tentative="1">
      <w:start w:val="1"/>
      <w:numFmt w:val="bullet"/>
      <w:lvlText w:val=""/>
      <w:lvlJc w:val="left"/>
      <w:pPr>
        <w:tabs>
          <w:tab w:val="num" w:pos="2880"/>
        </w:tabs>
        <w:ind w:left="2880" w:hanging="360"/>
      </w:pPr>
      <w:rPr>
        <w:rFonts w:ascii="Wingdings" w:hAnsi="Wingdings" w:hint="default"/>
      </w:rPr>
    </w:lvl>
    <w:lvl w:ilvl="4" w:tplc="9E046914" w:tentative="1">
      <w:start w:val="1"/>
      <w:numFmt w:val="bullet"/>
      <w:lvlText w:val=""/>
      <w:lvlJc w:val="left"/>
      <w:pPr>
        <w:tabs>
          <w:tab w:val="num" w:pos="3600"/>
        </w:tabs>
        <w:ind w:left="3600" w:hanging="360"/>
      </w:pPr>
      <w:rPr>
        <w:rFonts w:ascii="Wingdings" w:hAnsi="Wingdings" w:hint="default"/>
      </w:rPr>
    </w:lvl>
    <w:lvl w:ilvl="5" w:tplc="C5E4489C" w:tentative="1">
      <w:start w:val="1"/>
      <w:numFmt w:val="bullet"/>
      <w:lvlText w:val=""/>
      <w:lvlJc w:val="left"/>
      <w:pPr>
        <w:tabs>
          <w:tab w:val="num" w:pos="4320"/>
        </w:tabs>
        <w:ind w:left="4320" w:hanging="360"/>
      </w:pPr>
      <w:rPr>
        <w:rFonts w:ascii="Wingdings" w:hAnsi="Wingdings" w:hint="default"/>
      </w:rPr>
    </w:lvl>
    <w:lvl w:ilvl="6" w:tplc="FB524514" w:tentative="1">
      <w:start w:val="1"/>
      <w:numFmt w:val="bullet"/>
      <w:lvlText w:val=""/>
      <w:lvlJc w:val="left"/>
      <w:pPr>
        <w:tabs>
          <w:tab w:val="num" w:pos="5040"/>
        </w:tabs>
        <w:ind w:left="5040" w:hanging="360"/>
      </w:pPr>
      <w:rPr>
        <w:rFonts w:ascii="Wingdings" w:hAnsi="Wingdings" w:hint="default"/>
      </w:rPr>
    </w:lvl>
    <w:lvl w:ilvl="7" w:tplc="6E4E070C" w:tentative="1">
      <w:start w:val="1"/>
      <w:numFmt w:val="bullet"/>
      <w:lvlText w:val=""/>
      <w:lvlJc w:val="left"/>
      <w:pPr>
        <w:tabs>
          <w:tab w:val="num" w:pos="5760"/>
        </w:tabs>
        <w:ind w:left="5760" w:hanging="360"/>
      </w:pPr>
      <w:rPr>
        <w:rFonts w:ascii="Wingdings" w:hAnsi="Wingdings" w:hint="default"/>
      </w:rPr>
    </w:lvl>
    <w:lvl w:ilvl="8" w:tplc="CFE8AD1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93E3A45"/>
    <w:multiLevelType w:val="hybridMultilevel"/>
    <w:tmpl w:val="AC32805A"/>
    <w:lvl w:ilvl="0" w:tplc="9872D30A">
      <w:start w:val="1"/>
      <w:numFmt w:val="decimal"/>
      <w:lvlText w:val="%1)"/>
      <w:lvlJc w:val="left"/>
      <w:pPr>
        <w:ind w:left="1023" w:hanging="360"/>
      </w:pPr>
      <w:rPr>
        <w:rFonts w:hint="default"/>
      </w:rPr>
    </w:lvl>
    <w:lvl w:ilvl="1" w:tplc="40090019" w:tentative="1">
      <w:start w:val="1"/>
      <w:numFmt w:val="lowerLetter"/>
      <w:lvlText w:val="%2."/>
      <w:lvlJc w:val="left"/>
      <w:pPr>
        <w:ind w:left="1743" w:hanging="360"/>
      </w:pPr>
    </w:lvl>
    <w:lvl w:ilvl="2" w:tplc="4009001B" w:tentative="1">
      <w:start w:val="1"/>
      <w:numFmt w:val="lowerRoman"/>
      <w:lvlText w:val="%3."/>
      <w:lvlJc w:val="right"/>
      <w:pPr>
        <w:ind w:left="2463" w:hanging="180"/>
      </w:pPr>
    </w:lvl>
    <w:lvl w:ilvl="3" w:tplc="4009000F" w:tentative="1">
      <w:start w:val="1"/>
      <w:numFmt w:val="decimal"/>
      <w:lvlText w:val="%4."/>
      <w:lvlJc w:val="left"/>
      <w:pPr>
        <w:ind w:left="3183" w:hanging="360"/>
      </w:pPr>
    </w:lvl>
    <w:lvl w:ilvl="4" w:tplc="40090019" w:tentative="1">
      <w:start w:val="1"/>
      <w:numFmt w:val="lowerLetter"/>
      <w:lvlText w:val="%5."/>
      <w:lvlJc w:val="left"/>
      <w:pPr>
        <w:ind w:left="3903" w:hanging="360"/>
      </w:pPr>
    </w:lvl>
    <w:lvl w:ilvl="5" w:tplc="4009001B" w:tentative="1">
      <w:start w:val="1"/>
      <w:numFmt w:val="lowerRoman"/>
      <w:lvlText w:val="%6."/>
      <w:lvlJc w:val="right"/>
      <w:pPr>
        <w:ind w:left="4623" w:hanging="180"/>
      </w:pPr>
    </w:lvl>
    <w:lvl w:ilvl="6" w:tplc="4009000F" w:tentative="1">
      <w:start w:val="1"/>
      <w:numFmt w:val="decimal"/>
      <w:lvlText w:val="%7."/>
      <w:lvlJc w:val="left"/>
      <w:pPr>
        <w:ind w:left="5343" w:hanging="360"/>
      </w:pPr>
    </w:lvl>
    <w:lvl w:ilvl="7" w:tplc="40090019" w:tentative="1">
      <w:start w:val="1"/>
      <w:numFmt w:val="lowerLetter"/>
      <w:lvlText w:val="%8."/>
      <w:lvlJc w:val="left"/>
      <w:pPr>
        <w:ind w:left="6063" w:hanging="360"/>
      </w:pPr>
    </w:lvl>
    <w:lvl w:ilvl="8" w:tplc="4009001B" w:tentative="1">
      <w:start w:val="1"/>
      <w:numFmt w:val="lowerRoman"/>
      <w:lvlText w:val="%9."/>
      <w:lvlJc w:val="right"/>
      <w:pPr>
        <w:ind w:left="6783" w:hanging="180"/>
      </w:pPr>
    </w:lvl>
  </w:abstractNum>
  <w:abstractNum w:abstractNumId="13" w15:restartNumberingAfterBreak="0">
    <w:nsid w:val="696B7B91"/>
    <w:multiLevelType w:val="hybridMultilevel"/>
    <w:tmpl w:val="DB3AC7F6"/>
    <w:lvl w:ilvl="0" w:tplc="0D9A4CBA">
      <w:numFmt w:val="bullet"/>
      <w:lvlText w:val=""/>
      <w:lvlJc w:val="left"/>
      <w:pPr>
        <w:ind w:left="816" w:hanging="456"/>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F03413"/>
    <w:multiLevelType w:val="hybridMultilevel"/>
    <w:tmpl w:val="FC38A2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DAF66C2"/>
    <w:multiLevelType w:val="hybridMultilevel"/>
    <w:tmpl w:val="8E96A1B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6897879">
    <w:abstractNumId w:val="5"/>
  </w:num>
  <w:num w:numId="2" w16cid:durableId="2141068682">
    <w:abstractNumId w:val="2"/>
  </w:num>
  <w:num w:numId="3" w16cid:durableId="1712146122">
    <w:abstractNumId w:val="7"/>
  </w:num>
  <w:num w:numId="4" w16cid:durableId="1693461085">
    <w:abstractNumId w:val="14"/>
  </w:num>
  <w:num w:numId="5" w16cid:durableId="1078212658">
    <w:abstractNumId w:val="13"/>
  </w:num>
  <w:num w:numId="6" w16cid:durableId="1909220377">
    <w:abstractNumId w:val="11"/>
  </w:num>
  <w:num w:numId="7" w16cid:durableId="205263557">
    <w:abstractNumId w:val="6"/>
  </w:num>
  <w:num w:numId="8" w16cid:durableId="1673987817">
    <w:abstractNumId w:val="4"/>
  </w:num>
  <w:num w:numId="9" w16cid:durableId="284434875">
    <w:abstractNumId w:val="0"/>
  </w:num>
  <w:num w:numId="10" w16cid:durableId="634258772">
    <w:abstractNumId w:val="10"/>
  </w:num>
  <w:num w:numId="11" w16cid:durableId="418406615">
    <w:abstractNumId w:val="1"/>
  </w:num>
  <w:num w:numId="12" w16cid:durableId="32386400">
    <w:abstractNumId w:val="8"/>
  </w:num>
  <w:num w:numId="13" w16cid:durableId="569003821">
    <w:abstractNumId w:val="9"/>
  </w:num>
  <w:num w:numId="14" w16cid:durableId="316496364">
    <w:abstractNumId w:val="12"/>
  </w:num>
  <w:num w:numId="15" w16cid:durableId="1793398270">
    <w:abstractNumId w:val="3"/>
  </w:num>
  <w:num w:numId="16" w16cid:durableId="15652930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2B5"/>
    <w:rsid w:val="000A63D6"/>
    <w:rsid w:val="000D27DF"/>
    <w:rsid w:val="000E75F5"/>
    <w:rsid w:val="00120699"/>
    <w:rsid w:val="001C42C9"/>
    <w:rsid w:val="001F5686"/>
    <w:rsid w:val="00361DD0"/>
    <w:rsid w:val="003922F2"/>
    <w:rsid w:val="003D6AE7"/>
    <w:rsid w:val="00482069"/>
    <w:rsid w:val="00497D0C"/>
    <w:rsid w:val="004A3351"/>
    <w:rsid w:val="004B53A9"/>
    <w:rsid w:val="004D59ED"/>
    <w:rsid w:val="005002B5"/>
    <w:rsid w:val="00513F30"/>
    <w:rsid w:val="00526F95"/>
    <w:rsid w:val="005718EA"/>
    <w:rsid w:val="005912C3"/>
    <w:rsid w:val="005B68F4"/>
    <w:rsid w:val="006D3F35"/>
    <w:rsid w:val="0071720A"/>
    <w:rsid w:val="007924E8"/>
    <w:rsid w:val="007A7328"/>
    <w:rsid w:val="00805F26"/>
    <w:rsid w:val="00827571"/>
    <w:rsid w:val="00913A0D"/>
    <w:rsid w:val="00992B97"/>
    <w:rsid w:val="00994CEA"/>
    <w:rsid w:val="009E074F"/>
    <w:rsid w:val="009F4DB0"/>
    <w:rsid w:val="00A1033E"/>
    <w:rsid w:val="00A67579"/>
    <w:rsid w:val="00A80F91"/>
    <w:rsid w:val="00A85559"/>
    <w:rsid w:val="00AC212A"/>
    <w:rsid w:val="00AF672C"/>
    <w:rsid w:val="00B02558"/>
    <w:rsid w:val="00B3422D"/>
    <w:rsid w:val="00B4592B"/>
    <w:rsid w:val="00B905EA"/>
    <w:rsid w:val="00C61FC0"/>
    <w:rsid w:val="00C9538B"/>
    <w:rsid w:val="00CB26E5"/>
    <w:rsid w:val="00CB6F6F"/>
    <w:rsid w:val="00D018B6"/>
    <w:rsid w:val="00DA5129"/>
    <w:rsid w:val="00E40019"/>
    <w:rsid w:val="00E621F3"/>
    <w:rsid w:val="00EB07A6"/>
    <w:rsid w:val="00EE5BB8"/>
    <w:rsid w:val="00F60083"/>
    <w:rsid w:val="014F34DA"/>
    <w:rsid w:val="0237CE5A"/>
    <w:rsid w:val="040C40AD"/>
    <w:rsid w:val="13A7C51B"/>
    <w:rsid w:val="22AB51E1"/>
    <w:rsid w:val="23EDAB4B"/>
    <w:rsid w:val="281EC4E2"/>
    <w:rsid w:val="2A5FF141"/>
    <w:rsid w:val="2C96D676"/>
    <w:rsid w:val="443C01C9"/>
    <w:rsid w:val="488A496B"/>
    <w:rsid w:val="4E82F347"/>
    <w:rsid w:val="5B5AC141"/>
    <w:rsid w:val="615EC4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71190"/>
  <w15:docId w15:val="{D4C86C64-73E9-4915-8899-D332D4D86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38B"/>
  </w:style>
  <w:style w:type="paragraph" w:styleId="Heading1">
    <w:name w:val="heading 1"/>
    <w:basedOn w:val="Normal1"/>
    <w:next w:val="Normal1"/>
    <w:rsid w:val="005002B5"/>
    <w:pPr>
      <w:keepNext/>
      <w:keepLines/>
      <w:spacing w:before="480" w:after="120"/>
      <w:outlineLvl w:val="0"/>
    </w:pPr>
    <w:rPr>
      <w:b/>
      <w:sz w:val="48"/>
      <w:szCs w:val="48"/>
    </w:rPr>
  </w:style>
  <w:style w:type="paragraph" w:styleId="Heading2">
    <w:name w:val="heading 2"/>
    <w:basedOn w:val="Normal1"/>
    <w:next w:val="Normal1"/>
    <w:rsid w:val="005002B5"/>
    <w:pPr>
      <w:keepNext/>
      <w:keepLines/>
      <w:spacing w:before="360" w:after="80"/>
      <w:outlineLvl w:val="1"/>
    </w:pPr>
    <w:rPr>
      <w:b/>
      <w:sz w:val="36"/>
      <w:szCs w:val="36"/>
    </w:rPr>
  </w:style>
  <w:style w:type="paragraph" w:styleId="Heading3">
    <w:name w:val="heading 3"/>
    <w:basedOn w:val="Normal1"/>
    <w:next w:val="Normal1"/>
    <w:rsid w:val="005002B5"/>
    <w:pPr>
      <w:keepNext/>
      <w:keepLines/>
      <w:spacing w:before="280" w:after="80"/>
      <w:outlineLvl w:val="2"/>
    </w:pPr>
    <w:rPr>
      <w:b/>
      <w:sz w:val="28"/>
      <w:szCs w:val="28"/>
    </w:rPr>
  </w:style>
  <w:style w:type="paragraph" w:styleId="Heading4">
    <w:name w:val="heading 4"/>
    <w:basedOn w:val="Normal1"/>
    <w:next w:val="Normal1"/>
    <w:rsid w:val="005002B5"/>
    <w:pPr>
      <w:keepNext/>
      <w:keepLines/>
      <w:spacing w:before="240" w:after="40"/>
      <w:outlineLvl w:val="3"/>
    </w:pPr>
    <w:rPr>
      <w:b/>
      <w:sz w:val="24"/>
      <w:szCs w:val="24"/>
    </w:rPr>
  </w:style>
  <w:style w:type="paragraph" w:styleId="Heading5">
    <w:name w:val="heading 5"/>
    <w:basedOn w:val="Normal1"/>
    <w:next w:val="Normal1"/>
    <w:rsid w:val="005002B5"/>
    <w:pPr>
      <w:keepNext/>
      <w:keepLines/>
      <w:spacing w:before="220" w:after="40"/>
      <w:outlineLvl w:val="4"/>
    </w:pPr>
    <w:rPr>
      <w:b/>
    </w:rPr>
  </w:style>
  <w:style w:type="paragraph" w:styleId="Heading6">
    <w:name w:val="heading 6"/>
    <w:basedOn w:val="Normal1"/>
    <w:next w:val="Normal1"/>
    <w:rsid w:val="005002B5"/>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5002B5"/>
  </w:style>
  <w:style w:type="paragraph" w:styleId="Title">
    <w:name w:val="Title"/>
    <w:basedOn w:val="Normal1"/>
    <w:next w:val="Normal1"/>
    <w:rsid w:val="005002B5"/>
    <w:pPr>
      <w:keepNext/>
      <w:keepLines/>
      <w:spacing w:before="480" w:after="120"/>
    </w:pPr>
    <w:rPr>
      <w:b/>
      <w:sz w:val="72"/>
      <w:szCs w:val="72"/>
    </w:rPr>
  </w:style>
  <w:style w:type="paragraph" w:styleId="Subtitle">
    <w:name w:val="Subtitle"/>
    <w:basedOn w:val="Normal1"/>
    <w:next w:val="Normal1"/>
    <w:rsid w:val="005002B5"/>
    <w:pPr>
      <w:keepNext/>
      <w:keepLines/>
      <w:spacing w:before="360" w:after="80"/>
    </w:pPr>
    <w:rPr>
      <w:rFonts w:ascii="Georgia" w:eastAsia="Georgia" w:hAnsi="Georgia" w:cs="Georgia"/>
      <w:i/>
      <w:color w:val="666666"/>
      <w:sz w:val="48"/>
      <w:szCs w:val="48"/>
    </w:rPr>
  </w:style>
  <w:style w:type="table" w:customStyle="1" w:styleId="a">
    <w:basedOn w:val="TableNormal"/>
    <w:rsid w:val="005002B5"/>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8275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7571"/>
    <w:rPr>
      <w:rFonts w:ascii="Tahoma" w:hAnsi="Tahoma" w:cs="Tahoma"/>
      <w:sz w:val="16"/>
      <w:szCs w:val="16"/>
    </w:rPr>
  </w:style>
  <w:style w:type="paragraph" w:styleId="NoSpacing">
    <w:name w:val="No Spacing"/>
    <w:uiPriority w:val="1"/>
    <w:qFormat/>
    <w:rsid w:val="0237CE5A"/>
    <w:pPr>
      <w:spacing w:after="0"/>
    </w:pPr>
  </w:style>
  <w:style w:type="character" w:styleId="Hyperlink">
    <w:name w:val="Hyperlink"/>
    <w:basedOn w:val="DefaultParagraphFont"/>
    <w:uiPriority w:val="99"/>
    <w:unhideWhenUsed/>
    <w:rsid w:val="0237CE5A"/>
    <w:rPr>
      <w:color w:val="0000FF"/>
      <w:u w:val="single"/>
    </w:rPr>
  </w:style>
  <w:style w:type="paragraph" w:customStyle="1" w:styleId="DefinitionTerm">
    <w:name w:val="Definition Term"/>
    <w:basedOn w:val="Normal"/>
    <w:uiPriority w:val="1"/>
    <w:rsid w:val="0237CE5A"/>
    <w:rPr>
      <w:rFonts w:ascii="Times New Roman" w:eastAsia="Times New Roman" w:hAnsi="Times New Roman" w:cs="Times New Roman"/>
      <w:sz w:val="24"/>
      <w:szCs w:val="24"/>
    </w:rPr>
  </w:style>
  <w:style w:type="paragraph" w:styleId="ListParagraph">
    <w:name w:val="List Paragraph"/>
    <w:basedOn w:val="Normal"/>
    <w:uiPriority w:val="34"/>
    <w:qFormat/>
    <w:rsid w:val="009E074F"/>
    <w:pPr>
      <w:spacing w:after="0" w:line="240" w:lineRule="auto"/>
      <w:ind w:left="720"/>
      <w:contextualSpacing/>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1F56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5686"/>
  </w:style>
  <w:style w:type="paragraph" w:styleId="Footer">
    <w:name w:val="footer"/>
    <w:basedOn w:val="Normal"/>
    <w:link w:val="FooterChar"/>
    <w:uiPriority w:val="99"/>
    <w:unhideWhenUsed/>
    <w:rsid w:val="001F56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5686"/>
  </w:style>
  <w:style w:type="paragraph" w:styleId="NormalWeb">
    <w:name w:val="Normal (Web)"/>
    <w:basedOn w:val="Normal"/>
    <w:uiPriority w:val="99"/>
    <w:semiHidden/>
    <w:unhideWhenUsed/>
    <w:rsid w:val="0012069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12872">
      <w:bodyDiv w:val="1"/>
      <w:marLeft w:val="0"/>
      <w:marRight w:val="0"/>
      <w:marTop w:val="0"/>
      <w:marBottom w:val="0"/>
      <w:divBdr>
        <w:top w:val="none" w:sz="0" w:space="0" w:color="auto"/>
        <w:left w:val="none" w:sz="0" w:space="0" w:color="auto"/>
        <w:bottom w:val="none" w:sz="0" w:space="0" w:color="auto"/>
        <w:right w:val="none" w:sz="0" w:space="0" w:color="auto"/>
      </w:divBdr>
    </w:div>
    <w:div w:id="130948322">
      <w:bodyDiv w:val="1"/>
      <w:marLeft w:val="0"/>
      <w:marRight w:val="0"/>
      <w:marTop w:val="0"/>
      <w:marBottom w:val="0"/>
      <w:divBdr>
        <w:top w:val="none" w:sz="0" w:space="0" w:color="auto"/>
        <w:left w:val="none" w:sz="0" w:space="0" w:color="auto"/>
        <w:bottom w:val="none" w:sz="0" w:space="0" w:color="auto"/>
        <w:right w:val="none" w:sz="0" w:space="0" w:color="auto"/>
      </w:divBdr>
    </w:div>
    <w:div w:id="139615691">
      <w:bodyDiv w:val="1"/>
      <w:marLeft w:val="0"/>
      <w:marRight w:val="0"/>
      <w:marTop w:val="0"/>
      <w:marBottom w:val="0"/>
      <w:divBdr>
        <w:top w:val="none" w:sz="0" w:space="0" w:color="auto"/>
        <w:left w:val="none" w:sz="0" w:space="0" w:color="auto"/>
        <w:bottom w:val="none" w:sz="0" w:space="0" w:color="auto"/>
        <w:right w:val="none" w:sz="0" w:space="0" w:color="auto"/>
      </w:divBdr>
    </w:div>
    <w:div w:id="161237823">
      <w:bodyDiv w:val="1"/>
      <w:marLeft w:val="0"/>
      <w:marRight w:val="0"/>
      <w:marTop w:val="0"/>
      <w:marBottom w:val="0"/>
      <w:divBdr>
        <w:top w:val="none" w:sz="0" w:space="0" w:color="auto"/>
        <w:left w:val="none" w:sz="0" w:space="0" w:color="auto"/>
        <w:bottom w:val="none" w:sz="0" w:space="0" w:color="auto"/>
        <w:right w:val="none" w:sz="0" w:space="0" w:color="auto"/>
      </w:divBdr>
    </w:div>
    <w:div w:id="359621850">
      <w:bodyDiv w:val="1"/>
      <w:marLeft w:val="0"/>
      <w:marRight w:val="0"/>
      <w:marTop w:val="0"/>
      <w:marBottom w:val="0"/>
      <w:divBdr>
        <w:top w:val="none" w:sz="0" w:space="0" w:color="auto"/>
        <w:left w:val="none" w:sz="0" w:space="0" w:color="auto"/>
        <w:bottom w:val="none" w:sz="0" w:space="0" w:color="auto"/>
        <w:right w:val="none" w:sz="0" w:space="0" w:color="auto"/>
      </w:divBdr>
    </w:div>
    <w:div w:id="380400650">
      <w:bodyDiv w:val="1"/>
      <w:marLeft w:val="0"/>
      <w:marRight w:val="0"/>
      <w:marTop w:val="0"/>
      <w:marBottom w:val="0"/>
      <w:divBdr>
        <w:top w:val="none" w:sz="0" w:space="0" w:color="auto"/>
        <w:left w:val="none" w:sz="0" w:space="0" w:color="auto"/>
        <w:bottom w:val="none" w:sz="0" w:space="0" w:color="auto"/>
        <w:right w:val="none" w:sz="0" w:space="0" w:color="auto"/>
      </w:divBdr>
    </w:div>
    <w:div w:id="425346037">
      <w:bodyDiv w:val="1"/>
      <w:marLeft w:val="0"/>
      <w:marRight w:val="0"/>
      <w:marTop w:val="0"/>
      <w:marBottom w:val="0"/>
      <w:divBdr>
        <w:top w:val="none" w:sz="0" w:space="0" w:color="auto"/>
        <w:left w:val="none" w:sz="0" w:space="0" w:color="auto"/>
        <w:bottom w:val="none" w:sz="0" w:space="0" w:color="auto"/>
        <w:right w:val="none" w:sz="0" w:space="0" w:color="auto"/>
      </w:divBdr>
    </w:div>
    <w:div w:id="557398309">
      <w:bodyDiv w:val="1"/>
      <w:marLeft w:val="0"/>
      <w:marRight w:val="0"/>
      <w:marTop w:val="0"/>
      <w:marBottom w:val="0"/>
      <w:divBdr>
        <w:top w:val="none" w:sz="0" w:space="0" w:color="auto"/>
        <w:left w:val="none" w:sz="0" w:space="0" w:color="auto"/>
        <w:bottom w:val="none" w:sz="0" w:space="0" w:color="auto"/>
        <w:right w:val="none" w:sz="0" w:space="0" w:color="auto"/>
      </w:divBdr>
    </w:div>
    <w:div w:id="563100801">
      <w:bodyDiv w:val="1"/>
      <w:marLeft w:val="0"/>
      <w:marRight w:val="0"/>
      <w:marTop w:val="0"/>
      <w:marBottom w:val="0"/>
      <w:divBdr>
        <w:top w:val="none" w:sz="0" w:space="0" w:color="auto"/>
        <w:left w:val="none" w:sz="0" w:space="0" w:color="auto"/>
        <w:bottom w:val="none" w:sz="0" w:space="0" w:color="auto"/>
        <w:right w:val="none" w:sz="0" w:space="0" w:color="auto"/>
      </w:divBdr>
    </w:div>
    <w:div w:id="894437904">
      <w:bodyDiv w:val="1"/>
      <w:marLeft w:val="0"/>
      <w:marRight w:val="0"/>
      <w:marTop w:val="0"/>
      <w:marBottom w:val="0"/>
      <w:divBdr>
        <w:top w:val="none" w:sz="0" w:space="0" w:color="auto"/>
        <w:left w:val="none" w:sz="0" w:space="0" w:color="auto"/>
        <w:bottom w:val="none" w:sz="0" w:space="0" w:color="auto"/>
        <w:right w:val="none" w:sz="0" w:space="0" w:color="auto"/>
      </w:divBdr>
    </w:div>
    <w:div w:id="1004818392">
      <w:bodyDiv w:val="1"/>
      <w:marLeft w:val="0"/>
      <w:marRight w:val="0"/>
      <w:marTop w:val="0"/>
      <w:marBottom w:val="0"/>
      <w:divBdr>
        <w:top w:val="none" w:sz="0" w:space="0" w:color="auto"/>
        <w:left w:val="none" w:sz="0" w:space="0" w:color="auto"/>
        <w:bottom w:val="none" w:sz="0" w:space="0" w:color="auto"/>
        <w:right w:val="none" w:sz="0" w:space="0" w:color="auto"/>
      </w:divBdr>
    </w:div>
    <w:div w:id="1076708110">
      <w:bodyDiv w:val="1"/>
      <w:marLeft w:val="0"/>
      <w:marRight w:val="0"/>
      <w:marTop w:val="0"/>
      <w:marBottom w:val="0"/>
      <w:divBdr>
        <w:top w:val="none" w:sz="0" w:space="0" w:color="auto"/>
        <w:left w:val="none" w:sz="0" w:space="0" w:color="auto"/>
        <w:bottom w:val="none" w:sz="0" w:space="0" w:color="auto"/>
        <w:right w:val="none" w:sz="0" w:space="0" w:color="auto"/>
      </w:divBdr>
    </w:div>
    <w:div w:id="1083143695">
      <w:bodyDiv w:val="1"/>
      <w:marLeft w:val="0"/>
      <w:marRight w:val="0"/>
      <w:marTop w:val="0"/>
      <w:marBottom w:val="0"/>
      <w:divBdr>
        <w:top w:val="none" w:sz="0" w:space="0" w:color="auto"/>
        <w:left w:val="none" w:sz="0" w:space="0" w:color="auto"/>
        <w:bottom w:val="none" w:sz="0" w:space="0" w:color="auto"/>
        <w:right w:val="none" w:sz="0" w:space="0" w:color="auto"/>
      </w:divBdr>
    </w:div>
    <w:div w:id="1200972589">
      <w:bodyDiv w:val="1"/>
      <w:marLeft w:val="0"/>
      <w:marRight w:val="0"/>
      <w:marTop w:val="0"/>
      <w:marBottom w:val="0"/>
      <w:divBdr>
        <w:top w:val="none" w:sz="0" w:space="0" w:color="auto"/>
        <w:left w:val="none" w:sz="0" w:space="0" w:color="auto"/>
        <w:bottom w:val="none" w:sz="0" w:space="0" w:color="auto"/>
        <w:right w:val="none" w:sz="0" w:space="0" w:color="auto"/>
      </w:divBdr>
    </w:div>
    <w:div w:id="1280451788">
      <w:bodyDiv w:val="1"/>
      <w:marLeft w:val="0"/>
      <w:marRight w:val="0"/>
      <w:marTop w:val="0"/>
      <w:marBottom w:val="0"/>
      <w:divBdr>
        <w:top w:val="none" w:sz="0" w:space="0" w:color="auto"/>
        <w:left w:val="none" w:sz="0" w:space="0" w:color="auto"/>
        <w:bottom w:val="none" w:sz="0" w:space="0" w:color="auto"/>
        <w:right w:val="none" w:sz="0" w:space="0" w:color="auto"/>
      </w:divBdr>
      <w:divsChild>
        <w:div w:id="261691688">
          <w:marLeft w:val="446"/>
          <w:marRight w:val="0"/>
          <w:marTop w:val="0"/>
          <w:marBottom w:val="0"/>
          <w:divBdr>
            <w:top w:val="none" w:sz="0" w:space="0" w:color="auto"/>
            <w:left w:val="none" w:sz="0" w:space="0" w:color="auto"/>
            <w:bottom w:val="none" w:sz="0" w:space="0" w:color="auto"/>
            <w:right w:val="none" w:sz="0" w:space="0" w:color="auto"/>
          </w:divBdr>
        </w:div>
        <w:div w:id="865749926">
          <w:marLeft w:val="446"/>
          <w:marRight w:val="0"/>
          <w:marTop w:val="0"/>
          <w:marBottom w:val="0"/>
          <w:divBdr>
            <w:top w:val="none" w:sz="0" w:space="0" w:color="auto"/>
            <w:left w:val="none" w:sz="0" w:space="0" w:color="auto"/>
            <w:bottom w:val="none" w:sz="0" w:space="0" w:color="auto"/>
            <w:right w:val="none" w:sz="0" w:space="0" w:color="auto"/>
          </w:divBdr>
        </w:div>
        <w:div w:id="727847842">
          <w:marLeft w:val="446"/>
          <w:marRight w:val="0"/>
          <w:marTop w:val="0"/>
          <w:marBottom w:val="0"/>
          <w:divBdr>
            <w:top w:val="none" w:sz="0" w:space="0" w:color="auto"/>
            <w:left w:val="none" w:sz="0" w:space="0" w:color="auto"/>
            <w:bottom w:val="none" w:sz="0" w:space="0" w:color="auto"/>
            <w:right w:val="none" w:sz="0" w:space="0" w:color="auto"/>
          </w:divBdr>
        </w:div>
      </w:divsChild>
    </w:div>
    <w:div w:id="1363823791">
      <w:bodyDiv w:val="1"/>
      <w:marLeft w:val="0"/>
      <w:marRight w:val="0"/>
      <w:marTop w:val="0"/>
      <w:marBottom w:val="0"/>
      <w:divBdr>
        <w:top w:val="none" w:sz="0" w:space="0" w:color="auto"/>
        <w:left w:val="none" w:sz="0" w:space="0" w:color="auto"/>
        <w:bottom w:val="none" w:sz="0" w:space="0" w:color="auto"/>
        <w:right w:val="none" w:sz="0" w:space="0" w:color="auto"/>
      </w:divBdr>
    </w:div>
    <w:div w:id="1461457343">
      <w:bodyDiv w:val="1"/>
      <w:marLeft w:val="0"/>
      <w:marRight w:val="0"/>
      <w:marTop w:val="0"/>
      <w:marBottom w:val="0"/>
      <w:divBdr>
        <w:top w:val="none" w:sz="0" w:space="0" w:color="auto"/>
        <w:left w:val="none" w:sz="0" w:space="0" w:color="auto"/>
        <w:bottom w:val="none" w:sz="0" w:space="0" w:color="auto"/>
        <w:right w:val="none" w:sz="0" w:space="0" w:color="auto"/>
      </w:divBdr>
      <w:divsChild>
        <w:div w:id="1042755870">
          <w:marLeft w:val="1166"/>
          <w:marRight w:val="0"/>
          <w:marTop w:val="154"/>
          <w:marBottom w:val="0"/>
          <w:divBdr>
            <w:top w:val="none" w:sz="0" w:space="0" w:color="auto"/>
            <w:left w:val="none" w:sz="0" w:space="0" w:color="auto"/>
            <w:bottom w:val="none" w:sz="0" w:space="0" w:color="auto"/>
            <w:right w:val="none" w:sz="0" w:space="0" w:color="auto"/>
          </w:divBdr>
        </w:div>
      </w:divsChild>
    </w:div>
    <w:div w:id="1657149041">
      <w:bodyDiv w:val="1"/>
      <w:marLeft w:val="0"/>
      <w:marRight w:val="0"/>
      <w:marTop w:val="0"/>
      <w:marBottom w:val="0"/>
      <w:divBdr>
        <w:top w:val="none" w:sz="0" w:space="0" w:color="auto"/>
        <w:left w:val="none" w:sz="0" w:space="0" w:color="auto"/>
        <w:bottom w:val="none" w:sz="0" w:space="0" w:color="auto"/>
        <w:right w:val="none" w:sz="0" w:space="0" w:color="auto"/>
      </w:divBdr>
      <w:divsChild>
        <w:div w:id="1054623733">
          <w:marLeft w:val="1166"/>
          <w:marRight w:val="0"/>
          <w:marTop w:val="154"/>
          <w:marBottom w:val="0"/>
          <w:divBdr>
            <w:top w:val="none" w:sz="0" w:space="0" w:color="auto"/>
            <w:left w:val="none" w:sz="0" w:space="0" w:color="auto"/>
            <w:bottom w:val="none" w:sz="0" w:space="0" w:color="auto"/>
            <w:right w:val="none" w:sz="0" w:space="0" w:color="auto"/>
          </w:divBdr>
        </w:div>
        <w:div w:id="1216814885">
          <w:marLeft w:val="1166"/>
          <w:marRight w:val="0"/>
          <w:marTop w:val="154"/>
          <w:marBottom w:val="0"/>
          <w:divBdr>
            <w:top w:val="none" w:sz="0" w:space="0" w:color="auto"/>
            <w:left w:val="none" w:sz="0" w:space="0" w:color="auto"/>
            <w:bottom w:val="none" w:sz="0" w:space="0" w:color="auto"/>
            <w:right w:val="none" w:sz="0" w:space="0" w:color="auto"/>
          </w:divBdr>
        </w:div>
      </w:divsChild>
    </w:div>
    <w:div w:id="1694068424">
      <w:bodyDiv w:val="1"/>
      <w:marLeft w:val="0"/>
      <w:marRight w:val="0"/>
      <w:marTop w:val="0"/>
      <w:marBottom w:val="0"/>
      <w:divBdr>
        <w:top w:val="none" w:sz="0" w:space="0" w:color="auto"/>
        <w:left w:val="none" w:sz="0" w:space="0" w:color="auto"/>
        <w:bottom w:val="none" w:sz="0" w:space="0" w:color="auto"/>
        <w:right w:val="none" w:sz="0" w:space="0" w:color="auto"/>
      </w:divBdr>
      <w:divsChild>
        <w:div w:id="2140877615">
          <w:marLeft w:val="446"/>
          <w:marRight w:val="0"/>
          <w:marTop w:val="0"/>
          <w:marBottom w:val="0"/>
          <w:divBdr>
            <w:top w:val="none" w:sz="0" w:space="0" w:color="auto"/>
            <w:left w:val="none" w:sz="0" w:space="0" w:color="auto"/>
            <w:bottom w:val="none" w:sz="0" w:space="0" w:color="auto"/>
            <w:right w:val="none" w:sz="0" w:space="0" w:color="auto"/>
          </w:divBdr>
        </w:div>
        <w:div w:id="649865468">
          <w:marLeft w:val="446"/>
          <w:marRight w:val="0"/>
          <w:marTop w:val="0"/>
          <w:marBottom w:val="0"/>
          <w:divBdr>
            <w:top w:val="none" w:sz="0" w:space="0" w:color="auto"/>
            <w:left w:val="none" w:sz="0" w:space="0" w:color="auto"/>
            <w:bottom w:val="none" w:sz="0" w:space="0" w:color="auto"/>
            <w:right w:val="none" w:sz="0" w:space="0" w:color="auto"/>
          </w:divBdr>
        </w:div>
      </w:divsChild>
    </w:div>
    <w:div w:id="1897665136">
      <w:bodyDiv w:val="1"/>
      <w:marLeft w:val="0"/>
      <w:marRight w:val="0"/>
      <w:marTop w:val="0"/>
      <w:marBottom w:val="0"/>
      <w:divBdr>
        <w:top w:val="none" w:sz="0" w:space="0" w:color="auto"/>
        <w:left w:val="none" w:sz="0" w:space="0" w:color="auto"/>
        <w:bottom w:val="none" w:sz="0" w:space="0" w:color="auto"/>
        <w:right w:val="none" w:sz="0" w:space="0" w:color="auto"/>
      </w:divBdr>
      <w:divsChild>
        <w:div w:id="804733351">
          <w:marLeft w:val="547"/>
          <w:marRight w:val="0"/>
          <w:marTop w:val="154"/>
          <w:marBottom w:val="0"/>
          <w:divBdr>
            <w:top w:val="none" w:sz="0" w:space="0" w:color="auto"/>
            <w:left w:val="none" w:sz="0" w:space="0" w:color="auto"/>
            <w:bottom w:val="none" w:sz="0" w:space="0" w:color="auto"/>
            <w:right w:val="none" w:sz="0" w:space="0" w:color="auto"/>
          </w:divBdr>
        </w:div>
        <w:div w:id="1215579918">
          <w:marLeft w:val="1166"/>
          <w:marRight w:val="0"/>
          <w:marTop w:val="154"/>
          <w:marBottom w:val="0"/>
          <w:divBdr>
            <w:top w:val="none" w:sz="0" w:space="0" w:color="auto"/>
            <w:left w:val="none" w:sz="0" w:space="0" w:color="auto"/>
            <w:bottom w:val="none" w:sz="0" w:space="0" w:color="auto"/>
            <w:right w:val="none" w:sz="0" w:space="0" w:color="auto"/>
          </w:divBdr>
        </w:div>
      </w:divsChild>
    </w:div>
    <w:div w:id="1905482405">
      <w:bodyDiv w:val="1"/>
      <w:marLeft w:val="0"/>
      <w:marRight w:val="0"/>
      <w:marTop w:val="0"/>
      <w:marBottom w:val="0"/>
      <w:divBdr>
        <w:top w:val="none" w:sz="0" w:space="0" w:color="auto"/>
        <w:left w:val="none" w:sz="0" w:space="0" w:color="auto"/>
        <w:bottom w:val="none" w:sz="0" w:space="0" w:color="auto"/>
        <w:right w:val="none" w:sz="0" w:space="0" w:color="auto"/>
      </w:divBdr>
    </w:div>
    <w:div w:id="1952277289">
      <w:bodyDiv w:val="1"/>
      <w:marLeft w:val="0"/>
      <w:marRight w:val="0"/>
      <w:marTop w:val="0"/>
      <w:marBottom w:val="0"/>
      <w:divBdr>
        <w:top w:val="none" w:sz="0" w:space="0" w:color="auto"/>
        <w:left w:val="none" w:sz="0" w:space="0" w:color="auto"/>
        <w:bottom w:val="none" w:sz="0" w:space="0" w:color="auto"/>
        <w:right w:val="none" w:sz="0" w:space="0" w:color="auto"/>
      </w:divBdr>
    </w:div>
    <w:div w:id="1969823195">
      <w:bodyDiv w:val="1"/>
      <w:marLeft w:val="0"/>
      <w:marRight w:val="0"/>
      <w:marTop w:val="0"/>
      <w:marBottom w:val="0"/>
      <w:divBdr>
        <w:top w:val="none" w:sz="0" w:space="0" w:color="auto"/>
        <w:left w:val="none" w:sz="0" w:space="0" w:color="auto"/>
        <w:bottom w:val="none" w:sz="0" w:space="0" w:color="auto"/>
        <w:right w:val="none" w:sz="0" w:space="0" w:color="auto"/>
      </w:divBdr>
    </w:div>
    <w:div w:id="1985039013">
      <w:bodyDiv w:val="1"/>
      <w:marLeft w:val="0"/>
      <w:marRight w:val="0"/>
      <w:marTop w:val="0"/>
      <w:marBottom w:val="0"/>
      <w:divBdr>
        <w:top w:val="none" w:sz="0" w:space="0" w:color="auto"/>
        <w:left w:val="none" w:sz="0" w:space="0" w:color="auto"/>
        <w:bottom w:val="none" w:sz="0" w:space="0" w:color="auto"/>
        <w:right w:val="none" w:sz="0" w:space="0" w:color="auto"/>
      </w:divBdr>
    </w:div>
    <w:div w:id="2022968217">
      <w:bodyDiv w:val="1"/>
      <w:marLeft w:val="0"/>
      <w:marRight w:val="0"/>
      <w:marTop w:val="0"/>
      <w:marBottom w:val="0"/>
      <w:divBdr>
        <w:top w:val="none" w:sz="0" w:space="0" w:color="auto"/>
        <w:left w:val="none" w:sz="0" w:space="0" w:color="auto"/>
        <w:bottom w:val="none" w:sz="0" w:space="0" w:color="auto"/>
        <w:right w:val="none" w:sz="0" w:space="0" w:color="auto"/>
      </w:divBdr>
    </w:div>
    <w:div w:id="20932334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Anitha</dc:creator>
  <cp:lastModifiedBy>Vedant jain</cp:lastModifiedBy>
  <cp:revision>8</cp:revision>
  <dcterms:created xsi:type="dcterms:W3CDTF">2025-04-08T07:42:00Z</dcterms:created>
  <dcterms:modified xsi:type="dcterms:W3CDTF">2025-07-30T08:52:00Z</dcterms:modified>
</cp:coreProperties>
</file>