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B7655" w14:textId="77777777" w:rsidR="00B31FC3" w:rsidRDefault="00B31FC3" w:rsidP="00B31FC3">
      <w:pPr>
        <w:widowControl w:val="0"/>
        <w:pBdr>
          <w:top w:val="nil"/>
          <w:left w:val="nil"/>
          <w:bottom w:val="nil"/>
          <w:right w:val="nil"/>
          <w:between w:val="nil"/>
        </w:pBdr>
        <w:spacing w:after="0"/>
        <w:rPr>
          <w:rFonts w:ascii="Arial" w:eastAsia="Arial" w:hAnsi="Arial" w:cs="Arial"/>
          <w:color w:val="000000"/>
        </w:rPr>
      </w:pPr>
    </w:p>
    <w:tbl>
      <w:tblPr>
        <w:tblW w:w="9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4200"/>
        <w:gridCol w:w="1701"/>
        <w:gridCol w:w="1417"/>
      </w:tblGrid>
      <w:tr w:rsidR="00B31FC3" w14:paraId="7E3D9B32" w14:textId="77777777" w:rsidTr="00E62C46">
        <w:tc>
          <w:tcPr>
            <w:tcW w:w="2520" w:type="dxa"/>
            <w:shd w:val="clear" w:color="auto" w:fill="auto"/>
            <w:vAlign w:val="center"/>
          </w:tcPr>
          <w:p w14:paraId="72075518" w14:textId="77777777" w:rsidR="00B31FC3" w:rsidRDefault="00B31FC3"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200" w:type="dxa"/>
            <w:shd w:val="clear" w:color="auto" w:fill="auto"/>
            <w:vAlign w:val="center"/>
          </w:tcPr>
          <w:p w14:paraId="1E587F18" w14:textId="77777777" w:rsidR="00B31FC3" w:rsidRDefault="00B31FC3"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Virtual Instrumentation and Automation lab</w:t>
            </w:r>
          </w:p>
        </w:tc>
        <w:tc>
          <w:tcPr>
            <w:tcW w:w="1701" w:type="dxa"/>
            <w:shd w:val="clear" w:color="auto" w:fill="auto"/>
            <w:vAlign w:val="center"/>
          </w:tcPr>
          <w:p w14:paraId="44107B7C" w14:textId="77777777" w:rsidR="00B31FC3" w:rsidRDefault="00B31FC3" w:rsidP="00E62C46">
            <w:pPr>
              <w:pBdr>
                <w:top w:val="nil"/>
                <w:left w:val="nil"/>
                <w:bottom w:val="nil"/>
                <w:right w:val="nil"/>
                <w:between w:val="nil"/>
              </w:pBdr>
              <w:spacing w:after="0" w:line="240"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14:paraId="475E0DA0" w14:textId="77777777" w:rsidR="00B31FC3" w:rsidRDefault="00B31FC3"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V</w:t>
            </w:r>
          </w:p>
        </w:tc>
      </w:tr>
      <w:tr w:rsidR="00B31FC3" w14:paraId="32A481E6" w14:textId="77777777" w:rsidTr="00E62C46">
        <w:tc>
          <w:tcPr>
            <w:tcW w:w="2520" w:type="dxa"/>
            <w:shd w:val="clear" w:color="auto" w:fill="auto"/>
            <w:vAlign w:val="center"/>
          </w:tcPr>
          <w:p w14:paraId="1C77D8D5" w14:textId="77777777" w:rsidR="00B31FC3" w:rsidRDefault="00B31FC3"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200" w:type="dxa"/>
            <w:shd w:val="clear" w:color="auto" w:fill="auto"/>
            <w:vAlign w:val="center"/>
          </w:tcPr>
          <w:p w14:paraId="3CC62D09" w14:textId="5D1CAB41" w:rsidR="00B31FC3" w:rsidRDefault="00B31FC3"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19BA7AF4" w14:textId="77777777" w:rsidR="00B31FC3" w:rsidRDefault="00B31FC3"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14:paraId="220B9D76" w14:textId="3858AE20" w:rsidR="00B31FC3" w:rsidRDefault="00E5215F"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w:t>
            </w:r>
            <w:r w:rsidR="00951EF5">
              <w:rPr>
                <w:rFonts w:ascii="Times New Roman" w:eastAsia="Times New Roman" w:hAnsi="Times New Roman" w:cs="Times New Roman"/>
                <w:b/>
                <w:color w:val="000000"/>
                <w:sz w:val="24"/>
                <w:szCs w:val="24"/>
              </w:rPr>
              <w:t>1</w:t>
            </w:r>
          </w:p>
        </w:tc>
      </w:tr>
      <w:tr w:rsidR="00B31FC3" w14:paraId="490453F7" w14:textId="77777777" w:rsidTr="00E62C46">
        <w:tc>
          <w:tcPr>
            <w:tcW w:w="2520" w:type="dxa"/>
            <w:shd w:val="clear" w:color="auto" w:fill="auto"/>
            <w:vAlign w:val="center"/>
          </w:tcPr>
          <w:p w14:paraId="6C1819B6" w14:textId="77777777" w:rsidR="00B31FC3" w:rsidRDefault="00B31FC3"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200" w:type="dxa"/>
            <w:shd w:val="clear" w:color="auto" w:fill="auto"/>
            <w:vAlign w:val="center"/>
          </w:tcPr>
          <w:p w14:paraId="739F4E0E" w14:textId="70A2BA17" w:rsidR="00B31FC3" w:rsidRDefault="00B31FC3"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41826180" w14:textId="77777777" w:rsidR="00B31FC3" w:rsidRDefault="00B31FC3"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14:paraId="41E3536D" w14:textId="2BFDA079" w:rsidR="00B31FC3" w:rsidRDefault="00E5215F"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19120</w:t>
            </w:r>
            <w:r w:rsidR="00951EF5">
              <w:rPr>
                <w:rFonts w:ascii="Times New Roman" w:eastAsia="Times New Roman" w:hAnsi="Times New Roman" w:cs="Times New Roman"/>
                <w:b/>
                <w:color w:val="000000"/>
                <w:sz w:val="24"/>
                <w:szCs w:val="24"/>
              </w:rPr>
              <w:t>52</w:t>
            </w:r>
          </w:p>
        </w:tc>
      </w:tr>
      <w:tr w:rsidR="00B31FC3" w14:paraId="00CB9AC9" w14:textId="77777777" w:rsidTr="00E62C46">
        <w:tc>
          <w:tcPr>
            <w:tcW w:w="2520" w:type="dxa"/>
            <w:shd w:val="clear" w:color="auto" w:fill="auto"/>
            <w:vAlign w:val="center"/>
          </w:tcPr>
          <w:p w14:paraId="4615FCA1" w14:textId="77777777" w:rsidR="00B31FC3" w:rsidRDefault="00B31FC3"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200" w:type="dxa"/>
            <w:shd w:val="clear" w:color="auto" w:fill="auto"/>
            <w:vAlign w:val="center"/>
          </w:tcPr>
          <w:p w14:paraId="5489746B" w14:textId="77777777" w:rsidR="00B31FC3" w:rsidRDefault="00B31FC3"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38441519" w14:textId="77777777" w:rsidR="00B31FC3" w:rsidRDefault="00B31FC3"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14:paraId="26EA2CF6" w14:textId="77777777" w:rsidR="00B31FC3" w:rsidRDefault="00B31FC3"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bl>
    <w:p w14:paraId="1DFDB417" w14:textId="77777777" w:rsidR="00B31FC3" w:rsidRDefault="00B31FC3" w:rsidP="00B31FC3">
      <w:pPr>
        <w:shd w:val="clear" w:color="auto" w:fill="FFFFFF"/>
        <w:spacing w:after="0" w:line="240" w:lineRule="auto"/>
        <w:ind w:left="-709"/>
        <w:jc w:val="center"/>
        <w:rPr>
          <w:rFonts w:ascii="Times New Roman" w:eastAsia="Times New Roman" w:hAnsi="Times New Roman" w:cs="Times New Roman"/>
          <w:b/>
          <w:sz w:val="28"/>
          <w:szCs w:val="28"/>
        </w:rPr>
      </w:pPr>
    </w:p>
    <w:p w14:paraId="28F28A22" w14:textId="77777777" w:rsidR="00B31FC3" w:rsidRDefault="00970A5A" w:rsidP="00B31FC3">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Experiment No: 6</w:t>
      </w:r>
      <w:r w:rsidR="00B31FC3">
        <w:rPr>
          <w:rFonts w:ascii="Times New Roman" w:eastAsia="Times New Roman" w:hAnsi="Times New Roman" w:cs="Times New Roman"/>
          <w:b/>
          <w:color w:val="BC202E"/>
          <w:sz w:val="28"/>
          <w:szCs w:val="28"/>
        </w:rPr>
        <w:t xml:space="preserve"> </w:t>
      </w:r>
    </w:p>
    <w:p w14:paraId="7BAA0D08" w14:textId="77777777" w:rsidR="00B31FC3" w:rsidRDefault="00B31FC3" w:rsidP="00B31FC3">
      <w:pPr>
        <w:shd w:val="clear" w:color="auto" w:fill="FFFFFF"/>
        <w:spacing w:after="0" w:line="240" w:lineRule="auto"/>
        <w:ind w:left="-709"/>
        <w:jc w:val="center"/>
        <w:rPr>
          <w:rFonts w:ascii="Times New Roman" w:eastAsia="Times New Roman" w:hAnsi="Times New Roman" w:cs="Times New Roman"/>
          <w:b/>
          <w:color w:val="BC202E"/>
          <w:sz w:val="20"/>
          <w:szCs w:val="20"/>
        </w:rPr>
      </w:pPr>
    </w:p>
    <w:p w14:paraId="45C2E9D3" w14:textId="77777777" w:rsidR="00B31FC3" w:rsidRDefault="00B31FC3" w:rsidP="00B31FC3">
      <w:pPr>
        <w:spacing w:after="280"/>
        <w:rPr>
          <w:rFonts w:ascii="Times New Roman" w:eastAsia="Times New Roman" w:hAnsi="Times New Roman" w:cs="Times New Roman"/>
          <w:b/>
          <w:color w:val="000000"/>
          <w:sz w:val="28"/>
          <w:szCs w:val="28"/>
        </w:rPr>
      </w:pPr>
      <w:r w:rsidRPr="00152B32">
        <w:rPr>
          <w:rFonts w:ascii="Times New Roman" w:eastAsia="Times New Roman" w:hAnsi="Times New Roman" w:cs="Times New Roman"/>
          <w:b/>
          <w:color w:val="BC202E"/>
          <w:sz w:val="28"/>
          <w:szCs w:val="28"/>
        </w:rPr>
        <w:t>Title:</w:t>
      </w:r>
      <w:r w:rsidRPr="00152B32">
        <w:rPr>
          <w:rFonts w:ascii="Times New Roman" w:eastAsia="Times New Roman" w:hAnsi="Times New Roman" w:cs="Times New Roman"/>
          <w:b/>
          <w:color w:val="000000"/>
          <w:sz w:val="28"/>
          <w:szCs w:val="28"/>
        </w:rPr>
        <w:t xml:space="preserve"> </w:t>
      </w:r>
      <w:r w:rsidRPr="004B2729">
        <w:rPr>
          <w:rFonts w:ascii="Times New Roman" w:hAnsi="Times New Roman" w:cs="Times New Roman"/>
          <w:b/>
          <w:bCs/>
          <w:color w:val="222222"/>
          <w:sz w:val="28"/>
          <w:szCs w:val="28"/>
          <w:shd w:val="clear" w:color="auto" w:fill="FFFFFF"/>
        </w:rPr>
        <w:t>Implementation of up-down counter</w:t>
      </w: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B31FC3" w14:paraId="15B54D00" w14:textId="77777777" w:rsidTr="00E62C46">
        <w:tc>
          <w:tcPr>
            <w:tcW w:w="9914" w:type="dxa"/>
          </w:tcPr>
          <w:p w14:paraId="619113E6" w14:textId="77777777" w:rsidR="00B31FC3" w:rsidRDefault="00B31FC3" w:rsidP="00E62C4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B31FC3" w14:paraId="4B0B35C8" w14:textId="77777777" w:rsidTr="00E62C46">
        <w:tc>
          <w:tcPr>
            <w:tcW w:w="9914" w:type="dxa"/>
          </w:tcPr>
          <w:p w14:paraId="6757C8CC" w14:textId="77777777" w:rsidR="00B31FC3" w:rsidRPr="00233C14" w:rsidRDefault="00B31FC3" w:rsidP="00E62C46">
            <w:pPr>
              <w:pStyle w:val="NormalWeb"/>
              <w:shd w:val="clear" w:color="auto" w:fill="FFFFFF"/>
              <w:spacing w:before="0" w:beforeAutospacing="0" w:after="0" w:afterAutospacing="0"/>
              <w:rPr>
                <w:color w:val="333333"/>
              </w:rPr>
            </w:pPr>
            <w:proofErr w:type="gramStart"/>
            <w:r w:rsidRPr="00233C14">
              <w:rPr>
                <w:color w:val="333333"/>
              </w:rPr>
              <w:t>1 .</w:t>
            </w:r>
            <w:proofErr w:type="gramEnd"/>
            <w:r w:rsidRPr="00233C14">
              <w:rPr>
                <w:color w:val="333333"/>
              </w:rPr>
              <w:t xml:space="preserve"> Study Counter timing diagram.</w:t>
            </w:r>
          </w:p>
          <w:p w14:paraId="2DBF251C" w14:textId="77777777" w:rsidR="00B31FC3" w:rsidRPr="00233C14" w:rsidRDefault="00B31FC3" w:rsidP="00E62C46">
            <w:pPr>
              <w:shd w:val="clear" w:color="auto" w:fill="FFFFFF"/>
              <w:spacing w:after="0" w:line="240" w:lineRule="auto"/>
              <w:rPr>
                <w:rFonts w:ascii="Times New Roman" w:eastAsia="Times New Roman" w:hAnsi="Times New Roman" w:cs="Times New Roman"/>
                <w:color w:val="333333"/>
                <w:sz w:val="24"/>
                <w:szCs w:val="24"/>
                <w:lang w:val="en-IN" w:eastAsia="en-IN" w:bidi="mr-IN"/>
              </w:rPr>
            </w:pPr>
            <w:r w:rsidRPr="00233C14">
              <w:rPr>
                <w:rFonts w:ascii="Times New Roman" w:eastAsia="Times New Roman" w:hAnsi="Times New Roman" w:cs="Times New Roman"/>
                <w:color w:val="333333"/>
                <w:sz w:val="24"/>
                <w:szCs w:val="24"/>
                <w:lang w:val="en-IN" w:eastAsia="en-IN" w:bidi="mr-IN"/>
              </w:rPr>
              <w:t> </w:t>
            </w:r>
          </w:p>
          <w:p w14:paraId="18FF6556" w14:textId="77777777" w:rsidR="00B31FC3" w:rsidRPr="00152B32" w:rsidRDefault="00B31FC3" w:rsidP="00E62C46">
            <w:pPr>
              <w:shd w:val="clear" w:color="auto" w:fill="FFFFFF"/>
              <w:spacing w:after="0" w:line="240" w:lineRule="auto"/>
              <w:rPr>
                <w:rFonts w:ascii="Times New Roman" w:eastAsia="Times New Roman" w:hAnsi="Times New Roman" w:cs="Times New Roman"/>
                <w:color w:val="333333"/>
                <w:sz w:val="24"/>
                <w:szCs w:val="24"/>
                <w:lang w:val="en-IN" w:eastAsia="en-IN" w:bidi="mr-IN"/>
              </w:rPr>
            </w:pPr>
            <w:r w:rsidRPr="00233C14">
              <w:rPr>
                <w:rFonts w:ascii="Times New Roman" w:eastAsia="Times New Roman" w:hAnsi="Times New Roman" w:cs="Times New Roman"/>
                <w:color w:val="333333"/>
                <w:sz w:val="24"/>
                <w:szCs w:val="24"/>
                <w:lang w:val="en-IN" w:eastAsia="en-IN" w:bidi="mr-IN"/>
              </w:rPr>
              <w:t>2. Develop an application specific ladder program using counters.</w:t>
            </w:r>
          </w:p>
          <w:p w14:paraId="18DF56A2" w14:textId="77777777" w:rsidR="00B31FC3" w:rsidRPr="00152B32" w:rsidRDefault="00B31FC3" w:rsidP="00E62C46">
            <w:pPr>
              <w:shd w:val="clear" w:color="auto" w:fill="FFFFFF"/>
              <w:spacing w:after="0" w:line="240" w:lineRule="auto"/>
              <w:rPr>
                <w:rFonts w:ascii="Times New Roman" w:eastAsia="Times New Roman" w:hAnsi="Times New Roman" w:cs="Times New Roman"/>
                <w:color w:val="333333"/>
                <w:sz w:val="24"/>
                <w:szCs w:val="24"/>
                <w:lang w:val="en-IN" w:eastAsia="en-IN" w:bidi="mr-IN"/>
              </w:rPr>
            </w:pPr>
          </w:p>
        </w:tc>
      </w:tr>
    </w:tbl>
    <w:p w14:paraId="081B0497" w14:textId="77777777" w:rsidR="00B31FC3" w:rsidRDefault="00B31FC3" w:rsidP="00B31FC3">
      <w:pPr>
        <w:shd w:val="clear" w:color="auto" w:fill="FFFFFF"/>
        <w:spacing w:after="0" w:line="240" w:lineRule="auto"/>
        <w:ind w:left="-709"/>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B31FC3" w14:paraId="7E804E58" w14:textId="77777777" w:rsidTr="00E62C46">
        <w:tc>
          <w:tcPr>
            <w:tcW w:w="9914" w:type="dxa"/>
          </w:tcPr>
          <w:p w14:paraId="0F8BBA8C" w14:textId="77777777" w:rsidR="00B31FC3" w:rsidRDefault="00B31FC3" w:rsidP="00E62C4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B31FC3" w14:paraId="139FE807" w14:textId="77777777" w:rsidTr="00E62C46">
        <w:tc>
          <w:tcPr>
            <w:tcW w:w="9914" w:type="dxa"/>
          </w:tcPr>
          <w:p w14:paraId="1B4A7CBC" w14:textId="77777777" w:rsidR="00B31FC3" w:rsidRDefault="005202E7" w:rsidP="00E62C46">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sz w:val="24"/>
                <w:szCs w:val="24"/>
              </w:rPr>
              <w:t>CO4: Interface PLC using proper communication device</w:t>
            </w:r>
          </w:p>
        </w:tc>
      </w:tr>
    </w:tbl>
    <w:p w14:paraId="78952311" w14:textId="77777777" w:rsidR="00B31FC3" w:rsidRDefault="00B31FC3" w:rsidP="00B31FC3">
      <w:pPr>
        <w:widowControl w:val="0"/>
        <w:spacing w:after="0" w:line="264" w:lineRule="auto"/>
        <w:ind w:hanging="851"/>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B31FC3" w14:paraId="60A03BA9" w14:textId="77777777" w:rsidTr="00E62C46">
        <w:tc>
          <w:tcPr>
            <w:tcW w:w="9914" w:type="dxa"/>
          </w:tcPr>
          <w:p w14:paraId="0C6F2ACE" w14:textId="77777777" w:rsidR="00B31FC3" w:rsidRDefault="00B31FC3" w:rsidP="00E62C46">
            <w:pPr>
              <w:shd w:val="clear" w:color="auto" w:fill="FFFFFF"/>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p w14:paraId="1FC9DC68" w14:textId="77777777" w:rsidR="00CE28EE" w:rsidRPr="00920FBE" w:rsidRDefault="00CE28EE" w:rsidP="00CE28EE">
            <w:pPr>
              <w:pStyle w:val="Heading1"/>
              <w:shd w:val="clear" w:color="auto" w:fill="FFFFFF"/>
              <w:spacing w:before="300" w:after="150"/>
              <w:rPr>
                <w:rFonts w:ascii="Times New Roman" w:hAnsi="Times New Roman" w:cs="Times New Roman"/>
                <w:color w:val="000000" w:themeColor="text1"/>
                <w:sz w:val="24"/>
                <w:szCs w:val="24"/>
              </w:rPr>
            </w:pPr>
            <w:r w:rsidRPr="00920FBE">
              <w:rPr>
                <w:rFonts w:ascii="Times New Roman" w:hAnsi="Times New Roman" w:cs="Times New Roman"/>
                <w:color w:val="000000" w:themeColor="text1"/>
                <w:sz w:val="24"/>
                <w:szCs w:val="24"/>
              </w:rPr>
              <w:t>Develop an application using Up-Down Counter</w:t>
            </w:r>
          </w:p>
          <w:p w14:paraId="1E1944C5" w14:textId="77777777" w:rsidR="00CE28EE" w:rsidRPr="00920FBE" w:rsidRDefault="00CE28EE" w:rsidP="00CE28EE">
            <w:pPr>
              <w:shd w:val="clear" w:color="auto" w:fill="FFFFFF"/>
              <w:spacing w:after="150" w:line="360" w:lineRule="atLeast"/>
              <w:jc w:val="both"/>
              <w:rPr>
                <w:rFonts w:ascii="Times New Roman" w:hAnsi="Times New Roman" w:cs="Times New Roman"/>
                <w:color w:val="333333"/>
                <w:sz w:val="24"/>
                <w:szCs w:val="24"/>
              </w:rPr>
            </w:pPr>
            <w:r w:rsidRPr="00920FBE">
              <w:rPr>
                <w:rFonts w:ascii="Times New Roman" w:hAnsi="Times New Roman" w:cs="Times New Roman"/>
                <w:b/>
                <w:bCs/>
                <w:color w:val="000000"/>
                <w:sz w:val="24"/>
                <w:szCs w:val="24"/>
              </w:rPr>
              <w:t>Introduction</w:t>
            </w:r>
          </w:p>
          <w:p w14:paraId="4A6FFBE1" w14:textId="77777777" w:rsidR="00CE28EE" w:rsidRPr="00920FBE" w:rsidRDefault="00CE28EE" w:rsidP="00CE28EE">
            <w:pPr>
              <w:pStyle w:val="preformattedtext"/>
              <w:shd w:val="clear" w:color="auto" w:fill="FFFFFF"/>
              <w:spacing w:before="0" w:beforeAutospacing="0" w:after="150" w:afterAutospacing="0"/>
              <w:rPr>
                <w:color w:val="333333"/>
              </w:rPr>
            </w:pPr>
            <w:r w:rsidRPr="00920FBE">
              <w:rPr>
                <w:color w:val="333333"/>
              </w:rPr>
              <w:t>Counters are used to count number of objects or to count cycles of a typical process. Consider an example of bottle filling plant, in that counter is used to count number of bottles filled in a particular batch.</w:t>
            </w:r>
            <w:r w:rsidRPr="00920FBE">
              <w:rPr>
                <w:color w:val="333333"/>
              </w:rPr>
              <w:br/>
            </w:r>
            <w:r w:rsidRPr="00920FBE">
              <w:rPr>
                <w:color w:val="333333"/>
              </w:rPr>
              <w:br/>
              <w:t xml:space="preserve">In counter instruction the accumulated value will increase only when it completes the transition from open to close or vice versa. It doesn’t check how long contact stay </w:t>
            </w:r>
            <w:proofErr w:type="gramStart"/>
            <w:r w:rsidRPr="00920FBE">
              <w:rPr>
                <w:color w:val="333333"/>
              </w:rPr>
              <w:t>closed,</w:t>
            </w:r>
            <w:proofErr w:type="gramEnd"/>
            <w:r w:rsidRPr="00920FBE">
              <w:rPr>
                <w:color w:val="333333"/>
              </w:rPr>
              <w:t xml:space="preserve"> it only looks for the transition. There are two basic types of </w:t>
            </w:r>
            <w:proofErr w:type="gramStart"/>
            <w:r w:rsidRPr="00920FBE">
              <w:rPr>
                <w:color w:val="333333"/>
              </w:rPr>
              <w:t>counter</w:t>
            </w:r>
            <w:proofErr w:type="gramEnd"/>
          </w:p>
          <w:p w14:paraId="451EB710" w14:textId="77777777" w:rsidR="00CE28EE" w:rsidRPr="00920FBE" w:rsidRDefault="00CE28EE" w:rsidP="00CE28EE">
            <w:pPr>
              <w:pStyle w:val="preformattedtext"/>
              <w:shd w:val="clear" w:color="auto" w:fill="FFFFFF"/>
              <w:spacing w:before="0" w:beforeAutospacing="0" w:after="150" w:afterAutospacing="0"/>
              <w:ind w:left="720" w:hanging="360"/>
              <w:rPr>
                <w:color w:val="333333"/>
              </w:rPr>
            </w:pPr>
            <w:r w:rsidRPr="00920FBE">
              <w:rPr>
                <w:color w:val="333333"/>
              </w:rPr>
              <w:t>1.   Up-Counter (CTU)</w:t>
            </w:r>
          </w:p>
          <w:p w14:paraId="4661AFDD" w14:textId="77777777" w:rsidR="00CE28EE" w:rsidRPr="00920FBE" w:rsidRDefault="00CE28EE" w:rsidP="00CE28EE">
            <w:pPr>
              <w:pStyle w:val="preformattedtext"/>
              <w:shd w:val="clear" w:color="auto" w:fill="FFFFFF"/>
              <w:spacing w:before="0" w:beforeAutospacing="0" w:after="150" w:afterAutospacing="0"/>
              <w:ind w:left="720" w:hanging="360"/>
              <w:rPr>
                <w:color w:val="333333"/>
              </w:rPr>
            </w:pPr>
            <w:r w:rsidRPr="00920FBE">
              <w:rPr>
                <w:color w:val="333333"/>
              </w:rPr>
              <w:t>2.   Down-Counter (CTD)</w:t>
            </w:r>
          </w:p>
          <w:p w14:paraId="2CA47CF7" w14:textId="77777777" w:rsidR="00CE28EE" w:rsidRDefault="00CE28EE" w:rsidP="00CE28EE">
            <w:pPr>
              <w:shd w:val="clear" w:color="auto" w:fill="FFFFFF"/>
              <w:ind w:left="-709" w:firstLine="709"/>
              <w:rPr>
                <w:rFonts w:ascii="Times New Roman" w:hAnsi="Times New Roman" w:cs="Times New Roman"/>
                <w:color w:val="000000"/>
                <w:sz w:val="24"/>
                <w:szCs w:val="24"/>
              </w:rPr>
            </w:pPr>
            <w:r w:rsidRPr="00920FBE">
              <w:rPr>
                <w:rFonts w:ascii="Times New Roman" w:hAnsi="Times New Roman" w:cs="Times New Roman"/>
                <w:color w:val="000000"/>
                <w:sz w:val="24"/>
                <w:szCs w:val="24"/>
              </w:rPr>
              <w:t>In Up counter when contact change over takes place accumulator value increments by one. While in down counter when changeover takes place accumulator value decrements by one.</w:t>
            </w:r>
          </w:p>
          <w:p w14:paraId="3D5AD4BD" w14:textId="77777777" w:rsidR="00CE28EE" w:rsidRDefault="00CE28EE" w:rsidP="00CE28EE">
            <w:pPr>
              <w:shd w:val="clear" w:color="auto" w:fill="FFFFFF"/>
              <w:ind w:left="-709" w:firstLine="709"/>
              <w:rPr>
                <w:rFonts w:ascii="Arial" w:eastAsia="Arial" w:hAnsi="Arial" w:cs="Arial"/>
                <w:b/>
                <w:color w:val="222222"/>
                <w:sz w:val="24"/>
                <w:szCs w:val="24"/>
              </w:rPr>
            </w:pPr>
          </w:p>
        </w:tc>
      </w:tr>
      <w:tr w:rsidR="00B31FC3" w14:paraId="77138A9C" w14:textId="77777777" w:rsidTr="00E62C46">
        <w:tc>
          <w:tcPr>
            <w:tcW w:w="9914" w:type="dxa"/>
          </w:tcPr>
          <w:p w14:paraId="7E1DBCE6" w14:textId="77777777" w:rsidR="00B31FC3" w:rsidRDefault="00B31FC3" w:rsidP="00CE28EE">
            <w:pPr>
              <w:shd w:val="clear" w:color="auto" w:fill="FFFFFF"/>
              <w:spacing w:line="240" w:lineRule="auto"/>
              <w:rPr>
                <w:noProof/>
                <w:lang w:val="en-IN" w:eastAsia="en-IN" w:bidi="mr-IN"/>
              </w:rPr>
            </w:pPr>
            <w:r w:rsidRPr="00920FBE">
              <w:rPr>
                <w:rFonts w:ascii="Times New Roman" w:hAnsi="Times New Roman" w:cs="Times New Roman"/>
                <w:color w:val="000000"/>
                <w:sz w:val="24"/>
                <w:szCs w:val="24"/>
              </w:rPr>
              <w:lastRenderedPageBreak/>
              <w:br/>
            </w:r>
            <w:r w:rsidRPr="00920FBE">
              <w:rPr>
                <w:rFonts w:ascii="Times New Roman" w:hAnsi="Times New Roman" w:cs="Times New Roman"/>
                <w:color w:val="000000"/>
                <w:sz w:val="24"/>
                <w:szCs w:val="24"/>
              </w:rPr>
              <w:br/>
              <w:t>The instruction blocks of up counter and down counter are as shown below.</w:t>
            </w:r>
          </w:p>
          <w:p w14:paraId="55E4C315" w14:textId="77777777" w:rsidR="00B31FC3" w:rsidRDefault="00B31FC3" w:rsidP="00E62C46">
            <w:pPr>
              <w:shd w:val="clear" w:color="auto" w:fill="FFFFFF"/>
              <w:spacing w:line="360" w:lineRule="atLeast"/>
              <w:jc w:val="both"/>
              <w:rPr>
                <w:noProof/>
                <w:lang w:val="en-IN" w:eastAsia="en-IN" w:bidi="mr-IN"/>
              </w:rPr>
            </w:pPr>
            <w:r>
              <w:rPr>
                <w:noProof/>
                <w:lang w:val="en-IN" w:eastAsia="en-IN" w:bidi="mr-IN"/>
              </w:rPr>
              <w:t xml:space="preserve">        </w:t>
            </w:r>
            <w:r>
              <w:rPr>
                <w:noProof/>
              </w:rPr>
              <w:drawing>
                <wp:inline distT="0" distB="0" distL="0" distR="0" wp14:anchorId="4CB69494" wp14:editId="136EE070">
                  <wp:extent cx="2527200" cy="1187351"/>
                  <wp:effectExtent l="0" t="0" r="6985" b="0"/>
                  <wp:docPr id="14" name="Picture 14" descr="http://plc-coep.vlabs.ac.in/images/C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plc-coep.vlabs.ac.in/images/CT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9840" t="22066" r="18078" b="35527"/>
                          <a:stretch/>
                        </pic:blipFill>
                        <pic:spPr bwMode="auto">
                          <a:xfrm>
                            <a:off x="0" y="0"/>
                            <a:ext cx="2536261" cy="119160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IN" w:eastAsia="en-IN" w:bidi="mr-IN"/>
              </w:rPr>
              <w:t xml:space="preserve">                  </w:t>
            </w:r>
            <w:r>
              <w:rPr>
                <w:noProof/>
              </w:rPr>
              <w:drawing>
                <wp:inline distT="0" distB="0" distL="0" distR="0" wp14:anchorId="1FA4E708" wp14:editId="143FD62E">
                  <wp:extent cx="2630550" cy="1044000"/>
                  <wp:effectExtent l="0" t="0" r="0" b="3810"/>
                  <wp:docPr id="13" name="Picture 13" descr="http://plc-coep.vlabs.ac.in/images/C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plc-coep.vlabs.ac.in/images/CTU.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68" t="29228" r="16694" b="34375"/>
                          <a:stretch/>
                        </pic:blipFill>
                        <pic:spPr bwMode="auto">
                          <a:xfrm>
                            <a:off x="0" y="0"/>
                            <a:ext cx="2661062" cy="1056110"/>
                          </a:xfrm>
                          <a:prstGeom prst="rect">
                            <a:avLst/>
                          </a:prstGeom>
                          <a:noFill/>
                          <a:ln>
                            <a:noFill/>
                          </a:ln>
                          <a:extLst>
                            <a:ext uri="{53640926-AAD7-44D8-BBD7-CCE9431645EC}">
                              <a14:shadowObscured xmlns:a14="http://schemas.microsoft.com/office/drawing/2010/main"/>
                            </a:ext>
                          </a:extLst>
                        </pic:spPr>
                      </pic:pic>
                    </a:graphicData>
                  </a:graphic>
                </wp:inline>
              </w:drawing>
            </w:r>
          </w:p>
          <w:p w14:paraId="441CDC76" w14:textId="77777777" w:rsidR="00B31FC3" w:rsidRDefault="00B31FC3" w:rsidP="00E62C46">
            <w:pPr>
              <w:shd w:val="clear" w:color="auto" w:fill="FFFFFF"/>
              <w:spacing w:after="150" w:line="240" w:lineRule="auto"/>
              <w:rPr>
                <w:rFonts w:ascii="Times New Roman" w:eastAsia="Times New Roman" w:hAnsi="Times New Roman" w:cs="Times New Roman"/>
                <w:color w:val="000000"/>
                <w:sz w:val="24"/>
                <w:szCs w:val="24"/>
                <w:lang w:val="en-IN" w:eastAsia="en-IN" w:bidi="mr-IN"/>
              </w:rPr>
            </w:pPr>
            <w:r w:rsidRPr="00E53242">
              <w:rPr>
                <w:rFonts w:ascii="Times New Roman" w:eastAsia="Times New Roman" w:hAnsi="Times New Roman" w:cs="Times New Roman"/>
                <w:b/>
                <w:bCs/>
                <w:color w:val="000000"/>
                <w:sz w:val="24"/>
                <w:szCs w:val="24"/>
                <w:lang w:val="en-IN" w:eastAsia="en-IN" w:bidi="mr-IN"/>
              </w:rPr>
              <w:t>Count Up (CU) Bit: - </w:t>
            </w:r>
            <w:r w:rsidRPr="00E53242">
              <w:rPr>
                <w:rFonts w:ascii="Times New Roman" w:eastAsia="Times New Roman" w:hAnsi="Times New Roman" w:cs="Times New Roman"/>
                <w:color w:val="000000"/>
                <w:sz w:val="24"/>
                <w:szCs w:val="24"/>
                <w:lang w:val="en-IN" w:eastAsia="en-IN" w:bidi="mr-IN"/>
              </w:rPr>
              <w:t>The Count Up enable bit indicates the CTU instruction is enabled. The data type used is Boolean indicated as BOOL.</w:t>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b/>
                <w:bCs/>
                <w:color w:val="000000"/>
                <w:sz w:val="24"/>
                <w:szCs w:val="24"/>
                <w:lang w:val="en-IN" w:eastAsia="en-IN" w:bidi="mr-IN"/>
              </w:rPr>
              <w:t>Count Down (CD) Bit: -</w:t>
            </w:r>
            <w:r w:rsidRPr="00E53242">
              <w:rPr>
                <w:rFonts w:ascii="Times New Roman" w:eastAsia="Times New Roman" w:hAnsi="Times New Roman" w:cs="Times New Roman"/>
                <w:color w:val="000000"/>
                <w:sz w:val="24"/>
                <w:szCs w:val="24"/>
                <w:lang w:val="en-IN" w:eastAsia="en-IN" w:bidi="mr-IN"/>
              </w:rPr>
              <w:t>The Count Up enable bit indicates the CTD instruction is enabled.</w:t>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b/>
                <w:bCs/>
                <w:color w:val="000000"/>
                <w:sz w:val="24"/>
                <w:szCs w:val="24"/>
                <w:lang w:val="en-IN" w:eastAsia="en-IN" w:bidi="mr-IN"/>
              </w:rPr>
              <w:t>Done (DN) Bit: -</w:t>
            </w:r>
            <w:r w:rsidRPr="00E53242">
              <w:rPr>
                <w:rFonts w:ascii="Times New Roman" w:eastAsia="Times New Roman" w:hAnsi="Times New Roman" w:cs="Times New Roman"/>
                <w:color w:val="000000"/>
                <w:sz w:val="24"/>
                <w:szCs w:val="24"/>
                <w:lang w:val="en-IN" w:eastAsia="en-IN" w:bidi="mr-IN"/>
              </w:rPr>
              <w:t xml:space="preserve">The done bit changes state whenever the accumulated value reaches the </w:t>
            </w:r>
            <w:proofErr w:type="spellStart"/>
            <w:r w:rsidRPr="00E53242">
              <w:rPr>
                <w:rFonts w:ascii="Times New Roman" w:eastAsia="Times New Roman" w:hAnsi="Times New Roman" w:cs="Times New Roman"/>
                <w:color w:val="000000"/>
                <w:sz w:val="24"/>
                <w:szCs w:val="24"/>
                <w:lang w:val="en-IN" w:eastAsia="en-IN" w:bidi="mr-IN"/>
              </w:rPr>
              <w:t>preset</w:t>
            </w:r>
            <w:proofErr w:type="spellEnd"/>
            <w:r w:rsidRPr="00E53242">
              <w:rPr>
                <w:rFonts w:ascii="Times New Roman" w:eastAsia="Times New Roman" w:hAnsi="Times New Roman" w:cs="Times New Roman"/>
                <w:color w:val="000000"/>
                <w:sz w:val="24"/>
                <w:szCs w:val="24"/>
                <w:lang w:val="en-IN" w:eastAsia="en-IN" w:bidi="mr-IN"/>
              </w:rPr>
              <w:t xml:space="preserve"> value. The data type used is Boolean indicated as BOOL.</w:t>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b/>
                <w:bCs/>
                <w:color w:val="000000"/>
                <w:sz w:val="24"/>
                <w:szCs w:val="24"/>
                <w:lang w:val="en-IN" w:eastAsia="en-IN" w:bidi="mr-IN"/>
              </w:rPr>
              <w:t>Overflow (OV) Bit: -</w:t>
            </w:r>
            <w:r w:rsidRPr="00E53242">
              <w:rPr>
                <w:rFonts w:ascii="Times New Roman" w:eastAsia="Times New Roman" w:hAnsi="Times New Roman" w:cs="Times New Roman"/>
                <w:color w:val="000000"/>
                <w:sz w:val="24"/>
                <w:szCs w:val="24"/>
                <w:lang w:val="en-IN" w:eastAsia="en-IN" w:bidi="mr-IN"/>
              </w:rPr>
              <w:t>The overflow bit indicates the counter exceeded the upper limit of 2, 147, 483, 647. The counter then roles over to -2, 147, 483, 648 and begins counting up again. The data type used is Boolean indicated as BOOL.</w:t>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b/>
                <w:bCs/>
                <w:color w:val="000000"/>
                <w:sz w:val="24"/>
                <w:szCs w:val="24"/>
                <w:lang w:val="en-IN" w:eastAsia="en-IN" w:bidi="mr-IN"/>
              </w:rPr>
              <w:t>Underflow (UN) Bit: -</w:t>
            </w:r>
            <w:r w:rsidRPr="00E53242">
              <w:rPr>
                <w:rFonts w:ascii="Times New Roman" w:eastAsia="Times New Roman" w:hAnsi="Times New Roman" w:cs="Times New Roman"/>
                <w:color w:val="000000"/>
                <w:sz w:val="24"/>
                <w:szCs w:val="24"/>
                <w:lang w:val="en-IN" w:eastAsia="en-IN" w:bidi="mr-IN"/>
              </w:rPr>
              <w:t>The underflow bit indicates that the counter exceeded the lower limit of -2, 147, 483, 647. The counter then roles over to 2, 147, 483, 647 and begins counting down again. The data type used is Boolean indicated as BOOL.</w:t>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color w:val="333333"/>
                <w:sz w:val="24"/>
                <w:szCs w:val="24"/>
                <w:lang w:val="en-IN" w:eastAsia="en-IN" w:bidi="mr-IN"/>
              </w:rPr>
              <w:br/>
            </w:r>
            <w:proofErr w:type="spellStart"/>
            <w:r w:rsidRPr="00E53242">
              <w:rPr>
                <w:rFonts w:ascii="Times New Roman" w:eastAsia="Times New Roman" w:hAnsi="Times New Roman" w:cs="Times New Roman"/>
                <w:b/>
                <w:bCs/>
                <w:color w:val="000000"/>
                <w:sz w:val="24"/>
                <w:szCs w:val="24"/>
                <w:lang w:val="en-IN" w:eastAsia="en-IN" w:bidi="mr-IN"/>
              </w:rPr>
              <w:t>Preset</w:t>
            </w:r>
            <w:proofErr w:type="spellEnd"/>
            <w:r w:rsidRPr="00E53242">
              <w:rPr>
                <w:rFonts w:ascii="Times New Roman" w:eastAsia="Times New Roman" w:hAnsi="Times New Roman" w:cs="Times New Roman"/>
                <w:b/>
                <w:bCs/>
                <w:color w:val="000000"/>
                <w:sz w:val="24"/>
                <w:szCs w:val="24"/>
                <w:lang w:val="en-IN" w:eastAsia="en-IN" w:bidi="mr-IN"/>
              </w:rPr>
              <w:t xml:space="preserve"> (PRE) Bit: -</w:t>
            </w:r>
            <w:r w:rsidRPr="00E53242">
              <w:rPr>
                <w:rFonts w:ascii="Times New Roman" w:eastAsia="Times New Roman" w:hAnsi="Times New Roman" w:cs="Times New Roman"/>
                <w:color w:val="000000"/>
                <w:sz w:val="24"/>
                <w:szCs w:val="24"/>
                <w:lang w:val="en-IN" w:eastAsia="en-IN" w:bidi="mr-IN"/>
              </w:rPr>
              <w:t xml:space="preserve">It specifies the value which the accumulated value must reach before the </w:t>
            </w:r>
          </w:p>
          <w:p w14:paraId="224280EC" w14:textId="77777777" w:rsidR="00B31FC3" w:rsidRDefault="00B31FC3" w:rsidP="00E62C46">
            <w:pPr>
              <w:shd w:val="clear" w:color="auto" w:fill="FFFFFF"/>
              <w:spacing w:after="150" w:line="240" w:lineRule="auto"/>
              <w:rPr>
                <w:rFonts w:ascii="Times New Roman" w:eastAsia="Times New Roman" w:hAnsi="Times New Roman" w:cs="Times New Roman"/>
                <w:color w:val="000000"/>
                <w:sz w:val="24"/>
                <w:szCs w:val="24"/>
                <w:lang w:val="en-IN" w:eastAsia="en-IN" w:bidi="mr-IN"/>
              </w:rPr>
            </w:pPr>
          </w:p>
          <w:p w14:paraId="6C58A058" w14:textId="77777777" w:rsidR="00B31FC3" w:rsidRPr="00E53242" w:rsidRDefault="00B31FC3" w:rsidP="00E62C46">
            <w:pPr>
              <w:shd w:val="clear" w:color="auto" w:fill="FFFFFF"/>
              <w:spacing w:after="150" w:line="240" w:lineRule="auto"/>
              <w:rPr>
                <w:rFonts w:ascii="Times New Roman" w:eastAsia="Times New Roman" w:hAnsi="Times New Roman" w:cs="Times New Roman"/>
                <w:color w:val="333333"/>
                <w:sz w:val="24"/>
                <w:szCs w:val="24"/>
                <w:lang w:val="en-IN" w:eastAsia="en-IN" w:bidi="mr-IN"/>
              </w:rPr>
            </w:pPr>
            <w:r w:rsidRPr="00E53242">
              <w:rPr>
                <w:rFonts w:ascii="Times New Roman" w:eastAsia="Times New Roman" w:hAnsi="Times New Roman" w:cs="Times New Roman"/>
                <w:color w:val="000000"/>
                <w:sz w:val="24"/>
                <w:szCs w:val="24"/>
                <w:lang w:val="en-IN" w:eastAsia="en-IN" w:bidi="mr-IN"/>
              </w:rPr>
              <w:t xml:space="preserve">instruction sets the </w:t>
            </w:r>
            <w:proofErr w:type="spellStart"/>
            <w:r w:rsidRPr="00E53242">
              <w:rPr>
                <w:rFonts w:ascii="Times New Roman" w:eastAsia="Times New Roman" w:hAnsi="Times New Roman" w:cs="Times New Roman"/>
                <w:color w:val="000000"/>
                <w:sz w:val="24"/>
                <w:szCs w:val="24"/>
                <w:lang w:val="en-IN" w:eastAsia="en-IN" w:bidi="mr-IN"/>
              </w:rPr>
              <w:t>done</w:t>
            </w:r>
            <w:proofErr w:type="spellEnd"/>
            <w:r w:rsidRPr="00E53242">
              <w:rPr>
                <w:rFonts w:ascii="Times New Roman" w:eastAsia="Times New Roman" w:hAnsi="Times New Roman" w:cs="Times New Roman"/>
                <w:color w:val="000000"/>
                <w:sz w:val="24"/>
                <w:szCs w:val="24"/>
                <w:lang w:val="en-IN" w:eastAsia="en-IN" w:bidi="mr-IN"/>
              </w:rPr>
              <w:t xml:space="preserve"> bit. The data type used is Double integer indicated as DINT.</w:t>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color w:val="333333"/>
                <w:sz w:val="24"/>
                <w:szCs w:val="24"/>
                <w:lang w:val="en-IN" w:eastAsia="en-IN" w:bidi="mr-IN"/>
              </w:rPr>
              <w:br/>
            </w:r>
            <w:r w:rsidRPr="00E53242">
              <w:rPr>
                <w:rFonts w:ascii="Times New Roman" w:eastAsia="Times New Roman" w:hAnsi="Times New Roman" w:cs="Times New Roman"/>
                <w:b/>
                <w:bCs/>
                <w:color w:val="333333"/>
                <w:sz w:val="24"/>
                <w:szCs w:val="24"/>
                <w:lang w:val="en-IN" w:eastAsia="en-IN" w:bidi="mr-IN"/>
              </w:rPr>
              <w:t>Accumulator (ACC) Bit: -</w:t>
            </w:r>
            <w:r w:rsidRPr="00E53242">
              <w:rPr>
                <w:rFonts w:ascii="Times New Roman" w:eastAsia="Times New Roman" w:hAnsi="Times New Roman" w:cs="Times New Roman"/>
                <w:color w:val="000000"/>
                <w:sz w:val="24"/>
                <w:szCs w:val="24"/>
                <w:lang w:val="en-IN" w:eastAsia="en-IN" w:bidi="mr-IN"/>
              </w:rPr>
              <w:t>It specifies the number of transitions the instruction has counted.</w:t>
            </w:r>
            <w:r w:rsidRPr="00E53242">
              <w:rPr>
                <w:rFonts w:ascii="Tahoma" w:eastAsia="Times New Roman" w:hAnsi="Tahoma" w:cs="Tahoma"/>
                <w:color w:val="000000"/>
                <w:sz w:val="24"/>
                <w:szCs w:val="24"/>
                <w:lang w:val="en-IN" w:eastAsia="en-IN" w:bidi="mr-IN"/>
              </w:rPr>
              <w:t>﻿</w:t>
            </w:r>
          </w:p>
          <w:p w14:paraId="1F0C3C2B" w14:textId="77777777" w:rsidR="00B31FC3" w:rsidRPr="00E53242" w:rsidRDefault="00B31FC3" w:rsidP="00E62C46">
            <w:pPr>
              <w:shd w:val="clear" w:color="auto" w:fill="FFFFFF"/>
              <w:spacing w:after="0" w:line="240" w:lineRule="auto"/>
              <w:rPr>
                <w:rFonts w:ascii="Times New Roman" w:eastAsia="Times New Roman" w:hAnsi="Times New Roman" w:cs="Times New Roman"/>
                <w:color w:val="333333"/>
                <w:sz w:val="24"/>
                <w:szCs w:val="24"/>
                <w:lang w:val="en-IN" w:eastAsia="en-IN" w:bidi="mr-IN"/>
              </w:rPr>
            </w:pPr>
            <w:r w:rsidRPr="00E53242">
              <w:rPr>
                <w:rFonts w:ascii="Times New Roman" w:eastAsia="Times New Roman" w:hAnsi="Times New Roman" w:cs="Times New Roman"/>
                <w:color w:val="000000"/>
                <w:sz w:val="24"/>
                <w:szCs w:val="24"/>
                <w:lang w:val="en-IN" w:eastAsia="en-IN" w:bidi="mr-IN"/>
              </w:rPr>
              <w:t>The timing diagram illustrates the functioning of all the bits in sequence.</w:t>
            </w:r>
          </w:p>
          <w:p w14:paraId="336CFC30" w14:textId="77777777" w:rsidR="00B31FC3" w:rsidRPr="00920FBE" w:rsidRDefault="00B31FC3" w:rsidP="00E62C46">
            <w:pPr>
              <w:jc w:val="both"/>
              <w:rPr>
                <w:rFonts w:ascii="Times New Roman" w:eastAsia="Times New Roman" w:hAnsi="Times New Roman" w:cs="Times New Roman"/>
                <w:sz w:val="24"/>
                <w:szCs w:val="24"/>
              </w:rPr>
            </w:pPr>
          </w:p>
        </w:tc>
      </w:tr>
    </w:tbl>
    <w:p w14:paraId="43B98652" w14:textId="77777777" w:rsidR="00B31FC3" w:rsidRDefault="00B31FC3" w:rsidP="00B31FC3">
      <w:pPr>
        <w:widowControl w:val="0"/>
        <w:spacing w:after="0" w:line="264" w:lineRule="auto"/>
        <w:jc w:val="both"/>
        <w:rPr>
          <w:rFonts w:ascii="Times New Roman" w:eastAsia="Times New Roman" w:hAnsi="Times New Roman" w:cs="Times New Roman"/>
          <w:b/>
          <w:sz w:val="24"/>
          <w:szCs w:val="24"/>
        </w:rPr>
      </w:pPr>
    </w:p>
    <w:p w14:paraId="3F62D72C"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4DE59597"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7BA89D31"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0EA34AC1"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29777B99"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67CD59DF"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B31FC3" w14:paraId="5E5CAB54" w14:textId="77777777" w:rsidTr="00E62C46">
        <w:tc>
          <w:tcPr>
            <w:tcW w:w="9914" w:type="dxa"/>
          </w:tcPr>
          <w:p w14:paraId="4BFDB02E" w14:textId="77777777" w:rsidR="00B31FC3" w:rsidRDefault="00B31FC3" w:rsidP="00E62C4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Circuit Diagram/ Block Diagram:</w:t>
            </w:r>
            <w:r>
              <w:rPr>
                <w:rFonts w:ascii="Times New Roman" w:eastAsia="Times New Roman" w:hAnsi="Times New Roman" w:cs="Times New Roman"/>
                <w:b/>
                <w:sz w:val="24"/>
                <w:szCs w:val="24"/>
              </w:rPr>
              <w:t xml:space="preserve"> </w:t>
            </w:r>
          </w:p>
        </w:tc>
      </w:tr>
      <w:tr w:rsidR="00B31FC3" w14:paraId="74B86E93" w14:textId="77777777" w:rsidTr="00E62C46">
        <w:tc>
          <w:tcPr>
            <w:tcW w:w="9914" w:type="dxa"/>
          </w:tcPr>
          <w:p w14:paraId="24258E75" w14:textId="77777777" w:rsidR="00B31FC3" w:rsidRPr="00B2053B" w:rsidRDefault="00B31FC3" w:rsidP="00E62C46">
            <w:pPr>
              <w:rPr>
                <w:rFonts w:ascii="Times New Roman" w:hAnsi="Times New Roman" w:cs="Times New Roman"/>
                <w:color w:val="000000"/>
                <w:sz w:val="24"/>
                <w:szCs w:val="24"/>
                <w:shd w:val="clear" w:color="auto" w:fill="FFFFFF"/>
              </w:rPr>
            </w:pPr>
            <w:r w:rsidRPr="00B2053B">
              <w:rPr>
                <w:rFonts w:ascii="Times New Roman" w:hAnsi="Times New Roman" w:cs="Times New Roman"/>
                <w:color w:val="000000"/>
                <w:sz w:val="24"/>
                <w:szCs w:val="24"/>
                <w:shd w:val="clear" w:color="auto" w:fill="FFFFFF"/>
              </w:rPr>
              <w:t>Timing Diagram for Up Counter:-</w:t>
            </w:r>
          </w:p>
          <w:p w14:paraId="4FD6E948" w14:textId="77777777" w:rsidR="00B31FC3" w:rsidRDefault="00B31FC3" w:rsidP="00E62C46">
            <w:pPr>
              <w:rPr>
                <w:rFonts w:ascii="Times New Roman" w:eastAsia="Times New Roman" w:hAnsi="Times New Roman" w:cs="Times New Roman"/>
                <w:color w:val="BC202E"/>
                <w:sz w:val="24"/>
                <w:szCs w:val="24"/>
              </w:rPr>
            </w:pPr>
            <w:r>
              <w:rPr>
                <w:noProof/>
              </w:rPr>
              <w:drawing>
                <wp:inline distT="0" distB="0" distL="0" distR="0" wp14:anchorId="700865FE" wp14:editId="0D3DC5D3">
                  <wp:extent cx="4435049" cy="2275005"/>
                  <wp:effectExtent l="0" t="0" r="3810" b="0"/>
                  <wp:docPr id="15" name="Picture 15" descr="http://plc-coep.vlabs.ac.in/images/Timing%20Diagram%20for%20Up%20Cou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plc-coep.vlabs.ac.in/images/Timing%20Diagram%20for%20Up%20Counter.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636" t="13630" r="10395" b="19796"/>
                          <a:stretch/>
                        </pic:blipFill>
                        <pic:spPr bwMode="auto">
                          <a:xfrm>
                            <a:off x="0" y="0"/>
                            <a:ext cx="4443316" cy="2279246"/>
                          </a:xfrm>
                          <a:prstGeom prst="rect">
                            <a:avLst/>
                          </a:prstGeom>
                          <a:noFill/>
                          <a:ln>
                            <a:noFill/>
                          </a:ln>
                          <a:extLst>
                            <a:ext uri="{53640926-AAD7-44D8-BBD7-CCE9431645EC}">
                              <a14:shadowObscured xmlns:a14="http://schemas.microsoft.com/office/drawing/2010/main"/>
                            </a:ext>
                          </a:extLst>
                        </pic:spPr>
                      </pic:pic>
                    </a:graphicData>
                  </a:graphic>
                </wp:inline>
              </w:drawing>
            </w:r>
          </w:p>
          <w:p w14:paraId="02C053A4" w14:textId="77777777" w:rsidR="00B31FC3" w:rsidRDefault="00B31FC3" w:rsidP="00E62C46">
            <w:pPr>
              <w:shd w:val="clear" w:color="auto" w:fill="FFFFFF"/>
              <w:spacing w:after="0" w:line="360" w:lineRule="atLeast"/>
              <w:jc w:val="both"/>
              <w:rPr>
                <w:rFonts w:ascii="Times New Roman" w:eastAsia="Times New Roman" w:hAnsi="Times New Roman" w:cs="Times New Roman"/>
                <w:color w:val="000000"/>
                <w:sz w:val="24"/>
                <w:szCs w:val="24"/>
                <w:lang w:val="en-IN" w:eastAsia="en-IN" w:bidi="mr-IN"/>
              </w:rPr>
            </w:pPr>
            <w:r w:rsidRPr="00B2053B">
              <w:rPr>
                <w:rFonts w:ascii="Times New Roman" w:eastAsia="Times New Roman" w:hAnsi="Times New Roman" w:cs="Times New Roman"/>
                <w:color w:val="000000"/>
                <w:sz w:val="24"/>
                <w:szCs w:val="24"/>
                <w:lang w:val="en-IN" w:eastAsia="en-IN" w:bidi="mr-IN"/>
              </w:rPr>
              <w:t xml:space="preserve">Timing Diagram for Down </w:t>
            </w:r>
            <w:proofErr w:type="gramStart"/>
            <w:r w:rsidRPr="00B2053B">
              <w:rPr>
                <w:rFonts w:ascii="Times New Roman" w:eastAsia="Times New Roman" w:hAnsi="Times New Roman" w:cs="Times New Roman"/>
                <w:color w:val="000000"/>
                <w:sz w:val="24"/>
                <w:szCs w:val="24"/>
                <w:lang w:val="en-IN" w:eastAsia="en-IN" w:bidi="mr-IN"/>
              </w:rPr>
              <w:t>Counter:-</w:t>
            </w:r>
            <w:proofErr w:type="gramEnd"/>
          </w:p>
          <w:p w14:paraId="27555DF2" w14:textId="77777777" w:rsidR="00B31FC3" w:rsidRDefault="00B31FC3" w:rsidP="00E62C46">
            <w:pPr>
              <w:shd w:val="clear" w:color="auto" w:fill="FFFFFF"/>
              <w:spacing w:after="0" w:line="360" w:lineRule="atLeast"/>
              <w:jc w:val="both"/>
              <w:rPr>
                <w:noProof/>
                <w:lang w:val="en-IN" w:eastAsia="en-IN" w:bidi="mr-IN"/>
              </w:rPr>
            </w:pPr>
          </w:p>
          <w:p w14:paraId="1101DC92" w14:textId="77777777" w:rsidR="00B31FC3" w:rsidRPr="00B2053B" w:rsidRDefault="00B31FC3" w:rsidP="00E62C46">
            <w:pPr>
              <w:shd w:val="clear" w:color="auto" w:fill="FFFFFF"/>
              <w:spacing w:after="0" w:line="360" w:lineRule="atLeast"/>
              <w:jc w:val="both"/>
              <w:rPr>
                <w:rFonts w:ascii="Times New Roman" w:eastAsia="Times New Roman" w:hAnsi="Times New Roman" w:cs="Times New Roman"/>
                <w:color w:val="333333"/>
                <w:sz w:val="24"/>
                <w:szCs w:val="24"/>
                <w:lang w:val="en-IN" w:eastAsia="en-IN" w:bidi="mr-IN"/>
              </w:rPr>
            </w:pPr>
            <w:r>
              <w:rPr>
                <w:noProof/>
              </w:rPr>
              <w:drawing>
                <wp:inline distT="0" distB="0" distL="0" distR="0" wp14:anchorId="15DAEF92" wp14:editId="0B256532">
                  <wp:extent cx="3733587" cy="2001600"/>
                  <wp:effectExtent l="0" t="0" r="635" b="0"/>
                  <wp:docPr id="16" name="Picture 16" descr="http://plc-coep.vlabs.ac.in/images/Timing%20Down%20Cou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plc-coep.vlabs.ac.in/images/Timing%20Down%20Counter.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1" t="13570" r="9038" b="17311"/>
                          <a:stretch/>
                        </pic:blipFill>
                        <pic:spPr bwMode="auto">
                          <a:xfrm>
                            <a:off x="0" y="0"/>
                            <a:ext cx="3738536" cy="2004253"/>
                          </a:xfrm>
                          <a:prstGeom prst="rect">
                            <a:avLst/>
                          </a:prstGeom>
                          <a:noFill/>
                          <a:ln>
                            <a:noFill/>
                          </a:ln>
                          <a:extLst>
                            <a:ext uri="{53640926-AAD7-44D8-BBD7-CCE9431645EC}">
                              <a14:shadowObscured xmlns:a14="http://schemas.microsoft.com/office/drawing/2010/main"/>
                            </a:ext>
                          </a:extLst>
                        </pic:spPr>
                      </pic:pic>
                    </a:graphicData>
                  </a:graphic>
                </wp:inline>
              </w:drawing>
            </w:r>
          </w:p>
          <w:p w14:paraId="0F777461" w14:textId="77777777" w:rsidR="00B31FC3" w:rsidRPr="00B2053B" w:rsidRDefault="00B31FC3" w:rsidP="00E62C46">
            <w:pPr>
              <w:rPr>
                <w:rFonts w:ascii="Times New Roman" w:eastAsia="Times New Roman" w:hAnsi="Times New Roman" w:cs="Times New Roman"/>
                <w:color w:val="BC202E"/>
                <w:sz w:val="24"/>
                <w:szCs w:val="24"/>
              </w:rPr>
            </w:pPr>
          </w:p>
        </w:tc>
      </w:tr>
    </w:tbl>
    <w:p w14:paraId="6276E63A" w14:textId="77777777" w:rsidR="00B31FC3" w:rsidRDefault="00B31FC3" w:rsidP="00B31FC3">
      <w:pPr>
        <w:widowControl w:val="0"/>
        <w:spacing w:after="0" w:line="264" w:lineRule="auto"/>
        <w:jc w:val="both"/>
        <w:rPr>
          <w:rFonts w:ascii="Times New Roman" w:eastAsia="Times New Roman" w:hAnsi="Times New Roman" w:cs="Times New Roman"/>
          <w:b/>
          <w:sz w:val="24"/>
          <w:szCs w:val="24"/>
        </w:rPr>
      </w:pPr>
    </w:p>
    <w:p w14:paraId="066B1D69" w14:textId="77777777" w:rsidR="00B31FC3" w:rsidRDefault="00B31FC3" w:rsidP="00B31FC3">
      <w:pPr>
        <w:widowControl w:val="0"/>
        <w:spacing w:after="0" w:line="264" w:lineRule="auto"/>
        <w:jc w:val="both"/>
        <w:rPr>
          <w:rFonts w:ascii="Times New Roman" w:eastAsia="Times New Roman" w:hAnsi="Times New Roman" w:cs="Times New Roman"/>
          <w:b/>
          <w:sz w:val="24"/>
          <w:szCs w:val="24"/>
        </w:rPr>
      </w:pPr>
    </w:p>
    <w:p w14:paraId="5653EC8E"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6CA6F241"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5BA88C51"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6C1BDE0F"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0422CF1A"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466FD06B"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4A9B66A5"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46BDB69C"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B31FC3" w14:paraId="3DD83883" w14:textId="77777777" w:rsidTr="00E62C46">
        <w:tc>
          <w:tcPr>
            <w:tcW w:w="9914" w:type="dxa"/>
          </w:tcPr>
          <w:p w14:paraId="7713635F" w14:textId="77777777" w:rsidR="00B31FC3" w:rsidRDefault="00B31FC3" w:rsidP="00E62C4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Stepwise-Procedure:</w:t>
            </w:r>
          </w:p>
        </w:tc>
      </w:tr>
      <w:tr w:rsidR="00B31FC3" w14:paraId="1F9E11E9" w14:textId="77777777" w:rsidTr="00E62C46">
        <w:tc>
          <w:tcPr>
            <w:tcW w:w="9914" w:type="dxa"/>
          </w:tcPr>
          <w:p w14:paraId="2AFCBCF4" w14:textId="77777777" w:rsidR="00B31FC3" w:rsidRPr="00D315AE" w:rsidRDefault="00B31FC3" w:rsidP="00E62C46">
            <w:pPr>
              <w:pStyle w:val="Heading1"/>
              <w:shd w:val="clear" w:color="auto" w:fill="FFFFFF"/>
              <w:spacing w:before="300" w:after="150" w:line="240" w:lineRule="auto"/>
              <w:rPr>
                <w:rFonts w:ascii="Times New Roman" w:hAnsi="Times New Roman" w:cs="Times New Roman"/>
                <w:color w:val="000000" w:themeColor="text1"/>
                <w:sz w:val="24"/>
                <w:szCs w:val="24"/>
              </w:rPr>
            </w:pPr>
            <w:r w:rsidRPr="00D315AE">
              <w:rPr>
                <w:rFonts w:ascii="Times New Roman" w:hAnsi="Times New Roman" w:cs="Times New Roman"/>
                <w:color w:val="000000" w:themeColor="text1"/>
                <w:sz w:val="24"/>
                <w:szCs w:val="24"/>
              </w:rPr>
              <w:t>Develop an application using Up-Down Counter</w:t>
            </w:r>
          </w:p>
          <w:p w14:paraId="3CE99B6E" w14:textId="77777777" w:rsidR="00B31FC3" w:rsidRDefault="00B31FC3" w:rsidP="00E62C46">
            <w:pPr>
              <w:pStyle w:val="Heading3"/>
              <w:shd w:val="clear" w:color="auto" w:fill="FFFFFF"/>
              <w:spacing w:before="300" w:after="150" w:line="240" w:lineRule="auto"/>
              <w:rPr>
                <w:rFonts w:ascii="Times New Roman" w:hAnsi="Times New Roman" w:cs="Times New Roman"/>
                <w:b w:val="0"/>
                <w:bCs/>
                <w:color w:val="000000" w:themeColor="text1"/>
                <w:sz w:val="24"/>
                <w:szCs w:val="24"/>
              </w:rPr>
            </w:pPr>
            <w:r w:rsidRPr="00981FAE">
              <w:rPr>
                <w:rFonts w:ascii="Times New Roman" w:hAnsi="Times New Roman" w:cs="Times New Roman"/>
                <w:b w:val="0"/>
                <w:bCs/>
                <w:color w:val="000000" w:themeColor="text1"/>
                <w:sz w:val="24"/>
                <w:szCs w:val="24"/>
              </w:rPr>
              <w:t>Implement the counter using Simulator</w:t>
            </w:r>
          </w:p>
          <w:p w14:paraId="68FCAD0A" w14:textId="77777777" w:rsidR="00B31FC3" w:rsidRDefault="00B31FC3" w:rsidP="00E62C46">
            <w:pPr>
              <w:shd w:val="clear" w:color="auto" w:fill="FFFFFF"/>
              <w:spacing w:after="15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981FAE">
              <w:rPr>
                <w:rFonts w:ascii="Times New Roman" w:hAnsi="Times New Roman" w:cs="Times New Roman"/>
                <w:color w:val="000000" w:themeColor="text1"/>
                <w:sz w:val="24"/>
                <w:szCs w:val="24"/>
              </w:rPr>
              <w:t xml:space="preserve"> The counter counts the pulses received at input. The pulses can be given by toggling the input bit “ON” in this case.</w:t>
            </w:r>
            <w:r w:rsidRPr="00981FAE">
              <w:rPr>
                <w:rFonts w:ascii="Times New Roman" w:hAnsi="Times New Roman" w:cs="Times New Roman"/>
                <w:color w:val="000000" w:themeColor="text1"/>
                <w:sz w:val="24"/>
                <w:szCs w:val="24"/>
              </w:rPr>
              <w:br/>
            </w:r>
            <w:r w:rsidRPr="00981FAE">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t>2.</w:t>
            </w:r>
            <w:r w:rsidRPr="00981FAE">
              <w:rPr>
                <w:rFonts w:ascii="Times New Roman" w:hAnsi="Times New Roman" w:cs="Times New Roman"/>
                <w:color w:val="000000" w:themeColor="text1"/>
                <w:sz w:val="24"/>
                <w:szCs w:val="24"/>
              </w:rPr>
              <w:t xml:space="preserve"> The counter will keep on counting till it reaches the preset value set by the user. Once the accumulator is equal to preset the DN bit will be </w:t>
            </w:r>
            <w:proofErr w:type="spellStart"/>
            <w:r w:rsidRPr="00981FAE">
              <w:rPr>
                <w:rFonts w:ascii="Times New Roman" w:hAnsi="Times New Roman" w:cs="Times New Roman"/>
                <w:color w:val="000000" w:themeColor="text1"/>
                <w:sz w:val="24"/>
                <w:szCs w:val="24"/>
              </w:rPr>
              <w:t>energised</w:t>
            </w:r>
            <w:proofErr w:type="spellEnd"/>
            <w:r w:rsidRPr="00981FAE">
              <w:rPr>
                <w:rFonts w:ascii="Times New Roman" w:hAnsi="Times New Roman" w:cs="Times New Roman"/>
                <w:color w:val="000000" w:themeColor="text1"/>
                <w:sz w:val="24"/>
                <w:szCs w:val="24"/>
              </w:rPr>
              <w:t>.</w:t>
            </w:r>
            <w:r w:rsidRPr="00981FAE">
              <w:rPr>
                <w:rFonts w:ascii="Times New Roman" w:hAnsi="Times New Roman" w:cs="Times New Roman"/>
                <w:color w:val="000000" w:themeColor="text1"/>
                <w:sz w:val="24"/>
                <w:szCs w:val="24"/>
              </w:rPr>
              <w:br/>
            </w:r>
            <w:r w:rsidRPr="00981FAE">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t>3.</w:t>
            </w:r>
            <w:r w:rsidRPr="00981FAE">
              <w:rPr>
                <w:rFonts w:ascii="Times New Roman" w:hAnsi="Times New Roman" w:cs="Times New Roman"/>
                <w:color w:val="000000" w:themeColor="text1"/>
                <w:sz w:val="24"/>
                <w:szCs w:val="24"/>
              </w:rPr>
              <w:t xml:space="preserve"> After this instant if next pulse is </w:t>
            </w:r>
            <w:proofErr w:type="gramStart"/>
            <w:r w:rsidRPr="00981FAE">
              <w:rPr>
                <w:rFonts w:ascii="Times New Roman" w:hAnsi="Times New Roman" w:cs="Times New Roman"/>
                <w:color w:val="000000" w:themeColor="text1"/>
                <w:sz w:val="24"/>
                <w:szCs w:val="24"/>
              </w:rPr>
              <w:t>detected</w:t>
            </w:r>
            <w:proofErr w:type="gramEnd"/>
            <w:r w:rsidRPr="00981FAE">
              <w:rPr>
                <w:rFonts w:ascii="Times New Roman" w:hAnsi="Times New Roman" w:cs="Times New Roman"/>
                <w:color w:val="000000" w:themeColor="text1"/>
                <w:sz w:val="24"/>
                <w:szCs w:val="24"/>
              </w:rPr>
              <w:t xml:space="preserve"> the accumulator will increment without changing the status of DN bit.</w:t>
            </w:r>
            <w:r w:rsidRPr="00981FAE">
              <w:rPr>
                <w:rFonts w:ascii="Times New Roman" w:hAnsi="Times New Roman" w:cs="Times New Roman"/>
                <w:color w:val="000000" w:themeColor="text1"/>
                <w:sz w:val="24"/>
                <w:szCs w:val="24"/>
              </w:rPr>
              <w:br/>
            </w:r>
            <w:r w:rsidRPr="00981FAE">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t>4.</w:t>
            </w:r>
            <w:r w:rsidRPr="00981FAE">
              <w:rPr>
                <w:rFonts w:ascii="Times New Roman" w:hAnsi="Times New Roman" w:cs="Times New Roman"/>
                <w:color w:val="000000" w:themeColor="text1"/>
                <w:sz w:val="24"/>
                <w:szCs w:val="24"/>
              </w:rPr>
              <w:t xml:space="preserve"> To reset the counter use “Reset” command so that the counter can be configured for new counts without reloading the Page.</w:t>
            </w:r>
            <w:r w:rsidRPr="00981FAE">
              <w:rPr>
                <w:rFonts w:ascii="Times New Roman" w:hAnsi="Times New Roman" w:cs="Times New Roman"/>
                <w:color w:val="000000" w:themeColor="text1"/>
                <w:sz w:val="24"/>
                <w:szCs w:val="24"/>
              </w:rPr>
              <w:br/>
            </w:r>
            <w:r w:rsidRPr="00981FAE">
              <w:rPr>
                <w:rFonts w:ascii="Times New Roman" w:hAnsi="Times New Roman" w:cs="Times New Roman"/>
                <w:color w:val="000000" w:themeColor="text1"/>
                <w:sz w:val="24"/>
                <w:szCs w:val="24"/>
              </w:rPr>
              <w:br/>
              <w:t xml:space="preserve">Please note the tag of the reset bit must be the tag of counter </w:t>
            </w:r>
            <w:proofErr w:type="spellStart"/>
            <w:r w:rsidRPr="00981FAE">
              <w:rPr>
                <w:rFonts w:ascii="Times New Roman" w:hAnsi="Times New Roman" w:cs="Times New Roman"/>
                <w:color w:val="000000" w:themeColor="text1"/>
                <w:sz w:val="24"/>
                <w:szCs w:val="24"/>
              </w:rPr>
              <w:t>e.g.“CTU</w:t>
            </w:r>
            <w:proofErr w:type="spellEnd"/>
            <w:r w:rsidRPr="00981FAE">
              <w:rPr>
                <w:rFonts w:ascii="Times New Roman" w:hAnsi="Times New Roman" w:cs="Times New Roman"/>
                <w:color w:val="000000" w:themeColor="text1"/>
                <w:sz w:val="24"/>
                <w:szCs w:val="24"/>
              </w:rPr>
              <w:t>”.</w:t>
            </w:r>
          </w:p>
          <w:p w14:paraId="40874FEB" w14:textId="77777777" w:rsidR="00B31FC3" w:rsidRPr="000669F2" w:rsidRDefault="00B31FC3" w:rsidP="00E62C46">
            <w:pPr>
              <w:shd w:val="clear" w:color="auto" w:fill="FFFFFF"/>
              <w:spacing w:after="150" w:line="240" w:lineRule="auto"/>
              <w:rPr>
                <w:rFonts w:ascii="Times New Roman" w:hAnsi="Times New Roman" w:cs="Times New Roman"/>
                <w:color w:val="000000" w:themeColor="text1"/>
                <w:sz w:val="24"/>
                <w:szCs w:val="24"/>
              </w:rPr>
            </w:pPr>
            <w:r w:rsidRPr="000669F2">
              <w:rPr>
                <w:rFonts w:ascii="Times New Roman" w:hAnsi="Times New Roman" w:cs="Times New Roman"/>
                <w:color w:val="333333"/>
                <w:sz w:val="24"/>
                <w:szCs w:val="24"/>
                <w:shd w:val="clear" w:color="auto" w:fill="FFFFFF"/>
              </w:rPr>
              <w:t>In case of down counter the entire procedure will remain same. Only the number of counts are to be entered in the accumulator tab. The preset value is zero. When the input contact closes, the accumulator will go on decrementing, will reach to zero '0' value and the status of done bit will change.</w:t>
            </w:r>
            <w:r w:rsidRPr="000669F2">
              <w:rPr>
                <w:rFonts w:ascii="Times New Roman" w:hAnsi="Times New Roman" w:cs="Times New Roman"/>
                <w:color w:val="333333"/>
                <w:sz w:val="24"/>
                <w:szCs w:val="24"/>
              </w:rPr>
              <w:br/>
            </w:r>
            <w:r w:rsidRPr="000669F2">
              <w:rPr>
                <w:rFonts w:ascii="Times New Roman" w:hAnsi="Times New Roman" w:cs="Times New Roman"/>
                <w:color w:val="333333"/>
                <w:sz w:val="24"/>
                <w:szCs w:val="24"/>
              </w:rPr>
              <w:br/>
            </w:r>
            <w:r w:rsidRPr="000669F2">
              <w:rPr>
                <w:rFonts w:ascii="Times New Roman" w:hAnsi="Times New Roman" w:cs="Times New Roman"/>
                <w:color w:val="333333"/>
                <w:sz w:val="24"/>
                <w:szCs w:val="24"/>
                <w:shd w:val="clear" w:color="auto" w:fill="FFFFFF"/>
              </w:rPr>
              <w:t>To reset the DN counter use “Reset” command so that the counter can be configured for new counts without reloading the page. Please note the tag of the reset bit must be the tag of counter.</w:t>
            </w:r>
          </w:p>
          <w:p w14:paraId="2211CACE" w14:textId="77777777" w:rsidR="00B31FC3" w:rsidRDefault="00B31FC3" w:rsidP="00E62C46">
            <w:pPr>
              <w:rPr>
                <w:rFonts w:ascii="Times New Roman" w:eastAsia="Times New Roman" w:hAnsi="Times New Roman" w:cs="Times New Roman"/>
                <w:sz w:val="24"/>
                <w:szCs w:val="24"/>
              </w:rPr>
            </w:pPr>
          </w:p>
        </w:tc>
      </w:tr>
    </w:tbl>
    <w:p w14:paraId="0E21DFA7" w14:textId="77777777" w:rsidR="00B31FC3" w:rsidRDefault="00B31FC3" w:rsidP="00B31FC3">
      <w:pPr>
        <w:widowControl w:val="0"/>
        <w:spacing w:after="0" w:line="264" w:lineRule="auto"/>
        <w:jc w:val="both"/>
        <w:rPr>
          <w:rFonts w:ascii="Times New Roman" w:eastAsia="Times New Roman" w:hAnsi="Times New Roman" w:cs="Times New Roman"/>
          <w:b/>
          <w:sz w:val="24"/>
          <w:szCs w:val="24"/>
        </w:rPr>
      </w:pPr>
    </w:p>
    <w:p w14:paraId="448DD280"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0FD14142"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69C142C3"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362B1F1D"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2F556112"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7979B897"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4DAB7CE1"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46E29FAD"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7F1484D0"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51381F04"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710AB53E"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p w14:paraId="42D7EEBB" w14:textId="77777777" w:rsidR="00CE28EE" w:rsidRDefault="00CE28EE" w:rsidP="00B31FC3">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E28EE" w14:paraId="7F720039" w14:textId="77777777" w:rsidTr="00D91D2E">
        <w:tc>
          <w:tcPr>
            <w:tcW w:w="9914" w:type="dxa"/>
          </w:tcPr>
          <w:p w14:paraId="70EE424A" w14:textId="77777777" w:rsidR="00CE28EE" w:rsidRPr="00FF1D95" w:rsidRDefault="00CE28EE" w:rsidP="00D91D2E">
            <w:pPr>
              <w:widowControl w:val="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Observation Table:</w:t>
            </w:r>
          </w:p>
        </w:tc>
      </w:tr>
      <w:tr w:rsidR="00CE28EE" w:rsidRPr="00E75FCA" w14:paraId="50F2DDAB" w14:textId="77777777" w:rsidTr="00D91D2E">
        <w:tc>
          <w:tcPr>
            <w:tcW w:w="9914" w:type="dxa"/>
          </w:tcPr>
          <w:p w14:paraId="3ED0819B" w14:textId="71C9735B" w:rsidR="00CE28EE" w:rsidRDefault="00E5215F" w:rsidP="00D91D2E">
            <w:pPr>
              <w:pStyle w:val="NormalWeb"/>
              <w:shd w:val="clear" w:color="auto" w:fill="FFFFFF"/>
              <w:spacing w:before="0" w:beforeAutospacing="0" w:after="0" w:afterAutospacing="0"/>
              <w:rPr>
                <w:b/>
                <w:bCs/>
              </w:rPr>
            </w:pPr>
            <w:r w:rsidRPr="00E5215F">
              <w:rPr>
                <w:b/>
                <w:bCs/>
              </w:rPr>
              <w:t>Up Counter:</w:t>
            </w:r>
          </w:p>
          <w:p w14:paraId="585B6158" w14:textId="79EB237D" w:rsidR="000D2467" w:rsidRDefault="000D2467" w:rsidP="00D91D2E">
            <w:pPr>
              <w:pStyle w:val="NormalWeb"/>
              <w:shd w:val="clear" w:color="auto" w:fill="FFFFFF"/>
              <w:spacing w:before="0" w:beforeAutospacing="0" w:after="0" w:afterAutospacing="0"/>
              <w:rPr>
                <w:b/>
                <w:bCs/>
              </w:rPr>
            </w:pPr>
          </w:p>
          <w:p w14:paraId="168EBA94" w14:textId="77777777" w:rsidR="000D2467" w:rsidRDefault="000D2467" w:rsidP="000D2467">
            <w:pPr>
              <w:spacing w:after="0"/>
              <w:rPr>
                <w:rFonts w:ascii="Arial" w:eastAsia="Arial" w:hAnsi="Arial" w:cs="Arial"/>
                <w:b/>
                <w:sz w:val="24"/>
                <w:szCs w:val="24"/>
              </w:rPr>
            </w:pPr>
            <w:r>
              <w:rPr>
                <w:rFonts w:ascii="Arial" w:eastAsia="Arial" w:hAnsi="Arial" w:cs="Arial"/>
                <w:b/>
                <w:sz w:val="24"/>
                <w:szCs w:val="24"/>
              </w:rPr>
              <w:t>Ladder Diagram:</w:t>
            </w:r>
          </w:p>
          <w:p w14:paraId="7C987AF5" w14:textId="16069B9E" w:rsidR="000D2467" w:rsidRDefault="000D2467" w:rsidP="000D2467">
            <w:pPr>
              <w:spacing w:after="0"/>
              <w:rPr>
                <w:rFonts w:ascii="Arial" w:eastAsia="Arial" w:hAnsi="Arial" w:cs="Arial"/>
                <w:b/>
                <w:sz w:val="24"/>
                <w:szCs w:val="24"/>
              </w:rPr>
            </w:pPr>
            <w:r>
              <w:rPr>
                <w:rFonts w:ascii="Arial" w:eastAsia="Arial" w:hAnsi="Arial" w:cs="Arial"/>
                <w:b/>
                <w:noProof/>
                <w:sz w:val="24"/>
                <w:szCs w:val="24"/>
              </w:rPr>
              <w:drawing>
                <wp:inline distT="0" distB="0" distL="0" distR="0" wp14:anchorId="484DD9D0" wp14:editId="48A559B2">
                  <wp:extent cx="5942965" cy="290080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811" b="5464"/>
                          <a:stretch/>
                        </pic:blipFill>
                        <pic:spPr bwMode="auto">
                          <a:xfrm>
                            <a:off x="0" y="0"/>
                            <a:ext cx="5943600" cy="2901116"/>
                          </a:xfrm>
                          <a:prstGeom prst="rect">
                            <a:avLst/>
                          </a:prstGeom>
                          <a:noFill/>
                          <a:ln>
                            <a:noFill/>
                          </a:ln>
                          <a:extLst>
                            <a:ext uri="{53640926-AAD7-44D8-BBD7-CCE9431645EC}">
                              <a14:shadowObscured xmlns:a14="http://schemas.microsoft.com/office/drawing/2010/main"/>
                            </a:ext>
                          </a:extLst>
                        </pic:spPr>
                      </pic:pic>
                    </a:graphicData>
                  </a:graphic>
                </wp:inline>
              </w:drawing>
            </w:r>
          </w:p>
          <w:p w14:paraId="168CB13A" w14:textId="77777777" w:rsidR="00B74022" w:rsidRDefault="00B74022" w:rsidP="000D2467">
            <w:pPr>
              <w:spacing w:after="0"/>
              <w:rPr>
                <w:rFonts w:ascii="Arial" w:eastAsia="Arial" w:hAnsi="Arial" w:cs="Arial"/>
                <w:b/>
                <w:sz w:val="24"/>
                <w:szCs w:val="24"/>
              </w:rPr>
            </w:pPr>
          </w:p>
          <w:p w14:paraId="00B1F5E1" w14:textId="77777777" w:rsidR="000D2467" w:rsidRDefault="000D2467" w:rsidP="000D2467">
            <w:pPr>
              <w:spacing w:after="0"/>
              <w:rPr>
                <w:rFonts w:ascii="Arial" w:eastAsia="Arial" w:hAnsi="Arial" w:cs="Arial"/>
                <w:b/>
                <w:sz w:val="24"/>
                <w:szCs w:val="24"/>
              </w:rPr>
            </w:pPr>
            <w:r>
              <w:rPr>
                <w:rFonts w:ascii="Arial" w:eastAsia="Arial" w:hAnsi="Arial" w:cs="Arial"/>
                <w:b/>
                <w:sz w:val="24"/>
                <w:szCs w:val="24"/>
              </w:rPr>
              <w:t>Case 1:Start bit is toggled:</w:t>
            </w:r>
          </w:p>
          <w:p w14:paraId="4632695E" w14:textId="2BB3D074" w:rsidR="000D2467" w:rsidRDefault="000D2467" w:rsidP="000D2467">
            <w:pPr>
              <w:spacing w:after="0"/>
              <w:rPr>
                <w:rFonts w:ascii="Arial" w:eastAsia="Arial" w:hAnsi="Arial" w:cs="Arial"/>
                <w:b/>
                <w:sz w:val="24"/>
                <w:szCs w:val="24"/>
              </w:rPr>
            </w:pPr>
            <w:r>
              <w:rPr>
                <w:rFonts w:ascii="Arial" w:eastAsia="Arial" w:hAnsi="Arial" w:cs="Arial"/>
                <w:b/>
                <w:noProof/>
                <w:sz w:val="24"/>
                <w:szCs w:val="24"/>
              </w:rPr>
              <w:drawing>
                <wp:inline distT="0" distB="0" distL="0" distR="0" wp14:anchorId="6DA9EC3B" wp14:editId="07DE1439">
                  <wp:extent cx="5943247" cy="2813957"/>
                  <wp:effectExtent l="0" t="0" r="63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460" b="7415"/>
                          <a:stretch/>
                        </pic:blipFill>
                        <pic:spPr bwMode="auto">
                          <a:xfrm>
                            <a:off x="0" y="0"/>
                            <a:ext cx="5943600" cy="2814124"/>
                          </a:xfrm>
                          <a:prstGeom prst="rect">
                            <a:avLst/>
                          </a:prstGeom>
                          <a:noFill/>
                          <a:ln>
                            <a:noFill/>
                          </a:ln>
                          <a:extLst>
                            <a:ext uri="{53640926-AAD7-44D8-BBD7-CCE9431645EC}">
                              <a14:shadowObscured xmlns:a14="http://schemas.microsoft.com/office/drawing/2010/main"/>
                            </a:ext>
                          </a:extLst>
                        </pic:spPr>
                      </pic:pic>
                    </a:graphicData>
                  </a:graphic>
                </wp:inline>
              </w:drawing>
            </w:r>
          </w:p>
          <w:p w14:paraId="2C50AAF0" w14:textId="2DBA86E4" w:rsidR="00781F47" w:rsidRDefault="00781F47" w:rsidP="000D2467">
            <w:pPr>
              <w:spacing w:after="0"/>
              <w:rPr>
                <w:rFonts w:ascii="Arial" w:eastAsia="Arial" w:hAnsi="Arial" w:cs="Arial"/>
                <w:b/>
                <w:sz w:val="24"/>
                <w:szCs w:val="24"/>
              </w:rPr>
            </w:pPr>
          </w:p>
          <w:p w14:paraId="67D59A2A" w14:textId="08882616" w:rsidR="00781F47" w:rsidRDefault="00781F47" w:rsidP="000D2467">
            <w:pPr>
              <w:spacing w:after="0"/>
              <w:rPr>
                <w:rFonts w:ascii="Arial" w:eastAsia="Arial" w:hAnsi="Arial" w:cs="Arial"/>
                <w:b/>
                <w:sz w:val="24"/>
                <w:szCs w:val="24"/>
              </w:rPr>
            </w:pPr>
          </w:p>
          <w:p w14:paraId="17011092" w14:textId="6360F933" w:rsidR="000D2467" w:rsidRDefault="000D2467" w:rsidP="000D2467">
            <w:pPr>
              <w:spacing w:after="0"/>
              <w:rPr>
                <w:rFonts w:ascii="Arial" w:eastAsia="Arial" w:hAnsi="Arial" w:cs="Arial"/>
                <w:b/>
                <w:sz w:val="24"/>
                <w:szCs w:val="24"/>
              </w:rPr>
            </w:pPr>
          </w:p>
          <w:p w14:paraId="1EE572AE" w14:textId="77777777" w:rsidR="000D2467" w:rsidRDefault="000D2467" w:rsidP="000D2467">
            <w:pPr>
              <w:spacing w:after="0"/>
              <w:rPr>
                <w:rFonts w:ascii="Arial" w:eastAsia="Arial" w:hAnsi="Arial" w:cs="Arial"/>
                <w:b/>
                <w:sz w:val="24"/>
                <w:szCs w:val="24"/>
              </w:rPr>
            </w:pPr>
          </w:p>
          <w:p w14:paraId="636D352E" w14:textId="77777777" w:rsidR="000D2467" w:rsidRDefault="000D2467" w:rsidP="000D2467">
            <w:pPr>
              <w:spacing w:after="0"/>
              <w:rPr>
                <w:rFonts w:ascii="Arial" w:eastAsia="Arial" w:hAnsi="Arial" w:cs="Arial"/>
                <w:b/>
                <w:sz w:val="24"/>
                <w:szCs w:val="24"/>
              </w:rPr>
            </w:pPr>
            <w:r>
              <w:rPr>
                <w:rFonts w:ascii="Arial" w:eastAsia="Arial" w:hAnsi="Arial" w:cs="Arial"/>
                <w:b/>
                <w:sz w:val="24"/>
                <w:szCs w:val="24"/>
              </w:rPr>
              <w:lastRenderedPageBreak/>
              <w:t>Case 2:Start bit is toggled again.</w:t>
            </w:r>
          </w:p>
          <w:p w14:paraId="6F9E19D9" w14:textId="507F9440" w:rsidR="000D2467" w:rsidRDefault="000D2467" w:rsidP="000D2467">
            <w:pPr>
              <w:spacing w:after="0"/>
              <w:rPr>
                <w:rFonts w:ascii="Arial" w:eastAsia="Arial" w:hAnsi="Arial" w:cs="Arial"/>
                <w:b/>
                <w:sz w:val="24"/>
                <w:szCs w:val="24"/>
              </w:rPr>
            </w:pPr>
            <w:r>
              <w:rPr>
                <w:rFonts w:ascii="Arial" w:eastAsia="Arial" w:hAnsi="Arial" w:cs="Arial"/>
                <w:b/>
                <w:noProof/>
                <w:sz w:val="24"/>
                <w:szCs w:val="24"/>
              </w:rPr>
              <w:drawing>
                <wp:inline distT="0" distB="0" distL="0" distR="0" wp14:anchorId="2AD89450" wp14:editId="5D1DDC1D">
                  <wp:extent cx="5121729" cy="31165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833" r="13828"/>
                          <a:stretch/>
                        </pic:blipFill>
                        <pic:spPr bwMode="auto">
                          <a:xfrm>
                            <a:off x="0" y="0"/>
                            <a:ext cx="5121729" cy="3116580"/>
                          </a:xfrm>
                          <a:prstGeom prst="rect">
                            <a:avLst/>
                          </a:prstGeom>
                          <a:noFill/>
                          <a:ln>
                            <a:noFill/>
                          </a:ln>
                          <a:extLst>
                            <a:ext uri="{53640926-AAD7-44D8-BBD7-CCE9431645EC}">
                              <a14:shadowObscured xmlns:a14="http://schemas.microsoft.com/office/drawing/2010/main"/>
                            </a:ext>
                          </a:extLst>
                        </pic:spPr>
                      </pic:pic>
                    </a:graphicData>
                  </a:graphic>
                </wp:inline>
              </w:drawing>
            </w:r>
          </w:p>
          <w:p w14:paraId="49673E01" w14:textId="77777777" w:rsidR="00F0645B" w:rsidRDefault="00F0645B" w:rsidP="000D2467">
            <w:pPr>
              <w:spacing w:after="0"/>
              <w:rPr>
                <w:rFonts w:ascii="Arial" w:eastAsia="Arial" w:hAnsi="Arial" w:cs="Arial"/>
                <w:b/>
                <w:sz w:val="24"/>
                <w:szCs w:val="24"/>
              </w:rPr>
            </w:pPr>
          </w:p>
          <w:p w14:paraId="1F528881" w14:textId="77777777" w:rsidR="000D2467" w:rsidRDefault="000D2467" w:rsidP="000D2467">
            <w:pPr>
              <w:spacing w:after="0"/>
              <w:jc w:val="both"/>
              <w:rPr>
                <w:rFonts w:ascii="Arial" w:eastAsia="Arial" w:hAnsi="Arial" w:cs="Arial"/>
                <w:b/>
                <w:sz w:val="30"/>
                <w:szCs w:val="30"/>
              </w:rPr>
            </w:pPr>
            <w:r>
              <w:rPr>
                <w:rFonts w:ascii="Arial" w:eastAsia="Arial" w:hAnsi="Arial" w:cs="Arial"/>
                <w:b/>
                <w:sz w:val="30"/>
                <w:szCs w:val="30"/>
              </w:rPr>
              <w:t>Case 3:Accumulator reaches Preset value:</w:t>
            </w:r>
          </w:p>
          <w:p w14:paraId="3C4B7B47" w14:textId="7CB349EC" w:rsidR="000D2467" w:rsidRDefault="000D2467" w:rsidP="000D2467">
            <w:pPr>
              <w:spacing w:after="0"/>
              <w:jc w:val="both"/>
              <w:rPr>
                <w:rFonts w:ascii="Arial" w:eastAsia="Arial" w:hAnsi="Arial" w:cs="Arial"/>
                <w:b/>
                <w:sz w:val="30"/>
                <w:szCs w:val="30"/>
              </w:rPr>
            </w:pPr>
            <w:r>
              <w:rPr>
                <w:rFonts w:ascii="Arial" w:eastAsia="Arial" w:hAnsi="Arial" w:cs="Arial"/>
                <w:b/>
                <w:noProof/>
                <w:sz w:val="30"/>
                <w:szCs w:val="30"/>
              </w:rPr>
              <w:drawing>
                <wp:inline distT="0" distB="0" distL="0" distR="0" wp14:anchorId="51BE84B9" wp14:editId="1C010C17">
                  <wp:extent cx="5067300" cy="2830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973" r="14744" b="7420"/>
                          <a:stretch/>
                        </pic:blipFill>
                        <pic:spPr bwMode="auto">
                          <a:xfrm>
                            <a:off x="0" y="0"/>
                            <a:ext cx="5067300" cy="2830286"/>
                          </a:xfrm>
                          <a:prstGeom prst="rect">
                            <a:avLst/>
                          </a:prstGeom>
                          <a:noFill/>
                          <a:ln>
                            <a:noFill/>
                          </a:ln>
                          <a:extLst>
                            <a:ext uri="{53640926-AAD7-44D8-BBD7-CCE9431645EC}">
                              <a14:shadowObscured xmlns:a14="http://schemas.microsoft.com/office/drawing/2010/main"/>
                            </a:ext>
                          </a:extLst>
                        </pic:spPr>
                      </pic:pic>
                    </a:graphicData>
                  </a:graphic>
                </wp:inline>
              </w:drawing>
            </w:r>
          </w:p>
          <w:p w14:paraId="36C53866" w14:textId="77777777" w:rsidR="000D2467" w:rsidRDefault="000D2467" w:rsidP="000D2467">
            <w:pPr>
              <w:spacing w:after="0"/>
              <w:jc w:val="both"/>
              <w:rPr>
                <w:rFonts w:ascii="Arial" w:eastAsia="Arial" w:hAnsi="Arial" w:cs="Arial"/>
                <w:b/>
                <w:sz w:val="30"/>
                <w:szCs w:val="30"/>
              </w:rPr>
            </w:pPr>
          </w:p>
          <w:p w14:paraId="47116038" w14:textId="6F3996F5" w:rsidR="000D2467" w:rsidRDefault="000D2467" w:rsidP="000D2467">
            <w:pPr>
              <w:spacing w:after="0"/>
              <w:jc w:val="both"/>
              <w:rPr>
                <w:rFonts w:ascii="Arial" w:eastAsia="Arial" w:hAnsi="Arial" w:cs="Arial"/>
                <w:b/>
                <w:sz w:val="30"/>
                <w:szCs w:val="30"/>
              </w:rPr>
            </w:pPr>
          </w:p>
          <w:p w14:paraId="0F613596" w14:textId="1F516348" w:rsidR="000D2467" w:rsidRDefault="000D2467" w:rsidP="000D2467">
            <w:pPr>
              <w:spacing w:after="0"/>
              <w:jc w:val="both"/>
              <w:rPr>
                <w:rFonts w:ascii="Arial" w:eastAsia="Arial" w:hAnsi="Arial" w:cs="Arial"/>
                <w:b/>
                <w:sz w:val="30"/>
                <w:szCs w:val="30"/>
              </w:rPr>
            </w:pPr>
          </w:p>
          <w:p w14:paraId="6F7D0B31" w14:textId="15F9CC2E" w:rsidR="000D2467" w:rsidRDefault="000D2467" w:rsidP="000D2467">
            <w:pPr>
              <w:spacing w:after="0"/>
              <w:jc w:val="both"/>
              <w:rPr>
                <w:rFonts w:ascii="Arial" w:eastAsia="Arial" w:hAnsi="Arial" w:cs="Arial"/>
                <w:b/>
                <w:sz w:val="30"/>
                <w:szCs w:val="30"/>
              </w:rPr>
            </w:pPr>
          </w:p>
          <w:p w14:paraId="00A522E8" w14:textId="77777777" w:rsidR="000D2467" w:rsidRDefault="000D2467" w:rsidP="000D2467">
            <w:pPr>
              <w:spacing w:after="0"/>
              <w:jc w:val="both"/>
              <w:rPr>
                <w:rFonts w:ascii="Arial" w:eastAsia="Arial" w:hAnsi="Arial" w:cs="Arial"/>
                <w:b/>
                <w:sz w:val="30"/>
                <w:szCs w:val="30"/>
              </w:rPr>
            </w:pPr>
            <w:r>
              <w:rPr>
                <w:rFonts w:ascii="Arial" w:eastAsia="Arial" w:hAnsi="Arial" w:cs="Arial"/>
                <w:b/>
                <w:sz w:val="30"/>
                <w:szCs w:val="30"/>
              </w:rPr>
              <w:lastRenderedPageBreak/>
              <w:t>Case 4: Resetting the counter:</w:t>
            </w:r>
          </w:p>
          <w:p w14:paraId="5A38DA99" w14:textId="1C5800B5" w:rsidR="000D2467" w:rsidRDefault="000D2467" w:rsidP="000D2467">
            <w:pPr>
              <w:spacing w:after="0"/>
              <w:jc w:val="both"/>
              <w:rPr>
                <w:rFonts w:ascii="Arial" w:eastAsia="Arial" w:hAnsi="Arial" w:cs="Arial"/>
                <w:b/>
                <w:sz w:val="30"/>
                <w:szCs w:val="30"/>
              </w:rPr>
            </w:pPr>
            <w:r>
              <w:rPr>
                <w:rFonts w:ascii="Arial" w:eastAsia="Arial" w:hAnsi="Arial" w:cs="Arial"/>
                <w:b/>
                <w:noProof/>
                <w:sz w:val="30"/>
                <w:szCs w:val="30"/>
              </w:rPr>
              <w:drawing>
                <wp:inline distT="0" distB="0" distL="0" distR="0" wp14:anchorId="14F687E0" wp14:editId="7B0DB674">
                  <wp:extent cx="5066696" cy="27813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949" r="14744" b="7898"/>
                          <a:stretch/>
                        </pic:blipFill>
                        <pic:spPr bwMode="auto">
                          <a:xfrm>
                            <a:off x="0" y="0"/>
                            <a:ext cx="5067300" cy="2781632"/>
                          </a:xfrm>
                          <a:prstGeom prst="rect">
                            <a:avLst/>
                          </a:prstGeom>
                          <a:noFill/>
                          <a:ln>
                            <a:noFill/>
                          </a:ln>
                          <a:extLst>
                            <a:ext uri="{53640926-AAD7-44D8-BBD7-CCE9431645EC}">
                              <a14:shadowObscured xmlns:a14="http://schemas.microsoft.com/office/drawing/2010/main"/>
                            </a:ext>
                          </a:extLst>
                        </pic:spPr>
                      </pic:pic>
                    </a:graphicData>
                  </a:graphic>
                </wp:inline>
              </w:drawing>
            </w:r>
          </w:p>
          <w:p w14:paraId="771FD2A1" w14:textId="77777777" w:rsidR="009B4C41" w:rsidRDefault="009B4C41" w:rsidP="000D2467">
            <w:pPr>
              <w:spacing w:after="0"/>
              <w:jc w:val="both"/>
              <w:rPr>
                <w:rFonts w:ascii="Arial" w:eastAsia="Arial" w:hAnsi="Arial" w:cs="Arial"/>
                <w:b/>
                <w:sz w:val="30"/>
                <w:szCs w:val="30"/>
              </w:rPr>
            </w:pPr>
          </w:p>
          <w:p w14:paraId="522701E3" w14:textId="77777777" w:rsidR="000D2467" w:rsidRDefault="000D2467" w:rsidP="000D2467">
            <w:pPr>
              <w:spacing w:after="0"/>
              <w:rPr>
                <w:rFonts w:ascii="Arial" w:eastAsia="Arial" w:hAnsi="Arial" w:cs="Arial"/>
                <w:b/>
                <w:sz w:val="24"/>
                <w:szCs w:val="24"/>
              </w:rPr>
            </w:pPr>
          </w:p>
          <w:p w14:paraId="3D8052C2" w14:textId="77777777" w:rsidR="000D2467" w:rsidRDefault="000D2467" w:rsidP="000D2467">
            <w:pPr>
              <w:numPr>
                <w:ilvl w:val="0"/>
                <w:numId w:val="2"/>
              </w:numPr>
              <w:spacing w:after="0"/>
              <w:rPr>
                <w:rFonts w:ascii="Arial" w:eastAsia="Arial" w:hAnsi="Arial" w:cs="Arial"/>
                <w:b/>
                <w:sz w:val="24"/>
                <w:szCs w:val="24"/>
              </w:rPr>
            </w:pPr>
            <w:r>
              <w:rPr>
                <w:rFonts w:ascii="Arial" w:eastAsia="Arial" w:hAnsi="Arial" w:cs="Arial"/>
                <w:b/>
                <w:sz w:val="24"/>
                <w:szCs w:val="24"/>
              </w:rPr>
              <w:t>Down Counter:</w:t>
            </w:r>
          </w:p>
          <w:p w14:paraId="7EF3A886" w14:textId="77777777" w:rsidR="000D2467" w:rsidRDefault="000D2467" w:rsidP="000D2467">
            <w:pPr>
              <w:spacing w:after="0"/>
              <w:rPr>
                <w:rFonts w:ascii="Arial" w:eastAsia="Arial" w:hAnsi="Arial" w:cs="Arial"/>
                <w:b/>
                <w:sz w:val="24"/>
                <w:szCs w:val="24"/>
              </w:rPr>
            </w:pPr>
            <w:r>
              <w:rPr>
                <w:rFonts w:ascii="Arial" w:eastAsia="Arial" w:hAnsi="Arial" w:cs="Arial"/>
                <w:b/>
                <w:sz w:val="24"/>
                <w:szCs w:val="24"/>
              </w:rPr>
              <w:t>Ladder Diagram:</w:t>
            </w:r>
          </w:p>
          <w:p w14:paraId="64952AE4" w14:textId="538072E8" w:rsidR="000D2467" w:rsidRDefault="000D2467" w:rsidP="000D2467">
            <w:pPr>
              <w:spacing w:after="0"/>
              <w:rPr>
                <w:rFonts w:ascii="Arial" w:eastAsia="Arial" w:hAnsi="Arial" w:cs="Arial"/>
                <w:b/>
                <w:sz w:val="24"/>
                <w:szCs w:val="24"/>
              </w:rPr>
            </w:pPr>
            <w:r>
              <w:rPr>
                <w:rFonts w:ascii="Arial" w:eastAsia="Arial" w:hAnsi="Arial" w:cs="Arial"/>
                <w:b/>
                <w:noProof/>
                <w:sz w:val="24"/>
                <w:szCs w:val="24"/>
              </w:rPr>
              <w:drawing>
                <wp:inline distT="0" distB="0" distL="0" distR="0" wp14:anchorId="50C7479C" wp14:editId="585F1A4A">
                  <wp:extent cx="5120640" cy="33451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3846"/>
                          <a:stretch/>
                        </pic:blipFill>
                        <pic:spPr bwMode="auto">
                          <a:xfrm>
                            <a:off x="0" y="0"/>
                            <a:ext cx="5120640" cy="3345180"/>
                          </a:xfrm>
                          <a:prstGeom prst="rect">
                            <a:avLst/>
                          </a:prstGeom>
                          <a:noFill/>
                          <a:ln>
                            <a:noFill/>
                          </a:ln>
                          <a:extLst>
                            <a:ext uri="{53640926-AAD7-44D8-BBD7-CCE9431645EC}">
                              <a14:shadowObscured xmlns:a14="http://schemas.microsoft.com/office/drawing/2010/main"/>
                            </a:ext>
                          </a:extLst>
                        </pic:spPr>
                      </pic:pic>
                    </a:graphicData>
                  </a:graphic>
                </wp:inline>
              </w:drawing>
            </w:r>
          </w:p>
          <w:p w14:paraId="01C508F3" w14:textId="7EF4FD82" w:rsidR="009B4C41" w:rsidRDefault="009B4C41" w:rsidP="000D2467">
            <w:pPr>
              <w:spacing w:after="0"/>
              <w:rPr>
                <w:rFonts w:ascii="Arial" w:eastAsia="Arial" w:hAnsi="Arial" w:cs="Arial"/>
                <w:b/>
                <w:sz w:val="24"/>
                <w:szCs w:val="24"/>
              </w:rPr>
            </w:pPr>
          </w:p>
          <w:p w14:paraId="17AE5D04" w14:textId="17332584" w:rsidR="009B4C41" w:rsidRDefault="009B4C41" w:rsidP="000D2467">
            <w:pPr>
              <w:spacing w:after="0"/>
              <w:rPr>
                <w:rFonts w:ascii="Arial" w:eastAsia="Arial" w:hAnsi="Arial" w:cs="Arial"/>
                <w:b/>
                <w:sz w:val="24"/>
                <w:szCs w:val="24"/>
              </w:rPr>
            </w:pPr>
          </w:p>
          <w:p w14:paraId="2033023C" w14:textId="77777777" w:rsidR="009B4C41" w:rsidRDefault="009B4C41" w:rsidP="000D2467">
            <w:pPr>
              <w:spacing w:after="0"/>
              <w:rPr>
                <w:rFonts w:ascii="Arial" w:eastAsia="Arial" w:hAnsi="Arial" w:cs="Arial"/>
                <w:b/>
                <w:sz w:val="24"/>
                <w:szCs w:val="24"/>
              </w:rPr>
            </w:pPr>
          </w:p>
          <w:p w14:paraId="499B63BD" w14:textId="77777777" w:rsidR="000D2467" w:rsidRDefault="000D2467" w:rsidP="000D2467">
            <w:pPr>
              <w:spacing w:after="0"/>
              <w:rPr>
                <w:rFonts w:ascii="Arial" w:eastAsia="Arial" w:hAnsi="Arial" w:cs="Arial"/>
                <w:b/>
                <w:sz w:val="24"/>
                <w:szCs w:val="24"/>
              </w:rPr>
            </w:pPr>
            <w:r>
              <w:rPr>
                <w:rFonts w:ascii="Arial" w:eastAsia="Arial" w:hAnsi="Arial" w:cs="Arial"/>
                <w:b/>
                <w:sz w:val="24"/>
                <w:szCs w:val="24"/>
              </w:rPr>
              <w:lastRenderedPageBreak/>
              <w:t>Case 1:Start bit is toggled:</w:t>
            </w:r>
          </w:p>
          <w:p w14:paraId="694E2D9D" w14:textId="1F3A57F4" w:rsidR="000D2467" w:rsidRDefault="000D2467" w:rsidP="000D2467">
            <w:pPr>
              <w:spacing w:after="0"/>
              <w:rPr>
                <w:rFonts w:ascii="Arial" w:eastAsia="Arial" w:hAnsi="Arial" w:cs="Arial"/>
                <w:b/>
                <w:sz w:val="24"/>
                <w:szCs w:val="24"/>
              </w:rPr>
            </w:pPr>
            <w:r>
              <w:rPr>
                <w:rFonts w:ascii="Arial" w:eastAsia="Arial" w:hAnsi="Arial" w:cs="Arial"/>
                <w:b/>
                <w:noProof/>
                <w:sz w:val="24"/>
                <w:szCs w:val="24"/>
              </w:rPr>
              <w:drawing>
                <wp:inline distT="0" distB="0" distL="0" distR="0" wp14:anchorId="0812FE19" wp14:editId="7897D2BD">
                  <wp:extent cx="5111114" cy="271975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235" r="14004" b="10458"/>
                          <a:stretch/>
                        </pic:blipFill>
                        <pic:spPr bwMode="auto">
                          <a:xfrm>
                            <a:off x="0" y="0"/>
                            <a:ext cx="5111262" cy="2719833"/>
                          </a:xfrm>
                          <a:prstGeom prst="rect">
                            <a:avLst/>
                          </a:prstGeom>
                          <a:noFill/>
                          <a:ln>
                            <a:noFill/>
                          </a:ln>
                          <a:extLst>
                            <a:ext uri="{53640926-AAD7-44D8-BBD7-CCE9431645EC}">
                              <a14:shadowObscured xmlns:a14="http://schemas.microsoft.com/office/drawing/2010/main"/>
                            </a:ext>
                          </a:extLst>
                        </pic:spPr>
                      </pic:pic>
                    </a:graphicData>
                  </a:graphic>
                </wp:inline>
              </w:drawing>
            </w:r>
          </w:p>
          <w:p w14:paraId="1C4CDF6B" w14:textId="4C23D30D" w:rsidR="004A06CB" w:rsidRDefault="004A06CB" w:rsidP="000D2467">
            <w:pPr>
              <w:spacing w:after="0"/>
              <w:rPr>
                <w:rFonts w:ascii="Arial" w:eastAsia="Arial" w:hAnsi="Arial" w:cs="Arial"/>
                <w:b/>
                <w:sz w:val="24"/>
                <w:szCs w:val="24"/>
              </w:rPr>
            </w:pPr>
          </w:p>
          <w:p w14:paraId="156488FE" w14:textId="77777777" w:rsidR="004A06CB" w:rsidRDefault="004A06CB" w:rsidP="000D2467">
            <w:pPr>
              <w:spacing w:after="0"/>
              <w:rPr>
                <w:rFonts w:ascii="Arial" w:eastAsia="Arial" w:hAnsi="Arial" w:cs="Arial"/>
                <w:b/>
                <w:sz w:val="24"/>
                <w:szCs w:val="24"/>
              </w:rPr>
            </w:pPr>
          </w:p>
          <w:p w14:paraId="7738C5B6" w14:textId="77777777" w:rsidR="000D2467" w:rsidRDefault="000D2467" w:rsidP="000D2467">
            <w:pPr>
              <w:spacing w:after="0"/>
              <w:rPr>
                <w:rFonts w:ascii="Arial" w:eastAsia="Arial" w:hAnsi="Arial" w:cs="Arial"/>
                <w:b/>
                <w:sz w:val="24"/>
                <w:szCs w:val="24"/>
              </w:rPr>
            </w:pPr>
            <w:r>
              <w:rPr>
                <w:rFonts w:ascii="Arial" w:eastAsia="Arial" w:hAnsi="Arial" w:cs="Arial"/>
                <w:b/>
                <w:sz w:val="24"/>
                <w:szCs w:val="24"/>
              </w:rPr>
              <w:t>Case 2:Start bit is toggled again.</w:t>
            </w:r>
          </w:p>
          <w:p w14:paraId="5805C39D" w14:textId="0F469843" w:rsidR="000D2467" w:rsidRDefault="000D2467" w:rsidP="000D2467">
            <w:pPr>
              <w:spacing w:after="0"/>
              <w:rPr>
                <w:rFonts w:ascii="Arial" w:eastAsia="Arial" w:hAnsi="Arial" w:cs="Arial"/>
                <w:b/>
                <w:sz w:val="24"/>
                <w:szCs w:val="24"/>
              </w:rPr>
            </w:pPr>
            <w:r>
              <w:rPr>
                <w:rFonts w:ascii="Arial" w:eastAsia="Arial" w:hAnsi="Arial" w:cs="Arial"/>
                <w:b/>
                <w:noProof/>
                <w:sz w:val="24"/>
                <w:szCs w:val="24"/>
              </w:rPr>
              <w:drawing>
                <wp:inline distT="0" distB="0" distL="0" distR="0" wp14:anchorId="5BAAB110" wp14:editId="6AF4C5E0">
                  <wp:extent cx="5111115" cy="31300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4007" b="6431"/>
                          <a:stretch/>
                        </pic:blipFill>
                        <pic:spPr bwMode="auto">
                          <a:xfrm>
                            <a:off x="0" y="0"/>
                            <a:ext cx="5111115" cy="3130061"/>
                          </a:xfrm>
                          <a:prstGeom prst="rect">
                            <a:avLst/>
                          </a:prstGeom>
                          <a:noFill/>
                          <a:ln>
                            <a:noFill/>
                          </a:ln>
                          <a:extLst>
                            <a:ext uri="{53640926-AAD7-44D8-BBD7-CCE9431645EC}">
                              <a14:shadowObscured xmlns:a14="http://schemas.microsoft.com/office/drawing/2010/main"/>
                            </a:ext>
                          </a:extLst>
                        </pic:spPr>
                      </pic:pic>
                    </a:graphicData>
                  </a:graphic>
                </wp:inline>
              </w:drawing>
            </w:r>
          </w:p>
          <w:p w14:paraId="702E3879" w14:textId="77777777" w:rsidR="000D2467" w:rsidRDefault="000D2467" w:rsidP="000D2467">
            <w:pPr>
              <w:spacing w:after="0"/>
              <w:rPr>
                <w:rFonts w:ascii="Arial" w:eastAsia="Arial" w:hAnsi="Arial" w:cs="Arial"/>
                <w:b/>
                <w:sz w:val="24"/>
                <w:szCs w:val="24"/>
              </w:rPr>
            </w:pPr>
          </w:p>
          <w:p w14:paraId="38395D03" w14:textId="716EDADC" w:rsidR="000D2467" w:rsidRDefault="000D2467" w:rsidP="000D2467">
            <w:pPr>
              <w:spacing w:after="0"/>
              <w:rPr>
                <w:rFonts w:ascii="Arial" w:eastAsia="Arial" w:hAnsi="Arial" w:cs="Arial"/>
                <w:b/>
                <w:sz w:val="24"/>
                <w:szCs w:val="24"/>
              </w:rPr>
            </w:pPr>
          </w:p>
          <w:p w14:paraId="44CF1033" w14:textId="56AD4C1E" w:rsidR="00B16DF4" w:rsidRDefault="00B16DF4" w:rsidP="000D2467">
            <w:pPr>
              <w:spacing w:after="0"/>
              <w:rPr>
                <w:rFonts w:ascii="Arial" w:eastAsia="Arial" w:hAnsi="Arial" w:cs="Arial"/>
                <w:b/>
                <w:sz w:val="24"/>
                <w:szCs w:val="24"/>
              </w:rPr>
            </w:pPr>
          </w:p>
          <w:p w14:paraId="514E01B3" w14:textId="77777777" w:rsidR="00B16DF4" w:rsidRDefault="00B16DF4" w:rsidP="000D2467">
            <w:pPr>
              <w:spacing w:after="0"/>
              <w:rPr>
                <w:rFonts w:ascii="Arial" w:eastAsia="Arial" w:hAnsi="Arial" w:cs="Arial"/>
                <w:b/>
                <w:sz w:val="24"/>
                <w:szCs w:val="24"/>
              </w:rPr>
            </w:pPr>
          </w:p>
          <w:p w14:paraId="0BB21B07" w14:textId="77777777" w:rsidR="000D2467" w:rsidRDefault="000D2467" w:rsidP="000D2467">
            <w:pPr>
              <w:spacing w:after="0"/>
              <w:rPr>
                <w:rFonts w:ascii="Arial" w:eastAsia="Arial" w:hAnsi="Arial" w:cs="Arial"/>
                <w:b/>
                <w:sz w:val="24"/>
                <w:szCs w:val="24"/>
              </w:rPr>
            </w:pPr>
          </w:p>
          <w:p w14:paraId="4AC39457" w14:textId="77777777" w:rsidR="000D2467" w:rsidRDefault="000D2467" w:rsidP="000D2467">
            <w:pPr>
              <w:spacing w:after="0"/>
              <w:jc w:val="both"/>
              <w:rPr>
                <w:rFonts w:ascii="Arial" w:eastAsia="Arial" w:hAnsi="Arial" w:cs="Arial"/>
                <w:b/>
                <w:sz w:val="30"/>
                <w:szCs w:val="30"/>
              </w:rPr>
            </w:pPr>
            <w:r>
              <w:rPr>
                <w:rFonts w:ascii="Arial" w:eastAsia="Arial" w:hAnsi="Arial" w:cs="Arial"/>
                <w:b/>
                <w:sz w:val="30"/>
                <w:szCs w:val="30"/>
              </w:rPr>
              <w:lastRenderedPageBreak/>
              <w:t>Case 3:Accumulator reaches to zero:</w:t>
            </w:r>
          </w:p>
          <w:p w14:paraId="4C1E9B4E" w14:textId="75256B39" w:rsidR="000D2467" w:rsidRDefault="000D2467" w:rsidP="000D2467">
            <w:pPr>
              <w:spacing w:after="0"/>
              <w:jc w:val="both"/>
              <w:rPr>
                <w:rFonts w:ascii="Arial" w:eastAsia="Arial" w:hAnsi="Arial" w:cs="Arial"/>
                <w:b/>
                <w:sz w:val="30"/>
                <w:szCs w:val="30"/>
              </w:rPr>
            </w:pPr>
            <w:r>
              <w:rPr>
                <w:rFonts w:ascii="Arial" w:eastAsia="Arial" w:hAnsi="Arial" w:cs="Arial"/>
                <w:b/>
                <w:noProof/>
                <w:sz w:val="30"/>
                <w:szCs w:val="30"/>
              </w:rPr>
              <w:drawing>
                <wp:inline distT="0" distB="0" distL="0" distR="0" wp14:anchorId="3E57A48E" wp14:editId="787567AD">
                  <wp:extent cx="4294505" cy="27916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637" t="7662" r="14103" b="8877"/>
                          <a:stretch/>
                        </pic:blipFill>
                        <pic:spPr bwMode="auto">
                          <a:xfrm>
                            <a:off x="0" y="0"/>
                            <a:ext cx="4294848" cy="2791914"/>
                          </a:xfrm>
                          <a:prstGeom prst="rect">
                            <a:avLst/>
                          </a:prstGeom>
                          <a:noFill/>
                          <a:ln>
                            <a:noFill/>
                          </a:ln>
                          <a:extLst>
                            <a:ext uri="{53640926-AAD7-44D8-BBD7-CCE9431645EC}">
                              <a14:shadowObscured xmlns:a14="http://schemas.microsoft.com/office/drawing/2010/main"/>
                            </a:ext>
                          </a:extLst>
                        </pic:spPr>
                      </pic:pic>
                    </a:graphicData>
                  </a:graphic>
                </wp:inline>
              </w:drawing>
            </w:r>
          </w:p>
          <w:p w14:paraId="378F5335" w14:textId="77777777" w:rsidR="00C92A3F" w:rsidRDefault="00C92A3F" w:rsidP="000D2467">
            <w:pPr>
              <w:spacing w:after="0"/>
              <w:jc w:val="both"/>
              <w:rPr>
                <w:rFonts w:ascii="Arial" w:eastAsia="Arial" w:hAnsi="Arial" w:cs="Arial"/>
                <w:b/>
                <w:sz w:val="30"/>
                <w:szCs w:val="30"/>
              </w:rPr>
            </w:pPr>
          </w:p>
          <w:p w14:paraId="4D38E709" w14:textId="77777777" w:rsidR="000D2467" w:rsidRDefault="000D2467" w:rsidP="000D2467">
            <w:pPr>
              <w:spacing w:after="0"/>
              <w:jc w:val="both"/>
              <w:rPr>
                <w:rFonts w:ascii="Arial" w:eastAsia="Arial" w:hAnsi="Arial" w:cs="Arial"/>
                <w:b/>
                <w:sz w:val="30"/>
                <w:szCs w:val="30"/>
              </w:rPr>
            </w:pPr>
            <w:r>
              <w:rPr>
                <w:rFonts w:ascii="Arial" w:eastAsia="Arial" w:hAnsi="Arial" w:cs="Arial"/>
                <w:b/>
                <w:sz w:val="30"/>
                <w:szCs w:val="30"/>
              </w:rPr>
              <w:t>Case 4: Resetting the counter:</w:t>
            </w:r>
          </w:p>
          <w:p w14:paraId="1B042D19" w14:textId="778607D5" w:rsidR="000D2467" w:rsidRDefault="000D2467" w:rsidP="000D2467">
            <w:pPr>
              <w:spacing w:after="0"/>
              <w:jc w:val="both"/>
              <w:rPr>
                <w:rFonts w:ascii="Arial" w:eastAsia="Arial" w:hAnsi="Arial" w:cs="Arial"/>
                <w:b/>
                <w:sz w:val="30"/>
                <w:szCs w:val="30"/>
              </w:rPr>
            </w:pPr>
            <w:r>
              <w:rPr>
                <w:rFonts w:ascii="Arial" w:eastAsia="Arial" w:hAnsi="Arial" w:cs="Arial"/>
                <w:b/>
                <w:noProof/>
                <w:sz w:val="30"/>
                <w:szCs w:val="30"/>
              </w:rPr>
              <w:drawing>
                <wp:inline distT="0" distB="0" distL="0" distR="0" wp14:anchorId="4350AB16" wp14:editId="22466567">
                  <wp:extent cx="448056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908" t="8698" r="14686" b="6995"/>
                          <a:stretch/>
                        </pic:blipFill>
                        <pic:spPr bwMode="auto">
                          <a:xfrm>
                            <a:off x="0" y="0"/>
                            <a:ext cx="4481849" cy="2820211"/>
                          </a:xfrm>
                          <a:prstGeom prst="rect">
                            <a:avLst/>
                          </a:prstGeom>
                          <a:noFill/>
                          <a:ln>
                            <a:noFill/>
                          </a:ln>
                          <a:extLst>
                            <a:ext uri="{53640926-AAD7-44D8-BBD7-CCE9431645EC}">
                              <a14:shadowObscured xmlns:a14="http://schemas.microsoft.com/office/drawing/2010/main"/>
                            </a:ext>
                          </a:extLst>
                        </pic:spPr>
                      </pic:pic>
                    </a:graphicData>
                  </a:graphic>
                </wp:inline>
              </w:drawing>
            </w:r>
          </w:p>
          <w:p w14:paraId="4CBD6CFE" w14:textId="77777777" w:rsidR="000D2467" w:rsidRDefault="000D2467" w:rsidP="00D91D2E">
            <w:pPr>
              <w:pStyle w:val="NormalWeb"/>
              <w:shd w:val="clear" w:color="auto" w:fill="FFFFFF"/>
              <w:spacing w:before="0" w:beforeAutospacing="0" w:after="0" w:afterAutospacing="0"/>
              <w:rPr>
                <w:b/>
                <w:bCs/>
              </w:rPr>
            </w:pPr>
          </w:p>
          <w:p w14:paraId="6008E981" w14:textId="776F74A8" w:rsidR="00E5215F" w:rsidRPr="00E5215F" w:rsidRDefault="00E5215F" w:rsidP="004733FF">
            <w:pPr>
              <w:pStyle w:val="NormalWeb"/>
              <w:shd w:val="clear" w:color="auto" w:fill="FFFFFF"/>
              <w:spacing w:before="0" w:beforeAutospacing="0" w:after="0" w:afterAutospacing="0"/>
              <w:rPr>
                <w:b/>
                <w:bCs/>
              </w:rPr>
            </w:pPr>
          </w:p>
        </w:tc>
      </w:tr>
    </w:tbl>
    <w:p w14:paraId="102EC0DE" w14:textId="77777777" w:rsidR="00B31FC3" w:rsidRDefault="00B31FC3" w:rsidP="00B31FC3">
      <w:pPr>
        <w:widowControl w:val="0"/>
        <w:spacing w:after="0" w:line="264" w:lineRule="auto"/>
        <w:jc w:val="both"/>
        <w:rPr>
          <w:rFonts w:ascii="Times New Roman" w:eastAsia="Times New Roman" w:hAnsi="Times New Roman" w:cs="Times New Roman"/>
          <w:b/>
          <w:sz w:val="24"/>
          <w:szCs w:val="24"/>
        </w:rPr>
      </w:pPr>
    </w:p>
    <w:p w14:paraId="6CA9ACA8" w14:textId="77777777" w:rsidR="00B31FC3" w:rsidRDefault="00B31FC3" w:rsidP="00B31FC3">
      <w:pPr>
        <w:widowControl w:val="0"/>
        <w:spacing w:after="0" w:line="264" w:lineRule="auto"/>
        <w:jc w:val="both"/>
        <w:rPr>
          <w:rFonts w:ascii="Times New Roman" w:eastAsia="Times New Roman" w:hAnsi="Times New Roman" w:cs="Times New Roman"/>
          <w:b/>
          <w:sz w:val="24"/>
          <w:szCs w:val="24"/>
        </w:rPr>
      </w:pPr>
    </w:p>
    <w:p w14:paraId="4451A915" w14:textId="77777777" w:rsidR="00B31FC3" w:rsidRDefault="00B31FC3" w:rsidP="00B31FC3">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B31FC3" w14:paraId="571DC512" w14:textId="77777777" w:rsidTr="00E62C46">
        <w:tc>
          <w:tcPr>
            <w:tcW w:w="9914" w:type="dxa"/>
          </w:tcPr>
          <w:p w14:paraId="0BD074CE" w14:textId="77777777" w:rsidR="00B31FC3" w:rsidRDefault="00B31FC3" w:rsidP="00E62C4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B31FC3" w14:paraId="3D77D09D" w14:textId="77777777" w:rsidTr="00E62C46">
        <w:tc>
          <w:tcPr>
            <w:tcW w:w="9914" w:type="dxa"/>
          </w:tcPr>
          <w:p w14:paraId="2C1E3342" w14:textId="77777777" w:rsidR="00B31FC3" w:rsidRPr="00F26B90" w:rsidRDefault="00B31FC3" w:rsidP="00E62C46">
            <w:pPr>
              <w:pStyle w:val="Heading1"/>
              <w:spacing w:before="300" w:after="0" w:line="240" w:lineRule="auto"/>
              <w:rPr>
                <w:rFonts w:ascii="Times New Roman" w:hAnsi="Times New Roman" w:cs="Times New Roman"/>
                <w:b w:val="0"/>
                <w:color w:val="000000" w:themeColor="text1"/>
                <w:sz w:val="24"/>
                <w:szCs w:val="24"/>
              </w:rPr>
            </w:pPr>
            <w:r w:rsidRPr="00F26B90">
              <w:rPr>
                <w:rFonts w:ascii="Times New Roman" w:hAnsi="Times New Roman" w:cs="Times New Roman"/>
                <w:b w:val="0"/>
                <w:bCs/>
                <w:color w:val="000000" w:themeColor="text1"/>
                <w:sz w:val="24"/>
                <w:szCs w:val="24"/>
              </w:rPr>
              <w:lastRenderedPageBreak/>
              <w:t>Develop an application using Up-Down Counter</w:t>
            </w:r>
          </w:p>
          <w:p w14:paraId="1DA13E26" w14:textId="77777777" w:rsidR="00B31FC3" w:rsidRPr="00F26B90" w:rsidRDefault="00B31FC3" w:rsidP="00E62C46">
            <w:pPr>
              <w:pStyle w:val="z-TopofForm"/>
              <w:jc w:val="left"/>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Top of Form</w:t>
            </w:r>
          </w:p>
          <w:p w14:paraId="4DDA031B" w14:textId="77777777" w:rsidR="00B31FC3" w:rsidRDefault="00B31FC3" w:rsidP="00E62C46">
            <w:pPr>
              <w:spacing w:after="0" w:line="240" w:lineRule="auto"/>
              <w:rPr>
                <w:rFonts w:ascii="Times New Roman" w:hAnsi="Times New Roman" w:cs="Times New Roman"/>
                <w:b/>
                <w:bCs/>
                <w:color w:val="000000" w:themeColor="text1"/>
                <w:sz w:val="24"/>
                <w:szCs w:val="24"/>
              </w:rPr>
            </w:pPr>
            <w:r w:rsidRPr="00F26B90">
              <w:rPr>
                <w:rFonts w:ascii="Times New Roman" w:hAnsi="Times New Roman" w:cs="Times New Roman"/>
                <w:b/>
                <w:bCs/>
                <w:color w:val="000000" w:themeColor="text1"/>
                <w:sz w:val="24"/>
                <w:szCs w:val="24"/>
              </w:rPr>
              <w:t>1. In up counter instruction the accumulated value will increase only when</w:t>
            </w:r>
          </w:p>
          <w:p w14:paraId="3FB611B4" w14:textId="77777777" w:rsidR="00EF286D" w:rsidRDefault="00EF286D" w:rsidP="00E62C46">
            <w:pPr>
              <w:spacing w:after="0" w:line="240" w:lineRule="auto"/>
              <w:rPr>
                <w:rFonts w:ascii="Times New Roman" w:hAnsi="Times New Roman" w:cs="Times New Roman"/>
                <w:b/>
                <w:bCs/>
                <w:color w:val="000000" w:themeColor="text1"/>
                <w:sz w:val="24"/>
                <w:szCs w:val="24"/>
              </w:rPr>
            </w:pPr>
          </w:p>
          <w:p w14:paraId="46D1F9A3" w14:textId="77777777" w:rsidR="00EF286D" w:rsidRPr="00E5215F" w:rsidRDefault="00EF286D" w:rsidP="00E62C46">
            <w:pPr>
              <w:spacing w:after="0" w:line="240" w:lineRule="auto"/>
              <w:rPr>
                <w:rFonts w:ascii="Times New Roman" w:hAnsi="Times New Roman" w:cs="Times New Roman"/>
                <w:b/>
                <w:bCs/>
                <w:color w:val="000000" w:themeColor="text1"/>
                <w:sz w:val="24"/>
                <w:szCs w:val="24"/>
              </w:rPr>
            </w:pPr>
            <w:r w:rsidRPr="00E5215F">
              <w:rPr>
                <w:rFonts w:ascii="Times New Roman" w:hAnsi="Times New Roman" w:cs="Times New Roman"/>
                <w:b/>
                <w:bCs/>
                <w:color w:val="000000" w:themeColor="text1"/>
                <w:sz w:val="24"/>
                <w:szCs w:val="24"/>
                <w:highlight w:val="yellow"/>
              </w:rPr>
              <w:t>a) There is complete transition from low to high</w:t>
            </w:r>
          </w:p>
          <w:p w14:paraId="0062B47E" w14:textId="77777777" w:rsidR="00EF286D" w:rsidRDefault="00EF286D" w:rsidP="00E62C46">
            <w:pPr>
              <w:spacing w:after="0" w:line="240" w:lineRule="auto"/>
              <w:rPr>
                <w:rFonts w:ascii="Times New Roman" w:hAnsi="Times New Roman" w:cs="Times New Roman"/>
                <w:b/>
                <w:bCs/>
                <w:color w:val="000000" w:themeColor="text1"/>
                <w:sz w:val="24"/>
                <w:szCs w:val="24"/>
              </w:rPr>
            </w:pPr>
          </w:p>
          <w:p w14:paraId="65B2E3D1" w14:textId="77777777" w:rsidR="00EF286D" w:rsidRDefault="00EF286D" w:rsidP="00E62C46">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b) There is complete transition from high to low</w:t>
            </w:r>
          </w:p>
          <w:p w14:paraId="1ADAC2EA" w14:textId="77777777" w:rsidR="00EF286D" w:rsidRDefault="00EF286D" w:rsidP="00E62C46">
            <w:pPr>
              <w:spacing w:after="0" w:line="240" w:lineRule="auto"/>
              <w:rPr>
                <w:rFonts w:ascii="Times New Roman" w:hAnsi="Times New Roman" w:cs="Times New Roman"/>
                <w:color w:val="000000" w:themeColor="text1"/>
                <w:sz w:val="24"/>
                <w:szCs w:val="24"/>
              </w:rPr>
            </w:pPr>
          </w:p>
          <w:p w14:paraId="557441C8" w14:textId="77777777" w:rsidR="00EF286D" w:rsidRDefault="00EF286D" w:rsidP="00E62C46">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c) Can’t Say</w:t>
            </w:r>
          </w:p>
          <w:p w14:paraId="680C6707" w14:textId="77777777" w:rsidR="00B31FC3" w:rsidRPr="00F26B90" w:rsidRDefault="00B31FC3" w:rsidP="00E62C46">
            <w:pPr>
              <w:spacing w:after="0" w:line="240" w:lineRule="auto"/>
              <w:rPr>
                <w:rFonts w:ascii="Times New Roman" w:hAnsi="Times New Roman" w:cs="Times New Roman"/>
                <w:color w:val="000000" w:themeColor="text1"/>
                <w:sz w:val="24"/>
                <w:szCs w:val="24"/>
              </w:rPr>
            </w:pPr>
          </w:p>
          <w:p w14:paraId="3ED95B6C" w14:textId="77777777" w:rsidR="00B31FC3" w:rsidRDefault="00B31FC3" w:rsidP="00E62C46">
            <w:pPr>
              <w:spacing w:after="0" w:line="240" w:lineRule="auto"/>
              <w:rPr>
                <w:rFonts w:ascii="Times New Roman" w:hAnsi="Times New Roman" w:cs="Times New Roman"/>
                <w:b/>
                <w:bCs/>
                <w:color w:val="000000" w:themeColor="text1"/>
                <w:sz w:val="24"/>
                <w:szCs w:val="24"/>
              </w:rPr>
            </w:pPr>
            <w:r w:rsidRPr="00F26B90">
              <w:rPr>
                <w:rFonts w:ascii="Times New Roman" w:hAnsi="Times New Roman" w:cs="Times New Roman"/>
                <w:b/>
                <w:bCs/>
                <w:color w:val="000000" w:themeColor="text1"/>
                <w:sz w:val="24"/>
                <w:szCs w:val="24"/>
              </w:rPr>
              <w:t>2) In down counter instruction the accumulated value will decrease only when</w:t>
            </w:r>
          </w:p>
          <w:p w14:paraId="33951CF2" w14:textId="77777777" w:rsidR="00EF286D" w:rsidRDefault="00EF286D" w:rsidP="00E62C46">
            <w:pPr>
              <w:spacing w:after="0" w:line="240" w:lineRule="auto"/>
              <w:rPr>
                <w:rFonts w:ascii="Times New Roman" w:hAnsi="Times New Roman" w:cs="Times New Roman"/>
                <w:b/>
                <w:bCs/>
                <w:color w:val="000000" w:themeColor="text1"/>
                <w:sz w:val="24"/>
                <w:szCs w:val="24"/>
              </w:rPr>
            </w:pPr>
          </w:p>
          <w:p w14:paraId="7A843A2A" w14:textId="77777777" w:rsidR="00EF286D" w:rsidRDefault="00EF286D" w:rsidP="00E62C46">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a) There is complete transition from low to high</w:t>
            </w:r>
          </w:p>
          <w:p w14:paraId="3DB85DAF" w14:textId="77777777" w:rsidR="00EF286D" w:rsidRDefault="00EF286D" w:rsidP="00E62C46">
            <w:pPr>
              <w:spacing w:after="0" w:line="240" w:lineRule="auto"/>
              <w:rPr>
                <w:rFonts w:ascii="Times New Roman" w:hAnsi="Times New Roman" w:cs="Times New Roman"/>
                <w:b/>
                <w:bCs/>
                <w:color w:val="000000" w:themeColor="text1"/>
                <w:sz w:val="24"/>
                <w:szCs w:val="24"/>
              </w:rPr>
            </w:pPr>
          </w:p>
          <w:p w14:paraId="64EEE94D" w14:textId="77777777" w:rsidR="00EF286D" w:rsidRPr="00E5215F" w:rsidRDefault="00EF286D" w:rsidP="00E62C46">
            <w:pPr>
              <w:spacing w:after="0" w:line="240" w:lineRule="auto"/>
              <w:rPr>
                <w:rFonts w:ascii="Times New Roman" w:hAnsi="Times New Roman" w:cs="Times New Roman"/>
                <w:b/>
                <w:bCs/>
                <w:color w:val="000000" w:themeColor="text1"/>
                <w:sz w:val="24"/>
                <w:szCs w:val="24"/>
              </w:rPr>
            </w:pPr>
            <w:r w:rsidRPr="00E5215F">
              <w:rPr>
                <w:rFonts w:ascii="Times New Roman" w:hAnsi="Times New Roman" w:cs="Times New Roman"/>
                <w:b/>
                <w:bCs/>
                <w:color w:val="000000" w:themeColor="text1"/>
                <w:sz w:val="24"/>
                <w:szCs w:val="24"/>
                <w:highlight w:val="yellow"/>
              </w:rPr>
              <w:t>b) There is complete transition from high to low</w:t>
            </w:r>
          </w:p>
          <w:p w14:paraId="3C7909F0" w14:textId="77777777" w:rsidR="00EF286D" w:rsidRDefault="00EF286D" w:rsidP="00E62C46">
            <w:pPr>
              <w:spacing w:after="0" w:line="240" w:lineRule="auto"/>
              <w:rPr>
                <w:rFonts w:ascii="Times New Roman" w:hAnsi="Times New Roman" w:cs="Times New Roman"/>
                <w:color w:val="000000" w:themeColor="text1"/>
                <w:sz w:val="24"/>
                <w:szCs w:val="24"/>
              </w:rPr>
            </w:pPr>
          </w:p>
          <w:p w14:paraId="0A7F034C" w14:textId="77777777" w:rsidR="00EF286D" w:rsidRPr="00F26B90" w:rsidRDefault="00EF286D" w:rsidP="00EF286D">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c) Can’t Say</w:t>
            </w:r>
          </w:p>
          <w:p w14:paraId="45AE3C8C" w14:textId="77777777" w:rsidR="00EF286D" w:rsidRDefault="00EF286D" w:rsidP="00E62C46">
            <w:pPr>
              <w:spacing w:after="0" w:line="240" w:lineRule="auto"/>
              <w:rPr>
                <w:rFonts w:ascii="Times New Roman" w:hAnsi="Times New Roman" w:cs="Times New Roman"/>
                <w:b/>
                <w:bCs/>
                <w:color w:val="000000" w:themeColor="text1"/>
                <w:sz w:val="24"/>
                <w:szCs w:val="24"/>
              </w:rPr>
            </w:pPr>
          </w:p>
          <w:p w14:paraId="48559AB4" w14:textId="77777777" w:rsidR="00B31FC3" w:rsidRDefault="00B31FC3" w:rsidP="00E62C46">
            <w:pPr>
              <w:spacing w:after="0" w:line="240" w:lineRule="auto"/>
              <w:rPr>
                <w:rFonts w:ascii="Times New Roman" w:hAnsi="Times New Roman" w:cs="Times New Roman"/>
                <w:b/>
                <w:bCs/>
                <w:color w:val="000000" w:themeColor="text1"/>
                <w:sz w:val="24"/>
                <w:szCs w:val="24"/>
              </w:rPr>
            </w:pPr>
            <w:r w:rsidRPr="00F26B90">
              <w:rPr>
                <w:rFonts w:ascii="Times New Roman" w:hAnsi="Times New Roman" w:cs="Times New Roman"/>
                <w:b/>
                <w:bCs/>
                <w:color w:val="000000" w:themeColor="text1"/>
                <w:sz w:val="24"/>
                <w:szCs w:val="24"/>
              </w:rPr>
              <w:t>3) The duration of input transition pulse is the deciding factor for counting the pulse in case of counters</w:t>
            </w:r>
          </w:p>
          <w:p w14:paraId="171CCF0C" w14:textId="77777777" w:rsidR="00EF286D" w:rsidRDefault="00EF286D" w:rsidP="00E62C46">
            <w:pPr>
              <w:spacing w:after="0" w:line="240" w:lineRule="auto"/>
              <w:rPr>
                <w:rFonts w:ascii="Times New Roman" w:hAnsi="Times New Roman" w:cs="Times New Roman"/>
                <w:b/>
                <w:bCs/>
                <w:color w:val="000000" w:themeColor="text1"/>
                <w:sz w:val="24"/>
                <w:szCs w:val="24"/>
              </w:rPr>
            </w:pPr>
          </w:p>
          <w:p w14:paraId="473FC92A" w14:textId="77777777" w:rsidR="00EF286D" w:rsidRDefault="00EF286D" w:rsidP="00E62C46">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a) True</w:t>
            </w:r>
          </w:p>
          <w:p w14:paraId="751526DF" w14:textId="77777777" w:rsidR="00EF286D" w:rsidRDefault="00EF286D" w:rsidP="00E62C46">
            <w:pPr>
              <w:spacing w:after="0" w:line="240" w:lineRule="auto"/>
              <w:rPr>
                <w:rFonts w:ascii="Times New Roman" w:hAnsi="Times New Roman" w:cs="Times New Roman"/>
                <w:color w:val="000000" w:themeColor="text1"/>
                <w:sz w:val="24"/>
                <w:szCs w:val="24"/>
              </w:rPr>
            </w:pPr>
          </w:p>
          <w:p w14:paraId="47813851" w14:textId="77777777" w:rsidR="00EF286D" w:rsidRPr="00E5215F" w:rsidRDefault="00EF286D" w:rsidP="00E62C46">
            <w:pPr>
              <w:spacing w:after="0" w:line="240" w:lineRule="auto"/>
              <w:rPr>
                <w:rFonts w:ascii="Times New Roman" w:hAnsi="Times New Roman" w:cs="Times New Roman"/>
                <w:b/>
                <w:bCs/>
                <w:color w:val="000000" w:themeColor="text1"/>
                <w:sz w:val="24"/>
                <w:szCs w:val="24"/>
              </w:rPr>
            </w:pPr>
            <w:r w:rsidRPr="00E5215F">
              <w:rPr>
                <w:rFonts w:ascii="Times New Roman" w:hAnsi="Times New Roman" w:cs="Times New Roman"/>
                <w:b/>
                <w:bCs/>
                <w:color w:val="000000" w:themeColor="text1"/>
                <w:sz w:val="24"/>
                <w:szCs w:val="24"/>
                <w:highlight w:val="yellow"/>
              </w:rPr>
              <w:t>b) False</w:t>
            </w:r>
          </w:p>
          <w:p w14:paraId="435A4647" w14:textId="77777777" w:rsidR="00EF286D" w:rsidRDefault="00EF286D" w:rsidP="00E62C46">
            <w:pPr>
              <w:spacing w:after="0" w:line="240" w:lineRule="auto"/>
              <w:rPr>
                <w:rFonts w:ascii="Times New Roman" w:hAnsi="Times New Roman" w:cs="Times New Roman"/>
                <w:color w:val="000000" w:themeColor="text1"/>
                <w:sz w:val="24"/>
                <w:szCs w:val="24"/>
              </w:rPr>
            </w:pPr>
          </w:p>
          <w:p w14:paraId="7946FD3D" w14:textId="77777777" w:rsidR="00EF286D" w:rsidRDefault="00EF286D" w:rsidP="00E62C46">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c) Not always false</w:t>
            </w:r>
          </w:p>
          <w:p w14:paraId="336DF922" w14:textId="77777777" w:rsidR="00B31FC3" w:rsidRPr="00F26B90" w:rsidRDefault="00B31FC3" w:rsidP="00E62C46">
            <w:pPr>
              <w:spacing w:after="0" w:line="240" w:lineRule="auto"/>
              <w:rPr>
                <w:rFonts w:ascii="Times New Roman" w:hAnsi="Times New Roman" w:cs="Times New Roman"/>
                <w:color w:val="000000" w:themeColor="text1"/>
                <w:sz w:val="24"/>
                <w:szCs w:val="24"/>
              </w:rPr>
            </w:pPr>
          </w:p>
          <w:p w14:paraId="1CFB5D74" w14:textId="77777777" w:rsidR="00B31FC3" w:rsidRDefault="00B31FC3" w:rsidP="00E62C46">
            <w:pPr>
              <w:spacing w:after="0" w:line="240" w:lineRule="auto"/>
              <w:rPr>
                <w:rFonts w:ascii="Times New Roman" w:hAnsi="Times New Roman" w:cs="Times New Roman"/>
                <w:b/>
                <w:bCs/>
                <w:color w:val="000000" w:themeColor="text1"/>
                <w:sz w:val="24"/>
                <w:szCs w:val="24"/>
              </w:rPr>
            </w:pPr>
            <w:r w:rsidRPr="00F26B90">
              <w:rPr>
                <w:rFonts w:ascii="Times New Roman" w:hAnsi="Times New Roman" w:cs="Times New Roman"/>
                <w:b/>
                <w:bCs/>
                <w:color w:val="000000" w:themeColor="text1"/>
                <w:sz w:val="24"/>
                <w:szCs w:val="24"/>
              </w:rPr>
              <w:t>4) The done bit of counter changes state when</w:t>
            </w:r>
          </w:p>
          <w:p w14:paraId="723CE548" w14:textId="77777777" w:rsidR="00EF286D" w:rsidRDefault="00EF286D" w:rsidP="00E62C46">
            <w:pPr>
              <w:spacing w:after="0" w:line="240" w:lineRule="auto"/>
              <w:rPr>
                <w:rFonts w:ascii="Times New Roman" w:hAnsi="Times New Roman" w:cs="Times New Roman"/>
                <w:b/>
                <w:bCs/>
                <w:color w:val="000000" w:themeColor="text1"/>
                <w:sz w:val="24"/>
                <w:szCs w:val="24"/>
              </w:rPr>
            </w:pPr>
          </w:p>
          <w:p w14:paraId="2534F990" w14:textId="77777777" w:rsidR="00EF286D" w:rsidRPr="00E5215F" w:rsidRDefault="00EF286D" w:rsidP="00E62C46">
            <w:pPr>
              <w:spacing w:after="0" w:line="240" w:lineRule="auto"/>
              <w:rPr>
                <w:rFonts w:ascii="Times New Roman" w:hAnsi="Times New Roman" w:cs="Times New Roman"/>
                <w:b/>
                <w:bCs/>
                <w:color w:val="000000" w:themeColor="text1"/>
                <w:sz w:val="24"/>
                <w:szCs w:val="24"/>
              </w:rPr>
            </w:pPr>
            <w:r w:rsidRPr="00E5215F">
              <w:rPr>
                <w:rFonts w:ascii="Times New Roman" w:hAnsi="Times New Roman" w:cs="Times New Roman"/>
                <w:b/>
                <w:bCs/>
                <w:color w:val="000000" w:themeColor="text1"/>
                <w:sz w:val="24"/>
                <w:szCs w:val="24"/>
                <w:highlight w:val="yellow"/>
              </w:rPr>
              <w:t>a) the accumulated value reaches the preset value</w:t>
            </w:r>
          </w:p>
          <w:p w14:paraId="7C56CD45" w14:textId="77777777" w:rsidR="00EF286D" w:rsidRDefault="00EF286D" w:rsidP="00E62C46">
            <w:pPr>
              <w:spacing w:after="0" w:line="240" w:lineRule="auto"/>
              <w:rPr>
                <w:rFonts w:ascii="Times New Roman" w:hAnsi="Times New Roman" w:cs="Times New Roman"/>
                <w:b/>
                <w:bCs/>
                <w:color w:val="000000" w:themeColor="text1"/>
                <w:sz w:val="24"/>
                <w:szCs w:val="24"/>
              </w:rPr>
            </w:pPr>
          </w:p>
          <w:p w14:paraId="290DC69B" w14:textId="77777777" w:rsidR="00EF286D" w:rsidRDefault="00EF286D" w:rsidP="00E62C46">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b) The overflow bit is set</w:t>
            </w:r>
          </w:p>
          <w:p w14:paraId="1088E993" w14:textId="77777777" w:rsidR="00EF286D" w:rsidRDefault="00EF286D" w:rsidP="00E62C46">
            <w:pPr>
              <w:spacing w:after="0" w:line="240" w:lineRule="auto"/>
              <w:rPr>
                <w:rFonts w:ascii="Times New Roman" w:hAnsi="Times New Roman" w:cs="Times New Roman"/>
                <w:color w:val="000000" w:themeColor="text1"/>
                <w:sz w:val="24"/>
                <w:szCs w:val="24"/>
              </w:rPr>
            </w:pPr>
          </w:p>
          <w:p w14:paraId="6F7567E5" w14:textId="77777777" w:rsidR="00B31FC3" w:rsidRDefault="00EF286D" w:rsidP="00E62C46">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c) The accumulated value reaches to overflow value</w:t>
            </w:r>
          </w:p>
          <w:p w14:paraId="061F9E93" w14:textId="77777777" w:rsidR="00EF286D" w:rsidRPr="00F26B90" w:rsidRDefault="00EF286D" w:rsidP="00E62C46">
            <w:pPr>
              <w:spacing w:after="0" w:line="240" w:lineRule="auto"/>
              <w:rPr>
                <w:rFonts w:ascii="Times New Roman" w:hAnsi="Times New Roman" w:cs="Times New Roman"/>
                <w:color w:val="000000" w:themeColor="text1"/>
                <w:sz w:val="24"/>
                <w:szCs w:val="24"/>
              </w:rPr>
            </w:pPr>
          </w:p>
          <w:p w14:paraId="061333EA" w14:textId="77777777" w:rsidR="00B31FC3" w:rsidRDefault="00B31FC3" w:rsidP="00E62C46">
            <w:pPr>
              <w:spacing w:after="0" w:line="240" w:lineRule="auto"/>
              <w:rPr>
                <w:rFonts w:ascii="Times New Roman" w:hAnsi="Times New Roman" w:cs="Times New Roman"/>
                <w:b/>
                <w:bCs/>
                <w:color w:val="000000" w:themeColor="text1"/>
                <w:sz w:val="24"/>
                <w:szCs w:val="24"/>
              </w:rPr>
            </w:pPr>
            <w:r w:rsidRPr="00F26B90">
              <w:rPr>
                <w:rFonts w:ascii="Times New Roman" w:hAnsi="Times New Roman" w:cs="Times New Roman"/>
                <w:b/>
                <w:bCs/>
                <w:color w:val="000000" w:themeColor="text1"/>
                <w:sz w:val="24"/>
                <w:szCs w:val="24"/>
              </w:rPr>
              <w:t>5) In case of CTU the done bit status is ---- when the accumulated and preset values are equal</w:t>
            </w:r>
          </w:p>
          <w:p w14:paraId="29BB4890" w14:textId="77777777" w:rsidR="00EF286D" w:rsidRDefault="00EF286D" w:rsidP="00E62C46">
            <w:pPr>
              <w:spacing w:after="0" w:line="240" w:lineRule="auto"/>
              <w:rPr>
                <w:rFonts w:ascii="Times New Roman" w:hAnsi="Times New Roman" w:cs="Times New Roman"/>
                <w:color w:val="000000" w:themeColor="text1"/>
                <w:sz w:val="24"/>
                <w:szCs w:val="24"/>
              </w:rPr>
            </w:pPr>
          </w:p>
          <w:p w14:paraId="10DB8AC4" w14:textId="77777777" w:rsidR="00EF286D" w:rsidRDefault="00EF286D" w:rsidP="00E62C46">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a) Close</w:t>
            </w:r>
          </w:p>
          <w:p w14:paraId="51673B7F" w14:textId="77777777" w:rsidR="00EF286D" w:rsidRDefault="00EF286D" w:rsidP="00E62C46">
            <w:pPr>
              <w:spacing w:after="0" w:line="240" w:lineRule="auto"/>
              <w:rPr>
                <w:rFonts w:ascii="Times New Roman" w:hAnsi="Times New Roman" w:cs="Times New Roman"/>
                <w:b/>
                <w:bCs/>
                <w:color w:val="000000" w:themeColor="text1"/>
                <w:sz w:val="24"/>
                <w:szCs w:val="24"/>
              </w:rPr>
            </w:pPr>
          </w:p>
          <w:p w14:paraId="00625D1E" w14:textId="77777777" w:rsidR="00EF286D" w:rsidRDefault="00EF286D" w:rsidP="00E62C46">
            <w:pPr>
              <w:spacing w:after="0" w:line="240" w:lineRule="auto"/>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b) Low</w:t>
            </w:r>
          </w:p>
          <w:p w14:paraId="589B038A" w14:textId="77777777" w:rsidR="00EF286D" w:rsidRDefault="00EF286D" w:rsidP="00E62C46">
            <w:pPr>
              <w:spacing w:after="0" w:line="240" w:lineRule="auto"/>
              <w:rPr>
                <w:rFonts w:ascii="Times New Roman" w:hAnsi="Times New Roman" w:cs="Times New Roman"/>
                <w:color w:val="000000" w:themeColor="text1"/>
                <w:sz w:val="24"/>
                <w:szCs w:val="24"/>
              </w:rPr>
            </w:pPr>
          </w:p>
          <w:p w14:paraId="4DE3B574" w14:textId="77777777" w:rsidR="00EF286D" w:rsidRPr="00E5215F" w:rsidRDefault="00EF286D" w:rsidP="00E62C46">
            <w:pPr>
              <w:spacing w:after="0" w:line="240" w:lineRule="auto"/>
              <w:rPr>
                <w:rFonts w:ascii="Times New Roman" w:hAnsi="Times New Roman" w:cs="Times New Roman"/>
                <w:b/>
                <w:bCs/>
                <w:color w:val="000000" w:themeColor="text1"/>
                <w:sz w:val="24"/>
                <w:szCs w:val="24"/>
              </w:rPr>
            </w:pPr>
            <w:r w:rsidRPr="00E5215F">
              <w:rPr>
                <w:rFonts w:ascii="Times New Roman" w:hAnsi="Times New Roman" w:cs="Times New Roman"/>
                <w:b/>
                <w:bCs/>
                <w:color w:val="000000" w:themeColor="text1"/>
                <w:sz w:val="24"/>
                <w:szCs w:val="24"/>
                <w:highlight w:val="yellow"/>
              </w:rPr>
              <w:t>c) High</w:t>
            </w:r>
          </w:p>
          <w:p w14:paraId="33B4EFB8" w14:textId="77777777" w:rsidR="00B31FC3" w:rsidRPr="00F26B90" w:rsidRDefault="00B31FC3" w:rsidP="00E62C46">
            <w:pPr>
              <w:pStyle w:val="z-BottomofForm"/>
              <w:jc w:val="left"/>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Bottom of Form</w:t>
            </w:r>
          </w:p>
          <w:p w14:paraId="3F5D31BF" w14:textId="77777777" w:rsidR="00B31FC3" w:rsidRPr="00F26B90" w:rsidRDefault="00B31FC3" w:rsidP="00E62C46">
            <w:pPr>
              <w:pStyle w:val="z-TopofForm"/>
              <w:jc w:val="left"/>
              <w:rPr>
                <w:rFonts w:ascii="Times New Roman" w:hAnsi="Times New Roman" w:cs="Times New Roman"/>
                <w:color w:val="000000" w:themeColor="text1"/>
                <w:sz w:val="24"/>
                <w:szCs w:val="24"/>
              </w:rPr>
            </w:pPr>
            <w:r w:rsidRPr="00F26B90">
              <w:rPr>
                <w:rFonts w:ascii="Times New Roman" w:hAnsi="Times New Roman" w:cs="Times New Roman"/>
                <w:color w:val="000000" w:themeColor="text1"/>
                <w:sz w:val="24"/>
                <w:szCs w:val="24"/>
              </w:rPr>
              <w:t>Top of Form</w:t>
            </w:r>
          </w:p>
          <w:p w14:paraId="754A464C" w14:textId="77777777" w:rsidR="00B31FC3" w:rsidRPr="00F26B90" w:rsidRDefault="00B31FC3" w:rsidP="00E62C46">
            <w:pPr>
              <w:spacing w:after="0" w:line="240" w:lineRule="auto"/>
              <w:rPr>
                <w:rFonts w:ascii="Times New Roman" w:eastAsia="Times New Roman" w:hAnsi="Times New Roman" w:cs="Times New Roman"/>
                <w:color w:val="000000" w:themeColor="text1"/>
                <w:sz w:val="24"/>
                <w:szCs w:val="24"/>
              </w:rPr>
            </w:pPr>
          </w:p>
        </w:tc>
      </w:tr>
    </w:tbl>
    <w:p w14:paraId="388AEC61" w14:textId="77777777" w:rsidR="00B31FC3" w:rsidRDefault="00B31FC3" w:rsidP="00B31FC3">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B31FC3" w14:paraId="2EFA9B6F" w14:textId="77777777" w:rsidTr="00E62C46">
        <w:tc>
          <w:tcPr>
            <w:tcW w:w="9914" w:type="dxa"/>
          </w:tcPr>
          <w:p w14:paraId="449B1ACE" w14:textId="77777777" w:rsidR="00B31FC3" w:rsidRDefault="00B31FC3" w:rsidP="00E62C4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Conclusion:</w:t>
            </w:r>
          </w:p>
          <w:p w14:paraId="3FD023CF" w14:textId="37C04419" w:rsidR="00E5215F" w:rsidRPr="00E5215F" w:rsidRDefault="005479AA" w:rsidP="005E6FBE">
            <w:pPr>
              <w:pStyle w:val="ListParagraph"/>
              <w:widowControl w:val="0"/>
              <w:numPr>
                <w:ilvl w:val="0"/>
                <w:numId w:val="1"/>
              </w:numPr>
              <w:spacing w:line="264" w:lineRule="auto"/>
              <w:jc w:val="both"/>
              <w:rPr>
                <w:rFonts w:ascii="Times New Roman" w:eastAsia="Times New Roman" w:hAnsi="Times New Roman" w:cs="Times New Roman"/>
                <w:bCs/>
                <w:sz w:val="24"/>
                <w:szCs w:val="24"/>
              </w:rPr>
            </w:pPr>
            <w:r w:rsidRPr="005479AA">
              <w:rPr>
                <w:rFonts w:ascii="Times New Roman" w:hAnsi="Times New Roman" w:cs="Times New Roman"/>
                <w:sz w:val="24"/>
                <w:szCs w:val="24"/>
              </w:rPr>
              <w:t>Up Counter Operation (CTU) and the Down Counter Operation (CTD) was successfully implemented in VLABs using PLC Ladder Logic Diagram.</w:t>
            </w:r>
          </w:p>
        </w:tc>
      </w:tr>
    </w:tbl>
    <w:p w14:paraId="5F29C5FE" w14:textId="77777777" w:rsidR="00B31FC3" w:rsidRDefault="00B31FC3" w:rsidP="00B31FC3">
      <w:pPr>
        <w:spacing w:after="0" w:line="240" w:lineRule="auto"/>
        <w:jc w:val="both"/>
        <w:rPr>
          <w:rFonts w:ascii="Times New Roman" w:eastAsia="Times New Roman" w:hAnsi="Times New Roman" w:cs="Times New Roman"/>
          <w:b/>
          <w:sz w:val="24"/>
          <w:szCs w:val="24"/>
        </w:rPr>
      </w:pPr>
    </w:p>
    <w:tbl>
      <w:tblPr>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B31FC3" w14:paraId="15FE8866" w14:textId="77777777" w:rsidTr="00E62C46">
        <w:tc>
          <w:tcPr>
            <w:tcW w:w="4758" w:type="dxa"/>
          </w:tcPr>
          <w:p w14:paraId="609D84DA" w14:textId="77777777" w:rsidR="00B31FC3" w:rsidRDefault="00B31FC3" w:rsidP="00E62C4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60C3656E" w14:textId="77777777" w:rsidR="00B31FC3" w:rsidRDefault="00B31FC3" w:rsidP="00B31FC3">
      <w:pPr>
        <w:widowControl w:val="0"/>
        <w:pBdr>
          <w:top w:val="nil"/>
          <w:left w:val="nil"/>
          <w:bottom w:val="nil"/>
          <w:right w:val="nil"/>
          <w:between w:val="nil"/>
        </w:pBdr>
        <w:spacing w:after="0"/>
        <w:rPr>
          <w:rFonts w:ascii="Arial" w:eastAsia="Arial" w:hAnsi="Arial" w:cs="Arial"/>
          <w:color w:val="000000"/>
        </w:rPr>
      </w:pPr>
    </w:p>
    <w:p w14:paraId="43170587"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653BDA57"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443434B1"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21D63229"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314F09CA"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40375B61"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26B97FA4"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35628388"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1F5CC0CA"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445CCAB1"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36D8C2D1"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34B68F96"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5AAF4827"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116FF822"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0F8EDC6A"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76AA7A7D"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0529FF28"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372E4AD1"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05F910FE"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3F0D8450"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0499D911"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p w14:paraId="1D291926" w14:textId="77777777" w:rsidR="0066635F" w:rsidRDefault="0066635F" w:rsidP="00B31FC3">
      <w:pPr>
        <w:widowControl w:val="0"/>
        <w:pBdr>
          <w:top w:val="nil"/>
          <w:left w:val="nil"/>
          <w:bottom w:val="nil"/>
          <w:right w:val="nil"/>
          <w:between w:val="nil"/>
        </w:pBdr>
        <w:spacing w:after="0"/>
        <w:rPr>
          <w:rFonts w:ascii="Arial" w:eastAsia="Arial" w:hAnsi="Arial" w:cs="Arial"/>
          <w:color w:val="000000"/>
        </w:rPr>
      </w:pPr>
    </w:p>
    <w:sectPr w:rsidR="0066635F">
      <w:headerReference w:type="default" r:id="rId25"/>
      <w:footerReference w:type="default" r:id="rId26"/>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756CD" w14:textId="77777777" w:rsidR="009E26B7" w:rsidRDefault="009E26B7">
      <w:pPr>
        <w:spacing w:after="0" w:line="240" w:lineRule="auto"/>
      </w:pPr>
      <w:r>
        <w:separator/>
      </w:r>
    </w:p>
  </w:endnote>
  <w:endnote w:type="continuationSeparator" w:id="0">
    <w:p w14:paraId="540979B1" w14:textId="77777777" w:rsidR="009E26B7" w:rsidRDefault="009E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332F7" w14:textId="77777777" w:rsidR="008A0301" w:rsidRDefault="008A0301"/>
  <w:tbl>
    <w:tblPr>
      <w:tblStyle w:val="af2"/>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8A0301" w14:paraId="14EDDA6B" w14:textId="77777777">
      <w:tc>
        <w:tcPr>
          <w:tcW w:w="3544" w:type="dxa"/>
        </w:tcPr>
        <w:p w14:paraId="2CD71B94" w14:textId="77777777" w:rsidR="008A0301" w:rsidRDefault="008A030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sidRPr="00244DC1">
            <w:rPr>
              <w:rFonts w:ascii="Times New Roman" w:eastAsia="Times New Roman" w:hAnsi="Times New Roman" w:cs="Times New Roman"/>
              <w:bCs/>
              <w:sz w:val="20"/>
              <w:szCs w:val="20"/>
            </w:rPr>
            <w:t>Virtual</w:t>
          </w:r>
          <w:r>
            <w:rPr>
              <w:rFonts w:ascii="Times New Roman" w:eastAsia="Times New Roman" w:hAnsi="Times New Roman" w:cs="Times New Roman"/>
              <w:bCs/>
              <w:sz w:val="20"/>
              <w:szCs w:val="20"/>
            </w:rPr>
            <w:t xml:space="preserve"> Instrumentation and </w:t>
          </w:r>
        </w:p>
        <w:p w14:paraId="5349BB2E" w14:textId="77777777" w:rsidR="008A0301" w:rsidRPr="007E09D6" w:rsidRDefault="008A030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Automation  </w:t>
          </w:r>
          <w:r w:rsidRPr="00244DC1">
            <w:rPr>
              <w:rFonts w:ascii="Times New Roman" w:eastAsia="Times New Roman" w:hAnsi="Times New Roman" w:cs="Times New Roman"/>
              <w:bCs/>
              <w:sz w:val="20"/>
              <w:szCs w:val="20"/>
            </w:rPr>
            <w:t>lab</w:t>
          </w:r>
        </w:p>
      </w:tc>
      <w:tc>
        <w:tcPr>
          <w:tcW w:w="3969" w:type="dxa"/>
        </w:tcPr>
        <w:p w14:paraId="4E9EB950" w14:textId="77777777" w:rsidR="008A0301" w:rsidRDefault="008A030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V</w:t>
          </w:r>
        </w:p>
      </w:tc>
      <w:tc>
        <w:tcPr>
          <w:tcW w:w="3403" w:type="dxa"/>
        </w:tcPr>
        <w:p w14:paraId="3A381797" w14:textId="77777777" w:rsidR="008A0301" w:rsidRDefault="008A030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2020-21</w:t>
          </w:r>
        </w:p>
      </w:tc>
    </w:tr>
    <w:tr w:rsidR="008A0301" w14:paraId="484F6344" w14:textId="77777777">
      <w:tc>
        <w:tcPr>
          <w:tcW w:w="3544" w:type="dxa"/>
        </w:tcPr>
        <w:p w14:paraId="03E0F731" w14:textId="77777777" w:rsidR="008A0301" w:rsidRDefault="008A0301">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6877CEBE" w14:textId="77777777" w:rsidR="008A0301" w:rsidRDefault="008A030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574334DA" w14:textId="13000FCF" w:rsidR="008A0301" w:rsidRDefault="008A030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Roll No:</w:t>
          </w:r>
          <w:r w:rsidR="00A7743F">
            <w:rPr>
              <w:rFonts w:ascii="Times New Roman" w:eastAsia="Times New Roman" w:hAnsi="Times New Roman" w:cs="Times New Roman"/>
              <w:color w:val="000000"/>
              <w:sz w:val="20"/>
              <w:szCs w:val="20"/>
            </w:rPr>
            <w:t>1912060</w:t>
          </w:r>
          <w:r>
            <w:rPr>
              <w:rFonts w:ascii="Times New Roman" w:eastAsia="Times New Roman" w:hAnsi="Times New Roman" w:cs="Times New Roman"/>
              <w:color w:val="000000"/>
              <w:sz w:val="20"/>
              <w:szCs w:val="20"/>
            </w:rPr>
            <w:t xml:space="preserve"> </w:t>
          </w:r>
        </w:p>
      </w:tc>
    </w:tr>
  </w:tbl>
  <w:p w14:paraId="289FF9E7" w14:textId="77777777" w:rsidR="008A0301" w:rsidRDefault="008A0301">
    <w:pPr>
      <w:pBdr>
        <w:top w:val="nil"/>
        <w:left w:val="nil"/>
        <w:bottom w:val="nil"/>
        <w:right w:val="nil"/>
        <w:between w:val="nil"/>
      </w:pBdr>
      <w:tabs>
        <w:tab w:val="center" w:pos="4680"/>
        <w:tab w:val="right" w:pos="9360"/>
      </w:tabs>
      <w:spacing w:after="0" w:line="240" w:lineRule="auto"/>
      <w:ind w:left="-1440"/>
      <w:jc w:val="center"/>
      <w:rPr>
        <w:color w:val="000000"/>
      </w:rPr>
    </w:pPr>
  </w:p>
  <w:p w14:paraId="1C42D05D" w14:textId="77777777" w:rsidR="008A0301" w:rsidRDefault="008A0301">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A4990" w14:textId="77777777" w:rsidR="009E26B7" w:rsidRDefault="009E26B7">
      <w:pPr>
        <w:spacing w:after="0" w:line="240" w:lineRule="auto"/>
      </w:pPr>
      <w:r>
        <w:separator/>
      </w:r>
    </w:p>
  </w:footnote>
  <w:footnote w:type="continuationSeparator" w:id="0">
    <w:p w14:paraId="786B209E" w14:textId="77777777" w:rsidR="009E26B7" w:rsidRDefault="009E2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7D63" w14:textId="77777777" w:rsidR="008A0301" w:rsidRDefault="008A0301">
    <w:pPr>
      <w:pBdr>
        <w:top w:val="nil"/>
        <w:left w:val="nil"/>
        <w:bottom w:val="nil"/>
        <w:right w:val="nil"/>
        <w:between w:val="nil"/>
      </w:pBdr>
      <w:tabs>
        <w:tab w:val="center" w:pos="4680"/>
        <w:tab w:val="right" w:pos="9360"/>
      </w:tabs>
      <w:spacing w:after="0" w:line="240" w:lineRule="auto"/>
      <w:rPr>
        <w:color w:val="000000"/>
      </w:rPr>
    </w:pPr>
  </w:p>
  <w:tbl>
    <w:tblPr>
      <w:tblStyle w:val="af1"/>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8A0301" w14:paraId="79EC4C88" w14:textId="77777777">
      <w:trPr>
        <w:trHeight w:val="907"/>
      </w:trPr>
      <w:tc>
        <w:tcPr>
          <w:tcW w:w="3572" w:type="dxa"/>
        </w:tcPr>
        <w:p w14:paraId="036544CA" w14:textId="77777777" w:rsidR="008A0301" w:rsidRDefault="008A0301">
          <w:pPr>
            <w:pBdr>
              <w:top w:val="nil"/>
              <w:left w:val="nil"/>
              <w:bottom w:val="nil"/>
              <w:right w:val="nil"/>
              <w:between w:val="nil"/>
            </w:pBdr>
            <w:tabs>
              <w:tab w:val="center" w:pos="4680"/>
              <w:tab w:val="right" w:pos="9360"/>
            </w:tabs>
            <w:ind w:firstLine="258"/>
            <w:rPr>
              <w:color w:val="000000"/>
            </w:rPr>
          </w:pPr>
          <w:bookmarkStart w:id="0" w:name="_30j0zll" w:colFirst="0" w:colLast="0"/>
          <w:bookmarkEnd w:id="0"/>
          <w:r>
            <w:rPr>
              <w:noProof/>
              <w:color w:val="000000"/>
            </w:rPr>
            <w:drawing>
              <wp:inline distT="0" distB="0" distL="0" distR="0" wp14:anchorId="065EAE8B" wp14:editId="795ACE3A">
                <wp:extent cx="1973580" cy="609600"/>
                <wp:effectExtent l="0" t="0" r="0" b="0"/>
                <wp:docPr id="4"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F0CBCBE" w14:textId="77777777" w:rsidR="008A0301" w:rsidRDefault="008A0301">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06B1AA2E" w14:textId="77777777" w:rsidR="008A0301" w:rsidRDefault="008A0301">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68DA626D" w14:textId="77777777" w:rsidR="008A0301" w:rsidRDefault="008A0301">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1CFEE6E3" w14:textId="77777777" w:rsidR="008A0301" w:rsidRDefault="008A0301">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2BA68F11" wp14:editId="2FCB4CBA">
                <wp:extent cx="982980" cy="609600"/>
                <wp:effectExtent l="0" t="0" r="0" b="0"/>
                <wp:docPr id="6"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7940F4D7" w14:textId="77777777" w:rsidR="008A0301" w:rsidRDefault="008A030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D0BCD"/>
    <w:multiLevelType w:val="hybridMultilevel"/>
    <w:tmpl w:val="DE5E7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824AFA"/>
    <w:multiLevelType w:val="multilevel"/>
    <w:tmpl w:val="5EAC84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AB"/>
    <w:rsid w:val="00043A4B"/>
    <w:rsid w:val="0004570E"/>
    <w:rsid w:val="000956EC"/>
    <w:rsid w:val="000D2467"/>
    <w:rsid w:val="00125207"/>
    <w:rsid w:val="00152B32"/>
    <w:rsid w:val="001879F4"/>
    <w:rsid w:val="00244DC1"/>
    <w:rsid w:val="00297D79"/>
    <w:rsid w:val="002B1E6D"/>
    <w:rsid w:val="002C2AD0"/>
    <w:rsid w:val="00306399"/>
    <w:rsid w:val="003419EA"/>
    <w:rsid w:val="00397696"/>
    <w:rsid w:val="004122F9"/>
    <w:rsid w:val="004733FF"/>
    <w:rsid w:val="004A06CB"/>
    <w:rsid w:val="004C10AA"/>
    <w:rsid w:val="005202E7"/>
    <w:rsid w:val="005318CF"/>
    <w:rsid w:val="005479AA"/>
    <w:rsid w:val="00570CFA"/>
    <w:rsid w:val="005876A5"/>
    <w:rsid w:val="00597AD9"/>
    <w:rsid w:val="005E0632"/>
    <w:rsid w:val="005E6FBE"/>
    <w:rsid w:val="005E7547"/>
    <w:rsid w:val="005F7568"/>
    <w:rsid w:val="00602681"/>
    <w:rsid w:val="00627302"/>
    <w:rsid w:val="006320DB"/>
    <w:rsid w:val="00636906"/>
    <w:rsid w:val="0066635F"/>
    <w:rsid w:val="006C4FAF"/>
    <w:rsid w:val="00781F47"/>
    <w:rsid w:val="00784E5F"/>
    <w:rsid w:val="007D2D45"/>
    <w:rsid w:val="007E09D6"/>
    <w:rsid w:val="007E43B3"/>
    <w:rsid w:val="0089368B"/>
    <w:rsid w:val="008A0301"/>
    <w:rsid w:val="008F4DA8"/>
    <w:rsid w:val="00916D74"/>
    <w:rsid w:val="00935F33"/>
    <w:rsid w:val="00951EF5"/>
    <w:rsid w:val="00961D17"/>
    <w:rsid w:val="009626CE"/>
    <w:rsid w:val="00970571"/>
    <w:rsid w:val="00970A5A"/>
    <w:rsid w:val="009B4C41"/>
    <w:rsid w:val="009E26B7"/>
    <w:rsid w:val="009F5BD4"/>
    <w:rsid w:val="009F6E9C"/>
    <w:rsid w:val="00A01B9C"/>
    <w:rsid w:val="00A07E4B"/>
    <w:rsid w:val="00A130B2"/>
    <w:rsid w:val="00A17DB4"/>
    <w:rsid w:val="00A76AC9"/>
    <w:rsid w:val="00A7743F"/>
    <w:rsid w:val="00AB2E9F"/>
    <w:rsid w:val="00AD6F54"/>
    <w:rsid w:val="00AD73C7"/>
    <w:rsid w:val="00B008E8"/>
    <w:rsid w:val="00B02AF6"/>
    <w:rsid w:val="00B16DF4"/>
    <w:rsid w:val="00B31FC3"/>
    <w:rsid w:val="00B74022"/>
    <w:rsid w:val="00BC04B7"/>
    <w:rsid w:val="00BE77F3"/>
    <w:rsid w:val="00C06D98"/>
    <w:rsid w:val="00C214FD"/>
    <w:rsid w:val="00C3039F"/>
    <w:rsid w:val="00C47249"/>
    <w:rsid w:val="00C615AB"/>
    <w:rsid w:val="00C86F71"/>
    <w:rsid w:val="00C92A3F"/>
    <w:rsid w:val="00CA1892"/>
    <w:rsid w:val="00CE28EE"/>
    <w:rsid w:val="00CE333A"/>
    <w:rsid w:val="00CF507A"/>
    <w:rsid w:val="00D13E7D"/>
    <w:rsid w:val="00D41827"/>
    <w:rsid w:val="00D507A1"/>
    <w:rsid w:val="00D67793"/>
    <w:rsid w:val="00D80C39"/>
    <w:rsid w:val="00D95417"/>
    <w:rsid w:val="00E0502B"/>
    <w:rsid w:val="00E35D67"/>
    <w:rsid w:val="00E5215F"/>
    <w:rsid w:val="00E62C46"/>
    <w:rsid w:val="00E73B50"/>
    <w:rsid w:val="00E75398"/>
    <w:rsid w:val="00EB25A5"/>
    <w:rsid w:val="00EB3FB7"/>
    <w:rsid w:val="00EE311B"/>
    <w:rsid w:val="00EF1BD5"/>
    <w:rsid w:val="00EF286D"/>
    <w:rsid w:val="00F0645B"/>
    <w:rsid w:val="00F25CF5"/>
    <w:rsid w:val="00F90CC3"/>
    <w:rsid w:val="00F91241"/>
    <w:rsid w:val="00F92C9A"/>
    <w:rsid w:val="00F95C1F"/>
    <w:rsid w:val="00FD5DA5"/>
    <w:rsid w:val="00FF1D95"/>
    <w:rsid w:val="00FF6C0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58EF2"/>
  <w15:docId w15:val="{6E64AD78-D85E-43B2-83A6-8AECB8F0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95417"/>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92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C9A"/>
    <w:rPr>
      <w:rFonts w:ascii="Tahoma" w:hAnsi="Tahoma" w:cs="Tahoma"/>
      <w:sz w:val="16"/>
      <w:szCs w:val="16"/>
    </w:rPr>
  </w:style>
  <w:style w:type="paragraph" w:styleId="ListParagraph">
    <w:name w:val="List Paragraph"/>
    <w:basedOn w:val="Normal"/>
    <w:uiPriority w:val="34"/>
    <w:qFormat/>
    <w:rsid w:val="00C06D98"/>
    <w:pPr>
      <w:ind w:left="720"/>
      <w:contextualSpacing/>
    </w:pPr>
  </w:style>
  <w:style w:type="character" w:customStyle="1" w:styleId="apple-converted-space">
    <w:name w:val="apple-converted-space"/>
    <w:basedOn w:val="DefaultParagraphFont"/>
    <w:rsid w:val="00636906"/>
  </w:style>
  <w:style w:type="paragraph" w:styleId="NormalWeb">
    <w:name w:val="Normal (Web)"/>
    <w:basedOn w:val="Normal"/>
    <w:uiPriority w:val="99"/>
    <w:unhideWhenUsed/>
    <w:rsid w:val="00AD6F54"/>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paragraph" w:customStyle="1" w:styleId="preformattedtext">
    <w:name w:val="preformattedtext"/>
    <w:basedOn w:val="Normal"/>
    <w:rsid w:val="00EB3FB7"/>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CA1892"/>
    <w:rPr>
      <w:b/>
      <w:bCs/>
    </w:rPr>
  </w:style>
  <w:style w:type="paragraph" w:styleId="z-TopofForm">
    <w:name w:val="HTML Top of Form"/>
    <w:basedOn w:val="Normal"/>
    <w:next w:val="Normal"/>
    <w:link w:val="z-TopofFormChar"/>
    <w:hidden/>
    <w:uiPriority w:val="99"/>
    <w:semiHidden/>
    <w:unhideWhenUsed/>
    <w:rsid w:val="002B1E6D"/>
    <w:pPr>
      <w:pBdr>
        <w:bottom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2B1E6D"/>
    <w:rPr>
      <w:rFonts w:ascii="Arial" w:eastAsia="Times New Roman" w:hAnsi="Arial" w:cs="Arial"/>
      <w:vanish/>
      <w:sz w:val="16"/>
      <w:szCs w:val="14"/>
      <w:lang w:val="en-IN" w:eastAsia="en-IN" w:bidi="mr-IN"/>
    </w:rPr>
  </w:style>
  <w:style w:type="paragraph" w:styleId="z-BottomofForm">
    <w:name w:val="HTML Bottom of Form"/>
    <w:basedOn w:val="Normal"/>
    <w:next w:val="Normal"/>
    <w:link w:val="z-BottomofFormChar"/>
    <w:hidden/>
    <w:uiPriority w:val="99"/>
    <w:semiHidden/>
    <w:unhideWhenUsed/>
    <w:rsid w:val="002B1E6D"/>
    <w:pPr>
      <w:pBdr>
        <w:top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BottomofFormChar">
    <w:name w:val="z-Bottom of Form Char"/>
    <w:basedOn w:val="DefaultParagraphFont"/>
    <w:link w:val="z-BottomofForm"/>
    <w:uiPriority w:val="99"/>
    <w:semiHidden/>
    <w:rsid w:val="002B1E6D"/>
    <w:rPr>
      <w:rFonts w:ascii="Arial" w:eastAsia="Times New Roman" w:hAnsi="Arial" w:cs="Arial"/>
      <w:vanish/>
      <w:sz w:val="16"/>
      <w:szCs w:val="14"/>
      <w:lang w:val="en-IN" w:eastAsia="en-IN" w:bidi="mr-IN"/>
    </w:rPr>
  </w:style>
  <w:style w:type="paragraph" w:styleId="Header">
    <w:name w:val="header"/>
    <w:basedOn w:val="Normal"/>
    <w:link w:val="HeaderChar"/>
    <w:uiPriority w:val="99"/>
    <w:unhideWhenUsed/>
    <w:rsid w:val="00244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DC1"/>
  </w:style>
  <w:style w:type="paragraph" w:styleId="Footer">
    <w:name w:val="footer"/>
    <w:basedOn w:val="Normal"/>
    <w:link w:val="FooterChar"/>
    <w:uiPriority w:val="99"/>
    <w:unhideWhenUsed/>
    <w:rsid w:val="00244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DC1"/>
  </w:style>
  <w:style w:type="character" w:customStyle="1" w:styleId="Heading1Char">
    <w:name w:val="Heading 1 Char"/>
    <w:basedOn w:val="DefaultParagraphFont"/>
    <w:link w:val="Heading1"/>
    <w:rsid w:val="00B31FC3"/>
    <w:rPr>
      <w:b/>
      <w:sz w:val="48"/>
      <w:szCs w:val="48"/>
    </w:rPr>
  </w:style>
  <w:style w:type="character" w:customStyle="1" w:styleId="Heading3Char">
    <w:name w:val="Heading 3 Char"/>
    <w:basedOn w:val="DefaultParagraphFont"/>
    <w:link w:val="Heading3"/>
    <w:rsid w:val="00B31FC3"/>
    <w:rPr>
      <w:b/>
      <w:sz w:val="28"/>
      <w:szCs w:val="28"/>
    </w:rPr>
  </w:style>
  <w:style w:type="table" w:styleId="TableGrid">
    <w:name w:val="Table Grid"/>
    <w:basedOn w:val="TableNormal"/>
    <w:uiPriority w:val="59"/>
    <w:rsid w:val="00D9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33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412">
      <w:bodyDiv w:val="1"/>
      <w:marLeft w:val="0"/>
      <w:marRight w:val="0"/>
      <w:marTop w:val="0"/>
      <w:marBottom w:val="0"/>
      <w:divBdr>
        <w:top w:val="none" w:sz="0" w:space="0" w:color="auto"/>
        <w:left w:val="none" w:sz="0" w:space="0" w:color="auto"/>
        <w:bottom w:val="none" w:sz="0" w:space="0" w:color="auto"/>
        <w:right w:val="none" w:sz="0" w:space="0" w:color="auto"/>
      </w:divBdr>
    </w:div>
    <w:div w:id="124782639">
      <w:bodyDiv w:val="1"/>
      <w:marLeft w:val="0"/>
      <w:marRight w:val="0"/>
      <w:marTop w:val="0"/>
      <w:marBottom w:val="0"/>
      <w:divBdr>
        <w:top w:val="none" w:sz="0" w:space="0" w:color="auto"/>
        <w:left w:val="none" w:sz="0" w:space="0" w:color="auto"/>
        <w:bottom w:val="none" w:sz="0" w:space="0" w:color="auto"/>
        <w:right w:val="none" w:sz="0" w:space="0" w:color="auto"/>
      </w:divBdr>
    </w:div>
    <w:div w:id="153188667">
      <w:bodyDiv w:val="1"/>
      <w:marLeft w:val="0"/>
      <w:marRight w:val="0"/>
      <w:marTop w:val="0"/>
      <w:marBottom w:val="0"/>
      <w:divBdr>
        <w:top w:val="none" w:sz="0" w:space="0" w:color="auto"/>
        <w:left w:val="none" w:sz="0" w:space="0" w:color="auto"/>
        <w:bottom w:val="none" w:sz="0" w:space="0" w:color="auto"/>
        <w:right w:val="none" w:sz="0" w:space="0" w:color="auto"/>
      </w:divBdr>
    </w:div>
    <w:div w:id="270163192">
      <w:bodyDiv w:val="1"/>
      <w:marLeft w:val="0"/>
      <w:marRight w:val="0"/>
      <w:marTop w:val="0"/>
      <w:marBottom w:val="0"/>
      <w:divBdr>
        <w:top w:val="none" w:sz="0" w:space="0" w:color="auto"/>
        <w:left w:val="none" w:sz="0" w:space="0" w:color="auto"/>
        <w:bottom w:val="none" w:sz="0" w:space="0" w:color="auto"/>
        <w:right w:val="none" w:sz="0" w:space="0" w:color="auto"/>
      </w:divBdr>
    </w:div>
    <w:div w:id="277565267">
      <w:bodyDiv w:val="1"/>
      <w:marLeft w:val="0"/>
      <w:marRight w:val="0"/>
      <w:marTop w:val="0"/>
      <w:marBottom w:val="0"/>
      <w:divBdr>
        <w:top w:val="none" w:sz="0" w:space="0" w:color="auto"/>
        <w:left w:val="none" w:sz="0" w:space="0" w:color="auto"/>
        <w:bottom w:val="none" w:sz="0" w:space="0" w:color="auto"/>
        <w:right w:val="none" w:sz="0" w:space="0" w:color="auto"/>
      </w:divBdr>
      <w:divsChild>
        <w:div w:id="1752964248">
          <w:marLeft w:val="0"/>
          <w:marRight w:val="0"/>
          <w:marTop w:val="0"/>
          <w:marBottom w:val="0"/>
          <w:divBdr>
            <w:top w:val="none" w:sz="0" w:space="0" w:color="auto"/>
            <w:left w:val="none" w:sz="0" w:space="0" w:color="auto"/>
            <w:bottom w:val="none" w:sz="0" w:space="0" w:color="auto"/>
            <w:right w:val="none" w:sz="0" w:space="0" w:color="auto"/>
          </w:divBdr>
        </w:div>
      </w:divsChild>
    </w:div>
    <w:div w:id="312758997">
      <w:bodyDiv w:val="1"/>
      <w:marLeft w:val="0"/>
      <w:marRight w:val="0"/>
      <w:marTop w:val="0"/>
      <w:marBottom w:val="0"/>
      <w:divBdr>
        <w:top w:val="none" w:sz="0" w:space="0" w:color="auto"/>
        <w:left w:val="none" w:sz="0" w:space="0" w:color="auto"/>
        <w:bottom w:val="none" w:sz="0" w:space="0" w:color="auto"/>
        <w:right w:val="none" w:sz="0" w:space="0" w:color="auto"/>
      </w:divBdr>
      <w:divsChild>
        <w:div w:id="1059062097">
          <w:marLeft w:val="0"/>
          <w:marRight w:val="0"/>
          <w:marTop w:val="0"/>
          <w:marBottom w:val="0"/>
          <w:divBdr>
            <w:top w:val="none" w:sz="0" w:space="0" w:color="auto"/>
            <w:left w:val="none" w:sz="0" w:space="0" w:color="auto"/>
            <w:bottom w:val="none" w:sz="0" w:space="0" w:color="auto"/>
            <w:right w:val="none" w:sz="0" w:space="0" w:color="auto"/>
          </w:divBdr>
          <w:divsChild>
            <w:div w:id="805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8248">
      <w:bodyDiv w:val="1"/>
      <w:marLeft w:val="0"/>
      <w:marRight w:val="0"/>
      <w:marTop w:val="0"/>
      <w:marBottom w:val="0"/>
      <w:divBdr>
        <w:top w:val="none" w:sz="0" w:space="0" w:color="auto"/>
        <w:left w:val="none" w:sz="0" w:space="0" w:color="auto"/>
        <w:bottom w:val="none" w:sz="0" w:space="0" w:color="auto"/>
        <w:right w:val="none" w:sz="0" w:space="0" w:color="auto"/>
      </w:divBdr>
      <w:divsChild>
        <w:div w:id="285820661">
          <w:marLeft w:val="0"/>
          <w:marRight w:val="0"/>
          <w:marTop w:val="0"/>
          <w:marBottom w:val="0"/>
          <w:divBdr>
            <w:top w:val="none" w:sz="0" w:space="0" w:color="auto"/>
            <w:left w:val="none" w:sz="0" w:space="0" w:color="auto"/>
            <w:bottom w:val="none" w:sz="0" w:space="0" w:color="auto"/>
            <w:right w:val="none" w:sz="0" w:space="0" w:color="auto"/>
          </w:divBdr>
        </w:div>
        <w:div w:id="840509105">
          <w:marLeft w:val="0"/>
          <w:marRight w:val="0"/>
          <w:marTop w:val="0"/>
          <w:marBottom w:val="0"/>
          <w:divBdr>
            <w:top w:val="none" w:sz="0" w:space="0" w:color="auto"/>
            <w:left w:val="none" w:sz="0" w:space="0" w:color="auto"/>
            <w:bottom w:val="none" w:sz="0" w:space="0" w:color="auto"/>
            <w:right w:val="none" w:sz="0" w:space="0" w:color="auto"/>
          </w:divBdr>
        </w:div>
        <w:div w:id="1732538158">
          <w:marLeft w:val="0"/>
          <w:marRight w:val="0"/>
          <w:marTop w:val="0"/>
          <w:marBottom w:val="0"/>
          <w:divBdr>
            <w:top w:val="none" w:sz="0" w:space="0" w:color="auto"/>
            <w:left w:val="none" w:sz="0" w:space="0" w:color="auto"/>
            <w:bottom w:val="none" w:sz="0" w:space="0" w:color="auto"/>
            <w:right w:val="none" w:sz="0" w:space="0" w:color="auto"/>
          </w:divBdr>
        </w:div>
        <w:div w:id="1635941478">
          <w:marLeft w:val="0"/>
          <w:marRight w:val="0"/>
          <w:marTop w:val="0"/>
          <w:marBottom w:val="0"/>
          <w:divBdr>
            <w:top w:val="none" w:sz="0" w:space="0" w:color="auto"/>
            <w:left w:val="none" w:sz="0" w:space="0" w:color="auto"/>
            <w:bottom w:val="none" w:sz="0" w:space="0" w:color="auto"/>
            <w:right w:val="none" w:sz="0" w:space="0" w:color="auto"/>
          </w:divBdr>
        </w:div>
        <w:div w:id="2125802762">
          <w:marLeft w:val="0"/>
          <w:marRight w:val="0"/>
          <w:marTop w:val="0"/>
          <w:marBottom w:val="0"/>
          <w:divBdr>
            <w:top w:val="none" w:sz="0" w:space="0" w:color="auto"/>
            <w:left w:val="none" w:sz="0" w:space="0" w:color="auto"/>
            <w:bottom w:val="none" w:sz="0" w:space="0" w:color="auto"/>
            <w:right w:val="none" w:sz="0" w:space="0" w:color="auto"/>
          </w:divBdr>
        </w:div>
        <w:div w:id="2086995253">
          <w:marLeft w:val="0"/>
          <w:marRight w:val="0"/>
          <w:marTop w:val="0"/>
          <w:marBottom w:val="0"/>
          <w:divBdr>
            <w:top w:val="none" w:sz="0" w:space="0" w:color="auto"/>
            <w:left w:val="none" w:sz="0" w:space="0" w:color="auto"/>
            <w:bottom w:val="none" w:sz="0" w:space="0" w:color="auto"/>
            <w:right w:val="none" w:sz="0" w:space="0" w:color="auto"/>
          </w:divBdr>
        </w:div>
        <w:div w:id="1544712671">
          <w:marLeft w:val="0"/>
          <w:marRight w:val="0"/>
          <w:marTop w:val="0"/>
          <w:marBottom w:val="0"/>
          <w:divBdr>
            <w:top w:val="none" w:sz="0" w:space="0" w:color="auto"/>
            <w:left w:val="none" w:sz="0" w:space="0" w:color="auto"/>
            <w:bottom w:val="none" w:sz="0" w:space="0" w:color="auto"/>
            <w:right w:val="none" w:sz="0" w:space="0" w:color="auto"/>
          </w:divBdr>
        </w:div>
        <w:div w:id="316765189">
          <w:marLeft w:val="0"/>
          <w:marRight w:val="0"/>
          <w:marTop w:val="0"/>
          <w:marBottom w:val="0"/>
          <w:divBdr>
            <w:top w:val="none" w:sz="0" w:space="0" w:color="auto"/>
            <w:left w:val="none" w:sz="0" w:space="0" w:color="auto"/>
            <w:bottom w:val="none" w:sz="0" w:space="0" w:color="auto"/>
            <w:right w:val="none" w:sz="0" w:space="0" w:color="auto"/>
          </w:divBdr>
        </w:div>
        <w:div w:id="2089620467">
          <w:marLeft w:val="0"/>
          <w:marRight w:val="0"/>
          <w:marTop w:val="0"/>
          <w:marBottom w:val="0"/>
          <w:divBdr>
            <w:top w:val="none" w:sz="0" w:space="0" w:color="auto"/>
            <w:left w:val="none" w:sz="0" w:space="0" w:color="auto"/>
            <w:bottom w:val="none" w:sz="0" w:space="0" w:color="auto"/>
            <w:right w:val="none" w:sz="0" w:space="0" w:color="auto"/>
          </w:divBdr>
        </w:div>
        <w:div w:id="1880701326">
          <w:marLeft w:val="0"/>
          <w:marRight w:val="0"/>
          <w:marTop w:val="0"/>
          <w:marBottom w:val="0"/>
          <w:divBdr>
            <w:top w:val="none" w:sz="0" w:space="0" w:color="auto"/>
            <w:left w:val="none" w:sz="0" w:space="0" w:color="auto"/>
            <w:bottom w:val="none" w:sz="0" w:space="0" w:color="auto"/>
            <w:right w:val="none" w:sz="0" w:space="0" w:color="auto"/>
          </w:divBdr>
        </w:div>
      </w:divsChild>
    </w:div>
    <w:div w:id="430321763">
      <w:bodyDiv w:val="1"/>
      <w:marLeft w:val="0"/>
      <w:marRight w:val="0"/>
      <w:marTop w:val="0"/>
      <w:marBottom w:val="0"/>
      <w:divBdr>
        <w:top w:val="none" w:sz="0" w:space="0" w:color="auto"/>
        <w:left w:val="none" w:sz="0" w:space="0" w:color="auto"/>
        <w:bottom w:val="none" w:sz="0" w:space="0" w:color="auto"/>
        <w:right w:val="none" w:sz="0" w:space="0" w:color="auto"/>
      </w:divBdr>
    </w:div>
    <w:div w:id="558787252">
      <w:bodyDiv w:val="1"/>
      <w:marLeft w:val="0"/>
      <w:marRight w:val="0"/>
      <w:marTop w:val="0"/>
      <w:marBottom w:val="0"/>
      <w:divBdr>
        <w:top w:val="none" w:sz="0" w:space="0" w:color="auto"/>
        <w:left w:val="none" w:sz="0" w:space="0" w:color="auto"/>
        <w:bottom w:val="none" w:sz="0" w:space="0" w:color="auto"/>
        <w:right w:val="none" w:sz="0" w:space="0" w:color="auto"/>
      </w:divBdr>
      <w:divsChild>
        <w:div w:id="1318925156">
          <w:marLeft w:val="0"/>
          <w:marRight w:val="0"/>
          <w:marTop w:val="0"/>
          <w:marBottom w:val="0"/>
          <w:divBdr>
            <w:top w:val="none" w:sz="0" w:space="0" w:color="auto"/>
            <w:left w:val="none" w:sz="0" w:space="0" w:color="auto"/>
            <w:bottom w:val="none" w:sz="0" w:space="0" w:color="auto"/>
            <w:right w:val="none" w:sz="0" w:space="0" w:color="auto"/>
          </w:divBdr>
        </w:div>
        <w:div w:id="646470438">
          <w:marLeft w:val="0"/>
          <w:marRight w:val="0"/>
          <w:marTop w:val="0"/>
          <w:marBottom w:val="0"/>
          <w:divBdr>
            <w:top w:val="none" w:sz="0" w:space="0" w:color="auto"/>
            <w:left w:val="none" w:sz="0" w:space="0" w:color="auto"/>
            <w:bottom w:val="none" w:sz="0" w:space="0" w:color="auto"/>
            <w:right w:val="none" w:sz="0" w:space="0" w:color="auto"/>
          </w:divBdr>
        </w:div>
        <w:div w:id="1917280139">
          <w:marLeft w:val="0"/>
          <w:marRight w:val="0"/>
          <w:marTop w:val="0"/>
          <w:marBottom w:val="0"/>
          <w:divBdr>
            <w:top w:val="none" w:sz="0" w:space="0" w:color="auto"/>
            <w:left w:val="none" w:sz="0" w:space="0" w:color="auto"/>
            <w:bottom w:val="none" w:sz="0" w:space="0" w:color="auto"/>
            <w:right w:val="none" w:sz="0" w:space="0" w:color="auto"/>
          </w:divBdr>
        </w:div>
        <w:div w:id="137110961">
          <w:marLeft w:val="0"/>
          <w:marRight w:val="0"/>
          <w:marTop w:val="0"/>
          <w:marBottom w:val="0"/>
          <w:divBdr>
            <w:top w:val="none" w:sz="0" w:space="0" w:color="auto"/>
            <w:left w:val="none" w:sz="0" w:space="0" w:color="auto"/>
            <w:bottom w:val="none" w:sz="0" w:space="0" w:color="auto"/>
            <w:right w:val="none" w:sz="0" w:space="0" w:color="auto"/>
          </w:divBdr>
        </w:div>
        <w:div w:id="483814402">
          <w:marLeft w:val="0"/>
          <w:marRight w:val="0"/>
          <w:marTop w:val="0"/>
          <w:marBottom w:val="0"/>
          <w:divBdr>
            <w:top w:val="none" w:sz="0" w:space="0" w:color="auto"/>
            <w:left w:val="none" w:sz="0" w:space="0" w:color="auto"/>
            <w:bottom w:val="none" w:sz="0" w:space="0" w:color="auto"/>
            <w:right w:val="none" w:sz="0" w:space="0" w:color="auto"/>
          </w:divBdr>
        </w:div>
        <w:div w:id="714083988">
          <w:marLeft w:val="0"/>
          <w:marRight w:val="0"/>
          <w:marTop w:val="0"/>
          <w:marBottom w:val="0"/>
          <w:divBdr>
            <w:top w:val="none" w:sz="0" w:space="0" w:color="auto"/>
            <w:left w:val="none" w:sz="0" w:space="0" w:color="auto"/>
            <w:bottom w:val="none" w:sz="0" w:space="0" w:color="auto"/>
            <w:right w:val="none" w:sz="0" w:space="0" w:color="auto"/>
          </w:divBdr>
        </w:div>
        <w:div w:id="1587419820">
          <w:marLeft w:val="0"/>
          <w:marRight w:val="0"/>
          <w:marTop w:val="0"/>
          <w:marBottom w:val="0"/>
          <w:divBdr>
            <w:top w:val="none" w:sz="0" w:space="0" w:color="auto"/>
            <w:left w:val="none" w:sz="0" w:space="0" w:color="auto"/>
            <w:bottom w:val="none" w:sz="0" w:space="0" w:color="auto"/>
            <w:right w:val="none" w:sz="0" w:space="0" w:color="auto"/>
          </w:divBdr>
        </w:div>
        <w:div w:id="1095134405">
          <w:marLeft w:val="0"/>
          <w:marRight w:val="0"/>
          <w:marTop w:val="0"/>
          <w:marBottom w:val="0"/>
          <w:divBdr>
            <w:top w:val="none" w:sz="0" w:space="0" w:color="auto"/>
            <w:left w:val="none" w:sz="0" w:space="0" w:color="auto"/>
            <w:bottom w:val="none" w:sz="0" w:space="0" w:color="auto"/>
            <w:right w:val="none" w:sz="0" w:space="0" w:color="auto"/>
          </w:divBdr>
        </w:div>
        <w:div w:id="2054766638">
          <w:marLeft w:val="0"/>
          <w:marRight w:val="0"/>
          <w:marTop w:val="0"/>
          <w:marBottom w:val="0"/>
          <w:divBdr>
            <w:top w:val="none" w:sz="0" w:space="0" w:color="auto"/>
            <w:left w:val="none" w:sz="0" w:space="0" w:color="auto"/>
            <w:bottom w:val="none" w:sz="0" w:space="0" w:color="auto"/>
            <w:right w:val="none" w:sz="0" w:space="0" w:color="auto"/>
          </w:divBdr>
        </w:div>
        <w:div w:id="1065419934">
          <w:marLeft w:val="0"/>
          <w:marRight w:val="0"/>
          <w:marTop w:val="0"/>
          <w:marBottom w:val="0"/>
          <w:divBdr>
            <w:top w:val="none" w:sz="0" w:space="0" w:color="auto"/>
            <w:left w:val="none" w:sz="0" w:space="0" w:color="auto"/>
            <w:bottom w:val="none" w:sz="0" w:space="0" w:color="auto"/>
            <w:right w:val="none" w:sz="0" w:space="0" w:color="auto"/>
          </w:divBdr>
        </w:div>
      </w:divsChild>
    </w:div>
    <w:div w:id="665790568">
      <w:bodyDiv w:val="1"/>
      <w:marLeft w:val="0"/>
      <w:marRight w:val="0"/>
      <w:marTop w:val="0"/>
      <w:marBottom w:val="0"/>
      <w:divBdr>
        <w:top w:val="none" w:sz="0" w:space="0" w:color="auto"/>
        <w:left w:val="none" w:sz="0" w:space="0" w:color="auto"/>
        <w:bottom w:val="none" w:sz="0" w:space="0" w:color="auto"/>
        <w:right w:val="none" w:sz="0" w:space="0" w:color="auto"/>
      </w:divBdr>
    </w:div>
    <w:div w:id="688334096">
      <w:bodyDiv w:val="1"/>
      <w:marLeft w:val="0"/>
      <w:marRight w:val="0"/>
      <w:marTop w:val="0"/>
      <w:marBottom w:val="0"/>
      <w:divBdr>
        <w:top w:val="none" w:sz="0" w:space="0" w:color="auto"/>
        <w:left w:val="none" w:sz="0" w:space="0" w:color="auto"/>
        <w:bottom w:val="none" w:sz="0" w:space="0" w:color="auto"/>
        <w:right w:val="none" w:sz="0" w:space="0" w:color="auto"/>
      </w:divBdr>
      <w:divsChild>
        <w:div w:id="422723268">
          <w:marLeft w:val="0"/>
          <w:marRight w:val="0"/>
          <w:marTop w:val="0"/>
          <w:marBottom w:val="0"/>
          <w:divBdr>
            <w:top w:val="none" w:sz="0" w:space="0" w:color="auto"/>
            <w:left w:val="none" w:sz="0" w:space="0" w:color="auto"/>
            <w:bottom w:val="none" w:sz="0" w:space="0" w:color="auto"/>
            <w:right w:val="none" w:sz="0" w:space="0" w:color="auto"/>
          </w:divBdr>
          <w:divsChild>
            <w:div w:id="1006174459">
              <w:marLeft w:val="525"/>
              <w:marRight w:val="525"/>
              <w:marTop w:val="0"/>
              <w:marBottom w:val="0"/>
              <w:divBdr>
                <w:top w:val="none" w:sz="0" w:space="0" w:color="auto"/>
                <w:left w:val="none" w:sz="0" w:space="0" w:color="auto"/>
                <w:bottom w:val="none" w:sz="0" w:space="0" w:color="auto"/>
                <w:right w:val="none" w:sz="0" w:space="0" w:color="auto"/>
              </w:divBdr>
              <w:divsChild>
                <w:div w:id="945961062">
                  <w:marLeft w:val="-225"/>
                  <w:marRight w:val="-225"/>
                  <w:marTop w:val="0"/>
                  <w:marBottom w:val="0"/>
                  <w:divBdr>
                    <w:top w:val="none" w:sz="0" w:space="0" w:color="auto"/>
                    <w:left w:val="none" w:sz="0" w:space="0" w:color="auto"/>
                    <w:bottom w:val="none" w:sz="0" w:space="0" w:color="auto"/>
                    <w:right w:val="none" w:sz="0" w:space="0" w:color="auto"/>
                  </w:divBdr>
                  <w:divsChild>
                    <w:div w:id="56823577">
                      <w:marLeft w:val="0"/>
                      <w:marRight w:val="0"/>
                      <w:marTop w:val="0"/>
                      <w:marBottom w:val="375"/>
                      <w:divBdr>
                        <w:top w:val="none" w:sz="0" w:space="0" w:color="auto"/>
                        <w:left w:val="none" w:sz="0" w:space="0" w:color="auto"/>
                        <w:bottom w:val="none" w:sz="0" w:space="0" w:color="auto"/>
                        <w:right w:val="none" w:sz="0" w:space="0" w:color="auto"/>
                      </w:divBdr>
                      <w:divsChild>
                        <w:div w:id="1755206071">
                          <w:marLeft w:val="0"/>
                          <w:marRight w:val="0"/>
                          <w:marTop w:val="0"/>
                          <w:marBottom w:val="0"/>
                          <w:divBdr>
                            <w:top w:val="none" w:sz="0" w:space="0" w:color="auto"/>
                            <w:left w:val="none" w:sz="0" w:space="0" w:color="auto"/>
                            <w:bottom w:val="none" w:sz="0" w:space="0" w:color="auto"/>
                            <w:right w:val="none" w:sz="0" w:space="0" w:color="auto"/>
                          </w:divBdr>
                          <w:divsChild>
                            <w:div w:id="21370636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19706">
          <w:marLeft w:val="0"/>
          <w:marRight w:val="0"/>
          <w:marTop w:val="1200"/>
          <w:marBottom w:val="0"/>
          <w:divBdr>
            <w:top w:val="none" w:sz="0" w:space="0" w:color="auto"/>
            <w:left w:val="none" w:sz="0" w:space="0" w:color="auto"/>
            <w:bottom w:val="none" w:sz="0" w:space="0" w:color="auto"/>
            <w:right w:val="none" w:sz="0" w:space="0" w:color="auto"/>
          </w:divBdr>
          <w:divsChild>
            <w:div w:id="907303225">
              <w:marLeft w:val="0"/>
              <w:marRight w:val="0"/>
              <w:marTop w:val="450"/>
              <w:marBottom w:val="0"/>
              <w:divBdr>
                <w:top w:val="none" w:sz="0" w:space="0" w:color="auto"/>
                <w:left w:val="none" w:sz="0" w:space="0" w:color="auto"/>
                <w:bottom w:val="none" w:sz="0" w:space="0" w:color="auto"/>
                <w:right w:val="dotted" w:sz="12" w:space="11" w:color="678F48"/>
              </w:divBdr>
              <w:divsChild>
                <w:div w:id="5594171">
                  <w:marLeft w:val="0"/>
                  <w:marRight w:val="0"/>
                  <w:marTop w:val="0"/>
                  <w:marBottom w:val="0"/>
                  <w:divBdr>
                    <w:top w:val="none" w:sz="0" w:space="0" w:color="auto"/>
                    <w:left w:val="none" w:sz="0" w:space="0" w:color="auto"/>
                    <w:bottom w:val="none" w:sz="0" w:space="0" w:color="auto"/>
                    <w:right w:val="none" w:sz="0" w:space="0" w:color="auto"/>
                  </w:divBdr>
                </w:div>
                <w:div w:id="1801879536">
                  <w:marLeft w:val="0"/>
                  <w:marRight w:val="0"/>
                  <w:marTop w:val="0"/>
                  <w:marBottom w:val="0"/>
                  <w:divBdr>
                    <w:top w:val="none" w:sz="0" w:space="0" w:color="auto"/>
                    <w:left w:val="none" w:sz="0" w:space="0" w:color="auto"/>
                    <w:bottom w:val="none" w:sz="0" w:space="0" w:color="auto"/>
                    <w:right w:val="none" w:sz="0" w:space="0" w:color="auto"/>
                  </w:divBdr>
                </w:div>
                <w:div w:id="1402632789">
                  <w:marLeft w:val="0"/>
                  <w:marRight w:val="0"/>
                  <w:marTop w:val="0"/>
                  <w:marBottom w:val="0"/>
                  <w:divBdr>
                    <w:top w:val="none" w:sz="0" w:space="0" w:color="auto"/>
                    <w:left w:val="none" w:sz="0" w:space="0" w:color="auto"/>
                    <w:bottom w:val="none" w:sz="0" w:space="0" w:color="auto"/>
                    <w:right w:val="none" w:sz="0" w:space="0" w:color="auto"/>
                  </w:divBdr>
                </w:div>
              </w:divsChild>
            </w:div>
            <w:div w:id="1979454759">
              <w:marLeft w:val="0"/>
              <w:marRight w:val="0"/>
              <w:marTop w:val="450"/>
              <w:marBottom w:val="0"/>
              <w:divBdr>
                <w:top w:val="none" w:sz="0" w:space="0" w:color="auto"/>
                <w:left w:val="none" w:sz="0" w:space="0" w:color="auto"/>
                <w:bottom w:val="none" w:sz="0" w:space="0" w:color="auto"/>
                <w:right w:val="dotted" w:sz="12" w:space="11" w:color="678F48"/>
              </w:divBdr>
              <w:divsChild>
                <w:div w:id="20031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6588">
      <w:bodyDiv w:val="1"/>
      <w:marLeft w:val="0"/>
      <w:marRight w:val="0"/>
      <w:marTop w:val="0"/>
      <w:marBottom w:val="0"/>
      <w:divBdr>
        <w:top w:val="none" w:sz="0" w:space="0" w:color="auto"/>
        <w:left w:val="none" w:sz="0" w:space="0" w:color="auto"/>
        <w:bottom w:val="none" w:sz="0" w:space="0" w:color="auto"/>
        <w:right w:val="none" w:sz="0" w:space="0" w:color="auto"/>
      </w:divBdr>
    </w:div>
    <w:div w:id="733822760">
      <w:bodyDiv w:val="1"/>
      <w:marLeft w:val="0"/>
      <w:marRight w:val="0"/>
      <w:marTop w:val="0"/>
      <w:marBottom w:val="0"/>
      <w:divBdr>
        <w:top w:val="none" w:sz="0" w:space="0" w:color="auto"/>
        <w:left w:val="none" w:sz="0" w:space="0" w:color="auto"/>
        <w:bottom w:val="none" w:sz="0" w:space="0" w:color="auto"/>
        <w:right w:val="none" w:sz="0" w:space="0" w:color="auto"/>
      </w:divBdr>
      <w:divsChild>
        <w:div w:id="1184897604">
          <w:marLeft w:val="0"/>
          <w:marRight w:val="0"/>
          <w:marTop w:val="0"/>
          <w:marBottom w:val="0"/>
          <w:divBdr>
            <w:top w:val="none" w:sz="0" w:space="0" w:color="auto"/>
            <w:left w:val="none" w:sz="0" w:space="0" w:color="auto"/>
            <w:bottom w:val="none" w:sz="0" w:space="0" w:color="auto"/>
            <w:right w:val="none" w:sz="0" w:space="0" w:color="auto"/>
          </w:divBdr>
          <w:divsChild>
            <w:div w:id="17273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6149">
      <w:bodyDiv w:val="1"/>
      <w:marLeft w:val="0"/>
      <w:marRight w:val="0"/>
      <w:marTop w:val="0"/>
      <w:marBottom w:val="0"/>
      <w:divBdr>
        <w:top w:val="none" w:sz="0" w:space="0" w:color="auto"/>
        <w:left w:val="none" w:sz="0" w:space="0" w:color="auto"/>
        <w:bottom w:val="none" w:sz="0" w:space="0" w:color="auto"/>
        <w:right w:val="none" w:sz="0" w:space="0" w:color="auto"/>
      </w:divBdr>
    </w:div>
    <w:div w:id="989358623">
      <w:bodyDiv w:val="1"/>
      <w:marLeft w:val="0"/>
      <w:marRight w:val="0"/>
      <w:marTop w:val="0"/>
      <w:marBottom w:val="0"/>
      <w:divBdr>
        <w:top w:val="none" w:sz="0" w:space="0" w:color="auto"/>
        <w:left w:val="none" w:sz="0" w:space="0" w:color="auto"/>
        <w:bottom w:val="none" w:sz="0" w:space="0" w:color="auto"/>
        <w:right w:val="none" w:sz="0" w:space="0" w:color="auto"/>
      </w:divBdr>
      <w:divsChild>
        <w:div w:id="177550067">
          <w:marLeft w:val="0"/>
          <w:marRight w:val="0"/>
          <w:marTop w:val="0"/>
          <w:marBottom w:val="0"/>
          <w:divBdr>
            <w:top w:val="none" w:sz="0" w:space="0" w:color="auto"/>
            <w:left w:val="none" w:sz="0" w:space="0" w:color="auto"/>
            <w:bottom w:val="none" w:sz="0" w:space="0" w:color="auto"/>
            <w:right w:val="none" w:sz="0" w:space="0" w:color="auto"/>
          </w:divBdr>
          <w:divsChild>
            <w:div w:id="1932228813">
              <w:marLeft w:val="525"/>
              <w:marRight w:val="525"/>
              <w:marTop w:val="0"/>
              <w:marBottom w:val="0"/>
              <w:divBdr>
                <w:top w:val="none" w:sz="0" w:space="0" w:color="auto"/>
                <w:left w:val="none" w:sz="0" w:space="0" w:color="auto"/>
                <w:bottom w:val="none" w:sz="0" w:space="0" w:color="auto"/>
                <w:right w:val="none" w:sz="0" w:space="0" w:color="auto"/>
              </w:divBdr>
              <w:divsChild>
                <w:div w:id="304429350">
                  <w:marLeft w:val="-225"/>
                  <w:marRight w:val="-225"/>
                  <w:marTop w:val="0"/>
                  <w:marBottom w:val="0"/>
                  <w:divBdr>
                    <w:top w:val="none" w:sz="0" w:space="0" w:color="auto"/>
                    <w:left w:val="none" w:sz="0" w:space="0" w:color="auto"/>
                    <w:bottom w:val="none" w:sz="0" w:space="0" w:color="auto"/>
                    <w:right w:val="none" w:sz="0" w:space="0" w:color="auto"/>
                  </w:divBdr>
                  <w:divsChild>
                    <w:div w:id="832598354">
                      <w:marLeft w:val="0"/>
                      <w:marRight w:val="0"/>
                      <w:marTop w:val="0"/>
                      <w:marBottom w:val="375"/>
                      <w:divBdr>
                        <w:top w:val="none" w:sz="0" w:space="0" w:color="auto"/>
                        <w:left w:val="none" w:sz="0" w:space="0" w:color="auto"/>
                        <w:bottom w:val="none" w:sz="0" w:space="0" w:color="auto"/>
                        <w:right w:val="none" w:sz="0" w:space="0" w:color="auto"/>
                      </w:divBdr>
                      <w:divsChild>
                        <w:div w:id="1575780125">
                          <w:marLeft w:val="0"/>
                          <w:marRight w:val="0"/>
                          <w:marTop w:val="0"/>
                          <w:marBottom w:val="0"/>
                          <w:divBdr>
                            <w:top w:val="none" w:sz="0" w:space="0" w:color="auto"/>
                            <w:left w:val="none" w:sz="0" w:space="0" w:color="auto"/>
                            <w:bottom w:val="none" w:sz="0" w:space="0" w:color="auto"/>
                            <w:right w:val="none" w:sz="0" w:space="0" w:color="auto"/>
                          </w:divBdr>
                          <w:divsChild>
                            <w:div w:id="470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026754">
          <w:marLeft w:val="0"/>
          <w:marRight w:val="0"/>
          <w:marTop w:val="1200"/>
          <w:marBottom w:val="0"/>
          <w:divBdr>
            <w:top w:val="none" w:sz="0" w:space="0" w:color="auto"/>
            <w:left w:val="none" w:sz="0" w:space="0" w:color="auto"/>
            <w:bottom w:val="none" w:sz="0" w:space="0" w:color="auto"/>
            <w:right w:val="none" w:sz="0" w:space="0" w:color="auto"/>
          </w:divBdr>
          <w:divsChild>
            <w:div w:id="89592210">
              <w:marLeft w:val="0"/>
              <w:marRight w:val="0"/>
              <w:marTop w:val="450"/>
              <w:marBottom w:val="0"/>
              <w:divBdr>
                <w:top w:val="none" w:sz="0" w:space="0" w:color="auto"/>
                <w:left w:val="none" w:sz="0" w:space="0" w:color="auto"/>
                <w:bottom w:val="none" w:sz="0" w:space="0" w:color="auto"/>
                <w:right w:val="dotted" w:sz="12" w:space="11" w:color="678F48"/>
              </w:divBdr>
              <w:divsChild>
                <w:div w:id="443381928">
                  <w:marLeft w:val="0"/>
                  <w:marRight w:val="0"/>
                  <w:marTop w:val="0"/>
                  <w:marBottom w:val="0"/>
                  <w:divBdr>
                    <w:top w:val="none" w:sz="0" w:space="0" w:color="auto"/>
                    <w:left w:val="none" w:sz="0" w:space="0" w:color="auto"/>
                    <w:bottom w:val="none" w:sz="0" w:space="0" w:color="auto"/>
                    <w:right w:val="none" w:sz="0" w:space="0" w:color="auto"/>
                  </w:divBdr>
                </w:div>
                <w:div w:id="1804083722">
                  <w:marLeft w:val="0"/>
                  <w:marRight w:val="0"/>
                  <w:marTop w:val="0"/>
                  <w:marBottom w:val="0"/>
                  <w:divBdr>
                    <w:top w:val="none" w:sz="0" w:space="0" w:color="auto"/>
                    <w:left w:val="none" w:sz="0" w:space="0" w:color="auto"/>
                    <w:bottom w:val="none" w:sz="0" w:space="0" w:color="auto"/>
                    <w:right w:val="none" w:sz="0" w:space="0" w:color="auto"/>
                  </w:divBdr>
                </w:div>
                <w:div w:id="20673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20766">
      <w:bodyDiv w:val="1"/>
      <w:marLeft w:val="0"/>
      <w:marRight w:val="0"/>
      <w:marTop w:val="0"/>
      <w:marBottom w:val="0"/>
      <w:divBdr>
        <w:top w:val="none" w:sz="0" w:space="0" w:color="auto"/>
        <w:left w:val="none" w:sz="0" w:space="0" w:color="auto"/>
        <w:bottom w:val="none" w:sz="0" w:space="0" w:color="auto"/>
        <w:right w:val="none" w:sz="0" w:space="0" w:color="auto"/>
      </w:divBdr>
    </w:div>
    <w:div w:id="1084111238">
      <w:bodyDiv w:val="1"/>
      <w:marLeft w:val="0"/>
      <w:marRight w:val="0"/>
      <w:marTop w:val="0"/>
      <w:marBottom w:val="0"/>
      <w:divBdr>
        <w:top w:val="none" w:sz="0" w:space="0" w:color="auto"/>
        <w:left w:val="none" w:sz="0" w:space="0" w:color="auto"/>
        <w:bottom w:val="none" w:sz="0" w:space="0" w:color="auto"/>
        <w:right w:val="none" w:sz="0" w:space="0" w:color="auto"/>
      </w:divBdr>
    </w:div>
    <w:div w:id="1211503976">
      <w:bodyDiv w:val="1"/>
      <w:marLeft w:val="0"/>
      <w:marRight w:val="0"/>
      <w:marTop w:val="0"/>
      <w:marBottom w:val="0"/>
      <w:divBdr>
        <w:top w:val="none" w:sz="0" w:space="0" w:color="auto"/>
        <w:left w:val="none" w:sz="0" w:space="0" w:color="auto"/>
        <w:bottom w:val="none" w:sz="0" w:space="0" w:color="auto"/>
        <w:right w:val="none" w:sz="0" w:space="0" w:color="auto"/>
      </w:divBdr>
    </w:div>
    <w:div w:id="1270352112">
      <w:bodyDiv w:val="1"/>
      <w:marLeft w:val="0"/>
      <w:marRight w:val="0"/>
      <w:marTop w:val="0"/>
      <w:marBottom w:val="0"/>
      <w:divBdr>
        <w:top w:val="none" w:sz="0" w:space="0" w:color="auto"/>
        <w:left w:val="none" w:sz="0" w:space="0" w:color="auto"/>
        <w:bottom w:val="none" w:sz="0" w:space="0" w:color="auto"/>
        <w:right w:val="none" w:sz="0" w:space="0" w:color="auto"/>
      </w:divBdr>
      <w:divsChild>
        <w:div w:id="2137597590">
          <w:marLeft w:val="0"/>
          <w:marRight w:val="0"/>
          <w:marTop w:val="0"/>
          <w:marBottom w:val="0"/>
          <w:divBdr>
            <w:top w:val="none" w:sz="0" w:space="0" w:color="auto"/>
            <w:left w:val="none" w:sz="0" w:space="0" w:color="auto"/>
            <w:bottom w:val="none" w:sz="0" w:space="0" w:color="auto"/>
            <w:right w:val="none" w:sz="0" w:space="0" w:color="auto"/>
          </w:divBdr>
        </w:div>
        <w:div w:id="1682854877">
          <w:marLeft w:val="0"/>
          <w:marRight w:val="0"/>
          <w:marTop w:val="0"/>
          <w:marBottom w:val="0"/>
          <w:divBdr>
            <w:top w:val="none" w:sz="0" w:space="0" w:color="auto"/>
            <w:left w:val="none" w:sz="0" w:space="0" w:color="auto"/>
            <w:bottom w:val="none" w:sz="0" w:space="0" w:color="auto"/>
            <w:right w:val="none" w:sz="0" w:space="0" w:color="auto"/>
          </w:divBdr>
        </w:div>
        <w:div w:id="1733848007">
          <w:marLeft w:val="0"/>
          <w:marRight w:val="0"/>
          <w:marTop w:val="0"/>
          <w:marBottom w:val="0"/>
          <w:divBdr>
            <w:top w:val="none" w:sz="0" w:space="0" w:color="auto"/>
            <w:left w:val="none" w:sz="0" w:space="0" w:color="auto"/>
            <w:bottom w:val="none" w:sz="0" w:space="0" w:color="auto"/>
            <w:right w:val="none" w:sz="0" w:space="0" w:color="auto"/>
          </w:divBdr>
        </w:div>
        <w:div w:id="1286352993">
          <w:marLeft w:val="0"/>
          <w:marRight w:val="0"/>
          <w:marTop w:val="0"/>
          <w:marBottom w:val="0"/>
          <w:divBdr>
            <w:top w:val="none" w:sz="0" w:space="0" w:color="auto"/>
            <w:left w:val="none" w:sz="0" w:space="0" w:color="auto"/>
            <w:bottom w:val="none" w:sz="0" w:space="0" w:color="auto"/>
            <w:right w:val="none" w:sz="0" w:space="0" w:color="auto"/>
          </w:divBdr>
        </w:div>
        <w:div w:id="560485107">
          <w:marLeft w:val="0"/>
          <w:marRight w:val="0"/>
          <w:marTop w:val="0"/>
          <w:marBottom w:val="0"/>
          <w:divBdr>
            <w:top w:val="none" w:sz="0" w:space="0" w:color="auto"/>
            <w:left w:val="none" w:sz="0" w:space="0" w:color="auto"/>
            <w:bottom w:val="none" w:sz="0" w:space="0" w:color="auto"/>
            <w:right w:val="none" w:sz="0" w:space="0" w:color="auto"/>
          </w:divBdr>
        </w:div>
        <w:div w:id="1443916561">
          <w:marLeft w:val="0"/>
          <w:marRight w:val="0"/>
          <w:marTop w:val="0"/>
          <w:marBottom w:val="0"/>
          <w:divBdr>
            <w:top w:val="none" w:sz="0" w:space="0" w:color="auto"/>
            <w:left w:val="none" w:sz="0" w:space="0" w:color="auto"/>
            <w:bottom w:val="none" w:sz="0" w:space="0" w:color="auto"/>
            <w:right w:val="none" w:sz="0" w:space="0" w:color="auto"/>
          </w:divBdr>
        </w:div>
        <w:div w:id="29305025">
          <w:marLeft w:val="0"/>
          <w:marRight w:val="0"/>
          <w:marTop w:val="0"/>
          <w:marBottom w:val="0"/>
          <w:divBdr>
            <w:top w:val="none" w:sz="0" w:space="0" w:color="auto"/>
            <w:left w:val="none" w:sz="0" w:space="0" w:color="auto"/>
            <w:bottom w:val="none" w:sz="0" w:space="0" w:color="auto"/>
            <w:right w:val="none" w:sz="0" w:space="0" w:color="auto"/>
          </w:divBdr>
        </w:div>
        <w:div w:id="367681321">
          <w:marLeft w:val="0"/>
          <w:marRight w:val="0"/>
          <w:marTop w:val="0"/>
          <w:marBottom w:val="0"/>
          <w:divBdr>
            <w:top w:val="none" w:sz="0" w:space="0" w:color="auto"/>
            <w:left w:val="none" w:sz="0" w:space="0" w:color="auto"/>
            <w:bottom w:val="none" w:sz="0" w:space="0" w:color="auto"/>
            <w:right w:val="none" w:sz="0" w:space="0" w:color="auto"/>
          </w:divBdr>
        </w:div>
        <w:div w:id="1440642409">
          <w:marLeft w:val="0"/>
          <w:marRight w:val="0"/>
          <w:marTop w:val="0"/>
          <w:marBottom w:val="0"/>
          <w:divBdr>
            <w:top w:val="none" w:sz="0" w:space="0" w:color="auto"/>
            <w:left w:val="none" w:sz="0" w:space="0" w:color="auto"/>
            <w:bottom w:val="none" w:sz="0" w:space="0" w:color="auto"/>
            <w:right w:val="none" w:sz="0" w:space="0" w:color="auto"/>
          </w:divBdr>
        </w:div>
        <w:div w:id="1814255941">
          <w:marLeft w:val="0"/>
          <w:marRight w:val="0"/>
          <w:marTop w:val="0"/>
          <w:marBottom w:val="0"/>
          <w:divBdr>
            <w:top w:val="none" w:sz="0" w:space="0" w:color="auto"/>
            <w:left w:val="none" w:sz="0" w:space="0" w:color="auto"/>
            <w:bottom w:val="none" w:sz="0" w:space="0" w:color="auto"/>
            <w:right w:val="none" w:sz="0" w:space="0" w:color="auto"/>
          </w:divBdr>
        </w:div>
      </w:divsChild>
    </w:div>
    <w:div w:id="1344549459">
      <w:bodyDiv w:val="1"/>
      <w:marLeft w:val="0"/>
      <w:marRight w:val="0"/>
      <w:marTop w:val="0"/>
      <w:marBottom w:val="0"/>
      <w:divBdr>
        <w:top w:val="none" w:sz="0" w:space="0" w:color="auto"/>
        <w:left w:val="none" w:sz="0" w:space="0" w:color="auto"/>
        <w:bottom w:val="none" w:sz="0" w:space="0" w:color="auto"/>
        <w:right w:val="none" w:sz="0" w:space="0" w:color="auto"/>
      </w:divBdr>
      <w:divsChild>
        <w:div w:id="1258245977">
          <w:marLeft w:val="0"/>
          <w:marRight w:val="0"/>
          <w:marTop w:val="0"/>
          <w:marBottom w:val="0"/>
          <w:divBdr>
            <w:top w:val="none" w:sz="0" w:space="0" w:color="auto"/>
            <w:left w:val="none" w:sz="0" w:space="0" w:color="auto"/>
            <w:bottom w:val="none" w:sz="0" w:space="0" w:color="auto"/>
            <w:right w:val="none" w:sz="0" w:space="0" w:color="auto"/>
          </w:divBdr>
        </w:div>
        <w:div w:id="482232536">
          <w:marLeft w:val="0"/>
          <w:marRight w:val="0"/>
          <w:marTop w:val="0"/>
          <w:marBottom w:val="0"/>
          <w:divBdr>
            <w:top w:val="none" w:sz="0" w:space="0" w:color="auto"/>
            <w:left w:val="none" w:sz="0" w:space="0" w:color="auto"/>
            <w:bottom w:val="none" w:sz="0" w:space="0" w:color="auto"/>
            <w:right w:val="none" w:sz="0" w:space="0" w:color="auto"/>
          </w:divBdr>
        </w:div>
        <w:div w:id="411271045">
          <w:marLeft w:val="0"/>
          <w:marRight w:val="0"/>
          <w:marTop w:val="0"/>
          <w:marBottom w:val="0"/>
          <w:divBdr>
            <w:top w:val="none" w:sz="0" w:space="0" w:color="auto"/>
            <w:left w:val="none" w:sz="0" w:space="0" w:color="auto"/>
            <w:bottom w:val="none" w:sz="0" w:space="0" w:color="auto"/>
            <w:right w:val="none" w:sz="0" w:space="0" w:color="auto"/>
          </w:divBdr>
        </w:div>
        <w:div w:id="1078090169">
          <w:marLeft w:val="0"/>
          <w:marRight w:val="0"/>
          <w:marTop w:val="0"/>
          <w:marBottom w:val="0"/>
          <w:divBdr>
            <w:top w:val="none" w:sz="0" w:space="0" w:color="auto"/>
            <w:left w:val="none" w:sz="0" w:space="0" w:color="auto"/>
            <w:bottom w:val="none" w:sz="0" w:space="0" w:color="auto"/>
            <w:right w:val="none" w:sz="0" w:space="0" w:color="auto"/>
          </w:divBdr>
        </w:div>
        <w:div w:id="1106576420">
          <w:marLeft w:val="0"/>
          <w:marRight w:val="0"/>
          <w:marTop w:val="0"/>
          <w:marBottom w:val="0"/>
          <w:divBdr>
            <w:top w:val="none" w:sz="0" w:space="0" w:color="auto"/>
            <w:left w:val="none" w:sz="0" w:space="0" w:color="auto"/>
            <w:bottom w:val="none" w:sz="0" w:space="0" w:color="auto"/>
            <w:right w:val="none" w:sz="0" w:space="0" w:color="auto"/>
          </w:divBdr>
        </w:div>
        <w:div w:id="1511215263">
          <w:marLeft w:val="0"/>
          <w:marRight w:val="0"/>
          <w:marTop w:val="0"/>
          <w:marBottom w:val="0"/>
          <w:divBdr>
            <w:top w:val="none" w:sz="0" w:space="0" w:color="auto"/>
            <w:left w:val="none" w:sz="0" w:space="0" w:color="auto"/>
            <w:bottom w:val="none" w:sz="0" w:space="0" w:color="auto"/>
            <w:right w:val="none" w:sz="0" w:space="0" w:color="auto"/>
          </w:divBdr>
        </w:div>
        <w:div w:id="2099790210">
          <w:marLeft w:val="0"/>
          <w:marRight w:val="0"/>
          <w:marTop w:val="0"/>
          <w:marBottom w:val="0"/>
          <w:divBdr>
            <w:top w:val="none" w:sz="0" w:space="0" w:color="auto"/>
            <w:left w:val="none" w:sz="0" w:space="0" w:color="auto"/>
            <w:bottom w:val="none" w:sz="0" w:space="0" w:color="auto"/>
            <w:right w:val="none" w:sz="0" w:space="0" w:color="auto"/>
          </w:divBdr>
        </w:div>
        <w:div w:id="1007516844">
          <w:marLeft w:val="0"/>
          <w:marRight w:val="0"/>
          <w:marTop w:val="0"/>
          <w:marBottom w:val="0"/>
          <w:divBdr>
            <w:top w:val="none" w:sz="0" w:space="0" w:color="auto"/>
            <w:left w:val="none" w:sz="0" w:space="0" w:color="auto"/>
            <w:bottom w:val="none" w:sz="0" w:space="0" w:color="auto"/>
            <w:right w:val="none" w:sz="0" w:space="0" w:color="auto"/>
          </w:divBdr>
        </w:div>
        <w:div w:id="145360243">
          <w:marLeft w:val="0"/>
          <w:marRight w:val="0"/>
          <w:marTop w:val="0"/>
          <w:marBottom w:val="0"/>
          <w:divBdr>
            <w:top w:val="none" w:sz="0" w:space="0" w:color="auto"/>
            <w:left w:val="none" w:sz="0" w:space="0" w:color="auto"/>
            <w:bottom w:val="none" w:sz="0" w:space="0" w:color="auto"/>
            <w:right w:val="none" w:sz="0" w:space="0" w:color="auto"/>
          </w:divBdr>
        </w:div>
        <w:div w:id="144977458">
          <w:marLeft w:val="0"/>
          <w:marRight w:val="0"/>
          <w:marTop w:val="0"/>
          <w:marBottom w:val="0"/>
          <w:divBdr>
            <w:top w:val="none" w:sz="0" w:space="0" w:color="auto"/>
            <w:left w:val="none" w:sz="0" w:space="0" w:color="auto"/>
            <w:bottom w:val="none" w:sz="0" w:space="0" w:color="auto"/>
            <w:right w:val="none" w:sz="0" w:space="0" w:color="auto"/>
          </w:divBdr>
        </w:div>
      </w:divsChild>
    </w:div>
    <w:div w:id="1363478933">
      <w:bodyDiv w:val="1"/>
      <w:marLeft w:val="0"/>
      <w:marRight w:val="0"/>
      <w:marTop w:val="0"/>
      <w:marBottom w:val="0"/>
      <w:divBdr>
        <w:top w:val="none" w:sz="0" w:space="0" w:color="auto"/>
        <w:left w:val="none" w:sz="0" w:space="0" w:color="auto"/>
        <w:bottom w:val="none" w:sz="0" w:space="0" w:color="auto"/>
        <w:right w:val="none" w:sz="0" w:space="0" w:color="auto"/>
      </w:divBdr>
    </w:div>
    <w:div w:id="1383359533">
      <w:bodyDiv w:val="1"/>
      <w:marLeft w:val="0"/>
      <w:marRight w:val="0"/>
      <w:marTop w:val="0"/>
      <w:marBottom w:val="0"/>
      <w:divBdr>
        <w:top w:val="none" w:sz="0" w:space="0" w:color="auto"/>
        <w:left w:val="none" w:sz="0" w:space="0" w:color="auto"/>
        <w:bottom w:val="none" w:sz="0" w:space="0" w:color="auto"/>
        <w:right w:val="none" w:sz="0" w:space="0" w:color="auto"/>
      </w:divBdr>
    </w:div>
    <w:div w:id="1388072369">
      <w:bodyDiv w:val="1"/>
      <w:marLeft w:val="0"/>
      <w:marRight w:val="0"/>
      <w:marTop w:val="0"/>
      <w:marBottom w:val="0"/>
      <w:divBdr>
        <w:top w:val="none" w:sz="0" w:space="0" w:color="auto"/>
        <w:left w:val="none" w:sz="0" w:space="0" w:color="auto"/>
        <w:bottom w:val="none" w:sz="0" w:space="0" w:color="auto"/>
        <w:right w:val="none" w:sz="0" w:space="0" w:color="auto"/>
      </w:divBdr>
    </w:div>
    <w:div w:id="1473252318">
      <w:bodyDiv w:val="1"/>
      <w:marLeft w:val="0"/>
      <w:marRight w:val="0"/>
      <w:marTop w:val="0"/>
      <w:marBottom w:val="0"/>
      <w:divBdr>
        <w:top w:val="none" w:sz="0" w:space="0" w:color="auto"/>
        <w:left w:val="none" w:sz="0" w:space="0" w:color="auto"/>
        <w:bottom w:val="none" w:sz="0" w:space="0" w:color="auto"/>
        <w:right w:val="none" w:sz="0" w:space="0" w:color="auto"/>
      </w:divBdr>
    </w:div>
    <w:div w:id="1538816252">
      <w:bodyDiv w:val="1"/>
      <w:marLeft w:val="0"/>
      <w:marRight w:val="0"/>
      <w:marTop w:val="0"/>
      <w:marBottom w:val="0"/>
      <w:divBdr>
        <w:top w:val="none" w:sz="0" w:space="0" w:color="auto"/>
        <w:left w:val="none" w:sz="0" w:space="0" w:color="auto"/>
        <w:bottom w:val="none" w:sz="0" w:space="0" w:color="auto"/>
        <w:right w:val="none" w:sz="0" w:space="0" w:color="auto"/>
      </w:divBdr>
    </w:div>
    <w:div w:id="1671326229">
      <w:bodyDiv w:val="1"/>
      <w:marLeft w:val="0"/>
      <w:marRight w:val="0"/>
      <w:marTop w:val="0"/>
      <w:marBottom w:val="0"/>
      <w:divBdr>
        <w:top w:val="none" w:sz="0" w:space="0" w:color="auto"/>
        <w:left w:val="none" w:sz="0" w:space="0" w:color="auto"/>
        <w:bottom w:val="none" w:sz="0" w:space="0" w:color="auto"/>
        <w:right w:val="none" w:sz="0" w:space="0" w:color="auto"/>
      </w:divBdr>
      <w:divsChild>
        <w:div w:id="2143577755">
          <w:marLeft w:val="0"/>
          <w:marRight w:val="0"/>
          <w:marTop w:val="0"/>
          <w:marBottom w:val="0"/>
          <w:divBdr>
            <w:top w:val="none" w:sz="0" w:space="0" w:color="auto"/>
            <w:left w:val="none" w:sz="0" w:space="0" w:color="auto"/>
            <w:bottom w:val="none" w:sz="0" w:space="0" w:color="auto"/>
            <w:right w:val="none" w:sz="0" w:space="0" w:color="auto"/>
          </w:divBdr>
          <w:divsChild>
            <w:div w:id="5045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955">
      <w:bodyDiv w:val="1"/>
      <w:marLeft w:val="0"/>
      <w:marRight w:val="0"/>
      <w:marTop w:val="0"/>
      <w:marBottom w:val="0"/>
      <w:divBdr>
        <w:top w:val="none" w:sz="0" w:space="0" w:color="auto"/>
        <w:left w:val="none" w:sz="0" w:space="0" w:color="auto"/>
        <w:bottom w:val="none" w:sz="0" w:space="0" w:color="auto"/>
        <w:right w:val="none" w:sz="0" w:space="0" w:color="auto"/>
      </w:divBdr>
      <w:divsChild>
        <w:div w:id="600994316">
          <w:marLeft w:val="0"/>
          <w:marRight w:val="0"/>
          <w:marTop w:val="0"/>
          <w:marBottom w:val="0"/>
          <w:divBdr>
            <w:top w:val="none" w:sz="0" w:space="0" w:color="auto"/>
            <w:left w:val="none" w:sz="0" w:space="0" w:color="auto"/>
            <w:bottom w:val="none" w:sz="0" w:space="0" w:color="auto"/>
            <w:right w:val="none" w:sz="0" w:space="0" w:color="auto"/>
          </w:divBdr>
        </w:div>
      </w:divsChild>
    </w:div>
    <w:div w:id="1750082172">
      <w:bodyDiv w:val="1"/>
      <w:marLeft w:val="0"/>
      <w:marRight w:val="0"/>
      <w:marTop w:val="0"/>
      <w:marBottom w:val="0"/>
      <w:divBdr>
        <w:top w:val="none" w:sz="0" w:space="0" w:color="auto"/>
        <w:left w:val="none" w:sz="0" w:space="0" w:color="auto"/>
        <w:bottom w:val="none" w:sz="0" w:space="0" w:color="auto"/>
        <w:right w:val="none" w:sz="0" w:space="0" w:color="auto"/>
      </w:divBdr>
    </w:div>
    <w:div w:id="1751612790">
      <w:bodyDiv w:val="1"/>
      <w:marLeft w:val="0"/>
      <w:marRight w:val="0"/>
      <w:marTop w:val="0"/>
      <w:marBottom w:val="0"/>
      <w:divBdr>
        <w:top w:val="none" w:sz="0" w:space="0" w:color="auto"/>
        <w:left w:val="none" w:sz="0" w:space="0" w:color="auto"/>
        <w:bottom w:val="none" w:sz="0" w:space="0" w:color="auto"/>
        <w:right w:val="none" w:sz="0" w:space="0" w:color="auto"/>
      </w:divBdr>
      <w:divsChild>
        <w:div w:id="1480197036">
          <w:marLeft w:val="0"/>
          <w:marRight w:val="0"/>
          <w:marTop w:val="0"/>
          <w:marBottom w:val="0"/>
          <w:divBdr>
            <w:top w:val="none" w:sz="0" w:space="0" w:color="auto"/>
            <w:left w:val="none" w:sz="0" w:space="0" w:color="auto"/>
            <w:bottom w:val="none" w:sz="0" w:space="0" w:color="auto"/>
            <w:right w:val="none" w:sz="0" w:space="0" w:color="auto"/>
          </w:divBdr>
        </w:div>
      </w:divsChild>
    </w:div>
    <w:div w:id="1818372499">
      <w:bodyDiv w:val="1"/>
      <w:marLeft w:val="0"/>
      <w:marRight w:val="0"/>
      <w:marTop w:val="0"/>
      <w:marBottom w:val="0"/>
      <w:divBdr>
        <w:top w:val="none" w:sz="0" w:space="0" w:color="auto"/>
        <w:left w:val="none" w:sz="0" w:space="0" w:color="auto"/>
        <w:bottom w:val="none" w:sz="0" w:space="0" w:color="auto"/>
        <w:right w:val="none" w:sz="0" w:space="0" w:color="auto"/>
      </w:divBdr>
    </w:div>
    <w:div w:id="1846702312">
      <w:bodyDiv w:val="1"/>
      <w:marLeft w:val="0"/>
      <w:marRight w:val="0"/>
      <w:marTop w:val="0"/>
      <w:marBottom w:val="0"/>
      <w:divBdr>
        <w:top w:val="none" w:sz="0" w:space="0" w:color="auto"/>
        <w:left w:val="none" w:sz="0" w:space="0" w:color="auto"/>
        <w:bottom w:val="none" w:sz="0" w:space="0" w:color="auto"/>
        <w:right w:val="none" w:sz="0" w:space="0" w:color="auto"/>
      </w:divBdr>
    </w:div>
    <w:div w:id="1921018608">
      <w:bodyDiv w:val="1"/>
      <w:marLeft w:val="0"/>
      <w:marRight w:val="0"/>
      <w:marTop w:val="0"/>
      <w:marBottom w:val="0"/>
      <w:divBdr>
        <w:top w:val="none" w:sz="0" w:space="0" w:color="auto"/>
        <w:left w:val="none" w:sz="0" w:space="0" w:color="auto"/>
        <w:bottom w:val="none" w:sz="0" w:space="0" w:color="auto"/>
        <w:right w:val="none" w:sz="0" w:space="0" w:color="auto"/>
      </w:divBdr>
    </w:div>
    <w:div w:id="19383620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67760199C9C54EAB872EE07218CCDE" ma:contentTypeVersion="8" ma:contentTypeDescription="Create a new document." ma:contentTypeScope="" ma:versionID="59c9b1d0914362baac8058afda3e83aa">
  <xsd:schema xmlns:xsd="http://www.w3.org/2001/XMLSchema" xmlns:xs="http://www.w3.org/2001/XMLSchema" xmlns:p="http://schemas.microsoft.com/office/2006/metadata/properties" xmlns:ns2="f373cbc5-cbe9-46d5-a417-306d7d233c97" targetNamespace="http://schemas.microsoft.com/office/2006/metadata/properties" ma:root="true" ma:fieldsID="dc0cbbe1a34e470589c50414fac622e5" ns2:_="">
    <xsd:import namespace="f373cbc5-cbe9-46d5-a417-306d7d233c9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3cbc5-cbe9-46d5-a417-306d7d233c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BAC241-0BCA-4A33-9A7B-11FEA2A902B9}">
  <ds:schemaRefs>
    <ds:schemaRef ds:uri="http://schemas.microsoft.com/sharepoint/v3/contenttype/forms"/>
  </ds:schemaRefs>
</ds:datastoreItem>
</file>

<file path=customXml/itemProps2.xml><?xml version="1.0" encoding="utf-8"?>
<ds:datastoreItem xmlns:ds="http://schemas.openxmlformats.org/officeDocument/2006/customXml" ds:itemID="{E9F3DC50-8C13-4618-B491-860DA92547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73cbc5-cbe9-46d5-a417-306d7d233c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41117E-6A20-45EE-BD8E-E6FC3CCE5556}">
  <ds:schemaRefs>
    <ds:schemaRef ds:uri="http://schemas.openxmlformats.org/officeDocument/2006/bibliography"/>
  </ds:schemaRefs>
</ds:datastoreItem>
</file>

<file path=customXml/itemProps4.xml><?xml version="1.0" encoding="utf-8"?>
<ds:datastoreItem xmlns:ds="http://schemas.openxmlformats.org/officeDocument/2006/customXml" ds:itemID="{B41A45D2-4C71-4DA7-8E0F-69C49E5AF8A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Vedant Kelkar</cp:lastModifiedBy>
  <cp:revision>2</cp:revision>
  <dcterms:created xsi:type="dcterms:W3CDTF">2021-12-05T13:22:00Z</dcterms:created>
  <dcterms:modified xsi:type="dcterms:W3CDTF">2021-12-05T13:22:00Z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0x0101003667760199C9C54EAB872EE07218CCDE</vt:lpwstr>
  </property>
</Properties>
</file>