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DE978C" w14:textId="77777777" w:rsidR="00AE37E6" w:rsidRDefault="00AE37E6">
      <w:pPr>
        <w:widowControl w:val="0"/>
        <w:pBdr>
          <w:top w:val="nil"/>
          <w:left w:val="nil"/>
          <w:bottom w:val="nil"/>
          <w:right w:val="nil"/>
          <w:between w:val="nil"/>
        </w:pBdr>
        <w:spacing w:after="0"/>
        <w:rPr>
          <w:rFonts w:ascii="Arial" w:eastAsia="Arial" w:hAnsi="Arial" w:cs="Arial"/>
          <w:color w:val="000000"/>
        </w:rPr>
      </w:pPr>
    </w:p>
    <w:tbl>
      <w:tblPr>
        <w:tblStyle w:val="a"/>
        <w:tblW w:w="98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3"/>
        <w:gridCol w:w="4395"/>
        <w:gridCol w:w="1701"/>
        <w:gridCol w:w="1417"/>
      </w:tblGrid>
      <w:tr w:rsidR="00DF3C10" w14:paraId="038899DF" w14:textId="77777777" w:rsidTr="00FA5D31">
        <w:tc>
          <w:tcPr>
            <w:tcW w:w="2323" w:type="dxa"/>
            <w:shd w:val="clear" w:color="auto" w:fill="auto"/>
            <w:vAlign w:val="center"/>
          </w:tcPr>
          <w:p w14:paraId="670763E7" w14:textId="77777777" w:rsidR="00DF3C10" w:rsidRDefault="00DF3C10" w:rsidP="00FA5D31">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395" w:type="dxa"/>
            <w:shd w:val="clear" w:color="auto" w:fill="auto"/>
            <w:vAlign w:val="center"/>
          </w:tcPr>
          <w:p w14:paraId="21907654" w14:textId="77777777" w:rsidR="00DF3C10" w:rsidRDefault="00DF3C10" w:rsidP="00FA5D31">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Basic Electronic Circuits</w:t>
            </w:r>
          </w:p>
        </w:tc>
        <w:tc>
          <w:tcPr>
            <w:tcW w:w="1701" w:type="dxa"/>
            <w:shd w:val="clear" w:color="auto" w:fill="auto"/>
            <w:vAlign w:val="center"/>
          </w:tcPr>
          <w:p w14:paraId="3E182D16" w14:textId="77777777" w:rsidR="00DF3C10" w:rsidRDefault="00DF3C10" w:rsidP="00FA5D31">
            <w:pPr>
              <w:pBdr>
                <w:top w:val="nil"/>
                <w:left w:val="nil"/>
                <w:bottom w:val="nil"/>
                <w:right w:val="nil"/>
                <w:between w:val="nil"/>
              </w:pBdr>
              <w:spacing w:after="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417" w:type="dxa"/>
            <w:vAlign w:val="center"/>
          </w:tcPr>
          <w:p w14:paraId="40868427" w14:textId="77777777" w:rsidR="00DF3C10" w:rsidRDefault="00DF3C10" w:rsidP="00FA5D31">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III</w:t>
            </w:r>
          </w:p>
        </w:tc>
      </w:tr>
      <w:tr w:rsidR="00DF3C10" w14:paraId="036CC617" w14:textId="77777777" w:rsidTr="00FA5D31">
        <w:tc>
          <w:tcPr>
            <w:tcW w:w="2323" w:type="dxa"/>
            <w:shd w:val="clear" w:color="auto" w:fill="auto"/>
            <w:vAlign w:val="center"/>
          </w:tcPr>
          <w:p w14:paraId="2A83C15A" w14:textId="77777777" w:rsidR="00DF3C10" w:rsidRDefault="00DF3C10" w:rsidP="00FA5D31">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395" w:type="dxa"/>
            <w:shd w:val="clear" w:color="auto" w:fill="auto"/>
            <w:vAlign w:val="center"/>
          </w:tcPr>
          <w:p w14:paraId="1B9D5C29" w14:textId="77777777" w:rsidR="00DF3C10" w:rsidRDefault="00DF3C10" w:rsidP="00FA5D31">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5-10-2020</w:t>
            </w:r>
          </w:p>
        </w:tc>
        <w:tc>
          <w:tcPr>
            <w:tcW w:w="1701" w:type="dxa"/>
            <w:shd w:val="clear" w:color="auto" w:fill="auto"/>
            <w:vAlign w:val="center"/>
          </w:tcPr>
          <w:p w14:paraId="7EE548CA" w14:textId="77777777" w:rsidR="00DF3C10" w:rsidRDefault="00DF3C10" w:rsidP="00FA5D31">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417" w:type="dxa"/>
            <w:vAlign w:val="center"/>
          </w:tcPr>
          <w:p w14:paraId="3D265A8E" w14:textId="77777777" w:rsidR="00DF3C10" w:rsidRDefault="00DF3C10" w:rsidP="00FA5D31">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B2</w:t>
            </w:r>
          </w:p>
        </w:tc>
      </w:tr>
      <w:tr w:rsidR="00DF3C10" w14:paraId="6CA1A175" w14:textId="77777777" w:rsidTr="00FA5D31">
        <w:tc>
          <w:tcPr>
            <w:tcW w:w="2323" w:type="dxa"/>
            <w:shd w:val="clear" w:color="auto" w:fill="auto"/>
            <w:vAlign w:val="center"/>
          </w:tcPr>
          <w:p w14:paraId="7EF82549" w14:textId="77777777" w:rsidR="00DF3C10" w:rsidRDefault="00DF3C10" w:rsidP="00FA5D31">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395" w:type="dxa"/>
            <w:shd w:val="clear" w:color="auto" w:fill="auto"/>
            <w:vAlign w:val="center"/>
          </w:tcPr>
          <w:p w14:paraId="10BB65EC" w14:textId="77777777" w:rsidR="00DF3C10" w:rsidRDefault="00DF3C10" w:rsidP="00FA5D31">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Prof. Bharathi </w:t>
            </w:r>
            <w:proofErr w:type="spellStart"/>
            <w:r>
              <w:rPr>
                <w:rFonts w:ascii="Times New Roman" w:eastAsia="Times New Roman" w:hAnsi="Times New Roman" w:cs="Times New Roman"/>
                <w:b/>
                <w:color w:val="000000"/>
                <w:sz w:val="24"/>
                <w:szCs w:val="24"/>
              </w:rPr>
              <w:t>Khedkar</w:t>
            </w:r>
            <w:proofErr w:type="spellEnd"/>
          </w:p>
        </w:tc>
        <w:tc>
          <w:tcPr>
            <w:tcW w:w="1701" w:type="dxa"/>
            <w:shd w:val="clear" w:color="auto" w:fill="auto"/>
            <w:vAlign w:val="center"/>
          </w:tcPr>
          <w:p w14:paraId="0041C0B7" w14:textId="77777777" w:rsidR="00DF3C10" w:rsidRDefault="00DF3C10" w:rsidP="00FA5D31">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417" w:type="dxa"/>
            <w:vAlign w:val="center"/>
          </w:tcPr>
          <w:p w14:paraId="758AE5DF" w14:textId="439818B7" w:rsidR="00DF3C10" w:rsidRDefault="00DF3C10" w:rsidP="00FA5D31">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1912052</w:t>
            </w:r>
          </w:p>
        </w:tc>
      </w:tr>
      <w:tr w:rsidR="00DF3C10" w14:paraId="1098F1CC" w14:textId="77777777" w:rsidTr="00FA5D31">
        <w:tc>
          <w:tcPr>
            <w:tcW w:w="2323" w:type="dxa"/>
            <w:shd w:val="clear" w:color="auto" w:fill="auto"/>
            <w:vAlign w:val="center"/>
          </w:tcPr>
          <w:p w14:paraId="0FBC0110" w14:textId="77777777" w:rsidR="00DF3C10" w:rsidRDefault="00DF3C10" w:rsidP="00FA5D31">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395" w:type="dxa"/>
            <w:shd w:val="clear" w:color="auto" w:fill="auto"/>
            <w:vAlign w:val="center"/>
          </w:tcPr>
          <w:p w14:paraId="3A818A85" w14:textId="77777777" w:rsidR="00DF3C10" w:rsidRDefault="00DF3C10" w:rsidP="00FA5D31">
            <w:pPr>
              <w:pBdr>
                <w:top w:val="nil"/>
                <w:left w:val="nil"/>
                <w:bottom w:val="nil"/>
                <w:right w:val="nil"/>
                <w:between w:val="nil"/>
              </w:pBdr>
              <w:spacing w:after="0"/>
              <w:rPr>
                <w:rFonts w:ascii="Times New Roman" w:eastAsia="Times New Roman" w:hAnsi="Times New Roman" w:cs="Times New Roman"/>
                <w:b/>
                <w:color w:val="000000"/>
                <w:sz w:val="24"/>
                <w:szCs w:val="24"/>
              </w:rPr>
            </w:pPr>
          </w:p>
        </w:tc>
        <w:tc>
          <w:tcPr>
            <w:tcW w:w="1701" w:type="dxa"/>
            <w:shd w:val="clear" w:color="auto" w:fill="auto"/>
            <w:vAlign w:val="center"/>
          </w:tcPr>
          <w:p w14:paraId="16ABE3A4" w14:textId="77777777" w:rsidR="00DF3C10" w:rsidRDefault="00DF3C10" w:rsidP="00FA5D31">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417" w:type="dxa"/>
            <w:vAlign w:val="center"/>
          </w:tcPr>
          <w:p w14:paraId="5B48BD74" w14:textId="77777777" w:rsidR="00DF3C10" w:rsidRDefault="00DF3C10" w:rsidP="00FA5D31">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/25</w:t>
            </w:r>
          </w:p>
        </w:tc>
      </w:tr>
    </w:tbl>
    <w:p w14:paraId="408B872C"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43CD6C0A" w14:textId="77777777" w:rsidR="00AE37E6" w:rsidRDefault="00EC28D8">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Experiment No: 7</w:t>
      </w:r>
    </w:p>
    <w:p w14:paraId="3AB6994B" w14:textId="77777777" w:rsidR="00AE37E6" w:rsidRDefault="00EC28D8">
      <w:pPr>
        <w:shd w:val="clear" w:color="auto" w:fill="FFFFFF"/>
        <w:spacing w:after="0" w:line="240" w:lineRule="auto"/>
        <w:ind w:left="-709"/>
        <w:jc w:val="center"/>
        <w:rPr>
          <w:rFonts w:ascii="Times New Roman" w:eastAsia="Times New Roman" w:hAnsi="Times New Roman" w:cs="Times New Roman"/>
          <w:b/>
          <w:sz w:val="24"/>
          <w:szCs w:val="24"/>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b/>
          <w:sz w:val="28"/>
          <w:szCs w:val="28"/>
        </w:rPr>
        <w:t xml:space="preserve"> Study </w:t>
      </w:r>
      <w:proofErr w:type="gramStart"/>
      <w:r>
        <w:rPr>
          <w:rFonts w:ascii="Times New Roman" w:eastAsia="Times New Roman" w:hAnsi="Times New Roman" w:cs="Times New Roman"/>
          <w:b/>
          <w:sz w:val="28"/>
          <w:szCs w:val="28"/>
        </w:rPr>
        <w:t>of  BJT</w:t>
      </w:r>
      <w:proofErr w:type="gramEnd"/>
      <w:r>
        <w:rPr>
          <w:rFonts w:ascii="Times New Roman" w:eastAsia="Times New Roman" w:hAnsi="Times New Roman" w:cs="Times New Roman"/>
          <w:b/>
          <w:sz w:val="28"/>
          <w:szCs w:val="28"/>
        </w:rPr>
        <w:t xml:space="preserve"> CE amplifier</w:t>
      </w:r>
    </w:p>
    <w:p w14:paraId="0A23AE09" w14:textId="77777777" w:rsidR="00AE37E6" w:rsidRDefault="00AE37E6">
      <w:pPr>
        <w:shd w:val="clear" w:color="auto" w:fill="FFFFFF"/>
        <w:spacing w:after="0" w:line="240" w:lineRule="auto"/>
        <w:ind w:left="-709"/>
        <w:jc w:val="center"/>
        <w:rPr>
          <w:rFonts w:ascii="Times New Roman" w:eastAsia="Times New Roman" w:hAnsi="Times New Roman" w:cs="Times New Roman"/>
          <w:b/>
          <w:sz w:val="28"/>
          <w:szCs w:val="28"/>
        </w:rPr>
      </w:pPr>
    </w:p>
    <w:tbl>
      <w:tblPr>
        <w:tblStyle w:val="afffff7"/>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AE37E6" w14:paraId="2773A94E" w14:textId="77777777">
        <w:tc>
          <w:tcPr>
            <w:tcW w:w="9914" w:type="dxa"/>
          </w:tcPr>
          <w:p w14:paraId="15D8564E" w14:textId="77777777" w:rsidR="00AE37E6" w:rsidRDefault="00EC28D8">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r>
              <w:t xml:space="preserve"> </w:t>
            </w:r>
          </w:p>
        </w:tc>
      </w:tr>
      <w:tr w:rsidR="00AE37E6" w14:paraId="0BC68642" w14:textId="77777777">
        <w:trPr>
          <w:trHeight w:val="372"/>
        </w:trPr>
        <w:tc>
          <w:tcPr>
            <w:tcW w:w="9914" w:type="dxa"/>
          </w:tcPr>
          <w:p w14:paraId="1B32ED4E" w14:textId="77777777" w:rsidR="00AE37E6" w:rsidRDefault="00EC28D8">
            <w:pPr>
              <w:pBdr>
                <w:top w:val="nil"/>
                <w:left w:val="nil"/>
                <w:bottom w:val="nil"/>
                <w:right w:val="nil"/>
                <w:between w:val="nil"/>
              </w:pBdr>
              <w:shd w:val="clear" w:color="auto" w:fill="FFFFFF"/>
              <w:spacing w:after="20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Study  BJT CE amplifier as an amplifier</w:t>
            </w:r>
          </w:p>
        </w:tc>
      </w:tr>
    </w:tbl>
    <w:p w14:paraId="5A1938F0" w14:textId="77777777" w:rsidR="00AE37E6" w:rsidRDefault="00AE37E6">
      <w:pPr>
        <w:shd w:val="clear" w:color="auto" w:fill="FFFFFF"/>
        <w:spacing w:after="0" w:line="240" w:lineRule="auto"/>
        <w:ind w:left="-709"/>
        <w:rPr>
          <w:rFonts w:ascii="Times New Roman" w:eastAsia="Times New Roman" w:hAnsi="Times New Roman" w:cs="Times New Roman"/>
          <w:b/>
          <w:sz w:val="24"/>
          <w:szCs w:val="24"/>
        </w:rPr>
      </w:pPr>
    </w:p>
    <w:tbl>
      <w:tblPr>
        <w:tblStyle w:val="afffff8"/>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AE37E6" w14:paraId="618FA536" w14:textId="77777777">
        <w:tc>
          <w:tcPr>
            <w:tcW w:w="9914" w:type="dxa"/>
          </w:tcPr>
          <w:p w14:paraId="14AA3A6A" w14:textId="77777777" w:rsidR="00AE37E6" w:rsidRDefault="00EC28D8">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AE37E6" w14:paraId="4F7B2FC7" w14:textId="77777777">
        <w:tc>
          <w:tcPr>
            <w:tcW w:w="9914" w:type="dxa"/>
          </w:tcPr>
          <w:p w14:paraId="5EC1E501" w14:textId="77777777" w:rsidR="00AE37E6" w:rsidRDefault="00AE37E6">
            <w:pPr>
              <w:widowControl w:val="0"/>
              <w:spacing w:line="264" w:lineRule="auto"/>
              <w:jc w:val="both"/>
              <w:rPr>
                <w:rFonts w:ascii="Times New Roman" w:eastAsia="Times New Roman" w:hAnsi="Times New Roman" w:cs="Times New Roman"/>
                <w:sz w:val="24"/>
                <w:szCs w:val="24"/>
              </w:rPr>
            </w:pPr>
          </w:p>
        </w:tc>
      </w:tr>
    </w:tbl>
    <w:p w14:paraId="43E4CC05" w14:textId="77777777" w:rsidR="00AE37E6" w:rsidRDefault="00AE37E6">
      <w:pPr>
        <w:widowControl w:val="0"/>
        <w:spacing w:after="0" w:line="264" w:lineRule="auto"/>
        <w:ind w:hanging="851"/>
        <w:jc w:val="both"/>
        <w:rPr>
          <w:rFonts w:ascii="Times New Roman" w:eastAsia="Times New Roman" w:hAnsi="Times New Roman" w:cs="Times New Roman"/>
          <w:b/>
          <w:sz w:val="24"/>
          <w:szCs w:val="24"/>
        </w:rPr>
      </w:pPr>
    </w:p>
    <w:tbl>
      <w:tblPr>
        <w:tblStyle w:val="afffff9"/>
        <w:tblW w:w="1000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04"/>
      </w:tblGrid>
      <w:tr w:rsidR="00AE37E6" w14:paraId="6137DDC3" w14:textId="77777777">
        <w:tc>
          <w:tcPr>
            <w:tcW w:w="10004" w:type="dxa"/>
          </w:tcPr>
          <w:p w14:paraId="3B73B6C8" w14:textId="77777777" w:rsidR="00AE37E6" w:rsidRDefault="00EC28D8">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Theory:</w:t>
            </w:r>
          </w:p>
        </w:tc>
      </w:tr>
      <w:tr w:rsidR="00AE37E6" w14:paraId="644ED363" w14:textId="77777777">
        <w:tc>
          <w:tcPr>
            <w:tcW w:w="10004" w:type="dxa"/>
          </w:tcPr>
          <w:p w14:paraId="37436A24" w14:textId="77777777" w:rsidR="00AE37E6" w:rsidRDefault="00EC28D8">
            <w:pPr>
              <w:tabs>
                <w:tab w:val="left" w:pos="176"/>
              </w:tabs>
              <w:jc w:val="both"/>
              <w:rPr>
                <w:rFonts w:ascii="Times New Roman" w:eastAsia="Times New Roman" w:hAnsi="Times New Roman" w:cs="Times New Roman"/>
              </w:rPr>
            </w:pPr>
            <w:r>
              <w:rPr>
                <w:rFonts w:ascii="Times New Roman" w:eastAsia="Times New Roman" w:hAnsi="Times New Roman" w:cs="Times New Roman"/>
              </w:rPr>
              <w:t xml:space="preserve">Common emitter (CE) amplifier is widely used in audio frequency applications in radio and televisions receivers. It provides current, voltage and power gains. For the proper functioning of an amplifier, the transistor must be biased in the active region where the base current has a complete control over the collector current. Thus a small increase in the base current results in a relatively large increase in the collector current and a small decrease in the base current is followed by a large decrease in the collector current. An NPN transistor is connected as a common emitter ac amplifier in which the voltage divider bias is employed. The name ‘voltage divider’ comes from the voltage divider network formed by the resistors R1 and R2. The voltage divider bias provides good stabilization so that the operating point can be made independent of the variation in </w:t>
            </w:r>
            <w:proofErr w:type="spellStart"/>
            <w:r>
              <w:rPr>
                <w:rFonts w:ascii="Times New Roman" w:eastAsia="Times New Roman" w:hAnsi="Times New Roman" w:cs="Times New Roman"/>
              </w:rPr>
              <w:t>hFE</w:t>
            </w:r>
            <w:proofErr w:type="spellEnd"/>
            <w:r>
              <w:rPr>
                <w:rFonts w:ascii="Times New Roman" w:eastAsia="Times New Roman" w:hAnsi="Times New Roman" w:cs="Times New Roman"/>
              </w:rPr>
              <w:t xml:space="preserve">. This is achieved by properly selecting the resistor values R1 and R2. The input resistance of the amplifier Ri = R1 || R2 || (1 + </w:t>
            </w:r>
            <w:proofErr w:type="spellStart"/>
            <w:r>
              <w:rPr>
                <w:rFonts w:ascii="Times New Roman" w:eastAsia="Times New Roman" w:hAnsi="Times New Roman" w:cs="Times New Roman"/>
              </w:rPr>
              <w:t>hFE</w:t>
            </w:r>
            <w:proofErr w:type="spellEnd"/>
            <w:r>
              <w:rPr>
                <w:rFonts w:ascii="Times New Roman" w:eastAsia="Times New Roman" w:hAnsi="Times New Roman" w:cs="Times New Roman"/>
              </w:rPr>
              <w:t xml:space="preserve">) re with bypass capacitor CE is connected and Ri = R1 || R2 || (1 + </w:t>
            </w:r>
            <w:proofErr w:type="spellStart"/>
            <w:r>
              <w:rPr>
                <w:rFonts w:ascii="Times New Roman" w:eastAsia="Times New Roman" w:hAnsi="Times New Roman" w:cs="Times New Roman"/>
              </w:rPr>
              <w:t>hFE</w:t>
            </w:r>
            <w:proofErr w:type="spellEnd"/>
            <w:r>
              <w:rPr>
                <w:rFonts w:ascii="Times New Roman" w:eastAsia="Times New Roman" w:hAnsi="Times New Roman" w:cs="Times New Roman"/>
              </w:rPr>
              <w:t xml:space="preserve">) (re + RE) with CE is removed. Here </w:t>
            </w:r>
            <w:proofErr w:type="spellStart"/>
            <w:r>
              <w:rPr>
                <w:rFonts w:ascii="Times New Roman" w:eastAsia="Times New Roman" w:hAnsi="Times New Roman" w:cs="Times New Roman"/>
              </w:rPr>
              <w:t>re</w:t>
            </w:r>
            <w:proofErr w:type="spellEnd"/>
            <w:r>
              <w:rPr>
                <w:rFonts w:ascii="Times New Roman" w:eastAsia="Times New Roman" w:hAnsi="Times New Roman" w:cs="Times New Roman"/>
              </w:rPr>
              <w:t xml:space="preserve"> is the internal emitter resistance of the transistor. The resistance re is given by the expression.</w:t>
            </w:r>
          </w:p>
          <w:p w14:paraId="304BBAED" w14:textId="77777777" w:rsidR="00AE37E6" w:rsidRDefault="00EC28D8">
            <w:pPr>
              <w:tabs>
                <w:tab w:val="left" w:pos="176"/>
              </w:tabs>
              <w:jc w:val="both"/>
              <w:rPr>
                <w:rFonts w:ascii="Times New Roman" w:eastAsia="Times New Roman" w:hAnsi="Times New Roman" w:cs="Times New Roman"/>
                <w:sz w:val="24"/>
                <w:szCs w:val="24"/>
                <w:u w:val="single"/>
              </w:rPr>
            </w:pPr>
            <w:r>
              <w:rPr>
                <w:rFonts w:ascii="Cambria Math" w:eastAsia="Cambria Math" w:hAnsi="Cambria Math" w:cs="Cambria Math"/>
              </w:rPr>
              <w:t>𝑟𝑒</w:t>
            </w:r>
            <w:r>
              <w:rPr>
                <w:rFonts w:ascii="Times New Roman" w:eastAsia="Times New Roman" w:hAnsi="Times New Roman" w:cs="Times New Roman"/>
              </w:rPr>
              <w:t xml:space="preserve"> = </w:t>
            </w:r>
            <w:r>
              <w:rPr>
                <w:rFonts w:ascii="Cambria Math" w:eastAsia="Cambria Math" w:hAnsi="Cambria Math" w:cs="Cambria Math"/>
              </w:rPr>
              <w:t>𝑉𝑇</w:t>
            </w:r>
            <w:r>
              <w:rPr>
                <w:rFonts w:ascii="Times New Roman" w:eastAsia="Times New Roman" w:hAnsi="Times New Roman" w:cs="Times New Roman"/>
              </w:rPr>
              <w:t xml:space="preserve"> </w:t>
            </w:r>
            <w:r>
              <w:rPr>
                <w:rFonts w:ascii="Cambria Math" w:eastAsia="Cambria Math" w:hAnsi="Cambria Math" w:cs="Cambria Math"/>
              </w:rPr>
              <w:t>𝑅𝐸</w:t>
            </w:r>
            <w:r>
              <w:rPr>
                <w:rFonts w:ascii="Gungsuh" w:eastAsia="Gungsuh" w:hAnsi="Gungsuh" w:cs="Gungsuh"/>
              </w:rPr>
              <w:t xml:space="preserve"> Where VT = 25mV, i.e., the equivalent thermal voltage at room temperature. The output resistance of the amplifier, RO ≈ RC, where RC is the collector resistance. The purpose of the bypass capacitor CE is to bypass signal current to the ground. The ac signal (feedback voltage) developed across the emitter resistor RE is bypassed through the capacitor CE. Thus the gain of the amplifier increases, since this bypassing reduces the negative feedback across RE. This implies that when the bypass capacitor CE is connected, gain increases and bandwidth decreases and when it is disconnected, gain falls and bandwidth increases. The purpose of the coupling capacitors CC1 and CC2 is to couple the ac signal to the input and output of the amplifier respectively. Meanwhile they block the dc signal and also determine the lowest frequency which is to be amplified. When only one transistor with associated circuitry is used for amplification, the circuit is known as single stage transistor amplifier. In short, </w:t>
            </w:r>
            <w:r>
              <w:rPr>
                <w:rFonts w:ascii="Gungsuh" w:eastAsia="Gungsuh" w:hAnsi="Gungsuh" w:cs="Gungsuh"/>
              </w:rPr>
              <w:lastRenderedPageBreak/>
              <w:t xml:space="preserve">the various circuit elements and their functions are as below. The resistors R1 and R2 form the biasing network, this biasing network is used to maintain the operating point (Q) in the </w:t>
            </w:r>
            <w:proofErr w:type="spellStart"/>
            <w:r>
              <w:rPr>
                <w:rFonts w:ascii="Gungsuh" w:eastAsia="Gungsuh" w:hAnsi="Gungsuh" w:cs="Gungsuh"/>
              </w:rPr>
              <w:t>centre</w:t>
            </w:r>
            <w:proofErr w:type="spellEnd"/>
            <w:r>
              <w:rPr>
                <w:rFonts w:ascii="Gungsuh" w:eastAsia="Gungsuh" w:hAnsi="Gungsuh" w:cs="Gungsuh"/>
              </w:rPr>
              <w:t xml:space="preserve"> of the load line. RE is used for negative feedback, to stabilize the gain. CC1 &amp; CC2 are used for coupling and CE is used for bypassing RE. The output is an amplified version of input but, with a phase shift of 180°.</w:t>
            </w:r>
          </w:p>
        </w:tc>
      </w:tr>
    </w:tbl>
    <w:p w14:paraId="3F106D22" w14:textId="77777777" w:rsidR="00AE37E6" w:rsidRDefault="00AE37E6">
      <w:pPr>
        <w:widowControl w:val="0"/>
        <w:spacing w:after="0" w:line="264" w:lineRule="auto"/>
        <w:jc w:val="both"/>
        <w:rPr>
          <w:rFonts w:ascii="Times New Roman" w:eastAsia="Times New Roman" w:hAnsi="Times New Roman" w:cs="Times New Roman"/>
          <w:b/>
          <w:sz w:val="24"/>
          <w:szCs w:val="24"/>
        </w:rPr>
      </w:pPr>
    </w:p>
    <w:p w14:paraId="743787F7" w14:textId="77777777" w:rsidR="00AE37E6" w:rsidRDefault="00AE37E6">
      <w:pPr>
        <w:widowControl w:val="0"/>
        <w:spacing w:after="0" w:line="264" w:lineRule="auto"/>
        <w:jc w:val="both"/>
        <w:rPr>
          <w:rFonts w:ascii="Times New Roman" w:eastAsia="Times New Roman" w:hAnsi="Times New Roman" w:cs="Times New Roman"/>
          <w:b/>
          <w:sz w:val="24"/>
          <w:szCs w:val="24"/>
        </w:rPr>
      </w:pPr>
    </w:p>
    <w:tbl>
      <w:tblPr>
        <w:tblStyle w:val="afffffa"/>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AE37E6" w14:paraId="5FEF3A1F" w14:textId="77777777">
        <w:tc>
          <w:tcPr>
            <w:tcW w:w="9914" w:type="dxa"/>
          </w:tcPr>
          <w:p w14:paraId="11680E09" w14:textId="77777777" w:rsidR="00AE37E6" w:rsidRDefault="00EC28D8">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Circuit Diagram/ Block Diagram:</w:t>
            </w:r>
            <w:r>
              <w:rPr>
                <w:rFonts w:ascii="Times New Roman" w:eastAsia="Times New Roman" w:hAnsi="Times New Roman" w:cs="Times New Roman"/>
                <w:b/>
                <w:sz w:val="24"/>
                <w:szCs w:val="24"/>
              </w:rPr>
              <w:t xml:space="preserve"> </w:t>
            </w:r>
          </w:p>
        </w:tc>
      </w:tr>
      <w:tr w:rsidR="00AE37E6" w14:paraId="256CE0AC" w14:textId="77777777">
        <w:tc>
          <w:tcPr>
            <w:tcW w:w="9914" w:type="dxa"/>
          </w:tcPr>
          <w:p w14:paraId="7795A2B5" w14:textId="77777777" w:rsidR="00AE37E6" w:rsidRDefault="00AE37E6">
            <w:pPr>
              <w:rPr>
                <w:rFonts w:ascii="Times New Roman" w:eastAsia="Times New Roman" w:hAnsi="Times New Roman" w:cs="Times New Roman"/>
                <w:b/>
                <w:sz w:val="24"/>
                <w:szCs w:val="24"/>
              </w:rPr>
            </w:pPr>
          </w:p>
          <w:p w14:paraId="428FE5BA" w14:textId="45734343" w:rsidR="00AE37E6" w:rsidRDefault="00AE37E6">
            <w:pPr>
              <w:rPr>
                <w:rFonts w:ascii="Times New Roman" w:eastAsia="Times New Roman" w:hAnsi="Times New Roman" w:cs="Times New Roman"/>
                <w:b/>
                <w:sz w:val="24"/>
                <w:szCs w:val="24"/>
              </w:rPr>
            </w:pPr>
          </w:p>
        </w:tc>
      </w:tr>
      <w:tr w:rsidR="009A693F" w14:paraId="1B1F3D85" w14:textId="77777777">
        <w:tc>
          <w:tcPr>
            <w:tcW w:w="9914" w:type="dxa"/>
          </w:tcPr>
          <w:p w14:paraId="739AF7BF" w14:textId="77777777" w:rsidR="009A693F" w:rsidRDefault="009A693F">
            <w:pPr>
              <w:rPr>
                <w:rFonts w:ascii="Times New Roman" w:eastAsia="Times New Roman" w:hAnsi="Times New Roman" w:cs="Times New Roman"/>
                <w:b/>
                <w:sz w:val="24"/>
                <w:szCs w:val="24"/>
              </w:rPr>
            </w:pPr>
          </w:p>
        </w:tc>
      </w:tr>
    </w:tbl>
    <w:p w14:paraId="5CF3E0A1" w14:textId="77777777" w:rsidR="00AE37E6" w:rsidRDefault="00AE37E6">
      <w:pPr>
        <w:widowControl w:val="0"/>
        <w:spacing w:after="0" w:line="264" w:lineRule="auto"/>
        <w:jc w:val="both"/>
        <w:rPr>
          <w:rFonts w:ascii="Times New Roman" w:eastAsia="Times New Roman" w:hAnsi="Times New Roman" w:cs="Times New Roman"/>
          <w:b/>
          <w:sz w:val="24"/>
          <w:szCs w:val="24"/>
        </w:rPr>
      </w:pPr>
    </w:p>
    <w:tbl>
      <w:tblPr>
        <w:tblStyle w:val="afffffb"/>
        <w:tblW w:w="978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E37E6" w14:paraId="1C3A1D4B" w14:textId="77777777">
        <w:tc>
          <w:tcPr>
            <w:tcW w:w="9782" w:type="dxa"/>
          </w:tcPr>
          <w:p w14:paraId="12FD5888" w14:textId="77777777" w:rsidR="00AE37E6" w:rsidRDefault="00EC28D8">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Stepwise-Procedure:</w:t>
            </w:r>
          </w:p>
        </w:tc>
      </w:tr>
      <w:tr w:rsidR="00AE37E6" w14:paraId="6FBFFF03" w14:textId="77777777">
        <w:tc>
          <w:tcPr>
            <w:tcW w:w="9782" w:type="dxa"/>
          </w:tcPr>
          <w:p w14:paraId="7C828F73" w14:textId="77777777" w:rsidR="00AE37E6" w:rsidRDefault="00EC28D8">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a new Schematic.</w:t>
            </w:r>
          </w:p>
          <w:p w14:paraId="37C61A60" w14:textId="77777777" w:rsidR="00AE37E6" w:rsidRDefault="00EC28D8">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Draw the Circuit As Shown.</w:t>
            </w:r>
          </w:p>
          <w:p w14:paraId="43B9546A" w14:textId="77777777" w:rsidR="00AE37E6" w:rsidRDefault="00EC28D8">
            <w:pPr>
              <w:numPr>
                <w:ilvl w:val="0"/>
                <w:numId w:val="6"/>
              </w:numPr>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Note down the parameters as per the observation table.</w:t>
            </w:r>
          </w:p>
          <w:p w14:paraId="45EEA86C" w14:textId="2089118E" w:rsidR="00B97C27" w:rsidRDefault="009A693F" w:rsidP="00B97C27">
            <w:pPr>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b/>
                <w:bCs/>
                <w:noProof/>
                <w:color w:val="000000"/>
                <w:bdr w:val="none" w:sz="0" w:space="0" w:color="auto" w:frame="1"/>
              </w:rPr>
              <w:drawing>
                <wp:inline distT="0" distB="0" distL="0" distR="0" wp14:anchorId="3D297D9B" wp14:editId="742115C1">
                  <wp:extent cx="5286375" cy="30333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0898" t="12820" r="12020" b="8547"/>
                          <a:stretch/>
                        </pic:blipFill>
                        <pic:spPr bwMode="auto">
                          <a:xfrm>
                            <a:off x="0" y="0"/>
                            <a:ext cx="5289737" cy="30352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3A716BE" w14:textId="77777777" w:rsidR="00AE37E6" w:rsidRDefault="00AE37E6">
      <w:pPr>
        <w:widowControl w:val="0"/>
        <w:spacing w:after="0" w:line="264" w:lineRule="auto"/>
        <w:jc w:val="both"/>
        <w:rPr>
          <w:rFonts w:ascii="Times New Roman" w:eastAsia="Times New Roman" w:hAnsi="Times New Roman" w:cs="Times New Roman"/>
          <w:b/>
          <w:sz w:val="24"/>
          <w:szCs w:val="24"/>
        </w:rPr>
      </w:pPr>
    </w:p>
    <w:tbl>
      <w:tblPr>
        <w:tblStyle w:val="afffffc"/>
        <w:tblW w:w="9797"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7"/>
      </w:tblGrid>
      <w:tr w:rsidR="00AE37E6" w14:paraId="6E18C7F9" w14:textId="77777777">
        <w:trPr>
          <w:trHeight w:val="319"/>
        </w:trPr>
        <w:tc>
          <w:tcPr>
            <w:tcW w:w="9797" w:type="dxa"/>
          </w:tcPr>
          <w:p w14:paraId="2E478ABA" w14:textId="77777777" w:rsidR="00AE37E6" w:rsidRDefault="00EC28D8">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Observation Table:</w:t>
            </w:r>
          </w:p>
          <w:p w14:paraId="38CD026B" w14:textId="77777777" w:rsidR="009A693F" w:rsidRPr="009A693F" w:rsidRDefault="009A693F" w:rsidP="009A693F">
            <w:pPr>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V(</w:t>
            </w:r>
            <w:proofErr w:type="spellStart"/>
            <w:r w:rsidRPr="009A693F">
              <w:rPr>
                <w:rFonts w:ascii="Times New Roman" w:eastAsia="Times New Roman" w:hAnsi="Times New Roman" w:cs="Times New Roman"/>
                <w:b/>
                <w:bCs/>
                <w:color w:val="000000"/>
                <w:sz w:val="24"/>
                <w:szCs w:val="24"/>
                <w:lang w:val="en-IN" w:eastAsia="en-IN"/>
              </w:rPr>
              <w:t>vcc</w:t>
            </w:r>
            <w:proofErr w:type="spellEnd"/>
            <w:r w:rsidRPr="009A693F">
              <w:rPr>
                <w:rFonts w:ascii="Times New Roman" w:eastAsia="Times New Roman" w:hAnsi="Times New Roman" w:cs="Times New Roman"/>
                <w:b/>
                <w:bCs/>
                <w:color w:val="000000"/>
                <w:sz w:val="24"/>
                <w:szCs w:val="24"/>
                <w:lang w:val="en-IN" w:eastAsia="en-IN"/>
              </w:rPr>
              <w:t>):</w:t>
            </w:r>
            <w:r w:rsidRPr="009A693F">
              <w:rPr>
                <w:rFonts w:ascii="Times New Roman" w:eastAsia="Times New Roman" w:hAnsi="Times New Roman" w:cs="Times New Roman"/>
                <w:b/>
                <w:bCs/>
                <w:color w:val="000000"/>
                <w:sz w:val="24"/>
                <w:szCs w:val="24"/>
                <w:lang w:val="en-IN" w:eastAsia="en-IN"/>
              </w:rPr>
              <w:tab/>
              <w:t xml:space="preserve"> 20</w:t>
            </w:r>
            <w:r w:rsidRPr="009A693F">
              <w:rPr>
                <w:rFonts w:ascii="Times New Roman" w:eastAsia="Times New Roman" w:hAnsi="Times New Roman" w:cs="Times New Roman"/>
                <w:b/>
                <w:bCs/>
                <w:color w:val="000000"/>
                <w:sz w:val="24"/>
                <w:szCs w:val="24"/>
                <w:lang w:val="en-IN" w:eastAsia="en-IN"/>
              </w:rPr>
              <w:tab/>
              <w:t xml:space="preserve"> voltage</w:t>
            </w:r>
          </w:p>
          <w:p w14:paraId="2BE29C0A" w14:textId="77777777" w:rsidR="009A693F" w:rsidRPr="009A693F" w:rsidRDefault="009A693F" w:rsidP="009A693F">
            <w:pPr>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V(</w:t>
            </w:r>
            <w:proofErr w:type="spellStart"/>
            <w:r w:rsidRPr="009A693F">
              <w:rPr>
                <w:rFonts w:ascii="Times New Roman" w:eastAsia="Times New Roman" w:hAnsi="Times New Roman" w:cs="Times New Roman"/>
                <w:b/>
                <w:bCs/>
                <w:color w:val="000000"/>
                <w:sz w:val="24"/>
                <w:szCs w:val="24"/>
                <w:lang w:val="en-IN" w:eastAsia="en-IN"/>
              </w:rPr>
              <w:t>c_vedant</w:t>
            </w:r>
            <w:proofErr w:type="spellEnd"/>
            <w:r w:rsidRPr="009A693F">
              <w:rPr>
                <w:rFonts w:ascii="Times New Roman" w:eastAsia="Times New Roman" w:hAnsi="Times New Roman" w:cs="Times New Roman"/>
                <w:b/>
                <w:bCs/>
                <w:color w:val="000000"/>
                <w:sz w:val="24"/>
                <w:szCs w:val="24"/>
                <w:lang w:val="en-IN" w:eastAsia="en-IN"/>
              </w:rPr>
              <w:t>):</w:t>
            </w:r>
            <w:r w:rsidRPr="009A693F">
              <w:rPr>
                <w:rFonts w:ascii="Times New Roman" w:eastAsia="Times New Roman" w:hAnsi="Times New Roman" w:cs="Times New Roman"/>
                <w:b/>
                <w:bCs/>
                <w:color w:val="000000"/>
                <w:sz w:val="24"/>
                <w:szCs w:val="24"/>
                <w:lang w:val="en-IN" w:eastAsia="en-IN"/>
              </w:rPr>
              <w:tab/>
              <w:t xml:space="preserve"> 13.8767</w:t>
            </w:r>
            <w:r w:rsidRPr="009A693F">
              <w:rPr>
                <w:rFonts w:ascii="Times New Roman" w:eastAsia="Times New Roman" w:hAnsi="Times New Roman" w:cs="Times New Roman"/>
                <w:b/>
                <w:bCs/>
                <w:color w:val="000000"/>
                <w:sz w:val="24"/>
                <w:szCs w:val="24"/>
                <w:lang w:val="en-IN" w:eastAsia="en-IN"/>
              </w:rPr>
              <w:tab/>
              <w:t xml:space="preserve"> voltage</w:t>
            </w:r>
          </w:p>
          <w:p w14:paraId="2F88E4F4" w14:textId="77777777" w:rsidR="009A693F" w:rsidRPr="009A693F" w:rsidRDefault="009A693F" w:rsidP="009A693F">
            <w:pPr>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V(</w:t>
            </w:r>
            <w:proofErr w:type="spellStart"/>
            <w:r w:rsidRPr="009A693F">
              <w:rPr>
                <w:rFonts w:ascii="Times New Roman" w:eastAsia="Times New Roman" w:hAnsi="Times New Roman" w:cs="Times New Roman"/>
                <w:b/>
                <w:bCs/>
                <w:color w:val="000000"/>
                <w:sz w:val="24"/>
                <w:szCs w:val="24"/>
                <w:lang w:val="en-IN" w:eastAsia="en-IN"/>
              </w:rPr>
              <w:t>e_vedant</w:t>
            </w:r>
            <w:proofErr w:type="spellEnd"/>
            <w:r w:rsidRPr="009A693F">
              <w:rPr>
                <w:rFonts w:ascii="Times New Roman" w:eastAsia="Times New Roman" w:hAnsi="Times New Roman" w:cs="Times New Roman"/>
                <w:b/>
                <w:bCs/>
                <w:color w:val="000000"/>
                <w:sz w:val="24"/>
                <w:szCs w:val="24"/>
                <w:lang w:val="en-IN" w:eastAsia="en-IN"/>
              </w:rPr>
              <w:t>):</w:t>
            </w:r>
            <w:r w:rsidRPr="009A693F">
              <w:rPr>
                <w:rFonts w:ascii="Times New Roman" w:eastAsia="Times New Roman" w:hAnsi="Times New Roman" w:cs="Times New Roman"/>
                <w:b/>
                <w:bCs/>
                <w:color w:val="000000"/>
                <w:sz w:val="24"/>
                <w:szCs w:val="24"/>
                <w:lang w:val="en-IN" w:eastAsia="en-IN"/>
              </w:rPr>
              <w:tab/>
              <w:t xml:space="preserve"> 3.09229</w:t>
            </w:r>
            <w:r w:rsidRPr="009A693F">
              <w:rPr>
                <w:rFonts w:ascii="Times New Roman" w:eastAsia="Times New Roman" w:hAnsi="Times New Roman" w:cs="Times New Roman"/>
                <w:b/>
                <w:bCs/>
                <w:color w:val="000000"/>
                <w:sz w:val="24"/>
                <w:szCs w:val="24"/>
                <w:lang w:val="en-IN" w:eastAsia="en-IN"/>
              </w:rPr>
              <w:tab/>
              <w:t xml:space="preserve"> voltage</w:t>
            </w:r>
          </w:p>
          <w:p w14:paraId="31C43CC2" w14:textId="77777777" w:rsidR="009A693F" w:rsidRPr="009A693F" w:rsidRDefault="009A693F" w:rsidP="009A693F">
            <w:pPr>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V(</w:t>
            </w:r>
            <w:proofErr w:type="spellStart"/>
            <w:r w:rsidRPr="009A693F">
              <w:rPr>
                <w:rFonts w:ascii="Times New Roman" w:eastAsia="Times New Roman" w:hAnsi="Times New Roman" w:cs="Times New Roman"/>
                <w:b/>
                <w:bCs/>
                <w:color w:val="000000"/>
                <w:sz w:val="24"/>
                <w:szCs w:val="24"/>
                <w:lang w:val="en-IN" w:eastAsia="en-IN"/>
              </w:rPr>
              <w:t>vout_vedant</w:t>
            </w:r>
            <w:proofErr w:type="spellEnd"/>
            <w:r w:rsidRPr="009A693F">
              <w:rPr>
                <w:rFonts w:ascii="Times New Roman" w:eastAsia="Times New Roman" w:hAnsi="Times New Roman" w:cs="Times New Roman"/>
                <w:b/>
                <w:bCs/>
                <w:color w:val="000000"/>
                <w:sz w:val="24"/>
                <w:szCs w:val="24"/>
                <w:lang w:val="en-IN" w:eastAsia="en-IN"/>
              </w:rPr>
              <w:t>):</w:t>
            </w:r>
            <w:r w:rsidRPr="009A693F">
              <w:rPr>
                <w:rFonts w:ascii="Times New Roman" w:eastAsia="Times New Roman" w:hAnsi="Times New Roman" w:cs="Times New Roman"/>
                <w:b/>
                <w:bCs/>
                <w:color w:val="000000"/>
                <w:sz w:val="24"/>
                <w:szCs w:val="24"/>
                <w:lang w:val="en-IN" w:eastAsia="en-IN"/>
              </w:rPr>
              <w:tab/>
              <w:t xml:space="preserve"> 1.38766e-005</w:t>
            </w:r>
            <w:r w:rsidRPr="009A693F">
              <w:rPr>
                <w:rFonts w:ascii="Times New Roman" w:eastAsia="Times New Roman" w:hAnsi="Times New Roman" w:cs="Times New Roman"/>
                <w:b/>
                <w:bCs/>
                <w:color w:val="000000"/>
                <w:sz w:val="24"/>
                <w:szCs w:val="24"/>
                <w:lang w:val="en-IN" w:eastAsia="en-IN"/>
              </w:rPr>
              <w:tab/>
              <w:t xml:space="preserve"> voltage</w:t>
            </w:r>
          </w:p>
          <w:p w14:paraId="505BA954" w14:textId="77777777" w:rsidR="009A693F" w:rsidRPr="009A693F" w:rsidRDefault="009A693F" w:rsidP="009A693F">
            <w:pPr>
              <w:rPr>
                <w:rFonts w:ascii="Times New Roman" w:eastAsia="Times New Roman" w:hAnsi="Times New Roman" w:cs="Times New Roman"/>
                <w:sz w:val="24"/>
                <w:szCs w:val="24"/>
                <w:lang w:val="en-IN" w:eastAsia="en-IN"/>
              </w:rPr>
            </w:pPr>
            <w:proofErr w:type="spellStart"/>
            <w:r w:rsidRPr="009A693F">
              <w:rPr>
                <w:rFonts w:ascii="Times New Roman" w:eastAsia="Times New Roman" w:hAnsi="Times New Roman" w:cs="Times New Roman"/>
                <w:b/>
                <w:bCs/>
                <w:color w:val="000000"/>
                <w:sz w:val="24"/>
                <w:szCs w:val="24"/>
                <w:lang w:val="en-IN" w:eastAsia="en-IN"/>
              </w:rPr>
              <w:t>Ic</w:t>
            </w:r>
            <w:proofErr w:type="spellEnd"/>
            <w:r w:rsidRPr="009A693F">
              <w:rPr>
                <w:rFonts w:ascii="Times New Roman" w:eastAsia="Times New Roman" w:hAnsi="Times New Roman" w:cs="Times New Roman"/>
                <w:b/>
                <w:bCs/>
                <w:color w:val="000000"/>
                <w:sz w:val="24"/>
                <w:szCs w:val="24"/>
                <w:lang w:val="en-IN" w:eastAsia="en-IN"/>
              </w:rPr>
              <w:t>(Q1):</w:t>
            </w:r>
            <w:r w:rsidRPr="009A693F">
              <w:rPr>
                <w:rFonts w:ascii="Times New Roman" w:eastAsia="Times New Roman" w:hAnsi="Times New Roman" w:cs="Times New Roman"/>
                <w:b/>
                <w:bCs/>
                <w:color w:val="000000"/>
                <w:sz w:val="24"/>
                <w:szCs w:val="24"/>
                <w:lang w:val="en-IN" w:eastAsia="en-IN"/>
              </w:rPr>
              <w:tab/>
              <w:t xml:space="preserve"> 0.00153084</w:t>
            </w:r>
            <w:r w:rsidRPr="009A693F">
              <w:rPr>
                <w:rFonts w:ascii="Times New Roman" w:eastAsia="Times New Roman" w:hAnsi="Times New Roman" w:cs="Times New Roman"/>
                <w:b/>
                <w:bCs/>
                <w:color w:val="000000"/>
                <w:sz w:val="24"/>
                <w:szCs w:val="24"/>
                <w:lang w:val="en-IN" w:eastAsia="en-IN"/>
              </w:rPr>
              <w:tab/>
              <w:t xml:space="preserve"> </w:t>
            </w:r>
            <w:proofErr w:type="spellStart"/>
            <w:r w:rsidRPr="009A693F">
              <w:rPr>
                <w:rFonts w:ascii="Times New Roman" w:eastAsia="Times New Roman" w:hAnsi="Times New Roman" w:cs="Times New Roman"/>
                <w:b/>
                <w:bCs/>
                <w:color w:val="000000"/>
                <w:sz w:val="24"/>
                <w:szCs w:val="24"/>
                <w:lang w:val="en-IN" w:eastAsia="en-IN"/>
              </w:rPr>
              <w:t>device_current</w:t>
            </w:r>
            <w:proofErr w:type="spellEnd"/>
          </w:p>
          <w:p w14:paraId="677BE6F6" w14:textId="77777777" w:rsidR="009A693F" w:rsidRPr="009A693F" w:rsidRDefault="009A693F" w:rsidP="009A693F">
            <w:pPr>
              <w:rPr>
                <w:rFonts w:ascii="Times New Roman" w:eastAsia="Times New Roman" w:hAnsi="Times New Roman" w:cs="Times New Roman"/>
                <w:sz w:val="24"/>
                <w:szCs w:val="24"/>
                <w:lang w:val="en-IN" w:eastAsia="en-IN"/>
              </w:rPr>
            </w:pPr>
            <w:proofErr w:type="spellStart"/>
            <w:r w:rsidRPr="009A693F">
              <w:rPr>
                <w:rFonts w:ascii="Times New Roman" w:eastAsia="Times New Roman" w:hAnsi="Times New Roman" w:cs="Times New Roman"/>
                <w:b/>
                <w:bCs/>
                <w:color w:val="000000"/>
                <w:sz w:val="24"/>
                <w:szCs w:val="24"/>
                <w:lang w:val="en-IN" w:eastAsia="en-IN"/>
              </w:rPr>
              <w:t>Ib</w:t>
            </w:r>
            <w:proofErr w:type="spellEnd"/>
            <w:r w:rsidRPr="009A693F">
              <w:rPr>
                <w:rFonts w:ascii="Times New Roman" w:eastAsia="Times New Roman" w:hAnsi="Times New Roman" w:cs="Times New Roman"/>
                <w:b/>
                <w:bCs/>
                <w:color w:val="000000"/>
                <w:sz w:val="24"/>
                <w:szCs w:val="24"/>
                <w:lang w:val="en-IN" w:eastAsia="en-IN"/>
              </w:rPr>
              <w:t>(Q1):</w:t>
            </w:r>
            <w:r w:rsidRPr="009A693F">
              <w:rPr>
                <w:rFonts w:ascii="Times New Roman" w:eastAsia="Times New Roman" w:hAnsi="Times New Roman" w:cs="Times New Roman"/>
                <w:b/>
                <w:bCs/>
                <w:color w:val="000000"/>
                <w:sz w:val="24"/>
                <w:szCs w:val="24"/>
                <w:lang w:val="en-IN" w:eastAsia="en-IN"/>
              </w:rPr>
              <w:tab/>
              <w:t xml:space="preserve"> 1.53083e-005</w:t>
            </w:r>
            <w:r w:rsidRPr="009A693F">
              <w:rPr>
                <w:rFonts w:ascii="Times New Roman" w:eastAsia="Times New Roman" w:hAnsi="Times New Roman" w:cs="Times New Roman"/>
                <w:b/>
                <w:bCs/>
                <w:color w:val="000000"/>
                <w:sz w:val="24"/>
                <w:szCs w:val="24"/>
                <w:lang w:val="en-IN" w:eastAsia="en-IN"/>
              </w:rPr>
              <w:tab/>
              <w:t xml:space="preserve"> </w:t>
            </w:r>
            <w:proofErr w:type="spellStart"/>
            <w:r w:rsidRPr="009A693F">
              <w:rPr>
                <w:rFonts w:ascii="Times New Roman" w:eastAsia="Times New Roman" w:hAnsi="Times New Roman" w:cs="Times New Roman"/>
                <w:b/>
                <w:bCs/>
                <w:color w:val="000000"/>
                <w:sz w:val="24"/>
                <w:szCs w:val="24"/>
                <w:lang w:val="en-IN" w:eastAsia="en-IN"/>
              </w:rPr>
              <w:t>device_current</w:t>
            </w:r>
            <w:proofErr w:type="spellEnd"/>
          </w:p>
          <w:p w14:paraId="17585757" w14:textId="77777777" w:rsidR="009A693F" w:rsidRPr="009A693F" w:rsidRDefault="009A693F" w:rsidP="009A693F">
            <w:pPr>
              <w:rPr>
                <w:rFonts w:ascii="Times New Roman" w:eastAsia="Times New Roman" w:hAnsi="Times New Roman" w:cs="Times New Roman"/>
                <w:sz w:val="24"/>
                <w:szCs w:val="24"/>
                <w:lang w:val="en-IN" w:eastAsia="en-IN"/>
              </w:rPr>
            </w:pPr>
            <w:proofErr w:type="spellStart"/>
            <w:r w:rsidRPr="009A693F">
              <w:rPr>
                <w:rFonts w:ascii="Times New Roman" w:eastAsia="Times New Roman" w:hAnsi="Times New Roman" w:cs="Times New Roman"/>
                <w:b/>
                <w:bCs/>
                <w:color w:val="000000"/>
                <w:sz w:val="24"/>
                <w:szCs w:val="24"/>
                <w:lang w:val="en-IN" w:eastAsia="en-IN"/>
              </w:rPr>
              <w:lastRenderedPageBreak/>
              <w:t>Ie</w:t>
            </w:r>
            <w:proofErr w:type="spellEnd"/>
            <w:r w:rsidRPr="009A693F">
              <w:rPr>
                <w:rFonts w:ascii="Times New Roman" w:eastAsia="Times New Roman" w:hAnsi="Times New Roman" w:cs="Times New Roman"/>
                <w:b/>
                <w:bCs/>
                <w:color w:val="000000"/>
                <w:sz w:val="24"/>
                <w:szCs w:val="24"/>
                <w:lang w:val="en-IN" w:eastAsia="en-IN"/>
              </w:rPr>
              <w:t>(Q1):</w:t>
            </w:r>
            <w:r w:rsidRPr="009A693F">
              <w:rPr>
                <w:rFonts w:ascii="Times New Roman" w:eastAsia="Times New Roman" w:hAnsi="Times New Roman" w:cs="Times New Roman"/>
                <w:b/>
                <w:bCs/>
                <w:color w:val="000000"/>
                <w:sz w:val="24"/>
                <w:szCs w:val="24"/>
                <w:lang w:val="en-IN" w:eastAsia="en-IN"/>
              </w:rPr>
              <w:tab/>
              <w:t xml:space="preserve"> -0.00154614</w:t>
            </w:r>
            <w:r w:rsidRPr="009A693F">
              <w:rPr>
                <w:rFonts w:ascii="Times New Roman" w:eastAsia="Times New Roman" w:hAnsi="Times New Roman" w:cs="Times New Roman"/>
                <w:b/>
                <w:bCs/>
                <w:color w:val="000000"/>
                <w:sz w:val="24"/>
                <w:szCs w:val="24"/>
                <w:lang w:val="en-IN" w:eastAsia="en-IN"/>
              </w:rPr>
              <w:tab/>
              <w:t xml:space="preserve"> </w:t>
            </w:r>
            <w:proofErr w:type="spellStart"/>
            <w:r w:rsidRPr="009A693F">
              <w:rPr>
                <w:rFonts w:ascii="Times New Roman" w:eastAsia="Times New Roman" w:hAnsi="Times New Roman" w:cs="Times New Roman"/>
                <w:b/>
                <w:bCs/>
                <w:color w:val="000000"/>
                <w:sz w:val="24"/>
                <w:szCs w:val="24"/>
                <w:lang w:val="en-IN" w:eastAsia="en-IN"/>
              </w:rPr>
              <w:t>device_current</w:t>
            </w:r>
            <w:proofErr w:type="spellEnd"/>
          </w:p>
          <w:p w14:paraId="331B74A1" w14:textId="77777777" w:rsidR="009A693F" w:rsidRPr="009A693F" w:rsidRDefault="009A693F" w:rsidP="009A693F">
            <w:pPr>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I(C1):</w:t>
            </w:r>
            <w:r w:rsidRPr="009A693F">
              <w:rPr>
                <w:rFonts w:ascii="Times New Roman" w:eastAsia="Times New Roman" w:hAnsi="Times New Roman" w:cs="Times New Roman"/>
                <w:b/>
                <w:bCs/>
                <w:color w:val="000000"/>
                <w:sz w:val="24"/>
                <w:szCs w:val="24"/>
                <w:lang w:val="en-IN" w:eastAsia="en-IN"/>
              </w:rPr>
              <w:tab/>
              <w:t xml:space="preserve"> 3.09229e-016</w:t>
            </w:r>
            <w:r w:rsidRPr="009A693F">
              <w:rPr>
                <w:rFonts w:ascii="Times New Roman" w:eastAsia="Times New Roman" w:hAnsi="Times New Roman" w:cs="Times New Roman"/>
                <w:b/>
                <w:bCs/>
                <w:color w:val="000000"/>
                <w:sz w:val="24"/>
                <w:szCs w:val="24"/>
                <w:lang w:val="en-IN" w:eastAsia="en-IN"/>
              </w:rPr>
              <w:tab/>
              <w:t xml:space="preserve"> </w:t>
            </w:r>
            <w:proofErr w:type="spellStart"/>
            <w:r w:rsidRPr="009A693F">
              <w:rPr>
                <w:rFonts w:ascii="Times New Roman" w:eastAsia="Times New Roman" w:hAnsi="Times New Roman" w:cs="Times New Roman"/>
                <w:b/>
                <w:bCs/>
                <w:color w:val="000000"/>
                <w:sz w:val="24"/>
                <w:szCs w:val="24"/>
                <w:lang w:val="en-IN" w:eastAsia="en-IN"/>
              </w:rPr>
              <w:t>device_current</w:t>
            </w:r>
            <w:proofErr w:type="spellEnd"/>
          </w:p>
          <w:p w14:paraId="3F561E07" w14:textId="77777777" w:rsidR="009A693F" w:rsidRPr="009A693F" w:rsidRDefault="009A693F" w:rsidP="009A693F">
            <w:pPr>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I(Cc2):</w:t>
            </w:r>
            <w:r w:rsidRPr="009A693F">
              <w:rPr>
                <w:rFonts w:ascii="Times New Roman" w:eastAsia="Times New Roman" w:hAnsi="Times New Roman" w:cs="Times New Roman"/>
                <w:b/>
                <w:bCs/>
                <w:color w:val="000000"/>
                <w:sz w:val="24"/>
                <w:szCs w:val="24"/>
                <w:lang w:val="en-IN" w:eastAsia="en-IN"/>
              </w:rPr>
              <w:tab/>
              <w:t xml:space="preserve"> -1.38766e-017</w:t>
            </w:r>
            <w:r w:rsidRPr="009A693F">
              <w:rPr>
                <w:rFonts w:ascii="Times New Roman" w:eastAsia="Times New Roman" w:hAnsi="Times New Roman" w:cs="Times New Roman"/>
                <w:b/>
                <w:bCs/>
                <w:color w:val="000000"/>
                <w:sz w:val="24"/>
                <w:szCs w:val="24"/>
                <w:lang w:val="en-IN" w:eastAsia="en-IN"/>
              </w:rPr>
              <w:tab/>
              <w:t xml:space="preserve"> </w:t>
            </w:r>
            <w:proofErr w:type="spellStart"/>
            <w:r w:rsidRPr="009A693F">
              <w:rPr>
                <w:rFonts w:ascii="Times New Roman" w:eastAsia="Times New Roman" w:hAnsi="Times New Roman" w:cs="Times New Roman"/>
                <w:b/>
                <w:bCs/>
                <w:color w:val="000000"/>
                <w:sz w:val="24"/>
                <w:szCs w:val="24"/>
                <w:lang w:val="en-IN" w:eastAsia="en-IN"/>
              </w:rPr>
              <w:t>device_current</w:t>
            </w:r>
            <w:proofErr w:type="spellEnd"/>
          </w:p>
          <w:p w14:paraId="65CACEB4" w14:textId="77777777" w:rsidR="009A693F" w:rsidRPr="009A693F" w:rsidRDefault="009A693F" w:rsidP="009A693F">
            <w:pPr>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I(Cc1):</w:t>
            </w:r>
            <w:r w:rsidRPr="009A693F">
              <w:rPr>
                <w:rFonts w:ascii="Times New Roman" w:eastAsia="Times New Roman" w:hAnsi="Times New Roman" w:cs="Times New Roman"/>
                <w:b/>
                <w:bCs/>
                <w:color w:val="000000"/>
                <w:sz w:val="24"/>
                <w:szCs w:val="24"/>
                <w:lang w:val="en-IN" w:eastAsia="en-IN"/>
              </w:rPr>
              <w:tab/>
              <w:t xml:space="preserve"> 3.87753e-018</w:t>
            </w:r>
            <w:r w:rsidRPr="009A693F">
              <w:rPr>
                <w:rFonts w:ascii="Times New Roman" w:eastAsia="Times New Roman" w:hAnsi="Times New Roman" w:cs="Times New Roman"/>
                <w:b/>
                <w:bCs/>
                <w:color w:val="000000"/>
                <w:sz w:val="24"/>
                <w:szCs w:val="24"/>
                <w:lang w:val="en-IN" w:eastAsia="en-IN"/>
              </w:rPr>
              <w:tab/>
              <w:t xml:space="preserve"> </w:t>
            </w:r>
            <w:proofErr w:type="spellStart"/>
            <w:r w:rsidRPr="009A693F">
              <w:rPr>
                <w:rFonts w:ascii="Times New Roman" w:eastAsia="Times New Roman" w:hAnsi="Times New Roman" w:cs="Times New Roman"/>
                <w:b/>
                <w:bCs/>
                <w:color w:val="000000"/>
                <w:sz w:val="24"/>
                <w:szCs w:val="24"/>
                <w:lang w:val="en-IN" w:eastAsia="en-IN"/>
              </w:rPr>
              <w:t>device_current</w:t>
            </w:r>
            <w:proofErr w:type="spellEnd"/>
          </w:p>
          <w:p w14:paraId="3068B944" w14:textId="77777777" w:rsidR="009A693F" w:rsidRPr="009A693F" w:rsidRDefault="009A693F" w:rsidP="009A693F">
            <w:pPr>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I(R4):</w:t>
            </w:r>
            <w:r w:rsidRPr="009A693F">
              <w:rPr>
                <w:rFonts w:ascii="Times New Roman" w:eastAsia="Times New Roman" w:hAnsi="Times New Roman" w:cs="Times New Roman"/>
                <w:b/>
                <w:bCs/>
                <w:color w:val="000000"/>
                <w:sz w:val="24"/>
                <w:szCs w:val="24"/>
                <w:lang w:val="en-IN" w:eastAsia="en-IN"/>
              </w:rPr>
              <w:tab/>
              <w:t xml:space="preserve"> 0.00153084</w:t>
            </w:r>
            <w:r w:rsidRPr="009A693F">
              <w:rPr>
                <w:rFonts w:ascii="Times New Roman" w:eastAsia="Times New Roman" w:hAnsi="Times New Roman" w:cs="Times New Roman"/>
                <w:b/>
                <w:bCs/>
                <w:color w:val="000000"/>
                <w:sz w:val="24"/>
                <w:szCs w:val="24"/>
                <w:lang w:val="en-IN" w:eastAsia="en-IN"/>
              </w:rPr>
              <w:tab/>
              <w:t xml:space="preserve"> </w:t>
            </w:r>
            <w:proofErr w:type="spellStart"/>
            <w:r w:rsidRPr="009A693F">
              <w:rPr>
                <w:rFonts w:ascii="Times New Roman" w:eastAsia="Times New Roman" w:hAnsi="Times New Roman" w:cs="Times New Roman"/>
                <w:b/>
                <w:bCs/>
                <w:color w:val="000000"/>
                <w:sz w:val="24"/>
                <w:szCs w:val="24"/>
                <w:lang w:val="en-IN" w:eastAsia="en-IN"/>
              </w:rPr>
              <w:t>device_current</w:t>
            </w:r>
            <w:proofErr w:type="spellEnd"/>
          </w:p>
          <w:p w14:paraId="3C98326E" w14:textId="77777777" w:rsidR="009A693F" w:rsidRPr="009A693F" w:rsidRDefault="009A693F" w:rsidP="009A693F">
            <w:pPr>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I(R3):</w:t>
            </w:r>
            <w:r w:rsidRPr="009A693F">
              <w:rPr>
                <w:rFonts w:ascii="Times New Roman" w:eastAsia="Times New Roman" w:hAnsi="Times New Roman" w:cs="Times New Roman"/>
                <w:b/>
                <w:bCs/>
                <w:color w:val="000000"/>
                <w:sz w:val="24"/>
                <w:szCs w:val="24"/>
                <w:lang w:val="en-IN" w:eastAsia="en-IN"/>
              </w:rPr>
              <w:tab/>
              <w:t xml:space="preserve"> 0.00154614</w:t>
            </w:r>
            <w:r w:rsidRPr="009A693F">
              <w:rPr>
                <w:rFonts w:ascii="Times New Roman" w:eastAsia="Times New Roman" w:hAnsi="Times New Roman" w:cs="Times New Roman"/>
                <w:b/>
                <w:bCs/>
                <w:color w:val="000000"/>
                <w:sz w:val="24"/>
                <w:szCs w:val="24"/>
                <w:lang w:val="en-IN" w:eastAsia="en-IN"/>
              </w:rPr>
              <w:tab/>
              <w:t xml:space="preserve"> </w:t>
            </w:r>
            <w:proofErr w:type="spellStart"/>
            <w:r w:rsidRPr="009A693F">
              <w:rPr>
                <w:rFonts w:ascii="Times New Roman" w:eastAsia="Times New Roman" w:hAnsi="Times New Roman" w:cs="Times New Roman"/>
                <w:b/>
                <w:bCs/>
                <w:color w:val="000000"/>
                <w:sz w:val="24"/>
                <w:szCs w:val="24"/>
                <w:lang w:val="en-IN" w:eastAsia="en-IN"/>
              </w:rPr>
              <w:t>device_current</w:t>
            </w:r>
            <w:proofErr w:type="spellEnd"/>
          </w:p>
          <w:p w14:paraId="35D37FCD" w14:textId="77777777" w:rsidR="009A693F" w:rsidRPr="009A693F" w:rsidRDefault="009A693F" w:rsidP="009A693F">
            <w:pPr>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I(R2):</w:t>
            </w:r>
            <w:r w:rsidRPr="009A693F">
              <w:rPr>
                <w:rFonts w:ascii="Times New Roman" w:eastAsia="Times New Roman" w:hAnsi="Times New Roman" w:cs="Times New Roman"/>
                <w:b/>
                <w:bCs/>
                <w:color w:val="000000"/>
                <w:sz w:val="24"/>
                <w:szCs w:val="24"/>
                <w:lang w:val="en-IN" w:eastAsia="en-IN"/>
              </w:rPr>
              <w:tab/>
              <w:t xml:space="preserve"> 0.000403062</w:t>
            </w:r>
            <w:r w:rsidRPr="009A693F">
              <w:rPr>
                <w:rFonts w:ascii="Times New Roman" w:eastAsia="Times New Roman" w:hAnsi="Times New Roman" w:cs="Times New Roman"/>
                <w:b/>
                <w:bCs/>
                <w:color w:val="000000"/>
                <w:sz w:val="24"/>
                <w:szCs w:val="24"/>
                <w:lang w:val="en-IN" w:eastAsia="en-IN"/>
              </w:rPr>
              <w:tab/>
              <w:t xml:space="preserve"> </w:t>
            </w:r>
            <w:proofErr w:type="spellStart"/>
            <w:r w:rsidRPr="009A693F">
              <w:rPr>
                <w:rFonts w:ascii="Times New Roman" w:eastAsia="Times New Roman" w:hAnsi="Times New Roman" w:cs="Times New Roman"/>
                <w:b/>
                <w:bCs/>
                <w:color w:val="000000"/>
                <w:sz w:val="24"/>
                <w:szCs w:val="24"/>
                <w:lang w:val="en-IN" w:eastAsia="en-IN"/>
              </w:rPr>
              <w:t>device_current</w:t>
            </w:r>
            <w:proofErr w:type="spellEnd"/>
          </w:p>
          <w:p w14:paraId="0DDAAD26" w14:textId="77777777" w:rsidR="009A693F" w:rsidRPr="009A693F" w:rsidRDefault="009A693F" w:rsidP="009A693F">
            <w:pPr>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I(R1):</w:t>
            </w:r>
            <w:r w:rsidRPr="009A693F">
              <w:rPr>
                <w:rFonts w:ascii="Times New Roman" w:eastAsia="Times New Roman" w:hAnsi="Times New Roman" w:cs="Times New Roman"/>
                <w:b/>
                <w:bCs/>
                <w:color w:val="000000"/>
                <w:sz w:val="24"/>
                <w:szCs w:val="24"/>
                <w:lang w:val="en-IN" w:eastAsia="en-IN"/>
              </w:rPr>
              <w:tab/>
              <w:t xml:space="preserve"> 0.000387753</w:t>
            </w:r>
            <w:r w:rsidRPr="009A693F">
              <w:rPr>
                <w:rFonts w:ascii="Times New Roman" w:eastAsia="Times New Roman" w:hAnsi="Times New Roman" w:cs="Times New Roman"/>
                <w:b/>
                <w:bCs/>
                <w:color w:val="000000"/>
                <w:sz w:val="24"/>
                <w:szCs w:val="24"/>
                <w:lang w:val="en-IN" w:eastAsia="en-IN"/>
              </w:rPr>
              <w:tab/>
              <w:t xml:space="preserve"> </w:t>
            </w:r>
            <w:proofErr w:type="spellStart"/>
            <w:r w:rsidRPr="009A693F">
              <w:rPr>
                <w:rFonts w:ascii="Times New Roman" w:eastAsia="Times New Roman" w:hAnsi="Times New Roman" w:cs="Times New Roman"/>
                <w:b/>
                <w:bCs/>
                <w:color w:val="000000"/>
                <w:sz w:val="24"/>
                <w:szCs w:val="24"/>
                <w:lang w:val="en-IN" w:eastAsia="en-IN"/>
              </w:rPr>
              <w:t>device_current</w:t>
            </w:r>
            <w:proofErr w:type="spellEnd"/>
          </w:p>
          <w:p w14:paraId="19313DD5" w14:textId="77777777" w:rsidR="009A693F" w:rsidRPr="009A693F" w:rsidRDefault="009A693F" w:rsidP="009A693F">
            <w:pPr>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I(V2):</w:t>
            </w:r>
            <w:r w:rsidRPr="009A693F">
              <w:rPr>
                <w:rFonts w:ascii="Times New Roman" w:eastAsia="Times New Roman" w:hAnsi="Times New Roman" w:cs="Times New Roman"/>
                <w:b/>
                <w:bCs/>
                <w:color w:val="000000"/>
                <w:sz w:val="24"/>
                <w:szCs w:val="24"/>
                <w:lang w:val="en-IN" w:eastAsia="en-IN"/>
              </w:rPr>
              <w:tab/>
              <w:t xml:space="preserve"> -0.0019339</w:t>
            </w:r>
            <w:r w:rsidRPr="009A693F">
              <w:rPr>
                <w:rFonts w:ascii="Times New Roman" w:eastAsia="Times New Roman" w:hAnsi="Times New Roman" w:cs="Times New Roman"/>
                <w:b/>
                <w:bCs/>
                <w:color w:val="000000"/>
                <w:sz w:val="24"/>
                <w:szCs w:val="24"/>
                <w:lang w:val="en-IN" w:eastAsia="en-IN"/>
              </w:rPr>
              <w:tab/>
              <w:t xml:space="preserve"> </w:t>
            </w:r>
            <w:proofErr w:type="spellStart"/>
            <w:r w:rsidRPr="009A693F">
              <w:rPr>
                <w:rFonts w:ascii="Times New Roman" w:eastAsia="Times New Roman" w:hAnsi="Times New Roman" w:cs="Times New Roman"/>
                <w:b/>
                <w:bCs/>
                <w:color w:val="000000"/>
                <w:sz w:val="24"/>
                <w:szCs w:val="24"/>
                <w:lang w:val="en-IN" w:eastAsia="en-IN"/>
              </w:rPr>
              <w:t>device_current</w:t>
            </w:r>
            <w:proofErr w:type="spellEnd"/>
          </w:p>
          <w:p w14:paraId="2C204C38" w14:textId="111DE29B" w:rsidR="009A693F" w:rsidRDefault="009A693F" w:rsidP="009A693F">
            <w:pPr>
              <w:widowControl w:val="0"/>
              <w:spacing w:line="264" w:lineRule="auto"/>
              <w:jc w:val="both"/>
              <w:rPr>
                <w:rFonts w:ascii="Times New Roman" w:eastAsia="Times New Roman" w:hAnsi="Times New Roman" w:cs="Times New Roman"/>
                <w:b/>
                <w:sz w:val="24"/>
                <w:szCs w:val="24"/>
              </w:rPr>
            </w:pPr>
            <w:r w:rsidRPr="009A693F">
              <w:rPr>
                <w:rFonts w:ascii="Times New Roman" w:eastAsia="Times New Roman" w:hAnsi="Times New Roman" w:cs="Times New Roman"/>
                <w:b/>
                <w:bCs/>
                <w:color w:val="000000"/>
                <w:sz w:val="24"/>
                <w:szCs w:val="24"/>
                <w:lang w:val="en-IN" w:eastAsia="en-IN"/>
              </w:rPr>
              <w:t>I(V1):</w:t>
            </w:r>
            <w:r w:rsidRPr="009A693F">
              <w:rPr>
                <w:rFonts w:ascii="Times New Roman" w:eastAsia="Times New Roman" w:hAnsi="Times New Roman" w:cs="Times New Roman"/>
                <w:b/>
                <w:bCs/>
                <w:color w:val="000000"/>
                <w:sz w:val="24"/>
                <w:szCs w:val="24"/>
                <w:lang w:val="en-IN" w:eastAsia="en-IN"/>
              </w:rPr>
              <w:tab/>
              <w:t xml:space="preserve"> 3.87753e-018</w:t>
            </w:r>
            <w:r w:rsidRPr="009A693F">
              <w:rPr>
                <w:rFonts w:ascii="Times New Roman" w:eastAsia="Times New Roman" w:hAnsi="Times New Roman" w:cs="Times New Roman"/>
                <w:b/>
                <w:bCs/>
                <w:color w:val="000000"/>
                <w:sz w:val="24"/>
                <w:szCs w:val="24"/>
                <w:lang w:val="en-IN" w:eastAsia="en-IN"/>
              </w:rPr>
              <w:tab/>
              <w:t xml:space="preserve"> </w:t>
            </w:r>
            <w:proofErr w:type="spellStart"/>
            <w:r w:rsidRPr="009A693F">
              <w:rPr>
                <w:rFonts w:ascii="Times New Roman" w:eastAsia="Times New Roman" w:hAnsi="Times New Roman" w:cs="Times New Roman"/>
                <w:b/>
                <w:bCs/>
                <w:color w:val="000000"/>
                <w:sz w:val="24"/>
                <w:szCs w:val="24"/>
                <w:lang w:val="en-IN" w:eastAsia="en-IN"/>
              </w:rPr>
              <w:t>device_current</w:t>
            </w:r>
            <w:proofErr w:type="spellEnd"/>
          </w:p>
        </w:tc>
      </w:tr>
      <w:tr w:rsidR="00AE37E6" w14:paraId="14CDBD41" w14:textId="77777777">
        <w:trPr>
          <w:trHeight w:val="3874"/>
        </w:trPr>
        <w:tc>
          <w:tcPr>
            <w:tcW w:w="9797" w:type="dxa"/>
          </w:tcPr>
          <w:p w14:paraId="6BF6226C" w14:textId="77777777" w:rsidR="009A693F" w:rsidRPr="009A693F" w:rsidRDefault="009A693F" w:rsidP="009A693F">
            <w:pPr>
              <w:rPr>
                <w:rFonts w:ascii="Times New Roman" w:eastAsia="Times New Roman" w:hAnsi="Times New Roman" w:cs="Times New Roman"/>
                <w:sz w:val="24"/>
                <w:szCs w:val="24"/>
                <w:lang w:val="en-IN" w:eastAsia="en-IN"/>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811"/>
              <w:gridCol w:w="1289"/>
              <w:gridCol w:w="1554"/>
              <w:gridCol w:w="1289"/>
              <w:gridCol w:w="1289"/>
              <w:gridCol w:w="1554"/>
              <w:gridCol w:w="1554"/>
            </w:tblGrid>
            <w:tr w:rsidR="009A693F" w:rsidRPr="009A693F" w14:paraId="42AD3CF3" w14:textId="77777777" w:rsidTr="009A693F">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385FD"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Vin </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82563"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proofErr w:type="spellStart"/>
                  <w:r w:rsidRPr="009A693F">
                    <w:rPr>
                      <w:rFonts w:ascii="Times New Roman" w:eastAsia="Times New Roman" w:hAnsi="Times New Roman" w:cs="Times New Roman"/>
                      <w:b/>
                      <w:bCs/>
                      <w:color w:val="000000"/>
                      <w:sz w:val="24"/>
                      <w:szCs w:val="24"/>
                      <w:lang w:val="en-IN" w:eastAsia="en-IN"/>
                    </w:rPr>
                    <w:t>Vout</w:t>
                  </w:r>
                  <w:proofErr w:type="spellEnd"/>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EFEB6"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proofErr w:type="spellStart"/>
                  <w:r w:rsidRPr="009A693F">
                    <w:rPr>
                      <w:rFonts w:ascii="Times New Roman" w:eastAsia="Times New Roman" w:hAnsi="Times New Roman" w:cs="Times New Roman"/>
                      <w:b/>
                      <w:bCs/>
                      <w:color w:val="000000"/>
                      <w:sz w:val="24"/>
                      <w:szCs w:val="24"/>
                      <w:lang w:val="en-IN" w:eastAsia="en-IN"/>
                    </w:rPr>
                    <w:t>Vout</w:t>
                  </w:r>
                  <w:proofErr w:type="spellEnd"/>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E6B5A"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Av</w:t>
                  </w:r>
                </w:p>
                <w:p w14:paraId="4979305D"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(bypassed)</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1435D"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Av</w:t>
                  </w:r>
                </w:p>
                <w:p w14:paraId="67C22FFB"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(bypassed)</w:t>
                  </w:r>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7B14A"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Av</w:t>
                  </w:r>
                </w:p>
                <w:p w14:paraId="65191615"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w:t>
                  </w:r>
                  <w:proofErr w:type="spellStart"/>
                  <w:r w:rsidRPr="009A693F">
                    <w:rPr>
                      <w:rFonts w:ascii="Times New Roman" w:eastAsia="Times New Roman" w:hAnsi="Times New Roman" w:cs="Times New Roman"/>
                      <w:b/>
                      <w:bCs/>
                      <w:color w:val="000000"/>
                      <w:sz w:val="24"/>
                      <w:szCs w:val="24"/>
                      <w:lang w:val="en-IN" w:eastAsia="en-IN"/>
                    </w:rPr>
                    <w:t>unbypassed</w:t>
                  </w:r>
                  <w:proofErr w:type="spellEnd"/>
                  <w:r w:rsidRPr="009A693F">
                    <w:rPr>
                      <w:rFonts w:ascii="Times New Roman" w:eastAsia="Times New Roman" w:hAnsi="Times New Roman" w:cs="Times New Roman"/>
                      <w:b/>
                      <w:bCs/>
                      <w:color w:val="000000"/>
                      <w:sz w:val="24"/>
                      <w:szCs w:val="24"/>
                      <w:lang w:val="en-IN" w:eastAsia="en-IN"/>
                    </w:rPr>
                    <w:t>)</w:t>
                  </w:r>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1184C"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Av</w:t>
                  </w:r>
                </w:p>
                <w:p w14:paraId="23BDC7F8"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w:t>
                  </w:r>
                  <w:proofErr w:type="spellStart"/>
                  <w:r w:rsidRPr="009A693F">
                    <w:rPr>
                      <w:rFonts w:ascii="Times New Roman" w:eastAsia="Times New Roman" w:hAnsi="Times New Roman" w:cs="Times New Roman"/>
                      <w:b/>
                      <w:bCs/>
                      <w:color w:val="000000"/>
                      <w:sz w:val="24"/>
                      <w:szCs w:val="24"/>
                      <w:lang w:val="en-IN" w:eastAsia="en-IN"/>
                    </w:rPr>
                    <w:t>unbypassed</w:t>
                  </w:r>
                  <w:proofErr w:type="spellEnd"/>
                  <w:r w:rsidRPr="009A693F">
                    <w:rPr>
                      <w:rFonts w:ascii="Times New Roman" w:eastAsia="Times New Roman" w:hAnsi="Times New Roman" w:cs="Times New Roman"/>
                      <w:b/>
                      <w:bCs/>
                      <w:color w:val="000000"/>
                      <w:sz w:val="24"/>
                      <w:szCs w:val="24"/>
                      <w:lang w:val="en-IN" w:eastAsia="en-IN"/>
                    </w:rPr>
                    <w:t>)</w:t>
                  </w:r>
                </w:p>
              </w:tc>
            </w:tr>
            <w:tr w:rsidR="009A693F" w:rsidRPr="009A693F" w14:paraId="22A2A142" w14:textId="77777777" w:rsidTr="009A693F">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8178A"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BB3C4"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(bypassed)</w:t>
                  </w:r>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C4D9B"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w:t>
                  </w:r>
                  <w:proofErr w:type="spellStart"/>
                  <w:r w:rsidRPr="009A693F">
                    <w:rPr>
                      <w:rFonts w:ascii="Times New Roman" w:eastAsia="Times New Roman" w:hAnsi="Times New Roman" w:cs="Times New Roman"/>
                      <w:b/>
                      <w:bCs/>
                      <w:color w:val="000000"/>
                      <w:sz w:val="24"/>
                      <w:szCs w:val="24"/>
                      <w:lang w:val="en-IN" w:eastAsia="en-IN"/>
                    </w:rPr>
                    <w:t>unbypassed</w:t>
                  </w:r>
                  <w:proofErr w:type="spellEnd"/>
                  <w:r w:rsidRPr="009A693F">
                    <w:rPr>
                      <w:rFonts w:ascii="Times New Roman" w:eastAsia="Times New Roman" w:hAnsi="Times New Roman" w:cs="Times New Roman"/>
                      <w:b/>
                      <w:bCs/>
                      <w:color w:val="000000"/>
                      <w:sz w:val="24"/>
                      <w:szCs w:val="24"/>
                      <w:lang w:val="en-IN" w:eastAsia="en-IN"/>
                    </w:rPr>
                    <w:t>)</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A0042"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Cal</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8D2B8"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Sim</w:t>
                  </w:r>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8C885"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Cal</w:t>
                  </w:r>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14A78"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Sim</w:t>
                  </w:r>
                </w:p>
              </w:tc>
            </w:tr>
            <w:tr w:rsidR="009A693F" w:rsidRPr="009A693F" w14:paraId="5A50973A" w14:textId="77777777" w:rsidTr="009A693F">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C6127"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20mV</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FA8B"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-4.577 V</w:t>
                  </w:r>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39D7B"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-39.171 mV</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D629B"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-241.68</w:t>
                  </w:r>
                </w:p>
              </w:tc>
              <w:tc>
                <w:tcPr>
                  <w:tcW w:w="1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CB5DD"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-228.85</w:t>
                  </w:r>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9CC27"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-1.9836</w:t>
                  </w:r>
                </w:p>
              </w:tc>
              <w:tc>
                <w:tcPr>
                  <w:tcW w:w="15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9F174" w14:textId="77777777" w:rsidR="009A693F" w:rsidRPr="009A693F" w:rsidRDefault="009A693F" w:rsidP="009A693F">
                  <w:pPr>
                    <w:spacing w:after="0" w:line="240" w:lineRule="auto"/>
                    <w:rPr>
                      <w:rFonts w:ascii="Times New Roman" w:eastAsia="Times New Roman" w:hAnsi="Times New Roman" w:cs="Times New Roman"/>
                      <w:sz w:val="24"/>
                      <w:szCs w:val="24"/>
                      <w:lang w:val="en-IN" w:eastAsia="en-IN"/>
                    </w:rPr>
                  </w:pPr>
                  <w:r w:rsidRPr="009A693F">
                    <w:rPr>
                      <w:rFonts w:ascii="Times New Roman" w:eastAsia="Times New Roman" w:hAnsi="Times New Roman" w:cs="Times New Roman"/>
                      <w:b/>
                      <w:bCs/>
                      <w:color w:val="000000"/>
                      <w:sz w:val="24"/>
                      <w:szCs w:val="24"/>
                      <w:lang w:val="en-IN" w:eastAsia="en-IN"/>
                    </w:rPr>
                    <w:t>1.9585</w:t>
                  </w:r>
                </w:p>
              </w:tc>
            </w:tr>
          </w:tbl>
          <w:p w14:paraId="47BC8E2C" w14:textId="77777777" w:rsidR="00AE37E6" w:rsidRDefault="00AE37E6">
            <w:pPr>
              <w:widowControl w:val="0"/>
              <w:spacing w:line="264" w:lineRule="auto"/>
              <w:jc w:val="both"/>
              <w:rPr>
                <w:rFonts w:ascii="Times New Roman" w:eastAsia="Times New Roman" w:hAnsi="Times New Roman" w:cs="Times New Roman"/>
                <w:sz w:val="24"/>
                <w:szCs w:val="24"/>
              </w:rPr>
            </w:pPr>
          </w:p>
          <w:p w14:paraId="4CCAA2A0" w14:textId="64EFFE02" w:rsidR="00B97C27" w:rsidRDefault="00B97C27" w:rsidP="00B97C27">
            <w:pPr>
              <w:widowControl w:val="0"/>
              <w:spacing w:line="264" w:lineRule="auto"/>
              <w:jc w:val="both"/>
              <w:rPr>
                <w:rFonts w:ascii="Times New Roman" w:eastAsia="Times New Roman" w:hAnsi="Times New Roman" w:cs="Times New Roman"/>
                <w:sz w:val="24"/>
                <w:szCs w:val="24"/>
              </w:rPr>
            </w:pPr>
          </w:p>
        </w:tc>
      </w:tr>
    </w:tbl>
    <w:p w14:paraId="33E21405" w14:textId="77777777" w:rsidR="00AE37E6" w:rsidRDefault="00AE37E6">
      <w:pPr>
        <w:widowControl w:val="0"/>
        <w:spacing w:after="0" w:line="264" w:lineRule="auto"/>
        <w:jc w:val="both"/>
        <w:rPr>
          <w:rFonts w:ascii="Times New Roman" w:eastAsia="Times New Roman" w:hAnsi="Times New Roman" w:cs="Times New Roman"/>
          <w:b/>
          <w:sz w:val="24"/>
          <w:szCs w:val="24"/>
        </w:rPr>
      </w:pPr>
    </w:p>
    <w:tbl>
      <w:tblPr>
        <w:tblStyle w:val="afffffe"/>
        <w:tblW w:w="978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AE37E6" w14:paraId="057F82CB" w14:textId="77777777">
        <w:tc>
          <w:tcPr>
            <w:tcW w:w="9782" w:type="dxa"/>
          </w:tcPr>
          <w:p w14:paraId="0326E082" w14:textId="77777777" w:rsidR="00AE37E6" w:rsidRDefault="00EC28D8">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Calculation: </w:t>
            </w:r>
          </w:p>
        </w:tc>
      </w:tr>
      <w:tr w:rsidR="00AE37E6" w14:paraId="1E8FF131" w14:textId="77777777">
        <w:trPr>
          <w:trHeight w:val="896"/>
        </w:trPr>
        <w:tc>
          <w:tcPr>
            <w:tcW w:w="9782" w:type="dxa"/>
          </w:tcPr>
          <w:p w14:paraId="07C955A2" w14:textId="77777777" w:rsidR="00AE37E6" w:rsidRDefault="00EC28D8">
            <w:pPr>
              <w:rPr>
                <w:rFonts w:ascii="Times New Roman" w:eastAsia="Times New Roman" w:hAnsi="Times New Roman" w:cs="Times New Roman"/>
                <w:sz w:val="24"/>
                <w:szCs w:val="24"/>
              </w:rPr>
            </w:pPr>
            <w:r>
              <w:rPr>
                <w:rFonts w:ascii="Times New Roman" w:eastAsia="Times New Roman" w:hAnsi="Times New Roman" w:cs="Times New Roman"/>
                <w:sz w:val="24"/>
                <w:szCs w:val="24"/>
              </w:rPr>
              <w:t>1. Av (bypassed) and Av(un-bypassed)</w:t>
            </w:r>
          </w:p>
          <w:p w14:paraId="6F3FA068" w14:textId="30B114A8" w:rsidR="00AE37E6" w:rsidRDefault="009A693F">
            <w:pPr>
              <w:rPr>
                <w:rFonts w:ascii="Times New Roman" w:eastAsia="Times New Roman" w:hAnsi="Times New Roman" w:cs="Times New Roman"/>
                <w:sz w:val="24"/>
                <w:szCs w:val="24"/>
              </w:rPr>
            </w:pPr>
            <w:r>
              <w:rPr>
                <w:b/>
                <w:bCs/>
                <w:noProof/>
                <w:color w:val="000000"/>
                <w:bdr w:val="none" w:sz="0" w:space="0" w:color="auto" w:frame="1"/>
              </w:rPr>
              <w:lastRenderedPageBreak/>
              <w:drawing>
                <wp:inline distT="0" distB="0" distL="0" distR="0" wp14:anchorId="74861314" wp14:editId="59AA59CE">
                  <wp:extent cx="34385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22145" r="8884" b="22494"/>
                          <a:stretch/>
                        </pic:blipFill>
                        <pic:spPr bwMode="auto">
                          <a:xfrm>
                            <a:off x="0" y="0"/>
                            <a:ext cx="3438525" cy="4524375"/>
                          </a:xfrm>
                          <a:prstGeom prst="rect">
                            <a:avLst/>
                          </a:prstGeom>
                          <a:noFill/>
                          <a:ln>
                            <a:noFill/>
                          </a:ln>
                          <a:extLst>
                            <a:ext uri="{53640926-AAD7-44D8-BBD7-CCE9431645EC}">
                              <a14:shadowObscured xmlns:a14="http://schemas.microsoft.com/office/drawing/2010/main"/>
                            </a:ext>
                          </a:extLst>
                        </pic:spPr>
                      </pic:pic>
                    </a:graphicData>
                  </a:graphic>
                </wp:inline>
              </w:drawing>
            </w:r>
          </w:p>
          <w:p w14:paraId="2D3BA715" w14:textId="77777777" w:rsidR="001614F4" w:rsidRDefault="001614F4">
            <w:pPr>
              <w:rPr>
                <w:rFonts w:ascii="Times New Roman" w:eastAsia="Times New Roman" w:hAnsi="Times New Roman" w:cs="Times New Roman"/>
                <w:sz w:val="24"/>
                <w:szCs w:val="24"/>
              </w:rPr>
            </w:pPr>
          </w:p>
          <w:p w14:paraId="51E6CE94" w14:textId="14722E67" w:rsidR="001614F4" w:rsidRDefault="001614F4">
            <w:pPr>
              <w:rPr>
                <w:rFonts w:ascii="Times New Roman" w:eastAsia="Times New Roman" w:hAnsi="Times New Roman" w:cs="Times New Roman"/>
                <w:sz w:val="24"/>
                <w:szCs w:val="24"/>
              </w:rPr>
            </w:pPr>
          </w:p>
        </w:tc>
      </w:tr>
    </w:tbl>
    <w:p w14:paraId="1324A731" w14:textId="77777777" w:rsidR="00AE37E6" w:rsidRDefault="00AE37E6">
      <w:pPr>
        <w:widowControl w:val="0"/>
        <w:spacing w:after="0" w:line="264" w:lineRule="auto"/>
        <w:jc w:val="both"/>
        <w:rPr>
          <w:rFonts w:ascii="Times New Roman" w:eastAsia="Times New Roman" w:hAnsi="Times New Roman" w:cs="Times New Roman"/>
          <w:b/>
          <w:sz w:val="24"/>
          <w:szCs w:val="24"/>
        </w:rPr>
      </w:pPr>
    </w:p>
    <w:tbl>
      <w:tblPr>
        <w:tblStyle w:val="affffff"/>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AE37E6" w14:paraId="1AB1D7DD" w14:textId="77777777">
        <w:tc>
          <w:tcPr>
            <w:tcW w:w="9914" w:type="dxa"/>
          </w:tcPr>
          <w:p w14:paraId="002EB3BC" w14:textId="77777777" w:rsidR="00AE37E6" w:rsidRDefault="00EC28D8">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Waveform</w:t>
            </w:r>
          </w:p>
        </w:tc>
      </w:tr>
      <w:tr w:rsidR="00AE37E6" w14:paraId="75E0AA7A" w14:textId="77777777">
        <w:tc>
          <w:tcPr>
            <w:tcW w:w="9914" w:type="dxa"/>
          </w:tcPr>
          <w:p w14:paraId="4EF4C3D8" w14:textId="77777777" w:rsidR="00AE37E6" w:rsidRDefault="00EC28D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and output waveforms</w:t>
            </w:r>
          </w:p>
          <w:p w14:paraId="14F1C796" w14:textId="5EDC30DC" w:rsidR="00DF3C10" w:rsidRDefault="00DF3C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BYPASSED</w:t>
            </w:r>
          </w:p>
          <w:p w14:paraId="0FA6A711" w14:textId="7B656818" w:rsidR="00DF3C10" w:rsidRDefault="009A693F">
            <w:pPr>
              <w:jc w:val="both"/>
              <w:rPr>
                <w:rFonts w:ascii="Times New Roman" w:eastAsia="Times New Roman" w:hAnsi="Times New Roman" w:cs="Times New Roman"/>
                <w:sz w:val="24"/>
                <w:szCs w:val="24"/>
              </w:rPr>
            </w:pPr>
            <w:r>
              <w:rPr>
                <w:b/>
                <w:bCs/>
                <w:noProof/>
                <w:color w:val="000000"/>
                <w:bdr w:val="none" w:sz="0" w:space="0" w:color="auto" w:frame="1"/>
              </w:rPr>
              <w:lastRenderedPageBreak/>
              <w:drawing>
                <wp:inline distT="0" distB="0" distL="0" distR="0" wp14:anchorId="4D0A66EE" wp14:editId="62C35A2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DDD8979" w14:textId="73920AF0" w:rsidR="00DF3C10" w:rsidRDefault="00DF3C1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UNBYPASSED</w:t>
            </w:r>
          </w:p>
          <w:p w14:paraId="33B30557" w14:textId="7BA3F4B5" w:rsidR="00DF3C10" w:rsidRDefault="009A693F">
            <w:pPr>
              <w:jc w:val="both"/>
              <w:rPr>
                <w:rFonts w:ascii="Times New Roman" w:eastAsia="Times New Roman" w:hAnsi="Times New Roman" w:cs="Times New Roman"/>
                <w:sz w:val="24"/>
                <w:szCs w:val="24"/>
              </w:rPr>
            </w:pPr>
            <w:r>
              <w:rPr>
                <w:b/>
                <w:bCs/>
                <w:noProof/>
                <w:color w:val="000000"/>
                <w:bdr w:val="none" w:sz="0" w:space="0" w:color="auto" w:frame="1"/>
              </w:rPr>
              <w:drawing>
                <wp:inline distT="0" distB="0" distL="0" distR="0" wp14:anchorId="15D77238" wp14:editId="781C959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tc>
      </w:tr>
    </w:tbl>
    <w:p w14:paraId="46F8FC49" w14:textId="77777777" w:rsidR="00AE37E6" w:rsidRDefault="00AE37E6">
      <w:pPr>
        <w:widowControl w:val="0"/>
        <w:spacing w:after="0" w:line="264" w:lineRule="auto"/>
        <w:jc w:val="both"/>
        <w:rPr>
          <w:rFonts w:ascii="Times New Roman" w:eastAsia="Times New Roman" w:hAnsi="Times New Roman" w:cs="Times New Roman"/>
          <w:b/>
          <w:sz w:val="24"/>
          <w:szCs w:val="24"/>
        </w:rPr>
      </w:pPr>
    </w:p>
    <w:tbl>
      <w:tblPr>
        <w:tblStyle w:val="affffff0"/>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AE37E6" w14:paraId="0BDD06BC" w14:textId="77777777">
        <w:tc>
          <w:tcPr>
            <w:tcW w:w="9914" w:type="dxa"/>
          </w:tcPr>
          <w:p w14:paraId="58F360FF" w14:textId="77777777" w:rsidR="00AE37E6" w:rsidRDefault="00EC28D8">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Post Lab Subjective/Objective type Questions: (hand written)</w:t>
            </w:r>
          </w:p>
        </w:tc>
      </w:tr>
      <w:tr w:rsidR="00AE37E6" w14:paraId="1947F845" w14:textId="77777777">
        <w:tc>
          <w:tcPr>
            <w:tcW w:w="9914" w:type="dxa"/>
          </w:tcPr>
          <w:p w14:paraId="39580395" w14:textId="77777777" w:rsidR="00AE37E6" w:rsidRDefault="00EC28D8">
            <w:pPr>
              <w:rPr>
                <w:rFonts w:ascii="Times New Roman" w:eastAsia="Times New Roman" w:hAnsi="Times New Roman" w:cs="Times New Roman"/>
                <w:color w:val="3A3A3A"/>
                <w:sz w:val="23"/>
                <w:szCs w:val="23"/>
                <w:highlight w:val="white"/>
              </w:rPr>
            </w:pPr>
            <w:r>
              <w:rPr>
                <w:rFonts w:ascii="Open Sans" w:eastAsia="Open Sans" w:hAnsi="Open Sans" w:cs="Open Sans"/>
                <w:color w:val="3A3A3A"/>
                <w:sz w:val="23"/>
                <w:szCs w:val="23"/>
                <w:highlight w:val="white"/>
              </w:rPr>
              <w:t xml:space="preserve">1. </w:t>
            </w:r>
            <w:r>
              <w:rPr>
                <w:rFonts w:ascii="Times New Roman" w:eastAsia="Times New Roman" w:hAnsi="Times New Roman" w:cs="Times New Roman"/>
                <w:color w:val="3A3A3A"/>
                <w:sz w:val="23"/>
                <w:szCs w:val="23"/>
                <w:highlight w:val="white"/>
              </w:rPr>
              <w:t>The units of voltage gain is</w:t>
            </w:r>
            <w:r>
              <w:rPr>
                <w:rFonts w:ascii="Times New Roman" w:eastAsia="Times New Roman" w:hAnsi="Times New Roman" w:cs="Times New Roman"/>
                <w:color w:val="3A3A3A"/>
                <w:sz w:val="23"/>
                <w:szCs w:val="23"/>
              </w:rPr>
              <w:br/>
            </w:r>
            <w:r>
              <w:rPr>
                <w:rFonts w:ascii="Times New Roman" w:eastAsia="Times New Roman" w:hAnsi="Times New Roman" w:cs="Times New Roman"/>
                <w:color w:val="3A3A3A"/>
                <w:sz w:val="23"/>
                <w:szCs w:val="23"/>
                <w:highlight w:val="white"/>
              </w:rPr>
              <w:t>a) It has no units, it is a ratio</w:t>
            </w:r>
            <w:r>
              <w:rPr>
                <w:rFonts w:ascii="Times New Roman" w:eastAsia="Times New Roman" w:hAnsi="Times New Roman" w:cs="Times New Roman"/>
                <w:color w:val="3A3A3A"/>
                <w:sz w:val="23"/>
                <w:szCs w:val="23"/>
              </w:rPr>
              <w:br/>
            </w:r>
            <w:r>
              <w:rPr>
                <w:rFonts w:ascii="Times New Roman" w:eastAsia="Times New Roman" w:hAnsi="Times New Roman" w:cs="Times New Roman"/>
                <w:color w:val="3A3A3A"/>
                <w:sz w:val="23"/>
                <w:szCs w:val="23"/>
                <w:highlight w:val="white"/>
              </w:rPr>
              <w:t>b) Decibels (</w:t>
            </w:r>
            <w:proofErr w:type="spellStart"/>
            <w:r>
              <w:rPr>
                <w:rFonts w:ascii="Times New Roman" w:eastAsia="Times New Roman" w:hAnsi="Times New Roman" w:cs="Times New Roman"/>
                <w:color w:val="3A3A3A"/>
                <w:sz w:val="23"/>
                <w:szCs w:val="23"/>
                <w:highlight w:val="white"/>
              </w:rPr>
              <w:t>db</w:t>
            </w:r>
            <w:proofErr w:type="spellEnd"/>
            <w:r>
              <w:rPr>
                <w:rFonts w:ascii="Times New Roman" w:eastAsia="Times New Roman" w:hAnsi="Times New Roman" w:cs="Times New Roman"/>
                <w:color w:val="3A3A3A"/>
                <w:sz w:val="23"/>
                <w:szCs w:val="23"/>
                <w:highlight w:val="white"/>
              </w:rPr>
              <w:t>)</w:t>
            </w:r>
            <w:r>
              <w:rPr>
                <w:rFonts w:ascii="Times New Roman" w:eastAsia="Times New Roman" w:hAnsi="Times New Roman" w:cs="Times New Roman"/>
                <w:color w:val="3A3A3A"/>
                <w:sz w:val="23"/>
                <w:szCs w:val="23"/>
              </w:rPr>
              <w:br/>
            </w:r>
            <w:r>
              <w:rPr>
                <w:rFonts w:ascii="Times New Roman" w:eastAsia="Times New Roman" w:hAnsi="Times New Roman" w:cs="Times New Roman"/>
                <w:color w:val="3A3A3A"/>
                <w:sz w:val="23"/>
                <w:szCs w:val="23"/>
                <w:highlight w:val="white"/>
              </w:rPr>
              <w:lastRenderedPageBreak/>
              <w:t>c) All of the mentioned</w:t>
            </w:r>
            <w:r>
              <w:rPr>
                <w:rFonts w:ascii="Times New Roman" w:eastAsia="Times New Roman" w:hAnsi="Times New Roman" w:cs="Times New Roman"/>
                <w:color w:val="3A3A3A"/>
                <w:sz w:val="23"/>
                <w:szCs w:val="23"/>
              </w:rPr>
              <w:br/>
            </w:r>
            <w:r>
              <w:rPr>
                <w:rFonts w:ascii="Times New Roman" w:eastAsia="Times New Roman" w:hAnsi="Times New Roman" w:cs="Times New Roman"/>
                <w:color w:val="3A3A3A"/>
                <w:sz w:val="23"/>
                <w:szCs w:val="23"/>
                <w:highlight w:val="white"/>
              </w:rPr>
              <w:t xml:space="preserve">d) </w:t>
            </w:r>
            <w:r w:rsidRPr="00DF3C10">
              <w:rPr>
                <w:rFonts w:ascii="Times New Roman" w:eastAsia="Times New Roman" w:hAnsi="Times New Roman" w:cs="Times New Roman"/>
                <w:color w:val="FF0000"/>
                <w:sz w:val="23"/>
                <w:szCs w:val="23"/>
                <w:highlight w:val="white"/>
              </w:rPr>
              <w:t>None of the mentioned</w:t>
            </w:r>
          </w:p>
          <w:p w14:paraId="008E4832" w14:textId="77777777" w:rsidR="00AE37E6" w:rsidRDefault="00AE37E6">
            <w:pPr>
              <w:rPr>
                <w:rFonts w:ascii="Times New Roman" w:eastAsia="Times New Roman" w:hAnsi="Times New Roman" w:cs="Times New Roman"/>
                <w:color w:val="3A3A3A"/>
                <w:sz w:val="23"/>
                <w:szCs w:val="23"/>
                <w:highlight w:val="white"/>
              </w:rPr>
            </w:pPr>
          </w:p>
          <w:p w14:paraId="6D744A34" w14:textId="404B4608" w:rsidR="00AE37E6" w:rsidRDefault="00EC28D8">
            <w:pPr>
              <w:rPr>
                <w:rFonts w:ascii="Times New Roman" w:eastAsia="Times New Roman" w:hAnsi="Times New Roman" w:cs="Times New Roman"/>
                <w:color w:val="3A3A3A"/>
                <w:sz w:val="24"/>
                <w:szCs w:val="24"/>
                <w:highlight w:val="white"/>
              </w:rPr>
            </w:pPr>
            <w:r>
              <w:rPr>
                <w:rFonts w:ascii="Open Sans" w:eastAsia="Open Sans" w:hAnsi="Open Sans" w:cs="Open Sans"/>
                <w:color w:val="3A3A3A"/>
                <w:sz w:val="23"/>
                <w:szCs w:val="23"/>
                <w:highlight w:val="white"/>
              </w:rPr>
              <w:t xml:space="preserve">2. </w:t>
            </w:r>
            <w:r>
              <w:rPr>
                <w:rFonts w:ascii="Times New Roman" w:eastAsia="Times New Roman" w:hAnsi="Times New Roman" w:cs="Times New Roman"/>
                <w:color w:val="3A3A3A"/>
                <w:sz w:val="23"/>
                <w:szCs w:val="23"/>
                <w:highlight w:val="white"/>
              </w:rPr>
              <w:t>A transistor has h</w:t>
            </w:r>
            <w:r>
              <w:rPr>
                <w:rFonts w:ascii="Times New Roman" w:eastAsia="Times New Roman" w:hAnsi="Times New Roman" w:cs="Times New Roman"/>
                <w:color w:val="3A3A3A"/>
                <w:sz w:val="17"/>
                <w:szCs w:val="17"/>
                <w:highlight w:val="white"/>
                <w:vertAlign w:val="subscript"/>
              </w:rPr>
              <w:t>ie</w:t>
            </w:r>
            <w:r>
              <w:rPr>
                <w:rFonts w:ascii="Times New Roman" w:eastAsia="Times New Roman" w:hAnsi="Times New Roman" w:cs="Times New Roman"/>
                <w:color w:val="3A3A3A"/>
                <w:sz w:val="23"/>
                <w:szCs w:val="23"/>
                <w:highlight w:val="white"/>
              </w:rPr>
              <w:t> =2kΩ, h</w:t>
            </w:r>
            <w:r>
              <w:rPr>
                <w:rFonts w:ascii="Times New Roman" w:eastAsia="Times New Roman" w:hAnsi="Times New Roman" w:cs="Times New Roman"/>
                <w:color w:val="3A3A3A"/>
                <w:sz w:val="17"/>
                <w:szCs w:val="17"/>
                <w:highlight w:val="white"/>
                <w:vertAlign w:val="subscript"/>
              </w:rPr>
              <w:t>oe</w:t>
            </w:r>
            <w:r>
              <w:rPr>
                <w:rFonts w:ascii="Times New Roman" w:eastAsia="Times New Roman" w:hAnsi="Times New Roman" w:cs="Times New Roman"/>
                <w:color w:val="3A3A3A"/>
                <w:sz w:val="23"/>
                <w:szCs w:val="23"/>
                <w:highlight w:val="white"/>
              </w:rPr>
              <w:t xml:space="preserve">=25µmhos and </w:t>
            </w:r>
            <w:proofErr w:type="spellStart"/>
            <w:r>
              <w:rPr>
                <w:rFonts w:ascii="Times New Roman" w:eastAsia="Times New Roman" w:hAnsi="Times New Roman" w:cs="Times New Roman"/>
                <w:color w:val="3A3A3A"/>
                <w:sz w:val="23"/>
                <w:szCs w:val="23"/>
                <w:highlight w:val="white"/>
              </w:rPr>
              <w:t>h</w:t>
            </w:r>
            <w:r>
              <w:rPr>
                <w:rFonts w:ascii="Times New Roman" w:eastAsia="Times New Roman" w:hAnsi="Times New Roman" w:cs="Times New Roman"/>
                <w:color w:val="3A3A3A"/>
                <w:sz w:val="17"/>
                <w:szCs w:val="17"/>
                <w:highlight w:val="white"/>
                <w:vertAlign w:val="subscript"/>
              </w:rPr>
              <w:t>fe</w:t>
            </w:r>
            <w:proofErr w:type="spellEnd"/>
            <w:r>
              <w:rPr>
                <w:rFonts w:ascii="Times New Roman" w:eastAsia="Times New Roman" w:hAnsi="Times New Roman" w:cs="Times New Roman"/>
                <w:color w:val="3A3A3A"/>
                <w:sz w:val="23"/>
                <w:szCs w:val="23"/>
                <w:highlight w:val="white"/>
              </w:rPr>
              <w:t xml:space="preserve">=60 with an </w:t>
            </w:r>
            <w:proofErr w:type="spellStart"/>
            <w:r>
              <w:rPr>
                <w:rFonts w:ascii="Times New Roman" w:eastAsia="Times New Roman" w:hAnsi="Times New Roman" w:cs="Times New Roman"/>
                <w:color w:val="3A3A3A"/>
                <w:sz w:val="23"/>
                <w:szCs w:val="23"/>
                <w:highlight w:val="white"/>
              </w:rPr>
              <w:t>unbypassed</w:t>
            </w:r>
            <w:proofErr w:type="spellEnd"/>
            <w:r>
              <w:rPr>
                <w:rFonts w:ascii="Times New Roman" w:eastAsia="Times New Roman" w:hAnsi="Times New Roman" w:cs="Times New Roman"/>
                <w:color w:val="3A3A3A"/>
                <w:sz w:val="23"/>
                <w:szCs w:val="23"/>
                <w:highlight w:val="white"/>
              </w:rPr>
              <w:t xml:space="preserve"> emitter resistor Re=1kΩ. What </w:t>
            </w:r>
            <w:r>
              <w:rPr>
                <w:rFonts w:ascii="Times New Roman" w:eastAsia="Times New Roman" w:hAnsi="Times New Roman" w:cs="Times New Roman"/>
                <w:color w:val="3A3A3A"/>
                <w:sz w:val="24"/>
                <w:szCs w:val="24"/>
                <w:highlight w:val="white"/>
              </w:rPr>
              <w:t>will be the input resistance and output resistance?</w:t>
            </w:r>
          </w:p>
          <w:p w14:paraId="22CA8024" w14:textId="75858DF7" w:rsidR="00DF3C10" w:rsidRDefault="001614F4">
            <w:pPr>
              <w:rPr>
                <w:rFonts w:ascii="Times New Roman" w:eastAsia="Times New Roman" w:hAnsi="Times New Roman" w:cs="Times New Roman"/>
                <w:color w:val="3A3A3A"/>
                <w:sz w:val="24"/>
                <w:szCs w:val="24"/>
                <w:highlight w:val="white"/>
              </w:rPr>
            </w:pPr>
            <w:r>
              <w:rPr>
                <w:noProof/>
              </w:rPr>
              <w:drawing>
                <wp:inline distT="0" distB="0" distL="0" distR="0" wp14:anchorId="1FA43D29" wp14:editId="173023C2">
                  <wp:extent cx="4291965" cy="1895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631" t="30769" b="46037"/>
                          <a:stretch/>
                        </pic:blipFill>
                        <pic:spPr bwMode="auto">
                          <a:xfrm>
                            <a:off x="0" y="0"/>
                            <a:ext cx="4291965" cy="1895475"/>
                          </a:xfrm>
                          <a:prstGeom prst="rect">
                            <a:avLst/>
                          </a:prstGeom>
                          <a:ln>
                            <a:noFill/>
                          </a:ln>
                          <a:extLst>
                            <a:ext uri="{53640926-AAD7-44D8-BBD7-CCE9431645EC}">
                              <a14:shadowObscured xmlns:a14="http://schemas.microsoft.com/office/drawing/2010/main"/>
                            </a:ext>
                          </a:extLst>
                        </pic:spPr>
                      </pic:pic>
                    </a:graphicData>
                  </a:graphic>
                </wp:inline>
              </w:drawing>
            </w:r>
          </w:p>
          <w:p w14:paraId="214F94E5" w14:textId="77777777" w:rsidR="00AE37E6" w:rsidRDefault="00AE37E6">
            <w:pPr>
              <w:rPr>
                <w:rFonts w:ascii="Times New Roman" w:eastAsia="Times New Roman" w:hAnsi="Times New Roman" w:cs="Times New Roman"/>
                <w:color w:val="3A3A3A"/>
                <w:sz w:val="24"/>
                <w:szCs w:val="24"/>
                <w:highlight w:val="white"/>
              </w:rPr>
            </w:pPr>
          </w:p>
          <w:p w14:paraId="050FD8B5" w14:textId="77777777" w:rsidR="00AE37E6" w:rsidRDefault="00EC28D8">
            <w:pPr>
              <w:rPr>
                <w:rFonts w:ascii="Times New Roman" w:eastAsia="Times New Roman" w:hAnsi="Times New Roman" w:cs="Times New Roman"/>
                <w:color w:val="3A3A3A"/>
                <w:sz w:val="24"/>
                <w:szCs w:val="24"/>
                <w:highlight w:val="white"/>
              </w:rPr>
            </w:pPr>
            <w:r>
              <w:rPr>
                <w:rFonts w:ascii="Times New Roman" w:eastAsia="Times New Roman" w:hAnsi="Times New Roman" w:cs="Times New Roman"/>
                <w:color w:val="3A3A3A"/>
                <w:sz w:val="24"/>
                <w:szCs w:val="24"/>
                <w:highlight w:val="white"/>
              </w:rPr>
              <w:t>3. Which of the following acts as a buffer?</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 xml:space="preserve">a) </w:t>
            </w:r>
            <w:r w:rsidRPr="00DF3C10">
              <w:rPr>
                <w:rFonts w:ascii="Times New Roman" w:eastAsia="Times New Roman" w:hAnsi="Times New Roman" w:cs="Times New Roman"/>
                <w:color w:val="FF0000"/>
                <w:sz w:val="24"/>
                <w:szCs w:val="24"/>
                <w:highlight w:val="white"/>
              </w:rPr>
              <w:t>CC amplifier</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b) CE amplifier</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c) CB amplifier</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d) cascaded amplifier</w:t>
            </w:r>
          </w:p>
          <w:p w14:paraId="4BF93E1E" w14:textId="77777777" w:rsidR="00AE37E6" w:rsidRDefault="00AE37E6">
            <w:pPr>
              <w:rPr>
                <w:rFonts w:ascii="Times New Roman" w:eastAsia="Times New Roman" w:hAnsi="Times New Roman" w:cs="Times New Roman"/>
                <w:color w:val="3A3A3A"/>
                <w:sz w:val="24"/>
                <w:szCs w:val="24"/>
                <w:highlight w:val="white"/>
              </w:rPr>
            </w:pPr>
          </w:p>
          <w:p w14:paraId="33D0DEBD" w14:textId="77777777" w:rsidR="00AE37E6" w:rsidRDefault="00EC28D8">
            <w:pPr>
              <w:rPr>
                <w:rFonts w:ascii="Times New Roman" w:eastAsia="Times New Roman" w:hAnsi="Times New Roman" w:cs="Times New Roman"/>
                <w:sz w:val="24"/>
                <w:szCs w:val="24"/>
              </w:rPr>
            </w:pPr>
            <w:r>
              <w:rPr>
                <w:rFonts w:ascii="Times New Roman" w:eastAsia="Times New Roman" w:hAnsi="Times New Roman" w:cs="Times New Roman"/>
                <w:color w:val="3A3A3A"/>
                <w:sz w:val="24"/>
                <w:szCs w:val="24"/>
                <w:highlight w:val="white"/>
              </w:rPr>
              <w:t>4. In an NPN silicon transistor, α=0.995, I</w:t>
            </w:r>
            <w:r>
              <w:rPr>
                <w:rFonts w:ascii="Times New Roman" w:eastAsia="Times New Roman" w:hAnsi="Times New Roman" w:cs="Times New Roman"/>
                <w:color w:val="3A3A3A"/>
                <w:sz w:val="24"/>
                <w:szCs w:val="24"/>
                <w:highlight w:val="white"/>
                <w:vertAlign w:val="subscript"/>
              </w:rPr>
              <w:t>E</w:t>
            </w:r>
            <w:r>
              <w:rPr>
                <w:rFonts w:ascii="Times New Roman" w:eastAsia="Times New Roman" w:hAnsi="Times New Roman" w:cs="Times New Roman"/>
                <w:color w:val="3A3A3A"/>
                <w:sz w:val="24"/>
                <w:szCs w:val="24"/>
                <w:highlight w:val="white"/>
              </w:rPr>
              <w:t>=10mA and leakage current I</w:t>
            </w:r>
            <w:r>
              <w:rPr>
                <w:rFonts w:ascii="Times New Roman" w:eastAsia="Times New Roman" w:hAnsi="Times New Roman" w:cs="Times New Roman"/>
                <w:color w:val="3A3A3A"/>
                <w:sz w:val="24"/>
                <w:szCs w:val="24"/>
                <w:highlight w:val="white"/>
                <w:vertAlign w:val="subscript"/>
              </w:rPr>
              <w:t>CBO</w:t>
            </w:r>
            <w:r>
              <w:rPr>
                <w:rFonts w:ascii="Times New Roman" w:eastAsia="Times New Roman" w:hAnsi="Times New Roman" w:cs="Times New Roman"/>
                <w:color w:val="3A3A3A"/>
                <w:sz w:val="24"/>
                <w:szCs w:val="24"/>
                <w:highlight w:val="white"/>
              </w:rPr>
              <w:t>=0.5µA. Determine I</w:t>
            </w:r>
            <w:r>
              <w:rPr>
                <w:rFonts w:ascii="Times New Roman" w:eastAsia="Times New Roman" w:hAnsi="Times New Roman" w:cs="Times New Roman"/>
                <w:color w:val="3A3A3A"/>
                <w:sz w:val="24"/>
                <w:szCs w:val="24"/>
                <w:highlight w:val="white"/>
                <w:vertAlign w:val="subscript"/>
              </w:rPr>
              <w:t>CEO</w:t>
            </w:r>
            <w:r>
              <w:rPr>
                <w:rFonts w:ascii="Times New Roman" w:eastAsia="Times New Roman" w:hAnsi="Times New Roman" w:cs="Times New Roman"/>
                <w:color w:val="3A3A3A"/>
                <w:sz w:val="24"/>
                <w:szCs w:val="24"/>
                <w:highlight w:val="white"/>
              </w:rPr>
              <w:t>.</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a) 10µA</w:t>
            </w:r>
            <w:r>
              <w:rPr>
                <w:rFonts w:ascii="Times New Roman" w:eastAsia="Times New Roman" w:hAnsi="Times New Roman" w:cs="Times New Roman"/>
                <w:color w:val="3A3A3A"/>
                <w:sz w:val="24"/>
                <w:szCs w:val="24"/>
              </w:rPr>
              <w:br/>
            </w:r>
            <w:r w:rsidRPr="00DF3C10">
              <w:rPr>
                <w:rFonts w:ascii="Times New Roman" w:eastAsia="Times New Roman" w:hAnsi="Times New Roman" w:cs="Times New Roman"/>
                <w:color w:val="FF0000"/>
                <w:sz w:val="24"/>
                <w:szCs w:val="24"/>
                <w:highlight w:val="white"/>
              </w:rPr>
              <w:t>b) 100µA</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c) 90µA</w:t>
            </w:r>
            <w:r>
              <w:rPr>
                <w:rFonts w:ascii="Times New Roman" w:eastAsia="Times New Roman" w:hAnsi="Times New Roman" w:cs="Times New Roman"/>
                <w:color w:val="3A3A3A"/>
                <w:sz w:val="24"/>
                <w:szCs w:val="24"/>
              </w:rPr>
              <w:br/>
            </w:r>
            <w:r>
              <w:rPr>
                <w:rFonts w:ascii="Times New Roman" w:eastAsia="Times New Roman" w:hAnsi="Times New Roman" w:cs="Times New Roman"/>
                <w:color w:val="3A3A3A"/>
                <w:sz w:val="24"/>
                <w:szCs w:val="24"/>
                <w:highlight w:val="white"/>
              </w:rPr>
              <w:t>d) 500µA</w:t>
            </w:r>
          </w:p>
          <w:p w14:paraId="6EFDCA54" w14:textId="77777777" w:rsidR="00AE37E6" w:rsidRDefault="00AE37E6">
            <w:pPr>
              <w:jc w:val="both"/>
              <w:rPr>
                <w:rFonts w:ascii="Times New Roman" w:eastAsia="Times New Roman" w:hAnsi="Times New Roman" w:cs="Times New Roman"/>
                <w:sz w:val="24"/>
                <w:szCs w:val="24"/>
              </w:rPr>
            </w:pPr>
            <w:bookmarkStart w:id="0" w:name="_gjdgxs" w:colFirst="0" w:colLast="0"/>
            <w:bookmarkEnd w:id="0"/>
          </w:p>
        </w:tc>
      </w:tr>
    </w:tbl>
    <w:p w14:paraId="790C3D5D" w14:textId="77777777" w:rsidR="00AE37E6" w:rsidRDefault="00AE37E6">
      <w:pPr>
        <w:widowControl w:val="0"/>
        <w:spacing w:after="0" w:line="264" w:lineRule="auto"/>
        <w:jc w:val="both"/>
        <w:rPr>
          <w:rFonts w:ascii="Times New Roman" w:eastAsia="Times New Roman" w:hAnsi="Times New Roman" w:cs="Times New Roman"/>
          <w:b/>
          <w:sz w:val="24"/>
          <w:szCs w:val="24"/>
        </w:rPr>
      </w:pPr>
    </w:p>
    <w:tbl>
      <w:tblPr>
        <w:tblStyle w:val="affffff1"/>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AE37E6" w14:paraId="09095FDF" w14:textId="77777777">
        <w:tc>
          <w:tcPr>
            <w:tcW w:w="9914" w:type="dxa"/>
          </w:tcPr>
          <w:p w14:paraId="659B11DE" w14:textId="77777777" w:rsidR="00AE37E6" w:rsidRDefault="00EC28D8">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 (to be written in own words)</w:t>
            </w:r>
          </w:p>
        </w:tc>
      </w:tr>
      <w:tr w:rsidR="00AE37E6" w14:paraId="38EF9D48" w14:textId="77777777">
        <w:tc>
          <w:tcPr>
            <w:tcW w:w="9914" w:type="dxa"/>
          </w:tcPr>
          <w:p w14:paraId="70A92731" w14:textId="77777777" w:rsidR="00AE37E6" w:rsidRDefault="00AE37E6">
            <w:pPr>
              <w:jc w:val="both"/>
              <w:rPr>
                <w:rFonts w:ascii="Times New Roman" w:eastAsia="Times New Roman" w:hAnsi="Times New Roman" w:cs="Times New Roman"/>
                <w:sz w:val="24"/>
                <w:szCs w:val="24"/>
              </w:rPr>
            </w:pPr>
          </w:p>
          <w:p w14:paraId="47AFA8E8" w14:textId="184F83FC" w:rsidR="001614F4" w:rsidRDefault="001614F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 amplifier is used to increase the strength of a signal in terms of voltage current and power</w:t>
            </w:r>
          </w:p>
        </w:tc>
      </w:tr>
    </w:tbl>
    <w:p w14:paraId="5B719431" w14:textId="77777777" w:rsidR="00AE37E6" w:rsidRDefault="00AE37E6">
      <w:pPr>
        <w:spacing w:after="0" w:line="240" w:lineRule="auto"/>
        <w:jc w:val="both"/>
        <w:rPr>
          <w:rFonts w:ascii="Times New Roman" w:eastAsia="Times New Roman" w:hAnsi="Times New Roman" w:cs="Times New Roman"/>
          <w:b/>
          <w:sz w:val="24"/>
          <w:szCs w:val="24"/>
        </w:rPr>
      </w:pPr>
    </w:p>
    <w:tbl>
      <w:tblPr>
        <w:tblStyle w:val="affffff2"/>
        <w:tblW w:w="4758" w:type="dxa"/>
        <w:tblInd w:w="5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8"/>
      </w:tblGrid>
      <w:tr w:rsidR="00AE37E6" w14:paraId="7A26ACBE" w14:textId="77777777">
        <w:tc>
          <w:tcPr>
            <w:tcW w:w="4758" w:type="dxa"/>
          </w:tcPr>
          <w:p w14:paraId="2F4F0F1E" w14:textId="77777777" w:rsidR="00AE37E6" w:rsidRDefault="00AE37E6">
            <w:pPr>
              <w:widowControl w:val="0"/>
              <w:spacing w:line="264" w:lineRule="auto"/>
              <w:jc w:val="both"/>
              <w:rPr>
                <w:rFonts w:ascii="Times New Roman" w:eastAsia="Times New Roman" w:hAnsi="Times New Roman" w:cs="Times New Roman"/>
                <w:b/>
                <w:color w:val="BC202E"/>
                <w:sz w:val="24"/>
                <w:szCs w:val="24"/>
              </w:rPr>
            </w:pPr>
          </w:p>
          <w:p w14:paraId="0703BA48" w14:textId="77777777" w:rsidR="00AE37E6" w:rsidRDefault="00AE37E6">
            <w:pPr>
              <w:widowControl w:val="0"/>
              <w:spacing w:line="264" w:lineRule="auto"/>
              <w:jc w:val="both"/>
              <w:rPr>
                <w:rFonts w:ascii="Times New Roman" w:eastAsia="Times New Roman" w:hAnsi="Times New Roman" w:cs="Times New Roman"/>
                <w:b/>
                <w:color w:val="BC202E"/>
                <w:sz w:val="24"/>
                <w:szCs w:val="24"/>
              </w:rPr>
            </w:pPr>
          </w:p>
          <w:p w14:paraId="350E2177" w14:textId="77777777" w:rsidR="00AE37E6" w:rsidRDefault="00EC28D8">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38BDDF0C"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6722AA18"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37E459A6"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4E50039B"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6EA72407"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1D1E0EC4"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2529302C"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3829DFF3" w14:textId="77777777" w:rsidR="00EC5A38" w:rsidRDefault="00EC5A38">
      <w:pPr>
        <w:shd w:val="clear" w:color="auto" w:fill="FFFFFF"/>
        <w:spacing w:before="280" w:after="280" w:line="240" w:lineRule="auto"/>
        <w:rPr>
          <w:rFonts w:ascii="Arial" w:eastAsia="Arial" w:hAnsi="Arial" w:cs="Arial"/>
          <w:b/>
          <w:color w:val="222222"/>
          <w:sz w:val="16"/>
          <w:szCs w:val="16"/>
        </w:rPr>
      </w:pPr>
    </w:p>
    <w:p w14:paraId="3981508F" w14:textId="77777777" w:rsidR="00EC5A38" w:rsidRDefault="00EC5A38">
      <w:pPr>
        <w:shd w:val="clear" w:color="auto" w:fill="FFFFFF"/>
        <w:spacing w:before="280" w:after="280" w:line="240" w:lineRule="auto"/>
        <w:rPr>
          <w:rFonts w:ascii="Arial" w:eastAsia="Arial" w:hAnsi="Arial" w:cs="Arial"/>
          <w:b/>
          <w:color w:val="222222"/>
          <w:sz w:val="16"/>
          <w:szCs w:val="16"/>
        </w:rPr>
      </w:pPr>
    </w:p>
    <w:p w14:paraId="30FC4B47" w14:textId="77777777" w:rsidR="00EC5A38" w:rsidRDefault="00EC5A38">
      <w:pPr>
        <w:shd w:val="clear" w:color="auto" w:fill="FFFFFF"/>
        <w:spacing w:before="280" w:after="280" w:line="240" w:lineRule="auto"/>
        <w:rPr>
          <w:rFonts w:ascii="Arial" w:eastAsia="Arial" w:hAnsi="Arial" w:cs="Arial"/>
          <w:b/>
          <w:color w:val="222222"/>
          <w:sz w:val="16"/>
          <w:szCs w:val="16"/>
        </w:rPr>
      </w:pPr>
    </w:p>
    <w:p w14:paraId="59E0A7A7" w14:textId="77777777" w:rsidR="00EC5A38" w:rsidRDefault="00EC5A38">
      <w:pPr>
        <w:shd w:val="clear" w:color="auto" w:fill="FFFFFF"/>
        <w:spacing w:before="280" w:after="280" w:line="240" w:lineRule="auto"/>
        <w:rPr>
          <w:rFonts w:ascii="Arial" w:eastAsia="Arial" w:hAnsi="Arial" w:cs="Arial"/>
          <w:b/>
          <w:color w:val="222222"/>
          <w:sz w:val="16"/>
          <w:szCs w:val="16"/>
        </w:rPr>
      </w:pPr>
    </w:p>
    <w:p w14:paraId="1A8C88BD" w14:textId="77777777" w:rsidR="00EC5A38" w:rsidRDefault="00EC5A38">
      <w:pPr>
        <w:shd w:val="clear" w:color="auto" w:fill="FFFFFF"/>
        <w:spacing w:before="280" w:after="280" w:line="240" w:lineRule="auto"/>
        <w:rPr>
          <w:rFonts w:ascii="Arial" w:eastAsia="Arial" w:hAnsi="Arial" w:cs="Arial"/>
          <w:b/>
          <w:color w:val="222222"/>
          <w:sz w:val="16"/>
          <w:szCs w:val="16"/>
        </w:rPr>
      </w:pPr>
    </w:p>
    <w:p w14:paraId="1C6670B0" w14:textId="77777777" w:rsidR="00EC5A38" w:rsidRDefault="00EC5A38">
      <w:pPr>
        <w:shd w:val="clear" w:color="auto" w:fill="FFFFFF"/>
        <w:spacing w:before="280" w:after="280" w:line="240" w:lineRule="auto"/>
        <w:rPr>
          <w:rFonts w:ascii="Arial" w:eastAsia="Arial" w:hAnsi="Arial" w:cs="Arial"/>
          <w:b/>
          <w:color w:val="222222"/>
          <w:sz w:val="16"/>
          <w:szCs w:val="16"/>
        </w:rPr>
      </w:pPr>
    </w:p>
    <w:p w14:paraId="20FDC1FE" w14:textId="77777777" w:rsidR="00EC5A38" w:rsidRDefault="00EC5A38">
      <w:pPr>
        <w:shd w:val="clear" w:color="auto" w:fill="FFFFFF"/>
        <w:spacing w:before="280" w:after="280" w:line="240" w:lineRule="auto"/>
        <w:rPr>
          <w:rFonts w:ascii="Arial" w:eastAsia="Arial" w:hAnsi="Arial" w:cs="Arial"/>
          <w:b/>
          <w:color w:val="222222"/>
          <w:sz w:val="16"/>
          <w:szCs w:val="16"/>
        </w:rPr>
      </w:pPr>
    </w:p>
    <w:p w14:paraId="4207EDA3" w14:textId="77777777" w:rsidR="00EC5A38" w:rsidRDefault="00EC5A38">
      <w:pPr>
        <w:shd w:val="clear" w:color="auto" w:fill="FFFFFF"/>
        <w:spacing w:before="280" w:after="280" w:line="240" w:lineRule="auto"/>
        <w:rPr>
          <w:rFonts w:ascii="Arial" w:eastAsia="Arial" w:hAnsi="Arial" w:cs="Arial"/>
          <w:b/>
          <w:color w:val="222222"/>
          <w:sz w:val="16"/>
          <w:szCs w:val="16"/>
        </w:rPr>
      </w:pPr>
    </w:p>
    <w:p w14:paraId="4534612E" w14:textId="77777777" w:rsidR="00EC5A38" w:rsidRDefault="00EC5A38">
      <w:pPr>
        <w:shd w:val="clear" w:color="auto" w:fill="FFFFFF"/>
        <w:spacing w:before="280" w:after="280" w:line="240" w:lineRule="auto"/>
        <w:rPr>
          <w:rFonts w:ascii="Arial" w:eastAsia="Arial" w:hAnsi="Arial" w:cs="Arial"/>
          <w:b/>
          <w:color w:val="222222"/>
          <w:sz w:val="16"/>
          <w:szCs w:val="16"/>
        </w:rPr>
      </w:pPr>
    </w:p>
    <w:p w14:paraId="0580E8D2" w14:textId="77777777" w:rsidR="00EC5A38" w:rsidRDefault="00EC5A38">
      <w:pPr>
        <w:shd w:val="clear" w:color="auto" w:fill="FFFFFF"/>
        <w:spacing w:before="280" w:after="280" w:line="240" w:lineRule="auto"/>
        <w:rPr>
          <w:rFonts w:ascii="Arial" w:eastAsia="Arial" w:hAnsi="Arial" w:cs="Arial"/>
          <w:b/>
          <w:color w:val="222222"/>
          <w:sz w:val="16"/>
          <w:szCs w:val="16"/>
        </w:rPr>
      </w:pPr>
    </w:p>
    <w:p w14:paraId="3D70823A"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2040BEEB"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6EE8FAA9"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7AE5158F"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41790C01" w14:textId="77777777" w:rsidR="00AE37E6" w:rsidRDefault="00AE37E6">
      <w:pPr>
        <w:shd w:val="clear" w:color="auto" w:fill="FFFFFF"/>
        <w:spacing w:before="280" w:after="280" w:line="240" w:lineRule="auto"/>
        <w:rPr>
          <w:rFonts w:ascii="Arial" w:eastAsia="Arial" w:hAnsi="Arial" w:cs="Arial"/>
          <w:b/>
          <w:color w:val="222222"/>
          <w:sz w:val="16"/>
          <w:szCs w:val="16"/>
        </w:rPr>
      </w:pPr>
    </w:p>
    <w:p w14:paraId="5BCE6258" w14:textId="77777777" w:rsidR="00AE37E6" w:rsidRDefault="00AE37E6">
      <w:pPr>
        <w:shd w:val="clear" w:color="auto" w:fill="FFFFFF"/>
        <w:spacing w:before="280" w:after="280" w:line="240" w:lineRule="auto"/>
        <w:rPr>
          <w:rFonts w:ascii="Arial" w:eastAsia="Arial" w:hAnsi="Arial" w:cs="Arial"/>
          <w:b/>
          <w:color w:val="222222"/>
          <w:sz w:val="16"/>
          <w:szCs w:val="16"/>
        </w:rPr>
      </w:pPr>
    </w:p>
    <w:sectPr w:rsidR="00AE37E6">
      <w:headerReference w:type="default" r:id="rId15"/>
      <w:footerReference w:type="default" r:id="rId16"/>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F647D2" w14:textId="77777777" w:rsidR="005A3982" w:rsidRDefault="005A3982">
      <w:pPr>
        <w:spacing w:after="0" w:line="240" w:lineRule="auto"/>
      </w:pPr>
      <w:r>
        <w:separator/>
      </w:r>
    </w:p>
  </w:endnote>
  <w:endnote w:type="continuationSeparator" w:id="0">
    <w:p w14:paraId="5C95D056" w14:textId="77777777" w:rsidR="005A3982" w:rsidRDefault="005A3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 w:name="Open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332A2" w14:textId="77777777" w:rsidR="00AE37E6" w:rsidRDefault="00AE37E6"/>
  <w:tbl>
    <w:tblPr>
      <w:tblStyle w:val="affffffffb"/>
      <w:tblW w:w="10916"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AE37E6" w14:paraId="60ECCAE1" w14:textId="77777777">
      <w:tc>
        <w:tcPr>
          <w:tcW w:w="3544" w:type="dxa"/>
        </w:tcPr>
        <w:p w14:paraId="4E2A4B5D" w14:textId="77777777" w:rsidR="00AE37E6" w:rsidRDefault="00EC28D8">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Basic Electronic Circuits</w:t>
          </w:r>
        </w:p>
      </w:tc>
      <w:tc>
        <w:tcPr>
          <w:tcW w:w="3969" w:type="dxa"/>
        </w:tcPr>
        <w:p w14:paraId="479A18CF" w14:textId="77777777" w:rsidR="00AE37E6" w:rsidRDefault="00EC28D8">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Semester: III</w:t>
          </w:r>
        </w:p>
      </w:tc>
      <w:tc>
        <w:tcPr>
          <w:tcW w:w="3403" w:type="dxa"/>
        </w:tcPr>
        <w:p w14:paraId="7DB697DC" w14:textId="77777777" w:rsidR="00AE37E6" w:rsidRDefault="00EC28D8">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2020-21</w:t>
          </w:r>
        </w:p>
      </w:tc>
    </w:tr>
    <w:tr w:rsidR="00AE37E6" w14:paraId="28CE5170" w14:textId="77777777">
      <w:tc>
        <w:tcPr>
          <w:tcW w:w="3544" w:type="dxa"/>
        </w:tcPr>
        <w:p w14:paraId="77301298" w14:textId="77777777" w:rsidR="00AE37E6" w:rsidRDefault="00AE37E6">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969" w:type="dxa"/>
        </w:tcPr>
        <w:p w14:paraId="0A4650E6" w14:textId="77777777" w:rsidR="00AE37E6" w:rsidRDefault="00AE37E6">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03" w:type="dxa"/>
        </w:tcPr>
        <w:p w14:paraId="469A4ED0" w14:textId="77777777" w:rsidR="00AE37E6" w:rsidRDefault="00EC28D8">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Roll No:      </w:t>
          </w:r>
        </w:p>
      </w:tc>
    </w:tr>
  </w:tbl>
  <w:p w14:paraId="0E17014B" w14:textId="77777777" w:rsidR="00AE37E6" w:rsidRDefault="00AE37E6">
    <w:pPr>
      <w:pBdr>
        <w:top w:val="nil"/>
        <w:left w:val="nil"/>
        <w:bottom w:val="nil"/>
        <w:right w:val="nil"/>
        <w:between w:val="nil"/>
      </w:pBdr>
      <w:tabs>
        <w:tab w:val="center" w:pos="4680"/>
        <w:tab w:val="right" w:pos="9360"/>
      </w:tabs>
      <w:spacing w:after="0" w:line="240" w:lineRule="auto"/>
      <w:ind w:left="-1440"/>
      <w:jc w:val="center"/>
      <w:rPr>
        <w:color w:val="000000"/>
      </w:rPr>
    </w:pPr>
  </w:p>
  <w:p w14:paraId="2399584A" w14:textId="77777777" w:rsidR="00AE37E6" w:rsidRDefault="00AE37E6">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F6E94B" w14:textId="77777777" w:rsidR="005A3982" w:rsidRDefault="005A3982">
      <w:pPr>
        <w:spacing w:after="0" w:line="240" w:lineRule="auto"/>
      </w:pPr>
      <w:r>
        <w:separator/>
      </w:r>
    </w:p>
  </w:footnote>
  <w:footnote w:type="continuationSeparator" w:id="0">
    <w:p w14:paraId="7FF93D3F" w14:textId="77777777" w:rsidR="005A3982" w:rsidRDefault="005A3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7061F" w14:textId="77777777" w:rsidR="00AE37E6" w:rsidRDefault="00AE37E6">
    <w:pPr>
      <w:pBdr>
        <w:top w:val="nil"/>
        <w:left w:val="nil"/>
        <w:bottom w:val="nil"/>
        <w:right w:val="nil"/>
        <w:between w:val="nil"/>
      </w:pBdr>
      <w:tabs>
        <w:tab w:val="center" w:pos="4680"/>
        <w:tab w:val="right" w:pos="9360"/>
      </w:tabs>
      <w:spacing w:after="0" w:line="240" w:lineRule="auto"/>
      <w:rPr>
        <w:color w:val="000000"/>
      </w:rPr>
    </w:pPr>
  </w:p>
  <w:tbl>
    <w:tblPr>
      <w:tblStyle w:val="affffffffa"/>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AE37E6" w14:paraId="10303FA1" w14:textId="77777777">
      <w:trPr>
        <w:trHeight w:val="907"/>
      </w:trPr>
      <w:tc>
        <w:tcPr>
          <w:tcW w:w="3572" w:type="dxa"/>
        </w:tcPr>
        <w:p w14:paraId="7922B5CA" w14:textId="77777777" w:rsidR="00AE37E6" w:rsidRDefault="00EC28D8">
          <w:pPr>
            <w:pBdr>
              <w:top w:val="nil"/>
              <w:left w:val="nil"/>
              <w:bottom w:val="nil"/>
              <w:right w:val="nil"/>
              <w:between w:val="nil"/>
            </w:pBdr>
            <w:tabs>
              <w:tab w:val="center" w:pos="4680"/>
              <w:tab w:val="right" w:pos="9360"/>
            </w:tabs>
            <w:ind w:firstLine="258"/>
            <w:rPr>
              <w:color w:val="000000"/>
            </w:rPr>
          </w:pPr>
          <w:bookmarkStart w:id="1" w:name="_30j0zll" w:colFirst="0" w:colLast="0"/>
          <w:bookmarkEnd w:id="1"/>
          <w:r>
            <w:rPr>
              <w:noProof/>
              <w:color w:val="000000"/>
            </w:rPr>
            <w:drawing>
              <wp:inline distT="0" distB="0" distL="0" distR="0" wp14:anchorId="596774CD" wp14:editId="70F8D0C2">
                <wp:extent cx="1973580" cy="609600"/>
                <wp:effectExtent l="0" t="0" r="0" b="0"/>
                <wp:docPr id="11" name="image8.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43A5011E" w14:textId="77777777" w:rsidR="00AE37E6" w:rsidRDefault="00EC28D8">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2C28A3C2" w14:textId="77777777" w:rsidR="00AE37E6" w:rsidRDefault="00EC28D8">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2E1F045F" w14:textId="77777777" w:rsidR="00AE37E6" w:rsidRDefault="00EC28D8">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tcPr>
        <w:p w14:paraId="76F78182" w14:textId="77777777" w:rsidR="00AE37E6" w:rsidRDefault="00EC28D8">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146D9F16" wp14:editId="4C7CC52A">
                <wp:extent cx="982980" cy="609600"/>
                <wp:effectExtent l="0" t="0" r="0" b="0"/>
                <wp:docPr id="1"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2605D071" w14:textId="77777777" w:rsidR="00AE37E6" w:rsidRDefault="00AE37E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837DC"/>
    <w:multiLevelType w:val="multilevel"/>
    <w:tmpl w:val="3DAEC6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F1BCA"/>
    <w:multiLevelType w:val="multilevel"/>
    <w:tmpl w:val="BA88A8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D15791"/>
    <w:multiLevelType w:val="multilevel"/>
    <w:tmpl w:val="355A10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367AA7"/>
    <w:multiLevelType w:val="multilevel"/>
    <w:tmpl w:val="64E8A3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5494D4A"/>
    <w:multiLevelType w:val="multilevel"/>
    <w:tmpl w:val="BECE63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7DE42EB"/>
    <w:multiLevelType w:val="multilevel"/>
    <w:tmpl w:val="E0E203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7395F40"/>
    <w:multiLevelType w:val="multilevel"/>
    <w:tmpl w:val="AEEADD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9F60FB0"/>
    <w:multiLevelType w:val="multilevel"/>
    <w:tmpl w:val="EA9AC4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1780DD7"/>
    <w:multiLevelType w:val="multilevel"/>
    <w:tmpl w:val="537AC8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2DA5B89"/>
    <w:multiLevelType w:val="multilevel"/>
    <w:tmpl w:val="B19E81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31835FA"/>
    <w:multiLevelType w:val="multilevel"/>
    <w:tmpl w:val="11343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55811E1"/>
    <w:multiLevelType w:val="multilevel"/>
    <w:tmpl w:val="41DE53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A43405"/>
    <w:multiLevelType w:val="multilevel"/>
    <w:tmpl w:val="E886EB9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6414E51"/>
    <w:multiLevelType w:val="multilevel"/>
    <w:tmpl w:val="9618C1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9705E8F"/>
    <w:multiLevelType w:val="multilevel"/>
    <w:tmpl w:val="A1524A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04C1B4E"/>
    <w:multiLevelType w:val="multilevel"/>
    <w:tmpl w:val="756879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4A4132C"/>
    <w:multiLevelType w:val="multilevel"/>
    <w:tmpl w:val="46B600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DB029C5"/>
    <w:multiLevelType w:val="multilevel"/>
    <w:tmpl w:val="425C4B6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7EFB300E"/>
    <w:multiLevelType w:val="multilevel"/>
    <w:tmpl w:val="6E704D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17"/>
  </w:num>
  <w:num w:numId="3">
    <w:abstractNumId w:val="8"/>
  </w:num>
  <w:num w:numId="4">
    <w:abstractNumId w:val="0"/>
  </w:num>
  <w:num w:numId="5">
    <w:abstractNumId w:val="5"/>
  </w:num>
  <w:num w:numId="6">
    <w:abstractNumId w:val="16"/>
  </w:num>
  <w:num w:numId="7">
    <w:abstractNumId w:val="11"/>
  </w:num>
  <w:num w:numId="8">
    <w:abstractNumId w:val="7"/>
  </w:num>
  <w:num w:numId="9">
    <w:abstractNumId w:val="6"/>
  </w:num>
  <w:num w:numId="10">
    <w:abstractNumId w:val="14"/>
  </w:num>
  <w:num w:numId="11">
    <w:abstractNumId w:val="15"/>
  </w:num>
  <w:num w:numId="12">
    <w:abstractNumId w:val="9"/>
  </w:num>
  <w:num w:numId="13">
    <w:abstractNumId w:val="3"/>
  </w:num>
  <w:num w:numId="14">
    <w:abstractNumId w:val="18"/>
  </w:num>
  <w:num w:numId="15">
    <w:abstractNumId w:val="4"/>
  </w:num>
  <w:num w:numId="16">
    <w:abstractNumId w:val="10"/>
  </w:num>
  <w:num w:numId="17">
    <w:abstractNumId w:val="13"/>
  </w:num>
  <w:num w:numId="18">
    <w:abstractNumId w:val="12"/>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7E6"/>
    <w:rsid w:val="000D5DDE"/>
    <w:rsid w:val="001614F4"/>
    <w:rsid w:val="001D795B"/>
    <w:rsid w:val="0023160E"/>
    <w:rsid w:val="0032127A"/>
    <w:rsid w:val="005A3982"/>
    <w:rsid w:val="005C4C22"/>
    <w:rsid w:val="007951D4"/>
    <w:rsid w:val="008515DF"/>
    <w:rsid w:val="009A693F"/>
    <w:rsid w:val="009F551F"/>
    <w:rsid w:val="00AE37E6"/>
    <w:rsid w:val="00B97C27"/>
    <w:rsid w:val="00BD4CFD"/>
    <w:rsid w:val="00DF3C10"/>
    <w:rsid w:val="00EC28D8"/>
    <w:rsid w:val="00EC5A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AB927"/>
  <w15:docId w15:val="{B29A3D6E-1A76-4512-9420-5EC52DD43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55" w:type="dxa"/>
        <w:left w:w="55" w:type="dxa"/>
        <w:bottom w:w="55" w:type="dxa"/>
        <w:right w:w="55" w:type="dxa"/>
      </w:tblCellMar>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tblPr>
      <w:tblStyleRowBandSize w:val="1"/>
      <w:tblStyleColBandSize w:val="1"/>
      <w:tblCellMar>
        <w:top w:w="55" w:type="dxa"/>
        <w:left w:w="55" w:type="dxa"/>
        <w:bottom w:w="55" w:type="dxa"/>
        <w:right w:w="55" w:type="dxa"/>
      </w:tblCellMar>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tblPr>
      <w:tblStyleRowBandSize w:val="1"/>
      <w:tblStyleColBandSize w:val="1"/>
      <w:tblCellMar>
        <w:top w:w="55" w:type="dxa"/>
        <w:left w:w="55" w:type="dxa"/>
        <w:bottom w:w="55" w:type="dxa"/>
        <w:right w:w="55" w:type="dxa"/>
      </w:tblCellMar>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 w:type="table" w:customStyle="1" w:styleId="affd">
    <w:basedOn w:val="TableNormal"/>
    <w:pPr>
      <w:spacing w:after="0" w:line="240" w:lineRule="auto"/>
    </w:pPr>
    <w:tblPr>
      <w:tblStyleRowBandSize w:val="1"/>
      <w:tblStyleColBandSize w:val="1"/>
    </w:tblPr>
  </w:style>
  <w:style w:type="table" w:customStyle="1" w:styleId="affe">
    <w:basedOn w:val="TableNormal"/>
    <w:pPr>
      <w:spacing w:after="0" w:line="240" w:lineRule="auto"/>
    </w:pPr>
    <w:tblPr>
      <w:tblStyleRowBandSize w:val="1"/>
      <w:tblStyleColBandSize w:val="1"/>
    </w:tblPr>
  </w:style>
  <w:style w:type="table" w:customStyle="1" w:styleId="afff">
    <w:basedOn w:val="TableNormal"/>
    <w:pPr>
      <w:spacing w:after="0" w:line="240" w:lineRule="auto"/>
    </w:pPr>
    <w:tblPr>
      <w:tblStyleRowBandSize w:val="1"/>
      <w:tblStyleColBandSize w:val="1"/>
    </w:tblPr>
  </w:style>
  <w:style w:type="table" w:customStyle="1" w:styleId="afff0">
    <w:basedOn w:val="TableNormal"/>
    <w:pPr>
      <w:spacing w:after="0" w:line="240" w:lineRule="auto"/>
    </w:pPr>
    <w:tblPr>
      <w:tblStyleRowBandSize w:val="1"/>
      <w:tblStyleColBandSize w:val="1"/>
    </w:tblPr>
  </w:style>
  <w:style w:type="table" w:customStyle="1" w:styleId="afff1">
    <w:basedOn w:val="TableNormal"/>
    <w:pPr>
      <w:spacing w:after="0" w:line="240" w:lineRule="auto"/>
    </w:pPr>
    <w:tblPr>
      <w:tblStyleRowBandSize w:val="1"/>
      <w:tblStyleColBandSize w:val="1"/>
    </w:tblPr>
  </w:style>
  <w:style w:type="table" w:customStyle="1" w:styleId="afff2">
    <w:basedOn w:val="TableNormal"/>
    <w:pPr>
      <w:spacing w:after="0" w:line="240" w:lineRule="auto"/>
    </w:pPr>
    <w:tblPr>
      <w:tblStyleRowBandSize w:val="1"/>
      <w:tblStyleColBandSize w:val="1"/>
    </w:tblPr>
  </w:style>
  <w:style w:type="table" w:customStyle="1" w:styleId="afff3">
    <w:basedOn w:val="TableNormal"/>
    <w:pPr>
      <w:spacing w:after="0" w:line="240" w:lineRule="auto"/>
    </w:pPr>
    <w:tblPr>
      <w:tblStyleRowBandSize w:val="1"/>
      <w:tblStyleColBandSize w:val="1"/>
    </w:tblPr>
  </w:style>
  <w:style w:type="table" w:customStyle="1" w:styleId="afff4">
    <w:basedOn w:val="TableNormal"/>
    <w:pPr>
      <w:spacing w:after="0" w:line="240" w:lineRule="auto"/>
    </w:pPr>
    <w:tblPr>
      <w:tblStyleRowBandSize w:val="1"/>
      <w:tblStyleColBandSize w:val="1"/>
    </w:tblPr>
  </w:style>
  <w:style w:type="table" w:customStyle="1" w:styleId="afff5">
    <w:basedOn w:val="TableNormal"/>
    <w:pPr>
      <w:spacing w:after="0" w:line="240" w:lineRule="auto"/>
    </w:pPr>
    <w:tblPr>
      <w:tblStyleRowBandSize w:val="1"/>
      <w:tblStyleColBandSize w:val="1"/>
    </w:tblPr>
  </w:style>
  <w:style w:type="table" w:customStyle="1" w:styleId="afff6">
    <w:basedOn w:val="TableNormal"/>
    <w:pPr>
      <w:spacing w:after="0" w:line="240" w:lineRule="auto"/>
    </w:pPr>
    <w:tblPr>
      <w:tblStyleRowBandSize w:val="1"/>
      <w:tblStyleColBandSize w:val="1"/>
    </w:tblPr>
  </w:style>
  <w:style w:type="table" w:customStyle="1" w:styleId="afff7">
    <w:basedOn w:val="TableNormal"/>
    <w:tblPr>
      <w:tblStyleRowBandSize w:val="1"/>
      <w:tblStyleColBandSize w:val="1"/>
      <w:tblCellMar>
        <w:top w:w="55" w:type="dxa"/>
        <w:left w:w="55" w:type="dxa"/>
        <w:bottom w:w="55" w:type="dxa"/>
        <w:right w:w="55" w:type="dxa"/>
      </w:tblCellMar>
    </w:tblPr>
  </w:style>
  <w:style w:type="table" w:customStyle="1" w:styleId="afff8">
    <w:basedOn w:val="TableNormal"/>
    <w:pPr>
      <w:spacing w:after="0" w:line="240" w:lineRule="auto"/>
    </w:pPr>
    <w:tblPr>
      <w:tblStyleRowBandSize w:val="1"/>
      <w:tblStyleColBandSize w:val="1"/>
    </w:tblPr>
  </w:style>
  <w:style w:type="table" w:customStyle="1" w:styleId="afff9">
    <w:basedOn w:val="TableNormal"/>
    <w:pPr>
      <w:spacing w:after="0" w:line="240" w:lineRule="auto"/>
    </w:pPr>
    <w:tblPr>
      <w:tblStyleRowBandSize w:val="1"/>
      <w:tblStyleColBandSize w:val="1"/>
    </w:tblPr>
  </w:style>
  <w:style w:type="table" w:customStyle="1" w:styleId="afffa">
    <w:basedOn w:val="TableNormal"/>
    <w:pPr>
      <w:spacing w:after="0" w:line="240" w:lineRule="auto"/>
    </w:pPr>
    <w:tblPr>
      <w:tblStyleRowBandSize w:val="1"/>
      <w:tblStyleColBandSize w:val="1"/>
    </w:tblPr>
  </w:style>
  <w:style w:type="table" w:customStyle="1" w:styleId="afffb">
    <w:basedOn w:val="TableNormal"/>
    <w:pPr>
      <w:spacing w:after="0" w:line="240" w:lineRule="auto"/>
    </w:pPr>
    <w:tblPr>
      <w:tblStyleRowBandSize w:val="1"/>
      <w:tblStyleColBandSize w:val="1"/>
    </w:tblPr>
  </w:style>
  <w:style w:type="table" w:customStyle="1" w:styleId="afffc">
    <w:basedOn w:val="TableNormal"/>
    <w:pPr>
      <w:spacing w:after="0" w:line="240" w:lineRule="auto"/>
    </w:pPr>
    <w:tblPr>
      <w:tblStyleRowBandSize w:val="1"/>
      <w:tblStyleColBandSize w:val="1"/>
    </w:tblPr>
  </w:style>
  <w:style w:type="table" w:customStyle="1" w:styleId="afffd">
    <w:basedOn w:val="TableNormal"/>
    <w:pPr>
      <w:spacing w:after="0" w:line="240" w:lineRule="auto"/>
    </w:pPr>
    <w:tblPr>
      <w:tblStyleRowBandSize w:val="1"/>
      <w:tblStyleColBandSize w:val="1"/>
    </w:tblPr>
  </w:style>
  <w:style w:type="table" w:customStyle="1" w:styleId="afffe">
    <w:basedOn w:val="TableNormal"/>
    <w:pPr>
      <w:spacing w:after="0" w:line="240" w:lineRule="auto"/>
    </w:pPr>
    <w:tblPr>
      <w:tblStyleRowBandSize w:val="1"/>
      <w:tblStyleColBandSize w:val="1"/>
    </w:tblPr>
  </w:style>
  <w:style w:type="table" w:customStyle="1" w:styleId="affff">
    <w:basedOn w:val="TableNormal"/>
    <w:pPr>
      <w:spacing w:after="0" w:line="240" w:lineRule="auto"/>
    </w:pPr>
    <w:tblPr>
      <w:tblStyleRowBandSize w:val="1"/>
      <w:tblStyleColBandSize w:val="1"/>
    </w:tblPr>
  </w:style>
  <w:style w:type="table" w:customStyle="1" w:styleId="affff0">
    <w:basedOn w:val="TableNormal"/>
    <w:pPr>
      <w:spacing w:after="0" w:line="240" w:lineRule="auto"/>
    </w:pPr>
    <w:tblPr>
      <w:tblStyleRowBandSize w:val="1"/>
      <w:tblStyleColBandSize w:val="1"/>
    </w:tblPr>
  </w:style>
  <w:style w:type="table" w:customStyle="1" w:styleId="affff1">
    <w:basedOn w:val="TableNormal"/>
    <w:pPr>
      <w:spacing w:after="0" w:line="240" w:lineRule="auto"/>
    </w:pPr>
    <w:tblPr>
      <w:tblStyleRowBandSize w:val="1"/>
      <w:tblStyleColBandSize w:val="1"/>
    </w:tblPr>
  </w:style>
  <w:style w:type="table" w:customStyle="1" w:styleId="affff2">
    <w:basedOn w:val="TableNormal"/>
    <w:pPr>
      <w:spacing w:after="0" w:line="240" w:lineRule="auto"/>
    </w:pPr>
    <w:tblPr>
      <w:tblStyleRowBandSize w:val="1"/>
      <w:tblStyleColBandSize w:val="1"/>
    </w:tblPr>
  </w:style>
  <w:style w:type="table" w:customStyle="1" w:styleId="affff3">
    <w:basedOn w:val="TableNormal"/>
    <w:pPr>
      <w:spacing w:after="0" w:line="240" w:lineRule="auto"/>
    </w:pPr>
    <w:tblPr>
      <w:tblStyleRowBandSize w:val="1"/>
      <w:tblStyleColBandSize w:val="1"/>
    </w:tblPr>
  </w:style>
  <w:style w:type="table" w:customStyle="1" w:styleId="affff4">
    <w:basedOn w:val="TableNormal"/>
    <w:pPr>
      <w:spacing w:after="0" w:line="240" w:lineRule="auto"/>
    </w:pPr>
    <w:tblPr>
      <w:tblStyleRowBandSize w:val="1"/>
      <w:tblStyleColBandSize w:val="1"/>
    </w:tblPr>
  </w:style>
  <w:style w:type="table" w:customStyle="1" w:styleId="affff5">
    <w:basedOn w:val="TableNormal"/>
    <w:pPr>
      <w:spacing w:after="0" w:line="240" w:lineRule="auto"/>
    </w:pPr>
    <w:tblPr>
      <w:tblStyleRowBandSize w:val="1"/>
      <w:tblStyleColBandSize w:val="1"/>
    </w:tblPr>
  </w:style>
  <w:style w:type="table" w:customStyle="1" w:styleId="affff6">
    <w:basedOn w:val="TableNormal"/>
    <w:pPr>
      <w:spacing w:after="0" w:line="240" w:lineRule="auto"/>
    </w:pPr>
    <w:tblPr>
      <w:tblStyleRowBandSize w:val="1"/>
      <w:tblStyleColBandSize w:val="1"/>
    </w:tblPr>
  </w:style>
  <w:style w:type="table" w:customStyle="1" w:styleId="affff7">
    <w:basedOn w:val="TableNormal"/>
    <w:pPr>
      <w:spacing w:after="0" w:line="240" w:lineRule="auto"/>
    </w:pPr>
    <w:tblPr>
      <w:tblStyleRowBandSize w:val="1"/>
      <w:tblStyleColBandSize w:val="1"/>
    </w:tblPr>
  </w:style>
  <w:style w:type="table" w:customStyle="1" w:styleId="affff8">
    <w:basedOn w:val="TableNormal"/>
    <w:pPr>
      <w:spacing w:after="0" w:line="240" w:lineRule="auto"/>
    </w:pPr>
    <w:tblPr>
      <w:tblStyleRowBandSize w:val="1"/>
      <w:tblStyleColBandSize w:val="1"/>
    </w:tblPr>
  </w:style>
  <w:style w:type="table" w:customStyle="1" w:styleId="affff9">
    <w:basedOn w:val="TableNormal"/>
    <w:tblPr>
      <w:tblStyleRowBandSize w:val="1"/>
      <w:tblStyleColBandSize w:val="1"/>
      <w:tblCellMar>
        <w:top w:w="55" w:type="dxa"/>
        <w:left w:w="55" w:type="dxa"/>
        <w:bottom w:w="55" w:type="dxa"/>
        <w:right w:w="55" w:type="dxa"/>
      </w:tblCellMar>
    </w:tblPr>
  </w:style>
  <w:style w:type="table" w:customStyle="1" w:styleId="affffa">
    <w:basedOn w:val="TableNormal"/>
    <w:pPr>
      <w:spacing w:after="0" w:line="240" w:lineRule="auto"/>
    </w:pPr>
    <w:tblPr>
      <w:tblStyleRowBandSize w:val="1"/>
      <w:tblStyleColBandSize w:val="1"/>
    </w:tblPr>
  </w:style>
  <w:style w:type="table" w:customStyle="1" w:styleId="affffb">
    <w:basedOn w:val="TableNormal"/>
    <w:pPr>
      <w:spacing w:after="0" w:line="240" w:lineRule="auto"/>
    </w:pPr>
    <w:tblPr>
      <w:tblStyleRowBandSize w:val="1"/>
      <w:tblStyleColBandSize w:val="1"/>
    </w:tblPr>
  </w:style>
  <w:style w:type="table" w:customStyle="1" w:styleId="affffc">
    <w:basedOn w:val="TableNormal"/>
    <w:pPr>
      <w:spacing w:after="0" w:line="240" w:lineRule="auto"/>
    </w:pPr>
    <w:tblPr>
      <w:tblStyleRowBandSize w:val="1"/>
      <w:tblStyleColBandSize w:val="1"/>
    </w:tblPr>
  </w:style>
  <w:style w:type="table" w:customStyle="1" w:styleId="affffd">
    <w:basedOn w:val="TableNormal"/>
    <w:pPr>
      <w:spacing w:after="0" w:line="240" w:lineRule="auto"/>
    </w:pPr>
    <w:tblPr>
      <w:tblStyleRowBandSize w:val="1"/>
      <w:tblStyleColBandSize w:val="1"/>
    </w:tblPr>
  </w:style>
  <w:style w:type="table" w:customStyle="1" w:styleId="affffe">
    <w:basedOn w:val="TableNormal"/>
    <w:pPr>
      <w:spacing w:after="0" w:line="240" w:lineRule="auto"/>
    </w:pPr>
    <w:tblPr>
      <w:tblStyleRowBandSize w:val="1"/>
      <w:tblStyleColBandSize w:val="1"/>
    </w:tblPr>
  </w:style>
  <w:style w:type="table" w:customStyle="1" w:styleId="afffff">
    <w:basedOn w:val="TableNormal"/>
    <w:pPr>
      <w:spacing w:after="0" w:line="240" w:lineRule="auto"/>
    </w:pPr>
    <w:tblPr>
      <w:tblStyleRowBandSize w:val="1"/>
      <w:tblStyleColBandSize w:val="1"/>
    </w:tblPr>
  </w:style>
  <w:style w:type="table" w:customStyle="1" w:styleId="afffff0">
    <w:basedOn w:val="TableNormal"/>
    <w:pPr>
      <w:spacing w:after="0" w:line="240" w:lineRule="auto"/>
    </w:pPr>
    <w:tblPr>
      <w:tblStyleRowBandSize w:val="1"/>
      <w:tblStyleColBandSize w:val="1"/>
    </w:tblPr>
  </w:style>
  <w:style w:type="table" w:customStyle="1" w:styleId="afffff1">
    <w:basedOn w:val="TableNormal"/>
    <w:pPr>
      <w:spacing w:after="0" w:line="240" w:lineRule="auto"/>
    </w:pPr>
    <w:tblPr>
      <w:tblStyleRowBandSize w:val="1"/>
      <w:tblStyleColBandSize w:val="1"/>
    </w:tblPr>
  </w:style>
  <w:style w:type="table" w:customStyle="1" w:styleId="afffff2">
    <w:basedOn w:val="TableNormal"/>
    <w:pPr>
      <w:spacing w:after="0" w:line="240" w:lineRule="auto"/>
    </w:pPr>
    <w:tblPr>
      <w:tblStyleRowBandSize w:val="1"/>
      <w:tblStyleColBandSize w:val="1"/>
    </w:tblPr>
  </w:style>
  <w:style w:type="table" w:customStyle="1" w:styleId="afffff3">
    <w:basedOn w:val="TableNormal"/>
    <w:pPr>
      <w:spacing w:after="0" w:line="240" w:lineRule="auto"/>
    </w:pPr>
    <w:tblPr>
      <w:tblStyleRowBandSize w:val="1"/>
      <w:tblStyleColBandSize w:val="1"/>
    </w:tblPr>
  </w:style>
  <w:style w:type="table" w:customStyle="1" w:styleId="afffff4">
    <w:basedOn w:val="TableNormal"/>
    <w:pPr>
      <w:spacing w:after="0" w:line="240" w:lineRule="auto"/>
    </w:pPr>
    <w:tblPr>
      <w:tblStyleRowBandSize w:val="1"/>
      <w:tblStyleColBandSize w:val="1"/>
    </w:tblPr>
  </w:style>
  <w:style w:type="table" w:customStyle="1" w:styleId="afffff5">
    <w:basedOn w:val="TableNormal"/>
    <w:pPr>
      <w:spacing w:after="0" w:line="240" w:lineRule="auto"/>
    </w:pPr>
    <w:tblPr>
      <w:tblStyleRowBandSize w:val="1"/>
      <w:tblStyleColBandSize w:val="1"/>
    </w:tblPr>
  </w:style>
  <w:style w:type="table" w:customStyle="1" w:styleId="afffff6">
    <w:basedOn w:val="TableNormal"/>
    <w:tblPr>
      <w:tblStyleRowBandSize w:val="1"/>
      <w:tblStyleColBandSize w:val="1"/>
      <w:tblCellMar>
        <w:top w:w="55" w:type="dxa"/>
        <w:left w:w="55" w:type="dxa"/>
        <w:bottom w:w="55" w:type="dxa"/>
        <w:right w:w="55" w:type="dxa"/>
      </w:tblCellMar>
    </w:tblPr>
  </w:style>
  <w:style w:type="table" w:customStyle="1" w:styleId="afffff7">
    <w:basedOn w:val="TableNormal"/>
    <w:pPr>
      <w:spacing w:after="0" w:line="240" w:lineRule="auto"/>
    </w:pPr>
    <w:tblPr>
      <w:tblStyleRowBandSize w:val="1"/>
      <w:tblStyleColBandSize w:val="1"/>
    </w:tblPr>
  </w:style>
  <w:style w:type="table" w:customStyle="1" w:styleId="afffff8">
    <w:basedOn w:val="TableNormal"/>
    <w:pPr>
      <w:spacing w:after="0" w:line="240" w:lineRule="auto"/>
    </w:pPr>
    <w:tblPr>
      <w:tblStyleRowBandSize w:val="1"/>
      <w:tblStyleColBandSize w:val="1"/>
    </w:tblPr>
  </w:style>
  <w:style w:type="table" w:customStyle="1" w:styleId="afffff9">
    <w:basedOn w:val="TableNormal"/>
    <w:pPr>
      <w:spacing w:after="0" w:line="240" w:lineRule="auto"/>
    </w:pPr>
    <w:tblPr>
      <w:tblStyleRowBandSize w:val="1"/>
      <w:tblStyleColBandSize w:val="1"/>
    </w:tblPr>
  </w:style>
  <w:style w:type="table" w:customStyle="1" w:styleId="afffffa">
    <w:basedOn w:val="TableNormal"/>
    <w:pPr>
      <w:spacing w:after="0" w:line="240" w:lineRule="auto"/>
    </w:pPr>
    <w:tblPr>
      <w:tblStyleRowBandSize w:val="1"/>
      <w:tblStyleColBandSize w:val="1"/>
    </w:tblPr>
  </w:style>
  <w:style w:type="table" w:customStyle="1" w:styleId="afffffb">
    <w:basedOn w:val="TableNormal"/>
    <w:pPr>
      <w:spacing w:after="0" w:line="240" w:lineRule="auto"/>
    </w:pPr>
    <w:tblPr>
      <w:tblStyleRowBandSize w:val="1"/>
      <w:tblStyleColBandSize w:val="1"/>
    </w:tblPr>
  </w:style>
  <w:style w:type="table" w:customStyle="1" w:styleId="afffffc">
    <w:basedOn w:val="TableNormal"/>
    <w:pPr>
      <w:spacing w:after="0" w:line="240" w:lineRule="auto"/>
    </w:pPr>
    <w:tblPr>
      <w:tblStyleRowBandSize w:val="1"/>
      <w:tblStyleColBandSize w:val="1"/>
    </w:tblPr>
  </w:style>
  <w:style w:type="table" w:customStyle="1" w:styleId="afffffd">
    <w:basedOn w:val="TableNormal"/>
    <w:pPr>
      <w:spacing w:after="0" w:line="240" w:lineRule="auto"/>
    </w:pPr>
    <w:tblPr>
      <w:tblStyleRowBandSize w:val="1"/>
      <w:tblStyleColBandSize w:val="1"/>
    </w:tblPr>
  </w:style>
  <w:style w:type="table" w:customStyle="1" w:styleId="afffffe">
    <w:basedOn w:val="TableNormal"/>
    <w:pPr>
      <w:spacing w:after="0" w:line="240" w:lineRule="auto"/>
    </w:pPr>
    <w:tblPr>
      <w:tblStyleRowBandSize w:val="1"/>
      <w:tblStyleColBandSize w:val="1"/>
    </w:tblPr>
  </w:style>
  <w:style w:type="table" w:customStyle="1" w:styleId="affffff">
    <w:basedOn w:val="TableNormal"/>
    <w:pPr>
      <w:spacing w:after="0" w:line="240" w:lineRule="auto"/>
    </w:pPr>
    <w:tblPr>
      <w:tblStyleRowBandSize w:val="1"/>
      <w:tblStyleColBandSize w:val="1"/>
    </w:tblPr>
  </w:style>
  <w:style w:type="table" w:customStyle="1" w:styleId="affffff0">
    <w:basedOn w:val="TableNormal"/>
    <w:pPr>
      <w:spacing w:after="0" w:line="240" w:lineRule="auto"/>
    </w:pPr>
    <w:tblPr>
      <w:tblStyleRowBandSize w:val="1"/>
      <w:tblStyleColBandSize w:val="1"/>
    </w:tblPr>
  </w:style>
  <w:style w:type="table" w:customStyle="1" w:styleId="affffff1">
    <w:basedOn w:val="TableNormal"/>
    <w:pPr>
      <w:spacing w:after="0" w:line="240" w:lineRule="auto"/>
    </w:pPr>
    <w:tblPr>
      <w:tblStyleRowBandSize w:val="1"/>
      <w:tblStyleColBandSize w:val="1"/>
    </w:tblPr>
  </w:style>
  <w:style w:type="table" w:customStyle="1" w:styleId="affffff2">
    <w:basedOn w:val="TableNormal"/>
    <w:pPr>
      <w:spacing w:after="0" w:line="240" w:lineRule="auto"/>
    </w:pPr>
    <w:tblPr>
      <w:tblStyleRowBandSize w:val="1"/>
      <w:tblStyleColBandSize w:val="1"/>
    </w:tblPr>
  </w:style>
  <w:style w:type="table" w:customStyle="1" w:styleId="affffff3">
    <w:basedOn w:val="TableNormal"/>
    <w:tblPr>
      <w:tblStyleRowBandSize w:val="1"/>
      <w:tblStyleColBandSize w:val="1"/>
      <w:tblCellMar>
        <w:top w:w="55" w:type="dxa"/>
        <w:left w:w="55" w:type="dxa"/>
        <w:bottom w:w="55" w:type="dxa"/>
        <w:right w:w="55" w:type="dxa"/>
      </w:tblCellMar>
    </w:tblPr>
  </w:style>
  <w:style w:type="table" w:customStyle="1" w:styleId="affffff4">
    <w:basedOn w:val="TableNormal"/>
    <w:pPr>
      <w:spacing w:after="0" w:line="240" w:lineRule="auto"/>
    </w:pPr>
    <w:tblPr>
      <w:tblStyleRowBandSize w:val="1"/>
      <w:tblStyleColBandSize w:val="1"/>
    </w:tblPr>
  </w:style>
  <w:style w:type="table" w:customStyle="1" w:styleId="affffff5">
    <w:basedOn w:val="TableNormal"/>
    <w:pPr>
      <w:spacing w:after="0" w:line="240" w:lineRule="auto"/>
    </w:pPr>
    <w:tblPr>
      <w:tblStyleRowBandSize w:val="1"/>
      <w:tblStyleColBandSize w:val="1"/>
    </w:tblPr>
  </w:style>
  <w:style w:type="table" w:customStyle="1" w:styleId="affffff6">
    <w:basedOn w:val="TableNormal"/>
    <w:pPr>
      <w:spacing w:after="0" w:line="240" w:lineRule="auto"/>
    </w:pPr>
    <w:tblPr>
      <w:tblStyleRowBandSize w:val="1"/>
      <w:tblStyleColBandSize w:val="1"/>
    </w:tblPr>
  </w:style>
  <w:style w:type="table" w:customStyle="1" w:styleId="affffff7">
    <w:basedOn w:val="TableNormal"/>
    <w:pPr>
      <w:spacing w:after="0" w:line="240" w:lineRule="auto"/>
    </w:pPr>
    <w:tblPr>
      <w:tblStyleRowBandSize w:val="1"/>
      <w:tblStyleColBandSize w:val="1"/>
    </w:tblPr>
  </w:style>
  <w:style w:type="table" w:customStyle="1" w:styleId="affffff8">
    <w:basedOn w:val="TableNormal"/>
    <w:pPr>
      <w:spacing w:after="0" w:line="240" w:lineRule="auto"/>
    </w:pPr>
    <w:tblPr>
      <w:tblStyleRowBandSize w:val="1"/>
      <w:tblStyleColBandSize w:val="1"/>
    </w:tblPr>
  </w:style>
  <w:style w:type="table" w:customStyle="1" w:styleId="affffff9">
    <w:basedOn w:val="TableNormal"/>
    <w:pPr>
      <w:spacing w:after="0" w:line="240" w:lineRule="auto"/>
    </w:pPr>
    <w:tblPr>
      <w:tblStyleRowBandSize w:val="1"/>
      <w:tblStyleColBandSize w:val="1"/>
    </w:tblPr>
  </w:style>
  <w:style w:type="table" w:customStyle="1" w:styleId="affffffa">
    <w:basedOn w:val="TableNormal"/>
    <w:pPr>
      <w:spacing w:after="0" w:line="240" w:lineRule="auto"/>
    </w:pPr>
    <w:tblPr>
      <w:tblStyleRowBandSize w:val="1"/>
      <w:tblStyleColBandSize w:val="1"/>
    </w:tblPr>
  </w:style>
  <w:style w:type="table" w:customStyle="1" w:styleId="affffffb">
    <w:basedOn w:val="TableNormal"/>
    <w:pPr>
      <w:spacing w:after="0" w:line="240" w:lineRule="auto"/>
    </w:pPr>
    <w:tblPr>
      <w:tblStyleRowBandSize w:val="1"/>
      <w:tblStyleColBandSize w:val="1"/>
    </w:tblPr>
  </w:style>
  <w:style w:type="table" w:customStyle="1" w:styleId="affffffc">
    <w:basedOn w:val="TableNormal"/>
    <w:pPr>
      <w:spacing w:after="0" w:line="240" w:lineRule="auto"/>
    </w:pPr>
    <w:tblPr>
      <w:tblStyleRowBandSize w:val="1"/>
      <w:tblStyleColBandSize w:val="1"/>
    </w:tblPr>
  </w:style>
  <w:style w:type="table" w:customStyle="1" w:styleId="affffffd">
    <w:basedOn w:val="TableNormal"/>
    <w:pPr>
      <w:spacing w:after="0" w:line="240" w:lineRule="auto"/>
    </w:pPr>
    <w:tblPr>
      <w:tblStyleRowBandSize w:val="1"/>
      <w:tblStyleColBandSize w:val="1"/>
    </w:tblPr>
  </w:style>
  <w:style w:type="table" w:customStyle="1" w:styleId="affffffe">
    <w:basedOn w:val="TableNormal"/>
    <w:pPr>
      <w:spacing w:after="0" w:line="240" w:lineRule="auto"/>
    </w:pPr>
    <w:tblPr>
      <w:tblStyleRowBandSize w:val="1"/>
      <w:tblStyleColBandSize w:val="1"/>
    </w:tblPr>
  </w:style>
  <w:style w:type="table" w:customStyle="1" w:styleId="afffffff">
    <w:basedOn w:val="TableNormal"/>
    <w:pPr>
      <w:spacing w:after="0" w:line="240" w:lineRule="auto"/>
    </w:pPr>
    <w:tblPr>
      <w:tblStyleRowBandSize w:val="1"/>
      <w:tblStyleColBandSize w:val="1"/>
    </w:tblPr>
  </w:style>
  <w:style w:type="table" w:customStyle="1" w:styleId="afffffff0">
    <w:basedOn w:val="TableNormal"/>
    <w:tblPr>
      <w:tblStyleRowBandSize w:val="1"/>
      <w:tblStyleColBandSize w:val="1"/>
      <w:tblCellMar>
        <w:top w:w="55" w:type="dxa"/>
        <w:left w:w="55" w:type="dxa"/>
        <w:bottom w:w="55" w:type="dxa"/>
        <w:right w:w="55" w:type="dxa"/>
      </w:tblCellMar>
    </w:tblPr>
  </w:style>
  <w:style w:type="table" w:customStyle="1" w:styleId="afffffff1">
    <w:basedOn w:val="TableNormal"/>
    <w:pPr>
      <w:spacing w:after="0" w:line="240" w:lineRule="auto"/>
    </w:pPr>
    <w:tblPr>
      <w:tblStyleRowBandSize w:val="1"/>
      <w:tblStyleColBandSize w:val="1"/>
    </w:tblPr>
  </w:style>
  <w:style w:type="table" w:customStyle="1" w:styleId="afffffff2">
    <w:basedOn w:val="TableNormal"/>
    <w:pPr>
      <w:spacing w:after="0" w:line="240" w:lineRule="auto"/>
    </w:pPr>
    <w:tblPr>
      <w:tblStyleRowBandSize w:val="1"/>
      <w:tblStyleColBandSize w:val="1"/>
    </w:tblPr>
  </w:style>
  <w:style w:type="table" w:customStyle="1" w:styleId="afffffff3">
    <w:basedOn w:val="TableNormal"/>
    <w:pPr>
      <w:spacing w:after="0" w:line="240" w:lineRule="auto"/>
    </w:pPr>
    <w:tblPr>
      <w:tblStyleRowBandSize w:val="1"/>
      <w:tblStyleColBandSize w:val="1"/>
    </w:tblPr>
  </w:style>
  <w:style w:type="table" w:customStyle="1" w:styleId="afffffff4">
    <w:basedOn w:val="TableNormal"/>
    <w:pPr>
      <w:spacing w:after="0" w:line="240" w:lineRule="auto"/>
    </w:pPr>
    <w:tblPr>
      <w:tblStyleRowBandSize w:val="1"/>
      <w:tblStyleColBandSize w:val="1"/>
    </w:tblPr>
  </w:style>
  <w:style w:type="table" w:customStyle="1" w:styleId="afffffff5">
    <w:basedOn w:val="TableNormal"/>
    <w:pPr>
      <w:spacing w:after="0" w:line="240" w:lineRule="auto"/>
    </w:pPr>
    <w:tblPr>
      <w:tblStyleRowBandSize w:val="1"/>
      <w:tblStyleColBandSize w:val="1"/>
    </w:tblPr>
  </w:style>
  <w:style w:type="table" w:customStyle="1" w:styleId="afffffff6">
    <w:basedOn w:val="TableNormal"/>
    <w:pPr>
      <w:spacing w:after="0" w:line="240" w:lineRule="auto"/>
    </w:pPr>
    <w:tblPr>
      <w:tblStyleRowBandSize w:val="1"/>
      <w:tblStyleColBandSize w:val="1"/>
    </w:tblPr>
  </w:style>
  <w:style w:type="table" w:customStyle="1" w:styleId="afffffff7">
    <w:basedOn w:val="TableNormal"/>
    <w:pPr>
      <w:spacing w:after="0" w:line="240" w:lineRule="auto"/>
    </w:pPr>
    <w:tblPr>
      <w:tblStyleRowBandSize w:val="1"/>
      <w:tblStyleColBandSize w:val="1"/>
    </w:tblPr>
  </w:style>
  <w:style w:type="table" w:customStyle="1" w:styleId="afffffff8">
    <w:basedOn w:val="TableNormal"/>
    <w:pPr>
      <w:spacing w:after="0" w:line="240" w:lineRule="auto"/>
    </w:pPr>
    <w:tblPr>
      <w:tblStyleRowBandSize w:val="1"/>
      <w:tblStyleColBandSize w:val="1"/>
    </w:tblPr>
  </w:style>
  <w:style w:type="table" w:customStyle="1" w:styleId="afffffff9">
    <w:basedOn w:val="TableNormal"/>
    <w:pPr>
      <w:spacing w:after="0" w:line="240" w:lineRule="auto"/>
    </w:pPr>
    <w:tblPr>
      <w:tblStyleRowBandSize w:val="1"/>
      <w:tblStyleColBandSize w:val="1"/>
    </w:tblPr>
  </w:style>
  <w:style w:type="table" w:customStyle="1" w:styleId="afffffffa">
    <w:basedOn w:val="TableNormal"/>
    <w:pPr>
      <w:spacing w:after="0" w:line="240" w:lineRule="auto"/>
    </w:pPr>
    <w:tblPr>
      <w:tblStyleRowBandSize w:val="1"/>
      <w:tblStyleColBandSize w:val="1"/>
    </w:tblPr>
  </w:style>
  <w:style w:type="table" w:customStyle="1" w:styleId="afffffffb">
    <w:basedOn w:val="TableNormal"/>
    <w:pPr>
      <w:spacing w:after="0" w:line="240" w:lineRule="auto"/>
    </w:pPr>
    <w:tblPr>
      <w:tblStyleRowBandSize w:val="1"/>
      <w:tblStyleColBandSize w:val="1"/>
    </w:tblPr>
  </w:style>
  <w:style w:type="table" w:customStyle="1" w:styleId="afffffffc">
    <w:basedOn w:val="TableNormal"/>
    <w:pPr>
      <w:spacing w:after="0" w:line="240" w:lineRule="auto"/>
    </w:pPr>
    <w:tblPr>
      <w:tblStyleRowBandSize w:val="1"/>
      <w:tblStyleColBandSize w:val="1"/>
    </w:tblPr>
  </w:style>
  <w:style w:type="table" w:customStyle="1" w:styleId="afffffffd">
    <w:basedOn w:val="TableNormal"/>
    <w:tblPr>
      <w:tblStyleRowBandSize w:val="1"/>
      <w:tblStyleColBandSize w:val="1"/>
      <w:tblCellMar>
        <w:top w:w="55" w:type="dxa"/>
        <w:left w:w="55" w:type="dxa"/>
        <w:bottom w:w="55" w:type="dxa"/>
        <w:right w:w="55" w:type="dxa"/>
      </w:tblCellMar>
    </w:tblPr>
  </w:style>
  <w:style w:type="table" w:customStyle="1" w:styleId="afffffffe">
    <w:basedOn w:val="TableNormal"/>
    <w:pPr>
      <w:spacing w:after="0" w:line="240" w:lineRule="auto"/>
    </w:pPr>
    <w:tblPr>
      <w:tblStyleRowBandSize w:val="1"/>
      <w:tblStyleColBandSize w:val="1"/>
    </w:tblPr>
  </w:style>
  <w:style w:type="table" w:customStyle="1" w:styleId="affffffff">
    <w:basedOn w:val="TableNormal"/>
    <w:pPr>
      <w:spacing w:after="0" w:line="240" w:lineRule="auto"/>
    </w:pPr>
    <w:tblPr>
      <w:tblStyleRowBandSize w:val="1"/>
      <w:tblStyleColBandSize w:val="1"/>
    </w:tblPr>
  </w:style>
  <w:style w:type="table" w:customStyle="1" w:styleId="affffffff0">
    <w:basedOn w:val="TableNormal"/>
    <w:pPr>
      <w:spacing w:after="0" w:line="240" w:lineRule="auto"/>
    </w:pPr>
    <w:tblPr>
      <w:tblStyleRowBandSize w:val="1"/>
      <w:tblStyleColBandSize w:val="1"/>
    </w:tblPr>
  </w:style>
  <w:style w:type="table" w:customStyle="1" w:styleId="affffffff1">
    <w:basedOn w:val="TableNormal"/>
    <w:pPr>
      <w:spacing w:after="0" w:line="240" w:lineRule="auto"/>
    </w:pPr>
    <w:tblPr>
      <w:tblStyleRowBandSize w:val="1"/>
      <w:tblStyleColBandSize w:val="1"/>
    </w:tblPr>
  </w:style>
  <w:style w:type="table" w:customStyle="1" w:styleId="affffffff2">
    <w:basedOn w:val="TableNormal"/>
    <w:pPr>
      <w:spacing w:after="0" w:line="240" w:lineRule="auto"/>
    </w:pPr>
    <w:tblPr>
      <w:tblStyleRowBandSize w:val="1"/>
      <w:tblStyleColBandSize w:val="1"/>
    </w:tblPr>
  </w:style>
  <w:style w:type="table" w:customStyle="1" w:styleId="affffffff3">
    <w:basedOn w:val="TableNormal"/>
    <w:pPr>
      <w:spacing w:after="0" w:line="240" w:lineRule="auto"/>
    </w:pPr>
    <w:tblPr>
      <w:tblStyleRowBandSize w:val="1"/>
      <w:tblStyleColBandSize w:val="1"/>
    </w:tblPr>
  </w:style>
  <w:style w:type="table" w:customStyle="1" w:styleId="affffffff4">
    <w:basedOn w:val="TableNormal"/>
    <w:pPr>
      <w:spacing w:after="0" w:line="240" w:lineRule="auto"/>
    </w:pPr>
    <w:tblPr>
      <w:tblStyleRowBandSize w:val="1"/>
      <w:tblStyleColBandSize w:val="1"/>
    </w:tblPr>
  </w:style>
  <w:style w:type="table" w:customStyle="1" w:styleId="affffffff5">
    <w:basedOn w:val="TableNormal"/>
    <w:pPr>
      <w:spacing w:after="0" w:line="240" w:lineRule="auto"/>
    </w:pPr>
    <w:tblPr>
      <w:tblStyleRowBandSize w:val="1"/>
      <w:tblStyleColBandSize w:val="1"/>
    </w:tblPr>
  </w:style>
  <w:style w:type="table" w:customStyle="1" w:styleId="affffffff6">
    <w:basedOn w:val="TableNormal"/>
    <w:pPr>
      <w:spacing w:after="0" w:line="240" w:lineRule="auto"/>
    </w:pPr>
    <w:tblPr>
      <w:tblStyleRowBandSize w:val="1"/>
      <w:tblStyleColBandSize w:val="1"/>
    </w:tblPr>
  </w:style>
  <w:style w:type="table" w:customStyle="1" w:styleId="affffffff7">
    <w:basedOn w:val="TableNormal"/>
    <w:pPr>
      <w:spacing w:after="0" w:line="240" w:lineRule="auto"/>
    </w:pPr>
    <w:tblPr>
      <w:tblStyleRowBandSize w:val="1"/>
      <w:tblStyleColBandSize w:val="1"/>
    </w:tblPr>
  </w:style>
  <w:style w:type="table" w:customStyle="1" w:styleId="affffffff8">
    <w:basedOn w:val="TableNormal"/>
    <w:pPr>
      <w:spacing w:after="0" w:line="240" w:lineRule="auto"/>
    </w:pPr>
    <w:tblPr>
      <w:tblStyleRowBandSize w:val="1"/>
      <w:tblStyleColBandSize w:val="1"/>
    </w:tblPr>
  </w:style>
  <w:style w:type="table" w:customStyle="1" w:styleId="affffffff9">
    <w:basedOn w:val="TableNormal"/>
    <w:pPr>
      <w:spacing w:after="0" w:line="240" w:lineRule="auto"/>
    </w:pPr>
    <w:tblPr>
      <w:tblStyleRowBandSize w:val="1"/>
      <w:tblStyleColBandSize w:val="1"/>
    </w:tblPr>
  </w:style>
  <w:style w:type="table" w:customStyle="1" w:styleId="affffffffa">
    <w:basedOn w:val="TableNormal"/>
    <w:pPr>
      <w:spacing w:after="0" w:line="240" w:lineRule="auto"/>
    </w:pPr>
    <w:tblPr>
      <w:tblStyleRowBandSize w:val="1"/>
      <w:tblStyleColBandSize w:val="1"/>
    </w:tblPr>
  </w:style>
  <w:style w:type="table" w:customStyle="1" w:styleId="affffffffb">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BD4C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CFD"/>
    <w:rPr>
      <w:rFonts w:ascii="Tahoma" w:hAnsi="Tahoma" w:cs="Tahoma"/>
      <w:sz w:val="16"/>
      <w:szCs w:val="16"/>
    </w:rPr>
  </w:style>
  <w:style w:type="paragraph" w:styleId="NormalWeb">
    <w:name w:val="Normal (Web)"/>
    <w:basedOn w:val="Normal"/>
    <w:uiPriority w:val="99"/>
    <w:semiHidden/>
    <w:unhideWhenUsed/>
    <w:rsid w:val="009A693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9A69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2234979">
      <w:bodyDiv w:val="1"/>
      <w:marLeft w:val="0"/>
      <w:marRight w:val="0"/>
      <w:marTop w:val="0"/>
      <w:marBottom w:val="0"/>
      <w:divBdr>
        <w:top w:val="none" w:sz="0" w:space="0" w:color="auto"/>
        <w:left w:val="none" w:sz="0" w:space="0" w:color="auto"/>
        <w:bottom w:val="none" w:sz="0" w:space="0" w:color="auto"/>
        <w:right w:val="none" w:sz="0" w:space="0" w:color="auto"/>
      </w:divBdr>
    </w:div>
    <w:div w:id="986128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E4CBD69B168D45BA02EA1C724F1F8B" ma:contentTypeVersion="3" ma:contentTypeDescription="Create a new document." ma:contentTypeScope="" ma:versionID="bcc6f11fe589d1e68a54edd9611e66f8">
  <xsd:schema xmlns:xsd="http://www.w3.org/2001/XMLSchema" xmlns:xs="http://www.w3.org/2001/XMLSchema" xmlns:p="http://schemas.microsoft.com/office/2006/metadata/properties" xmlns:ns2="025abb14-5535-4ce7-821d-f178b0153e51" targetNamespace="http://schemas.microsoft.com/office/2006/metadata/properties" ma:root="true" ma:fieldsID="5b7ae2170d02264f1d68e31b2ae73a56" ns2:_="">
    <xsd:import namespace="025abb14-5535-4ce7-821d-f178b0153e51"/>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5abb14-5535-4ce7-821d-f178b0153e5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025abb14-5535-4ce7-821d-f178b0153e5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7549B3-F439-4C5B-953E-3B86493784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5abb14-5535-4ce7-821d-f178b0153e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4C408D-2FCB-45B4-B43C-A980279236D6}">
  <ds:schemaRefs>
    <ds:schemaRef ds:uri="http://schemas.microsoft.com/office/2006/metadata/properties"/>
    <ds:schemaRef ds:uri="http://schemas.microsoft.com/office/infopath/2007/PartnerControls"/>
    <ds:schemaRef ds:uri="025abb14-5535-4ce7-821d-f178b0153e51"/>
  </ds:schemaRefs>
</ds:datastoreItem>
</file>

<file path=customXml/itemProps3.xml><?xml version="1.0" encoding="utf-8"?>
<ds:datastoreItem xmlns:ds="http://schemas.openxmlformats.org/officeDocument/2006/customXml" ds:itemID="{4E99D5E6-5D1F-4B46-9028-7D776E91E2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7</Pages>
  <Words>729</Words>
  <Characters>4156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ETRX</dc:creator>
  <cp:lastModifiedBy>Vedant Kelkar</cp:lastModifiedBy>
  <cp:revision>5</cp:revision>
  <dcterms:created xsi:type="dcterms:W3CDTF">2020-10-09T11:45:00Z</dcterms:created>
  <dcterms:modified xsi:type="dcterms:W3CDTF">2020-10-17T05:39:00Z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0x010100D0E4CBD69B168D45BA02EA1C724F1F8B</vt:lpwstr>
  </property>
</Properties>
</file>