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8DE1" w14:textId="77777777" w:rsidR="0062703D" w:rsidRPr="00EE60F9" w:rsidRDefault="0062703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65EF19E1" w14:textId="77777777" w:rsidR="0062703D" w:rsidRPr="00EE60F9" w:rsidRDefault="0062703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081B6790" w14:textId="6A12D583" w:rsidR="0062703D" w:rsidRPr="00EE60F9" w:rsidRDefault="004152D6" w:rsidP="002A569B">
      <w:pPr>
        <w:jc w:val="center"/>
        <w:rPr>
          <w:rFonts w:asciiTheme="majorHAnsi" w:hAnsiTheme="majorHAnsi" w:cstheme="minorHAnsi"/>
          <w:b/>
          <w:sz w:val="32"/>
          <w:szCs w:val="32"/>
        </w:rPr>
      </w:pPr>
      <w:r w:rsidRPr="00EE60F9">
        <w:rPr>
          <w:rFonts w:asciiTheme="majorHAnsi" w:hAnsiTheme="majorHAnsi" w:cstheme="minorHAnsi"/>
          <w:b/>
          <w:sz w:val="32"/>
          <w:szCs w:val="32"/>
        </w:rPr>
        <w:t xml:space="preserve"> UI Test Automation</w:t>
      </w:r>
      <w:r w:rsidR="00681A0C" w:rsidRPr="00EE60F9">
        <w:rPr>
          <w:rFonts w:asciiTheme="majorHAnsi" w:hAnsiTheme="majorHAnsi" w:cstheme="minorHAnsi"/>
          <w:b/>
          <w:sz w:val="32"/>
          <w:szCs w:val="32"/>
        </w:rPr>
        <w:t xml:space="preserve"> </w:t>
      </w:r>
    </w:p>
    <w:p w14:paraId="7634B19D" w14:textId="60BE85AF" w:rsidR="000F6A17" w:rsidRPr="00EE60F9" w:rsidRDefault="0062703D" w:rsidP="002A569B">
      <w:pPr>
        <w:jc w:val="center"/>
        <w:rPr>
          <w:rFonts w:asciiTheme="majorHAnsi" w:hAnsiTheme="majorHAnsi" w:cstheme="minorHAnsi"/>
          <w:b/>
          <w:sz w:val="32"/>
          <w:szCs w:val="32"/>
        </w:rPr>
      </w:pPr>
      <w:r w:rsidRPr="00EE60F9">
        <w:rPr>
          <w:rFonts w:asciiTheme="majorHAnsi" w:hAnsiTheme="majorHAnsi" w:cstheme="minorHAnsi"/>
          <w:b/>
          <w:sz w:val="32"/>
          <w:szCs w:val="32"/>
        </w:rPr>
        <w:t>Technical Documentation</w:t>
      </w:r>
    </w:p>
    <w:p w14:paraId="10004FA1" w14:textId="3C1935E7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2E35C160" w14:textId="5F484D46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73C9689E" w14:textId="10BF6EB6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1B06F298" w14:textId="749566B7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22926ED9" w14:textId="66B331C1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0388986D" w14:textId="2A4C42E0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4AAE4478" w14:textId="1A85992C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1251DDD7" w14:textId="69B84510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5D3E6D59" w14:textId="3EF5D6CF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783E971E" w14:textId="14384486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4DA98E70" w14:textId="7CCA3CA5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75857D99" w14:textId="1D3059EF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62F6E955" w14:textId="356254F8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186287EF" w14:textId="1705AD80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4FDDBA87" w14:textId="08499B46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0AD671D3" w14:textId="5FD95144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3BDB3A2B" w14:textId="16F6FD17" w:rsidR="00A746FD" w:rsidRPr="00EE60F9" w:rsidRDefault="00A746FD" w:rsidP="000B0CBB">
      <w:pPr>
        <w:rPr>
          <w:rFonts w:asciiTheme="majorHAnsi" w:hAnsiTheme="majorHAnsi" w:cstheme="minorHAnsi"/>
          <w:b/>
          <w:sz w:val="28"/>
          <w:szCs w:val="28"/>
        </w:rPr>
      </w:pPr>
    </w:p>
    <w:p w14:paraId="1C5825B9" w14:textId="77777777" w:rsidR="000B0CBB" w:rsidRPr="00EE60F9" w:rsidRDefault="000B0CBB" w:rsidP="000B0CBB">
      <w:pPr>
        <w:rPr>
          <w:rFonts w:asciiTheme="majorHAnsi" w:hAnsiTheme="majorHAnsi" w:cstheme="minorHAnsi"/>
          <w:b/>
          <w:sz w:val="28"/>
          <w:szCs w:val="28"/>
        </w:rPr>
      </w:pPr>
    </w:p>
    <w:p w14:paraId="69FDBEA0" w14:textId="77777777" w:rsidR="00A746FD" w:rsidRPr="00EE60F9" w:rsidRDefault="00A746FD" w:rsidP="002A569B"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67470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C2453" w14:textId="1F5CDD14" w:rsidR="00DE2405" w:rsidRPr="00EE60F9" w:rsidRDefault="00B04FDC" w:rsidP="00862E01">
          <w:pPr>
            <w:pStyle w:val="TOCHeading"/>
            <w:numPr>
              <w:ilvl w:val="0"/>
              <w:numId w:val="0"/>
            </w:numPr>
            <w:ind w:left="432"/>
          </w:pPr>
          <w:r w:rsidRPr="00EE60F9">
            <w:t>Table of Contents</w:t>
          </w:r>
        </w:p>
        <w:p w14:paraId="2FB487EF" w14:textId="4C794F63" w:rsidR="004009E4" w:rsidRDefault="00DE2405">
          <w:pPr>
            <w:pStyle w:val="TOC1"/>
            <w:rPr>
              <w:rFonts w:eastAsiaTheme="minorEastAsia"/>
              <w:noProof/>
              <w:lang/>
            </w:rPr>
          </w:pPr>
          <w:r w:rsidRPr="00EE60F9">
            <w:rPr>
              <w:rFonts w:asciiTheme="majorHAnsi" w:hAnsiTheme="majorHAnsi"/>
            </w:rPr>
            <w:fldChar w:fldCharType="begin"/>
          </w:r>
          <w:r w:rsidRPr="00EE60F9">
            <w:rPr>
              <w:rFonts w:asciiTheme="majorHAnsi" w:hAnsiTheme="majorHAnsi"/>
            </w:rPr>
            <w:instrText xml:space="preserve"> TOC \o "1-3" \h \z \u </w:instrText>
          </w:r>
          <w:r w:rsidRPr="00EE60F9">
            <w:rPr>
              <w:rFonts w:asciiTheme="majorHAnsi" w:hAnsiTheme="majorHAnsi"/>
            </w:rPr>
            <w:fldChar w:fldCharType="separate"/>
          </w:r>
          <w:hyperlink w:anchor="_Toc92452807" w:history="1">
            <w:r w:rsidR="004009E4" w:rsidRPr="007109E0">
              <w:rPr>
                <w:rStyle w:val="Hyperlink"/>
                <w:noProof/>
              </w:rPr>
              <w:t>1.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System Setup: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_Toc92452807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3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3BCF9F09" w14:textId="182CB6FB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08" w:history="1">
            <w:r w:rsidR="004009E4" w:rsidRPr="007109E0">
              <w:rPr>
                <w:rStyle w:val="Hyperlink"/>
                <w:noProof/>
              </w:rPr>
              <w:t>1.1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Java Set up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_Toc92452808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3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2714F37D" w14:textId="00EF7890" w:rsidR="004009E4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09" w:history="1">
            <w:r w:rsidR="004009E4" w:rsidRPr="007109E0">
              <w:rPr>
                <w:rStyle w:val="Hyperlink"/>
                <w:rFonts w:cstheme="minorHAnsi"/>
                <w:noProof/>
              </w:rPr>
              <w:t>i)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rFonts w:cstheme="minorHAnsi"/>
                <w:noProof/>
              </w:rPr>
              <w:t>Java (JRE &amp; JDK) installation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_Toc92452809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3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69CDC65E" w14:textId="434F27DB" w:rsidR="004009E4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0" w:history="1">
            <w:r w:rsidR="004009E4" w:rsidRPr="007109E0">
              <w:rPr>
                <w:rStyle w:val="Hyperlink"/>
                <w:rFonts w:cstheme="minorHAnsi"/>
                <w:noProof/>
              </w:rPr>
              <w:t>ii)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rFonts w:cstheme="minorHAnsi"/>
                <w:noProof/>
              </w:rPr>
              <w:t>Set Java User variable path.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_Toc92452810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3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163FFAB0" w14:textId="663F5146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1" w:history="1">
            <w:r w:rsidR="004009E4" w:rsidRPr="007109E0">
              <w:rPr>
                <w:rStyle w:val="Hyperlink"/>
                <w:noProof/>
              </w:rPr>
              <w:t>1.2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Eclipse Set Up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_Toc92452811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5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2F80F30D" w14:textId="428852C2" w:rsidR="004009E4" w:rsidRDefault="00000000">
          <w:pPr>
            <w:pStyle w:val="TOC1"/>
            <w:rPr>
              <w:rFonts w:eastAsiaTheme="minorEastAsia"/>
              <w:noProof/>
              <w:lang/>
            </w:rPr>
          </w:pPr>
          <w:hyperlink w:anchor="_Toc92452812" w:history="1">
            <w:r w:rsidR="004009E4" w:rsidRPr="007109E0">
              <w:rPr>
                <w:rStyle w:val="Hyperlink"/>
                <w:noProof/>
              </w:rPr>
              <w:t>2.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Framework Setup: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_Toc92452812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5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00F90DA6" w14:textId="39C3E1A1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3" w:history="1">
            <w:r w:rsidR="004009E4" w:rsidRPr="007109E0">
              <w:rPr>
                <w:rStyle w:val="Hyperlink"/>
                <w:noProof/>
              </w:rPr>
              <w:t>2.1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How to Import “</w:t>
            </w:r>
            <w:r w:rsidR="00177E36">
              <w:rPr>
                <w:rStyle w:val="Hyperlink"/>
                <w:noProof/>
              </w:rPr>
              <w:t>TAF Name</w:t>
            </w:r>
            <w:r w:rsidR="004009E4" w:rsidRPr="007109E0">
              <w:rPr>
                <w:rStyle w:val="Hyperlink"/>
                <w:noProof/>
              </w:rPr>
              <w:t>” framework in eclipse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_Toc92452813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5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6D8D3733" w14:textId="13B96BB3" w:rsidR="004009E4" w:rsidRDefault="00000000">
          <w:pPr>
            <w:pStyle w:val="TOC1"/>
            <w:rPr>
              <w:rFonts w:eastAsiaTheme="minorEastAsia"/>
              <w:noProof/>
              <w:lang/>
            </w:rPr>
          </w:pPr>
          <w:hyperlink w:anchor="_Toc92452814" w:history="1">
            <w:r w:rsidR="004009E4" w:rsidRPr="007109E0">
              <w:rPr>
                <w:rStyle w:val="Hyperlink"/>
                <w:noProof/>
              </w:rPr>
              <w:t>3.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TAF</w:t>
            </w:r>
            <w:r w:rsidR="00177E36">
              <w:rPr>
                <w:rStyle w:val="Hyperlink"/>
                <w:noProof/>
              </w:rPr>
              <w:t xml:space="preserve"> Name</w:t>
            </w:r>
            <w:r w:rsidR="004009E4" w:rsidRPr="007109E0">
              <w:rPr>
                <w:rStyle w:val="Hyperlink"/>
                <w:noProof/>
              </w:rPr>
              <w:t xml:space="preserve"> UI Test Automation Framework –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_Toc92452814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7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5D8B8B93" w14:textId="044FC557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452815" w:history="1">
            <w:r w:rsidR="004009E4" w:rsidRPr="007109E0">
              <w:rPr>
                <w:rStyle w:val="Hyperlink"/>
                <w:noProof/>
              </w:rPr>
              <w:t>3.1</w:t>
            </w:r>
            <w:r w:rsidR="00177E36">
              <w:rPr>
                <w:rFonts w:eastAsiaTheme="minorEastAsia"/>
                <w:noProof/>
                <w:lang/>
              </w:rPr>
              <w:t xml:space="preserve"> </w:t>
            </w:r>
            <w:r w:rsidR="004009E4" w:rsidRPr="007109E0">
              <w:rPr>
                <w:rStyle w:val="Hyperlink"/>
                <w:noProof/>
              </w:rPr>
              <w:t>TAF</w:t>
            </w:r>
            <w:r w:rsidR="00177E36">
              <w:rPr>
                <w:rStyle w:val="Hyperlink"/>
                <w:noProof/>
              </w:rPr>
              <w:t xml:space="preserve"> Name</w:t>
            </w:r>
            <w:r w:rsidR="004009E4" w:rsidRPr="007109E0">
              <w:rPr>
                <w:rStyle w:val="Hyperlink"/>
                <w:noProof/>
              </w:rPr>
              <w:t xml:space="preserve"> Framework Modules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_Toc92452815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7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4FA13186" w14:textId="17014C94" w:rsidR="009E3328" w:rsidRPr="009E3328" w:rsidRDefault="009E3328" w:rsidP="009E332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5" w:history="1">
            <w:r w:rsidRPr="007109E0">
              <w:rPr>
                <w:rStyle w:val="Hyperlink"/>
                <w:noProof/>
              </w:rPr>
              <w:t>3.</w:t>
            </w:r>
            <w:r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 xml:space="preserve"> </w:t>
            </w:r>
            <w:r w:rsidRPr="007109E0">
              <w:rPr>
                <w:rStyle w:val="Hyperlink"/>
                <w:noProof/>
              </w:rPr>
              <w:t>TAF</w:t>
            </w:r>
            <w:r>
              <w:rPr>
                <w:rStyle w:val="Hyperlink"/>
                <w:noProof/>
              </w:rPr>
              <w:t xml:space="preserve"> Nam</w:t>
            </w:r>
            <w:r>
              <w:rPr>
                <w:rStyle w:val="Hyperlink"/>
                <w:noProof/>
              </w:rPr>
              <w:t>e Naming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68EF" w14:textId="475DADD5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6" w:history="1">
            <w:r w:rsidR="004009E4" w:rsidRPr="007109E0">
              <w:rPr>
                <w:rStyle w:val="Hyperlink"/>
                <w:noProof/>
              </w:rPr>
              <w:t>3.</w:t>
            </w:r>
            <w:r w:rsidR="009E3328">
              <w:rPr>
                <w:rStyle w:val="Hyperlink"/>
                <w:noProof/>
              </w:rPr>
              <w:t>3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How to execute “TAF</w:t>
            </w:r>
            <w:r w:rsidR="003C3D88">
              <w:rPr>
                <w:rStyle w:val="Hyperlink"/>
                <w:noProof/>
              </w:rPr>
              <w:t xml:space="preserve"> Name</w:t>
            </w:r>
            <w:r w:rsidR="004009E4" w:rsidRPr="007109E0">
              <w:rPr>
                <w:rStyle w:val="Hyperlink"/>
                <w:noProof/>
              </w:rPr>
              <w:t>” framework in batch mode execution.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_Toc92452816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12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52A46D31" w14:textId="61EDD63F" w:rsidR="004009E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2452817" w:history="1">
            <w:r w:rsidR="004009E4" w:rsidRPr="007109E0">
              <w:rPr>
                <w:rStyle w:val="Hyperlink"/>
                <w:noProof/>
              </w:rPr>
              <w:t>3.</w:t>
            </w:r>
            <w:r w:rsidR="009E3328">
              <w:rPr>
                <w:rStyle w:val="Hyperlink"/>
                <w:noProof/>
              </w:rPr>
              <w:t>4</w:t>
            </w:r>
            <w:r w:rsidR="004009E4">
              <w:rPr>
                <w:rFonts w:eastAsiaTheme="minorEastAsia"/>
                <w:noProof/>
                <w:lang/>
              </w:rPr>
              <w:tab/>
            </w:r>
            <w:r w:rsidR="004009E4" w:rsidRPr="007109E0">
              <w:rPr>
                <w:rStyle w:val="Hyperlink"/>
                <w:noProof/>
              </w:rPr>
              <w:t>How to check test execution report</w:t>
            </w:r>
            <w:r w:rsidR="004009E4">
              <w:rPr>
                <w:noProof/>
                <w:webHidden/>
              </w:rPr>
              <w:tab/>
            </w:r>
            <w:r w:rsidR="004009E4">
              <w:rPr>
                <w:noProof/>
                <w:webHidden/>
              </w:rPr>
              <w:fldChar w:fldCharType="begin"/>
            </w:r>
            <w:r w:rsidR="004009E4">
              <w:rPr>
                <w:noProof/>
                <w:webHidden/>
              </w:rPr>
              <w:instrText xml:space="preserve"> PAGEREF _Toc92452817 \h </w:instrText>
            </w:r>
            <w:r w:rsidR="004009E4">
              <w:rPr>
                <w:noProof/>
                <w:webHidden/>
              </w:rPr>
            </w:r>
            <w:r w:rsidR="004009E4">
              <w:rPr>
                <w:noProof/>
                <w:webHidden/>
              </w:rPr>
              <w:fldChar w:fldCharType="separate"/>
            </w:r>
            <w:r w:rsidR="004009E4">
              <w:rPr>
                <w:noProof/>
                <w:webHidden/>
              </w:rPr>
              <w:t>14</w:t>
            </w:r>
            <w:r w:rsidR="004009E4">
              <w:rPr>
                <w:noProof/>
                <w:webHidden/>
              </w:rPr>
              <w:fldChar w:fldCharType="end"/>
            </w:r>
          </w:hyperlink>
        </w:p>
        <w:p w14:paraId="4ECA7F42" w14:textId="08FDDEE0" w:rsidR="00DE2405" w:rsidRPr="00EE60F9" w:rsidRDefault="00DE2405">
          <w:pPr>
            <w:rPr>
              <w:rFonts w:asciiTheme="majorHAnsi" w:hAnsiTheme="majorHAnsi"/>
            </w:rPr>
          </w:pPr>
          <w:r w:rsidRPr="00EE60F9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5E8ECEBB" w14:textId="77777777" w:rsidR="00681A0C" w:rsidRPr="00EE60F9" w:rsidRDefault="00681A0C" w:rsidP="00653E1A">
      <w:pPr>
        <w:rPr>
          <w:rFonts w:asciiTheme="majorHAnsi" w:hAnsiTheme="majorHAnsi" w:cstheme="minorHAnsi"/>
          <w:b/>
        </w:rPr>
      </w:pPr>
    </w:p>
    <w:p w14:paraId="279DB360" w14:textId="65456DBD" w:rsidR="00681A0C" w:rsidRPr="00EE60F9" w:rsidRDefault="00794428" w:rsidP="007828DA">
      <w:pPr>
        <w:pStyle w:val="Heading1"/>
      </w:pPr>
      <w:bookmarkStart w:id="0" w:name="_Toc92452807"/>
      <w:r w:rsidRPr="00EE60F9">
        <w:t>System Setup:</w:t>
      </w:r>
      <w:bookmarkEnd w:id="0"/>
      <w:r w:rsidRPr="00EE60F9">
        <w:t xml:space="preserve"> </w:t>
      </w:r>
    </w:p>
    <w:p w14:paraId="09170F80" w14:textId="48FA319E" w:rsidR="00AE1A25" w:rsidRPr="00EE60F9" w:rsidRDefault="00794428" w:rsidP="00B469DE">
      <w:pPr>
        <w:pStyle w:val="Heading2"/>
      </w:pPr>
      <w:bookmarkStart w:id="1" w:name="_Toc92452808"/>
      <w:r w:rsidRPr="00EE60F9">
        <w:t>J</w:t>
      </w:r>
      <w:r w:rsidR="00AE1A25" w:rsidRPr="00EE60F9">
        <w:t>ava</w:t>
      </w:r>
      <w:r w:rsidRPr="00EE60F9">
        <w:t xml:space="preserve"> Set up</w:t>
      </w:r>
      <w:bookmarkEnd w:id="1"/>
      <w:r w:rsidRPr="00EE60F9">
        <w:t xml:space="preserve"> </w:t>
      </w:r>
    </w:p>
    <w:p w14:paraId="082C0A0E" w14:textId="414E482D" w:rsidR="00795E13" w:rsidRPr="00EE60F9" w:rsidRDefault="00B6346E" w:rsidP="00114E90">
      <w:pPr>
        <w:pStyle w:val="Heading3"/>
        <w:numPr>
          <w:ilvl w:val="2"/>
          <w:numId w:val="3"/>
        </w:numPr>
        <w:rPr>
          <w:rFonts w:cstheme="minorHAnsi"/>
          <w:color w:val="auto"/>
        </w:rPr>
      </w:pPr>
      <w:bookmarkStart w:id="2" w:name="_Toc92452809"/>
      <w:r w:rsidRPr="00EE60F9">
        <w:rPr>
          <w:rFonts w:cstheme="minorHAnsi"/>
          <w:color w:val="auto"/>
        </w:rPr>
        <w:t xml:space="preserve">Java (JRE &amp; JDK) </w:t>
      </w:r>
      <w:r w:rsidR="00795E13" w:rsidRPr="00EE60F9">
        <w:rPr>
          <w:rFonts w:cstheme="minorHAnsi"/>
          <w:color w:val="auto"/>
        </w:rPr>
        <w:t>installation</w:t>
      </w:r>
      <w:bookmarkEnd w:id="2"/>
    </w:p>
    <w:p w14:paraId="4B5D280B" w14:textId="031045BB" w:rsidR="000F0F58" w:rsidRPr="00EE60F9" w:rsidRDefault="007A6822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>If</w:t>
      </w:r>
      <w:r w:rsidR="000F0F58" w:rsidRPr="00EE60F9">
        <w:rPr>
          <w:rFonts w:cstheme="minorHAnsi"/>
          <w:i w:val="0"/>
          <w:iCs w:val="0"/>
          <w:color w:val="auto"/>
        </w:rPr>
        <w:t xml:space="preserve"> Java is already </w:t>
      </w:r>
      <w:r w:rsidR="00794428" w:rsidRPr="00EE60F9">
        <w:rPr>
          <w:rFonts w:cstheme="minorHAnsi"/>
          <w:i w:val="0"/>
          <w:iCs w:val="0"/>
          <w:color w:val="auto"/>
        </w:rPr>
        <w:t>installed,</w:t>
      </w:r>
      <w:r w:rsidR="00E51DCC" w:rsidRPr="00EE60F9">
        <w:rPr>
          <w:rFonts w:cstheme="minorHAnsi"/>
          <w:i w:val="0"/>
          <w:iCs w:val="0"/>
          <w:color w:val="auto"/>
        </w:rPr>
        <w:t xml:space="preserve"> then continue to step (</w:t>
      </w:r>
      <w:r w:rsidR="00407D17" w:rsidRPr="00EE60F9">
        <w:rPr>
          <w:rFonts w:cstheme="minorHAnsi"/>
          <w:i w:val="0"/>
          <w:iCs w:val="0"/>
          <w:color w:val="auto"/>
        </w:rPr>
        <w:t>ii</w:t>
      </w:r>
      <w:r w:rsidR="000F0F58" w:rsidRPr="00EE60F9">
        <w:rPr>
          <w:rFonts w:cstheme="minorHAnsi"/>
          <w:i w:val="0"/>
          <w:iCs w:val="0"/>
          <w:color w:val="auto"/>
        </w:rPr>
        <w:t>)</w:t>
      </w:r>
    </w:p>
    <w:p w14:paraId="4FD607CC" w14:textId="31A44172" w:rsidR="000F0F58" w:rsidRPr="00EE60F9" w:rsidRDefault="000F0F58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 xml:space="preserve">If Java is not installed, please raise a request with IT team and the process to install Java </w:t>
      </w:r>
      <w:r w:rsidR="00794428" w:rsidRPr="00EE60F9">
        <w:rPr>
          <w:rFonts w:cstheme="minorHAnsi"/>
          <w:i w:val="0"/>
          <w:iCs w:val="0"/>
          <w:color w:val="auto"/>
        </w:rPr>
        <w:t>as</w:t>
      </w:r>
      <w:r w:rsidRPr="00EE60F9">
        <w:rPr>
          <w:rFonts w:cstheme="minorHAnsi"/>
          <w:i w:val="0"/>
          <w:iCs w:val="0"/>
          <w:color w:val="auto"/>
        </w:rPr>
        <w:t xml:space="preserve"> specified below</w:t>
      </w:r>
    </w:p>
    <w:bookmarkStart w:id="3" w:name="_MON_1609159025"/>
    <w:bookmarkEnd w:id="3"/>
    <w:p w14:paraId="7D2E8156" w14:textId="1C84A257" w:rsidR="00224742" w:rsidRPr="00EE60F9" w:rsidRDefault="00224742" w:rsidP="00114E90">
      <w:pPr>
        <w:pStyle w:val="Heading7"/>
        <w:numPr>
          <w:ilvl w:val="7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object w:dxaOrig="1543" w:dyaOrig="995" w14:anchorId="14BDB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Word.Document.12" ShapeID="_x0000_i1025" DrawAspect="Icon" ObjectID="_1782567207" r:id="rId9">
            <o:FieldCodes>\s</o:FieldCodes>
          </o:OLEObject>
        </w:object>
      </w:r>
    </w:p>
    <w:p w14:paraId="2EA62C4F" w14:textId="77777777" w:rsidR="00696AD0" w:rsidRPr="00EE60F9" w:rsidRDefault="00794428" w:rsidP="00114E90">
      <w:pPr>
        <w:pStyle w:val="Heading3"/>
        <w:numPr>
          <w:ilvl w:val="2"/>
          <w:numId w:val="3"/>
        </w:numPr>
        <w:rPr>
          <w:rFonts w:cstheme="minorHAnsi"/>
          <w:color w:val="auto"/>
        </w:rPr>
      </w:pPr>
      <w:bookmarkStart w:id="4" w:name="_Toc92452810"/>
      <w:r w:rsidRPr="00EE60F9">
        <w:rPr>
          <w:rFonts w:cstheme="minorHAnsi"/>
          <w:color w:val="auto"/>
        </w:rPr>
        <w:t xml:space="preserve">Set </w:t>
      </w:r>
      <w:r w:rsidR="001B1BC3" w:rsidRPr="00EE60F9">
        <w:rPr>
          <w:rFonts w:cstheme="minorHAnsi"/>
          <w:color w:val="auto"/>
        </w:rPr>
        <w:t>Java User variable path.</w:t>
      </w:r>
      <w:bookmarkEnd w:id="4"/>
      <w:r w:rsidR="001B1BC3" w:rsidRPr="00EE60F9">
        <w:rPr>
          <w:rFonts w:cstheme="minorHAnsi"/>
          <w:color w:val="auto"/>
        </w:rPr>
        <w:t xml:space="preserve"> </w:t>
      </w:r>
    </w:p>
    <w:p w14:paraId="459B766C" w14:textId="77777777" w:rsidR="00696AD0" w:rsidRPr="00EE60F9" w:rsidRDefault="001B1BC3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>Search “edit environment variables for your account”</w:t>
      </w:r>
      <w:r w:rsidR="00794428" w:rsidRPr="00EE60F9">
        <w:rPr>
          <w:rFonts w:cstheme="minorHAnsi"/>
          <w:i w:val="0"/>
          <w:iCs w:val="0"/>
          <w:color w:val="auto"/>
        </w:rPr>
        <w:t xml:space="preserve"> in search bar</w:t>
      </w:r>
    </w:p>
    <w:p w14:paraId="68A620A0" w14:textId="1E4B30CA" w:rsidR="00696AD0" w:rsidRPr="00EE60F9" w:rsidRDefault="00794428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 xml:space="preserve">Below Environment Variables pop up will be displayed  </w:t>
      </w:r>
    </w:p>
    <w:p w14:paraId="38D2A8B6" w14:textId="1B04AA64" w:rsidR="001B1BC3" w:rsidRPr="00EE60F9" w:rsidRDefault="004B1E12" w:rsidP="00A31BC9">
      <w:pPr>
        <w:jc w:val="center"/>
        <w:rPr>
          <w:rFonts w:asciiTheme="majorHAnsi" w:hAnsiTheme="majorHAnsi" w:cstheme="minorHAnsi"/>
        </w:rPr>
      </w:pPr>
      <w:r w:rsidRPr="00EC3359">
        <w:rPr>
          <w:rFonts w:asciiTheme="majorHAnsi" w:hAnsiTheme="majorHAnsi"/>
          <w:noProof/>
          <w:highlight w:val="yellow"/>
          <w:lang w:eastAsia="en-IN"/>
        </w:rPr>
        <w:t>Java Setup Screenshot Environment Variables</w:t>
      </w:r>
    </w:p>
    <w:p w14:paraId="11886517" w14:textId="77777777" w:rsidR="00696AD0" w:rsidRDefault="00696AD0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>Double click on the path from User variables as shown above. Below pop up should open.</w:t>
      </w:r>
    </w:p>
    <w:p w14:paraId="12A3B7A0" w14:textId="2070B7CD" w:rsidR="00FB6C06" w:rsidRPr="00FB6C06" w:rsidRDefault="00FB6C06" w:rsidP="00FB6C06">
      <w:pPr>
        <w:ind w:left="2880"/>
      </w:pPr>
      <w:r w:rsidRPr="00EC3359">
        <w:rPr>
          <w:highlight w:val="yellow"/>
        </w:rPr>
        <w:t>Screenshot of Env variable setup</w:t>
      </w:r>
    </w:p>
    <w:p w14:paraId="19D67BC6" w14:textId="2AAA22EB" w:rsidR="001B1BC3" w:rsidRPr="00EE60F9" w:rsidRDefault="001B1BC3" w:rsidP="00E52AB9">
      <w:pPr>
        <w:ind w:left="360"/>
        <w:jc w:val="center"/>
        <w:rPr>
          <w:rFonts w:asciiTheme="majorHAnsi" w:hAnsiTheme="majorHAnsi" w:cstheme="minorHAnsi"/>
        </w:rPr>
      </w:pPr>
    </w:p>
    <w:p w14:paraId="78B79155" w14:textId="77777777" w:rsidR="00E52AB9" w:rsidRPr="00EE60F9" w:rsidRDefault="00696AD0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>Click on “New” and enter the variable as “C:\Program Files\Java\jdk1.8.0_144\bin”. Once done click on OK. It should show new environment variable created as shown</w:t>
      </w:r>
      <w:r w:rsidR="00E52AB9" w:rsidRPr="00EE60F9">
        <w:rPr>
          <w:rFonts w:cstheme="minorHAnsi"/>
          <w:i w:val="0"/>
          <w:iCs w:val="0"/>
          <w:color w:val="auto"/>
        </w:rPr>
        <w:t xml:space="preserve"> below: </w:t>
      </w:r>
    </w:p>
    <w:p w14:paraId="42971A19" w14:textId="77777777" w:rsidR="00E52AB9" w:rsidRPr="00EE60F9" w:rsidRDefault="00E52AB9" w:rsidP="00A31BC9">
      <w:pPr>
        <w:pStyle w:val="ListParagraph"/>
        <w:rPr>
          <w:rFonts w:asciiTheme="majorHAnsi" w:hAnsiTheme="majorHAnsi" w:cstheme="minorHAnsi"/>
        </w:rPr>
      </w:pPr>
    </w:p>
    <w:p w14:paraId="782B86E4" w14:textId="65715C03" w:rsidR="001B1BC3" w:rsidRPr="00EE60F9" w:rsidRDefault="00885E97" w:rsidP="00E52AB9">
      <w:pPr>
        <w:pStyle w:val="ListParagraph"/>
        <w:ind w:left="360"/>
        <w:jc w:val="center"/>
        <w:rPr>
          <w:rFonts w:asciiTheme="majorHAnsi" w:hAnsiTheme="majorHAnsi" w:cstheme="minorHAnsi"/>
        </w:rPr>
      </w:pPr>
      <w:r w:rsidRPr="00885E97">
        <w:rPr>
          <w:rFonts w:asciiTheme="majorHAnsi" w:hAnsiTheme="majorHAnsi"/>
          <w:noProof/>
          <w:highlight w:val="yellow"/>
          <w:lang w:eastAsia="en-IN"/>
        </w:rPr>
        <w:lastRenderedPageBreak/>
        <w:t>Screenshot</w:t>
      </w:r>
    </w:p>
    <w:p w14:paraId="688872D5" w14:textId="77777777" w:rsidR="001B1BC3" w:rsidRPr="00EE60F9" w:rsidRDefault="001B1BC3" w:rsidP="001B1BC3">
      <w:pPr>
        <w:rPr>
          <w:rFonts w:asciiTheme="majorHAnsi" w:hAnsiTheme="majorHAnsi" w:cstheme="minorHAnsi"/>
        </w:rPr>
      </w:pPr>
    </w:p>
    <w:p w14:paraId="16253AFF" w14:textId="5C8EF065" w:rsidR="00C97F10" w:rsidRPr="00EE60F9" w:rsidRDefault="00E51DCC" w:rsidP="00114E90">
      <w:pPr>
        <w:pStyle w:val="Heading4"/>
        <w:numPr>
          <w:ilvl w:val="3"/>
          <w:numId w:val="3"/>
        </w:numPr>
        <w:rPr>
          <w:rFonts w:cstheme="minorHAnsi"/>
          <w:i w:val="0"/>
          <w:iCs w:val="0"/>
          <w:color w:val="auto"/>
        </w:rPr>
      </w:pPr>
      <w:r w:rsidRPr="00EE60F9">
        <w:rPr>
          <w:rFonts w:cstheme="minorHAnsi"/>
          <w:i w:val="0"/>
          <w:iCs w:val="0"/>
          <w:color w:val="auto"/>
        </w:rPr>
        <w:t xml:space="preserve">Validate </w:t>
      </w:r>
      <w:r w:rsidR="00224742" w:rsidRPr="00EE60F9">
        <w:rPr>
          <w:rFonts w:cstheme="minorHAnsi"/>
          <w:i w:val="0"/>
          <w:iCs w:val="0"/>
          <w:color w:val="auto"/>
        </w:rPr>
        <w:t xml:space="preserve">Java installation </w:t>
      </w:r>
      <w:r w:rsidRPr="00EE60F9">
        <w:rPr>
          <w:rFonts w:cstheme="minorHAnsi"/>
          <w:i w:val="0"/>
          <w:iCs w:val="0"/>
          <w:color w:val="auto"/>
        </w:rPr>
        <w:t>with command “java –version” on command prompt, should receive the following output –</w:t>
      </w:r>
    </w:p>
    <w:p w14:paraId="544B1EA8" w14:textId="48E3D327" w:rsidR="000F0F58" w:rsidRDefault="000F0F58" w:rsidP="00A31BC9">
      <w:pPr>
        <w:jc w:val="center"/>
        <w:rPr>
          <w:rFonts w:asciiTheme="majorHAnsi" w:hAnsiTheme="majorHAnsi" w:cstheme="minorHAnsi"/>
        </w:rPr>
      </w:pPr>
    </w:p>
    <w:p w14:paraId="13FF3B7A" w14:textId="2DDC14B2" w:rsidR="00885E97" w:rsidRPr="00EE60F9" w:rsidRDefault="00885E97" w:rsidP="00A31BC9">
      <w:pPr>
        <w:jc w:val="center"/>
        <w:rPr>
          <w:rFonts w:asciiTheme="majorHAnsi" w:hAnsiTheme="majorHAnsi" w:cstheme="minorHAnsi"/>
        </w:rPr>
      </w:pPr>
      <w:r w:rsidRPr="00885E97">
        <w:rPr>
          <w:rFonts w:asciiTheme="majorHAnsi" w:hAnsiTheme="majorHAnsi" w:cstheme="minorHAnsi"/>
          <w:highlight w:val="yellow"/>
        </w:rPr>
        <w:t>Screenshot cmd output</w:t>
      </w:r>
    </w:p>
    <w:p w14:paraId="036D7FEF" w14:textId="647AD62C" w:rsidR="00327091" w:rsidRPr="00EE60F9" w:rsidRDefault="00327091" w:rsidP="00DA7AD9">
      <w:pPr>
        <w:pStyle w:val="Heading2"/>
      </w:pPr>
      <w:r w:rsidRPr="00EE60F9">
        <w:t> </w:t>
      </w:r>
      <w:bookmarkStart w:id="5" w:name="_Toc92452811"/>
      <w:r w:rsidRPr="00EE60F9">
        <w:t>Eclipse Set Up</w:t>
      </w:r>
      <w:bookmarkEnd w:id="5"/>
    </w:p>
    <w:p w14:paraId="67237CF5" w14:textId="7933B28A" w:rsidR="00177AEE" w:rsidRPr="00EE60F9" w:rsidRDefault="00177AEE" w:rsidP="00114E90">
      <w:pPr>
        <w:pStyle w:val="ListParagraph"/>
        <w:numPr>
          <w:ilvl w:val="2"/>
          <w:numId w:val="4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/>
        </w:rPr>
        <w:t>ID</w:t>
      </w:r>
      <w:r w:rsidR="00786037" w:rsidRPr="00EE60F9">
        <w:rPr>
          <w:rFonts w:asciiTheme="majorHAnsi" w:hAnsiTheme="majorHAnsi" w:cstheme="minorHAnsi"/>
        </w:rPr>
        <w:t>E:</w:t>
      </w:r>
      <w:r w:rsidR="006653DF" w:rsidRPr="00EE60F9">
        <w:rPr>
          <w:rFonts w:asciiTheme="majorHAnsi" w:hAnsiTheme="majorHAnsi" w:cstheme="minorHAnsi"/>
        </w:rPr>
        <w:t xml:space="preserve"> Eclipse Mars</w:t>
      </w:r>
      <w:r w:rsidR="00DF4DBF" w:rsidRPr="00EE60F9">
        <w:rPr>
          <w:rFonts w:asciiTheme="majorHAnsi" w:hAnsiTheme="majorHAnsi" w:cstheme="minorHAnsi"/>
        </w:rPr>
        <w:t xml:space="preserve"> 2</w:t>
      </w:r>
      <w:r w:rsidRPr="00EE60F9">
        <w:rPr>
          <w:rFonts w:asciiTheme="majorHAnsi" w:hAnsiTheme="majorHAnsi" w:cstheme="minorHAnsi"/>
        </w:rPr>
        <w:tab/>
      </w:r>
      <w:r w:rsidR="00885E97">
        <w:rPr>
          <w:rFonts w:asciiTheme="majorHAnsi" w:hAnsiTheme="majorHAnsi" w:cstheme="minorHAnsi"/>
        </w:rPr>
        <w:t xml:space="preserve">- </w:t>
      </w:r>
      <w:r w:rsidR="00885E97" w:rsidRPr="00885E97">
        <w:rPr>
          <w:rFonts w:asciiTheme="majorHAnsi" w:hAnsiTheme="majorHAnsi" w:cstheme="minorHAnsi"/>
          <w:highlight w:val="yellow"/>
        </w:rPr>
        <w:t>change InteliJ IDEA</w:t>
      </w:r>
    </w:p>
    <w:p w14:paraId="6238353D" w14:textId="0DA47F10" w:rsidR="00177AEE" w:rsidRPr="00EE60F9" w:rsidRDefault="00786037" w:rsidP="00114E90">
      <w:pPr>
        <w:pStyle w:val="ListParagraph"/>
        <w:numPr>
          <w:ilvl w:val="3"/>
          <w:numId w:val="4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Install TestNG</w:t>
      </w:r>
      <w:r w:rsidR="00177AEE" w:rsidRPr="00EE60F9">
        <w:rPr>
          <w:rFonts w:asciiTheme="majorHAnsi" w:hAnsiTheme="majorHAnsi" w:cstheme="minorHAnsi"/>
        </w:rPr>
        <w:t xml:space="preserve"> plugin</w:t>
      </w:r>
    </w:p>
    <w:p w14:paraId="112439BD" w14:textId="1E3B0F52" w:rsidR="00786037" w:rsidRPr="00EE60F9" w:rsidRDefault="00327091" w:rsidP="00114E90">
      <w:pPr>
        <w:pStyle w:val="ListParagraph"/>
        <w:numPr>
          <w:ilvl w:val="3"/>
          <w:numId w:val="4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External maven installation is not required as </w:t>
      </w:r>
      <w:r w:rsidR="00786037" w:rsidRPr="00EE60F9">
        <w:rPr>
          <w:rFonts w:asciiTheme="majorHAnsi" w:hAnsiTheme="majorHAnsi" w:cstheme="minorHAnsi"/>
        </w:rPr>
        <w:t xml:space="preserve">Mars eclipse </w:t>
      </w:r>
      <w:r w:rsidRPr="00EE60F9">
        <w:rPr>
          <w:rFonts w:asciiTheme="majorHAnsi" w:hAnsiTheme="majorHAnsi" w:cstheme="minorHAnsi"/>
        </w:rPr>
        <w:t>has</w:t>
      </w:r>
      <w:r w:rsidR="00786037" w:rsidRPr="00EE60F9">
        <w:rPr>
          <w:rFonts w:asciiTheme="majorHAnsi" w:hAnsiTheme="majorHAnsi" w:cstheme="minorHAnsi"/>
        </w:rPr>
        <w:t xml:space="preserve"> inbuilt </w:t>
      </w:r>
      <w:r w:rsidRPr="00EE60F9">
        <w:rPr>
          <w:rFonts w:asciiTheme="majorHAnsi" w:hAnsiTheme="majorHAnsi" w:cstheme="minorHAnsi"/>
        </w:rPr>
        <w:t>maven</w:t>
      </w:r>
    </w:p>
    <w:p w14:paraId="59FBBB9E" w14:textId="57CE9AEB" w:rsidR="00883525" w:rsidRPr="00EE60F9" w:rsidRDefault="008163EF" w:rsidP="007828DA">
      <w:pPr>
        <w:pStyle w:val="Heading1"/>
      </w:pPr>
      <w:bookmarkStart w:id="6" w:name="_Toc92452812"/>
      <w:r w:rsidRPr="00EE60F9">
        <w:t>Framework Setup:</w:t>
      </w:r>
      <w:bookmarkEnd w:id="6"/>
      <w:r w:rsidR="00885E97">
        <w:t>- Need to add clone projects steps</w:t>
      </w:r>
    </w:p>
    <w:p w14:paraId="5AAB25B9" w14:textId="13B4C009" w:rsidR="005471D2" w:rsidRPr="00EE60F9" w:rsidRDefault="00012780" w:rsidP="00C7165E">
      <w:pPr>
        <w:pStyle w:val="Heading2"/>
      </w:pPr>
      <w:bookmarkStart w:id="7" w:name="_Toc92452813"/>
      <w:r>
        <w:t xml:space="preserve">How to </w:t>
      </w:r>
      <w:r w:rsidR="00883525" w:rsidRPr="00EE60F9">
        <w:t>I</w:t>
      </w:r>
      <w:r w:rsidR="00DF4DBF" w:rsidRPr="00EE60F9">
        <w:t>mport “</w:t>
      </w:r>
      <w:r w:rsidR="00A56303" w:rsidRPr="00A56303">
        <w:t>TAF</w:t>
      </w:r>
      <w:r w:rsidR="00885E97">
        <w:t xml:space="preserve"> Name</w:t>
      </w:r>
      <w:r w:rsidR="00DF4DBF" w:rsidRPr="00EE60F9">
        <w:t>” framework in eclipse</w:t>
      </w:r>
      <w:bookmarkEnd w:id="7"/>
    </w:p>
    <w:p w14:paraId="24404F56" w14:textId="06A01BDF" w:rsidR="00402408" w:rsidRPr="00EE60F9" w:rsidRDefault="00883525" w:rsidP="00455863">
      <w:pPr>
        <w:ind w:firstLine="720"/>
      </w:pPr>
      <w:r w:rsidRPr="00EE60F9">
        <w:t>How to import “</w:t>
      </w:r>
      <w:r w:rsidR="00A56303" w:rsidRPr="00A56303">
        <w:t>TAF</w:t>
      </w:r>
      <w:r w:rsidR="00FA7A7E">
        <w:t xml:space="preserve"> NAME</w:t>
      </w:r>
      <w:r w:rsidRPr="00EE60F9">
        <w:t>” framework in eclipse</w:t>
      </w:r>
    </w:p>
    <w:p w14:paraId="7B572BBE" w14:textId="1AB877BC" w:rsidR="00402408" w:rsidRPr="00EE60F9" w:rsidRDefault="00402408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Go to File</w:t>
      </w:r>
    </w:p>
    <w:p w14:paraId="1B029A23" w14:textId="17E92D4A" w:rsidR="005365A2" w:rsidRPr="00EE60F9" w:rsidRDefault="005365A2" w:rsidP="00AF65CD">
      <w:pPr>
        <w:jc w:val="center"/>
        <w:rPr>
          <w:rFonts w:asciiTheme="majorHAnsi" w:hAnsiTheme="majorHAnsi" w:cstheme="minorHAnsi"/>
        </w:rPr>
      </w:pPr>
    </w:p>
    <w:p w14:paraId="4C2FA4EF" w14:textId="4FBA092C" w:rsidR="00DF4DBF" w:rsidRPr="00EE60F9" w:rsidRDefault="00DF4DBF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Click on </w:t>
      </w:r>
      <w:r w:rsidR="005365A2" w:rsidRPr="00EE60F9">
        <w:rPr>
          <w:rFonts w:asciiTheme="majorHAnsi" w:hAnsiTheme="majorHAnsi" w:cstheme="minorHAnsi"/>
        </w:rPr>
        <w:t xml:space="preserve">import </w:t>
      </w:r>
    </w:p>
    <w:p w14:paraId="061D4B97" w14:textId="677B34E4" w:rsidR="00F87706" w:rsidRDefault="00F87706" w:rsidP="00AF65CD">
      <w:pPr>
        <w:jc w:val="center"/>
        <w:rPr>
          <w:rFonts w:asciiTheme="majorHAnsi" w:hAnsiTheme="majorHAnsi" w:cstheme="minorHAnsi"/>
        </w:rPr>
      </w:pPr>
    </w:p>
    <w:p w14:paraId="25E86276" w14:textId="77777777" w:rsidR="00AD63EA" w:rsidRPr="00EE60F9" w:rsidRDefault="00AD63EA" w:rsidP="00AF65CD">
      <w:pPr>
        <w:jc w:val="center"/>
        <w:rPr>
          <w:rFonts w:asciiTheme="majorHAnsi" w:hAnsiTheme="majorHAnsi" w:cstheme="minorHAnsi"/>
        </w:rPr>
      </w:pPr>
    </w:p>
    <w:p w14:paraId="2F1B9FB0" w14:textId="6C642788" w:rsidR="005365A2" w:rsidRPr="00EE60F9" w:rsidRDefault="00AF65CD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Import Pop up will be displayed as below</w:t>
      </w:r>
    </w:p>
    <w:p w14:paraId="40CA5E3F" w14:textId="7CA8F3D4" w:rsidR="005365A2" w:rsidRPr="00EE60F9" w:rsidRDefault="005365A2" w:rsidP="00AF65CD">
      <w:pPr>
        <w:jc w:val="center"/>
        <w:rPr>
          <w:rFonts w:asciiTheme="majorHAnsi" w:hAnsiTheme="majorHAnsi" w:cstheme="minorHAnsi"/>
        </w:rPr>
      </w:pPr>
    </w:p>
    <w:p w14:paraId="3584B67C" w14:textId="3DFCCBDD" w:rsidR="00DF4DBF" w:rsidRPr="00EE60F9" w:rsidRDefault="005365A2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Select existing Maven Project</w:t>
      </w:r>
    </w:p>
    <w:p w14:paraId="471EC058" w14:textId="789F0685" w:rsidR="00EA5F25" w:rsidRPr="00EE60F9" w:rsidRDefault="00EA5F25" w:rsidP="00AF65CD">
      <w:pPr>
        <w:jc w:val="center"/>
        <w:rPr>
          <w:rFonts w:asciiTheme="majorHAnsi" w:hAnsiTheme="majorHAnsi" w:cstheme="minorHAnsi"/>
        </w:rPr>
      </w:pPr>
    </w:p>
    <w:p w14:paraId="514E695E" w14:textId="5BC0E22B" w:rsidR="00EA5F25" w:rsidRPr="00EE60F9" w:rsidRDefault="00EA5F25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Click “Next”</w:t>
      </w:r>
    </w:p>
    <w:p w14:paraId="20ED5A3A" w14:textId="07CA1BEC" w:rsidR="00DF4DBF" w:rsidRPr="00EE60F9" w:rsidRDefault="00DF4DBF" w:rsidP="00AF65CD">
      <w:pPr>
        <w:jc w:val="center"/>
        <w:rPr>
          <w:rFonts w:asciiTheme="majorHAnsi" w:hAnsiTheme="majorHAnsi" w:cstheme="minorHAnsi"/>
        </w:rPr>
      </w:pPr>
    </w:p>
    <w:p w14:paraId="3A7AAF1D" w14:textId="33A7A9EB" w:rsidR="00EA5F25" w:rsidRDefault="00EA5F25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Browse “</w:t>
      </w:r>
      <w:r w:rsidR="00D70521" w:rsidRPr="00D70521">
        <w:rPr>
          <w:rFonts w:asciiTheme="majorHAnsi" w:hAnsiTheme="majorHAnsi" w:cstheme="minorHAnsi"/>
        </w:rPr>
        <w:t>TAF</w:t>
      </w:r>
      <w:r w:rsidR="003320D5">
        <w:rPr>
          <w:rFonts w:asciiTheme="majorHAnsi" w:hAnsiTheme="majorHAnsi" w:cstheme="minorHAnsi"/>
        </w:rPr>
        <w:t xml:space="preserve"> Name</w:t>
      </w:r>
      <w:r w:rsidRPr="00EE60F9">
        <w:rPr>
          <w:rFonts w:asciiTheme="majorHAnsi" w:hAnsiTheme="majorHAnsi" w:cstheme="minorHAnsi"/>
        </w:rPr>
        <w:t>” framework root directory</w:t>
      </w:r>
    </w:p>
    <w:p w14:paraId="58CFADD5" w14:textId="079709EA" w:rsidR="00D70521" w:rsidRPr="00D70521" w:rsidRDefault="00D70521" w:rsidP="00331059">
      <w:pPr>
        <w:ind w:left="1440"/>
        <w:rPr>
          <w:rFonts w:asciiTheme="majorHAnsi" w:hAnsiTheme="majorHAnsi" w:cstheme="minorHAnsi"/>
        </w:rPr>
      </w:pPr>
    </w:p>
    <w:p w14:paraId="4A5EDECC" w14:textId="486E4500" w:rsidR="00EA5F25" w:rsidRPr="00EE60F9" w:rsidRDefault="00EA5F25" w:rsidP="00114E90">
      <w:pPr>
        <w:pStyle w:val="ListParagraph"/>
        <w:numPr>
          <w:ilvl w:val="3"/>
          <w:numId w:val="5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Click on Finish.</w:t>
      </w:r>
    </w:p>
    <w:p w14:paraId="7FD84736" w14:textId="53852794" w:rsidR="00375CDE" w:rsidRPr="00EE60F9" w:rsidRDefault="00C1724B" w:rsidP="00375CDE">
      <w:pPr>
        <w:ind w:left="720"/>
        <w:rPr>
          <w:rFonts w:asciiTheme="majorHAnsi" w:hAnsiTheme="majorHAnsi"/>
        </w:rPr>
      </w:pPr>
      <w:r w:rsidRPr="00EE60F9">
        <w:rPr>
          <w:rFonts w:asciiTheme="majorHAnsi" w:hAnsiTheme="majorHAnsi"/>
        </w:rPr>
        <w:t>To set up its project build space it will take some time and import will be successful.</w:t>
      </w:r>
      <w:r w:rsidR="00375CDE" w:rsidRPr="00EE60F9">
        <w:rPr>
          <w:rFonts w:asciiTheme="majorHAnsi" w:hAnsiTheme="majorHAnsi"/>
        </w:rPr>
        <w:t xml:space="preserve"> Framework will be ready for use.</w:t>
      </w:r>
    </w:p>
    <w:p w14:paraId="01E2C0C8" w14:textId="784CDF47" w:rsidR="00483FD8" w:rsidRPr="00EE60F9" w:rsidRDefault="00FE281E" w:rsidP="001F1E2A">
      <w:pPr>
        <w:pStyle w:val="Heading1"/>
        <w:rPr>
          <w:rFonts w:cstheme="minorHAnsi"/>
        </w:rPr>
      </w:pPr>
      <w:bookmarkStart w:id="8" w:name="_Toc92452814"/>
      <w:r w:rsidRPr="00FE281E">
        <w:lastRenderedPageBreak/>
        <w:t>TAF</w:t>
      </w:r>
      <w:r w:rsidR="00FB751A">
        <w:t xml:space="preserve"> NAME</w:t>
      </w:r>
      <w:r>
        <w:t xml:space="preserve"> UI Test Automation </w:t>
      </w:r>
      <w:r w:rsidR="002C6F00" w:rsidRPr="00EE60F9">
        <w:t>Framewor</w:t>
      </w:r>
      <w:r w:rsidR="00483FD8" w:rsidRPr="00EE60F9">
        <w:t>k –</w:t>
      </w:r>
      <w:bookmarkEnd w:id="8"/>
      <w:r w:rsidR="00483FD8" w:rsidRPr="00EE60F9">
        <w:rPr>
          <w:rFonts w:cstheme="minorHAnsi"/>
        </w:rPr>
        <w:t xml:space="preserve"> </w:t>
      </w:r>
    </w:p>
    <w:p w14:paraId="1607238B" w14:textId="1E336B6C" w:rsidR="007D7C5E" w:rsidRPr="00EE60F9" w:rsidRDefault="00895734" w:rsidP="007D7C5E">
      <w:pPr>
        <w:pStyle w:val="Heading2"/>
      </w:pPr>
      <w:bookmarkStart w:id="9" w:name="_Toc92452815"/>
      <w:r w:rsidRPr="00895734">
        <w:t xml:space="preserve">eMedicareSyncTAF </w:t>
      </w:r>
      <w:r w:rsidR="007D7C5E" w:rsidRPr="00EE60F9">
        <w:t>Framework Modules</w:t>
      </w:r>
      <w:bookmarkEnd w:id="9"/>
    </w:p>
    <w:p w14:paraId="3A1E20B2" w14:textId="1D2BF1B7" w:rsidR="00F01C2E" w:rsidRDefault="007D7C5E" w:rsidP="00035BD2">
      <w:pPr>
        <w:pStyle w:val="ListParagraph"/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Framework is developed in page object model using </w:t>
      </w:r>
      <w:r w:rsidR="007F3C5B">
        <w:rPr>
          <w:rFonts w:asciiTheme="majorHAnsi" w:hAnsiTheme="majorHAnsi" w:cstheme="minorHAnsi"/>
        </w:rPr>
        <w:t>TDD</w:t>
      </w:r>
      <w:r w:rsidRPr="00EE60F9">
        <w:rPr>
          <w:rFonts w:asciiTheme="majorHAnsi" w:hAnsiTheme="majorHAnsi" w:cstheme="minorHAnsi"/>
        </w:rPr>
        <w:t xml:space="preserve"> with java and TestNG. </w:t>
      </w:r>
      <w:r w:rsidR="007F3C5B">
        <w:rPr>
          <w:rFonts w:asciiTheme="majorHAnsi" w:hAnsiTheme="majorHAnsi" w:cstheme="minorHAnsi"/>
        </w:rPr>
        <w:t xml:space="preserve">As per the Page Object Model, we have maintained a class for every web page. </w:t>
      </w:r>
      <w:r w:rsidR="00F01C2E">
        <w:rPr>
          <w:rFonts w:asciiTheme="majorHAnsi" w:hAnsiTheme="majorHAnsi" w:cstheme="minorHAnsi"/>
        </w:rPr>
        <w:t xml:space="preserve">We have separate packages for Pages and Tests. All the web pages </w:t>
      </w:r>
      <w:r w:rsidR="009E1237">
        <w:rPr>
          <w:rFonts w:asciiTheme="majorHAnsi" w:hAnsiTheme="majorHAnsi" w:cstheme="minorHAnsi"/>
        </w:rPr>
        <w:t>relate</w:t>
      </w:r>
      <w:r w:rsidR="00F01C2E">
        <w:rPr>
          <w:rFonts w:asciiTheme="majorHAnsi" w:hAnsiTheme="majorHAnsi" w:cstheme="minorHAnsi"/>
        </w:rPr>
        <w:t xml:space="preserve"> classes come under Pages package and all the tests related classes come under Tests package. </w:t>
      </w:r>
    </w:p>
    <w:p w14:paraId="04863C23" w14:textId="77777777" w:rsidR="00F01C2E" w:rsidRDefault="00F01C2E" w:rsidP="00035BD2">
      <w:pPr>
        <w:pStyle w:val="ListParagraph"/>
        <w:rPr>
          <w:rFonts w:asciiTheme="majorHAnsi" w:hAnsiTheme="majorHAnsi" w:cstheme="minorHAnsi"/>
        </w:rPr>
      </w:pPr>
    </w:p>
    <w:p w14:paraId="636B1115" w14:textId="7D9408E2" w:rsidR="00035BD2" w:rsidRDefault="002C0631" w:rsidP="00035BD2">
      <w:pPr>
        <w:pStyle w:val="ListParagraph"/>
        <w:numPr>
          <w:ilvl w:val="4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sr</w:t>
      </w:r>
      <w:r w:rsidR="00035BD2">
        <w:rPr>
          <w:rFonts w:asciiTheme="majorHAnsi" w:hAnsiTheme="majorHAnsi" w:cstheme="minorHAnsi"/>
        </w:rPr>
        <w:t xml:space="preserve">c/main/java – This folder has 3 major packages </w:t>
      </w:r>
    </w:p>
    <w:p w14:paraId="71F456B5" w14:textId="1B12A65A" w:rsidR="009E5E3E" w:rsidRPr="009E5E3E" w:rsidRDefault="0013103D" w:rsidP="009E5E3E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 w:rsidRPr="009E5E3E">
        <w:rPr>
          <w:rFonts w:asciiTheme="majorHAnsi" w:hAnsiTheme="majorHAnsi" w:cstheme="minorHAnsi"/>
        </w:rPr>
        <w:t>com. generic</w:t>
      </w:r>
      <w:r w:rsidR="00035BD2" w:rsidRPr="009E5E3E">
        <w:rPr>
          <w:rFonts w:asciiTheme="majorHAnsi" w:hAnsiTheme="majorHAnsi" w:cstheme="minorHAnsi"/>
        </w:rPr>
        <w:t xml:space="preserve"> – </w:t>
      </w:r>
      <w:r w:rsidR="009E5E3E">
        <w:rPr>
          <w:rFonts w:asciiTheme="majorHAnsi" w:hAnsiTheme="majorHAnsi" w:cstheme="minorHAnsi"/>
        </w:rPr>
        <w:t>T</w:t>
      </w:r>
      <w:r w:rsidR="00035BD2" w:rsidRPr="009E5E3E">
        <w:rPr>
          <w:rFonts w:asciiTheme="majorHAnsi" w:hAnsiTheme="majorHAnsi" w:cstheme="minorHAnsi"/>
        </w:rPr>
        <w:t xml:space="preserve">his package has Wrapper Functions class file </w:t>
      </w:r>
      <w:r w:rsidR="009E5E3E" w:rsidRPr="009E5E3E">
        <w:rPr>
          <w:rFonts w:asciiTheme="majorHAnsi" w:hAnsiTheme="majorHAnsi" w:cstheme="minorHAnsi"/>
        </w:rPr>
        <w:t>which includes</w:t>
      </w:r>
      <w:r w:rsidR="00035BD2" w:rsidRPr="009E5E3E">
        <w:rPr>
          <w:rFonts w:asciiTheme="majorHAnsi" w:hAnsiTheme="majorHAnsi" w:cstheme="minorHAnsi"/>
        </w:rPr>
        <w:t xml:space="preserve"> reusable </w:t>
      </w:r>
      <w:r w:rsidR="002C0631" w:rsidRPr="009E5E3E">
        <w:rPr>
          <w:rFonts w:ascii="Calibri" w:hAnsi="Calibri" w:cs="Calibri"/>
          <w:color w:val="000000"/>
          <w:shd w:val="clear" w:color="auto" w:fill="FFFFFF"/>
        </w:rPr>
        <w:t>utility functions</w:t>
      </w:r>
      <w:r w:rsidR="009E5E3E" w:rsidRPr="009E5E3E">
        <w:rPr>
          <w:rFonts w:ascii="Calibri" w:hAnsi="Calibri" w:cs="Calibri"/>
          <w:color w:val="000000"/>
          <w:shd w:val="clear" w:color="auto" w:fill="FFFFFF"/>
        </w:rPr>
        <w:t>.</w:t>
      </w:r>
    </w:p>
    <w:p w14:paraId="651A5708" w14:textId="38BE3FCD" w:rsidR="009E5E3E" w:rsidRPr="009E5E3E" w:rsidRDefault="0013103D" w:rsidP="009E5E3E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 w:rsidRPr="009E5E3E">
        <w:rPr>
          <w:rFonts w:ascii="Calibri" w:hAnsi="Calibri" w:cs="Calibri"/>
          <w:color w:val="000000"/>
          <w:shd w:val="clear" w:color="auto" w:fill="FFFFFF"/>
        </w:rPr>
        <w:t>com. page Factory</w:t>
      </w:r>
      <w:r w:rsidR="009E5E3E" w:rsidRPr="009E5E3E">
        <w:rPr>
          <w:rFonts w:ascii="Calibri" w:hAnsi="Calibri" w:cs="Calibri"/>
          <w:color w:val="000000"/>
          <w:shd w:val="clear" w:color="auto" w:fill="FFFFFF"/>
        </w:rPr>
        <w:t xml:space="preserve"> - </w:t>
      </w:r>
      <w:r w:rsidR="009E5E3E" w:rsidRPr="009E5E3E">
        <w:rPr>
          <w:rFonts w:asciiTheme="majorHAnsi" w:hAnsiTheme="majorHAnsi" w:cstheme="minorHAnsi"/>
        </w:rPr>
        <w:t xml:space="preserve">Each web page has a separate class, and that class holds the functionality and members of that web page. </w:t>
      </w:r>
    </w:p>
    <w:p w14:paraId="64B8C45D" w14:textId="1CCF2BB4" w:rsidR="009E5E3E" w:rsidRPr="009E5E3E" w:rsidRDefault="0013103D" w:rsidP="009E5E3E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 w:rsidRPr="009E5E3E">
        <w:rPr>
          <w:rFonts w:asciiTheme="majorHAnsi" w:hAnsiTheme="majorHAnsi" w:cstheme="minorHAnsi"/>
        </w:rPr>
        <w:t>com. popup Factory</w:t>
      </w:r>
      <w:r w:rsidR="009E5E3E">
        <w:rPr>
          <w:rFonts w:asciiTheme="majorHAnsi" w:hAnsiTheme="majorHAnsi" w:cstheme="minorHAnsi"/>
        </w:rPr>
        <w:t xml:space="preserve"> – Each Pop-up page has a separate </w:t>
      </w:r>
      <w:r w:rsidR="009E1237">
        <w:rPr>
          <w:rFonts w:asciiTheme="majorHAnsi" w:hAnsiTheme="majorHAnsi" w:cstheme="minorHAnsi"/>
        </w:rPr>
        <w:t>class,</w:t>
      </w:r>
      <w:r w:rsidR="009E5E3E">
        <w:rPr>
          <w:rFonts w:asciiTheme="majorHAnsi" w:hAnsiTheme="majorHAnsi" w:cstheme="minorHAnsi"/>
        </w:rPr>
        <w:t xml:space="preserve"> and that class holds the functionality and members of that web page.</w:t>
      </w:r>
    </w:p>
    <w:p w14:paraId="27731530" w14:textId="77777777" w:rsidR="009E5E3E" w:rsidRDefault="009E5E3E" w:rsidP="009E5E3E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</w:p>
    <w:p w14:paraId="3EF86551" w14:textId="6CFFB848" w:rsidR="009E5E3E" w:rsidRDefault="009E5E3E" w:rsidP="009E5E3E">
      <w:pPr>
        <w:pStyle w:val="ListParagraph"/>
        <w:rPr>
          <w:rFonts w:asciiTheme="majorHAnsi" w:hAnsiTheme="majorHAnsi" w:cstheme="minorHAnsi"/>
        </w:rPr>
      </w:pPr>
    </w:p>
    <w:p w14:paraId="74B4DDA5" w14:textId="294D9E50" w:rsidR="009E5E3E" w:rsidRDefault="009E5E3E" w:rsidP="009E5E3E">
      <w:pPr>
        <w:pStyle w:val="ListParagraph"/>
        <w:rPr>
          <w:rFonts w:asciiTheme="majorHAnsi" w:hAnsiTheme="majorHAnsi" w:cstheme="minorHAnsi"/>
        </w:rPr>
      </w:pPr>
    </w:p>
    <w:p w14:paraId="3B144112" w14:textId="77777777" w:rsidR="009E5E3E" w:rsidRDefault="009E5E3E" w:rsidP="009E5E3E">
      <w:pPr>
        <w:pStyle w:val="ListParagraph"/>
        <w:rPr>
          <w:rFonts w:asciiTheme="majorHAnsi" w:hAnsiTheme="majorHAnsi" w:cstheme="minorHAnsi"/>
        </w:rPr>
      </w:pPr>
    </w:p>
    <w:p w14:paraId="3E024FE2" w14:textId="5FCBA890" w:rsidR="009E5E3E" w:rsidRDefault="00BE5B6C" w:rsidP="00BE5B6C">
      <w:pPr>
        <w:pStyle w:val="ListParagraph"/>
        <w:ind w:left="180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5427A0DD" w14:textId="77777777" w:rsidR="00F960AE" w:rsidRDefault="00F960AE" w:rsidP="0031565D">
      <w:pPr>
        <w:pStyle w:val="ListParagraph"/>
        <w:ind w:left="0"/>
        <w:rPr>
          <w:rFonts w:asciiTheme="majorHAnsi" w:hAnsiTheme="majorHAnsi" w:cstheme="minorHAnsi"/>
        </w:rPr>
      </w:pPr>
    </w:p>
    <w:p w14:paraId="1D8C20D5" w14:textId="16029190" w:rsidR="00F01C2E" w:rsidRPr="00F960AE" w:rsidRDefault="00F01C2E" w:rsidP="0031565D">
      <w:pPr>
        <w:pStyle w:val="ListParagraph"/>
        <w:numPr>
          <w:ilvl w:val="4"/>
          <w:numId w:val="5"/>
        </w:numPr>
        <w:ind w:left="1080"/>
        <w:rPr>
          <w:rFonts w:asciiTheme="majorHAnsi" w:hAnsiTheme="majorHAnsi" w:cstheme="minorHAnsi"/>
        </w:rPr>
      </w:pPr>
      <w:r w:rsidRPr="00F960AE">
        <w:rPr>
          <w:rFonts w:asciiTheme="majorHAnsi" w:hAnsiTheme="majorHAnsi" w:cstheme="minorHAnsi"/>
        </w:rPr>
        <w:t xml:space="preserve">src/main/resources – </w:t>
      </w:r>
      <w:r w:rsidR="00DB0900" w:rsidRPr="00F960AE">
        <w:rPr>
          <w:rFonts w:asciiTheme="majorHAnsi" w:hAnsiTheme="majorHAnsi" w:cstheme="minorHAnsi"/>
        </w:rPr>
        <w:t>All external jars file and resources are present in main/resources folder.</w:t>
      </w:r>
    </w:p>
    <w:p w14:paraId="1FE6CF85" w14:textId="230E8C08" w:rsidR="00DB0900" w:rsidRDefault="00DB0900" w:rsidP="00DB0900">
      <w:pPr>
        <w:pStyle w:val="ListParagraph"/>
        <w:rPr>
          <w:noProof/>
        </w:rPr>
      </w:pPr>
    </w:p>
    <w:p w14:paraId="3BD3E492" w14:textId="11CB863D" w:rsidR="00BE5B6C" w:rsidRDefault="00BE5B6C" w:rsidP="00DB0900">
      <w:pPr>
        <w:pStyle w:val="ListParagraph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6CBEEEA6" w14:textId="73D63490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7BAB65A1" w14:textId="7966D249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789E4403" w14:textId="6AA40CEA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32906784" w14:textId="68E00C1E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763DBA94" w14:textId="392BBE3F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5E2E41BD" w14:textId="2F9CDB1C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2F8E86C8" w14:textId="09D576AF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5D36CAC0" w14:textId="17EBCAB5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4BCC41AB" w14:textId="77777777" w:rsidR="00F960AE" w:rsidRDefault="00F960AE" w:rsidP="00DB0900">
      <w:pPr>
        <w:pStyle w:val="ListParagraph"/>
        <w:rPr>
          <w:rFonts w:asciiTheme="majorHAnsi" w:hAnsiTheme="majorHAnsi" w:cstheme="minorHAnsi"/>
        </w:rPr>
      </w:pPr>
    </w:p>
    <w:p w14:paraId="223EFF6D" w14:textId="22C24D19" w:rsidR="00F960AE" w:rsidRDefault="00DB0900" w:rsidP="008D57C2">
      <w:pPr>
        <w:pStyle w:val="ListParagraph"/>
        <w:numPr>
          <w:ilvl w:val="4"/>
          <w:numId w:val="5"/>
        </w:numPr>
        <w:ind w:left="1080"/>
        <w:jc w:val="center"/>
        <w:rPr>
          <w:rFonts w:asciiTheme="majorHAnsi" w:hAnsiTheme="majorHAnsi" w:cstheme="minorHAnsi"/>
        </w:rPr>
      </w:pPr>
      <w:r w:rsidRPr="00F960AE">
        <w:rPr>
          <w:rFonts w:asciiTheme="majorHAnsi" w:hAnsiTheme="majorHAnsi" w:cstheme="minorHAnsi"/>
        </w:rPr>
        <w:t xml:space="preserve">src/test/java – </w:t>
      </w:r>
      <w:r w:rsidR="00F960AE" w:rsidRPr="00F960AE">
        <w:rPr>
          <w:rFonts w:asciiTheme="majorHAnsi" w:hAnsiTheme="majorHAnsi" w:cstheme="minorHAnsi"/>
        </w:rPr>
        <w:t xml:space="preserve">All the tests related classes come under Tests package. </w:t>
      </w:r>
    </w:p>
    <w:p w14:paraId="1AB5FC41" w14:textId="605B29EB" w:rsidR="00046DB0" w:rsidRDefault="005B0E26" w:rsidP="008D57C2">
      <w:pPr>
        <w:pStyle w:val="ListParagrap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="00046DB0">
        <w:rPr>
          <w:rFonts w:asciiTheme="majorHAnsi" w:hAnsiTheme="majorHAnsi" w:cstheme="minorHAnsi"/>
        </w:rPr>
        <w:t xml:space="preserve">In this folder we have two major packages as below </w:t>
      </w:r>
    </w:p>
    <w:p w14:paraId="5743BE37" w14:textId="5659A4BA" w:rsidR="00046DB0" w:rsidRDefault="0013103D" w:rsidP="008D57C2">
      <w:pPr>
        <w:pStyle w:val="ListParagraph"/>
        <w:numPr>
          <w:ilvl w:val="6"/>
          <w:numId w:val="5"/>
        </w:numPr>
        <w:ind w:left="1800"/>
        <w:rPr>
          <w:rFonts w:asciiTheme="majorHAnsi" w:hAnsiTheme="majorHAnsi" w:cstheme="minorHAnsi"/>
        </w:rPr>
      </w:pPr>
      <w:r w:rsidRPr="00046DB0">
        <w:rPr>
          <w:rFonts w:asciiTheme="majorHAnsi" w:hAnsiTheme="majorHAnsi" w:cstheme="minorHAnsi"/>
        </w:rPr>
        <w:t>com. flows</w:t>
      </w:r>
      <w:r w:rsidR="00046DB0">
        <w:rPr>
          <w:rFonts w:asciiTheme="majorHAnsi" w:hAnsiTheme="majorHAnsi" w:cstheme="minorHAnsi"/>
        </w:rPr>
        <w:t xml:space="preserve"> – We have separate Flow class file page wise where we have combined business logic as per the business flow.</w:t>
      </w:r>
    </w:p>
    <w:p w14:paraId="1A9F13C5" w14:textId="68F42D6D" w:rsidR="00046DB0" w:rsidRDefault="0013103D" w:rsidP="008D57C2">
      <w:pPr>
        <w:pStyle w:val="ListParagraph"/>
        <w:numPr>
          <w:ilvl w:val="6"/>
          <w:numId w:val="5"/>
        </w:numPr>
        <w:ind w:left="180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com. scripts. &lt;Module Name</w:t>
      </w:r>
      <w:r w:rsidR="00046DB0">
        <w:rPr>
          <w:rFonts w:asciiTheme="majorHAnsi" w:hAnsiTheme="majorHAnsi" w:cstheme="minorHAnsi"/>
        </w:rPr>
        <w:t xml:space="preserve">&gt; - Inside scripts package we have places test files for execution. </w:t>
      </w:r>
    </w:p>
    <w:p w14:paraId="6992BA65" w14:textId="2CDDA823" w:rsidR="00046DB0" w:rsidRDefault="00046DB0" w:rsidP="008D57C2">
      <w:pPr>
        <w:pStyle w:val="ListParagraph"/>
        <w:numPr>
          <w:ilvl w:val="6"/>
          <w:numId w:val="5"/>
        </w:numPr>
        <w:ind w:left="180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Test class file includes,</w:t>
      </w:r>
    </w:p>
    <w:p w14:paraId="1002DB74" w14:textId="5AFD99E6" w:rsidR="00046DB0" w:rsidRDefault="00046DB0" w:rsidP="008D57C2">
      <w:pPr>
        <w:pStyle w:val="ListParagraph"/>
        <w:numPr>
          <w:ilvl w:val="7"/>
          <w:numId w:val="5"/>
        </w:numPr>
        <w:ind w:left="216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Before Class – Web environment will be initialised before execution of test methods present in the </w:t>
      </w:r>
      <w:r w:rsidR="00E0457D">
        <w:rPr>
          <w:rFonts w:asciiTheme="majorHAnsi" w:hAnsiTheme="majorHAnsi" w:cstheme="minorHAnsi"/>
        </w:rPr>
        <w:t>test</w:t>
      </w:r>
      <w:r>
        <w:rPr>
          <w:rFonts w:asciiTheme="majorHAnsi" w:hAnsiTheme="majorHAnsi" w:cstheme="minorHAnsi"/>
        </w:rPr>
        <w:t xml:space="preserve"> class file.</w:t>
      </w:r>
    </w:p>
    <w:p w14:paraId="2F00E356" w14:textId="77777777" w:rsidR="00046DB0" w:rsidRPr="00046DB0" w:rsidRDefault="00046DB0" w:rsidP="008D57C2">
      <w:pPr>
        <w:pStyle w:val="ListParagraph"/>
        <w:numPr>
          <w:ilvl w:val="7"/>
          <w:numId w:val="5"/>
        </w:numPr>
        <w:ind w:left="2160"/>
        <w:rPr>
          <w:rFonts w:asciiTheme="majorHAnsi" w:hAnsiTheme="majorHAnsi" w:cstheme="minorHAnsi"/>
        </w:rPr>
      </w:pPr>
      <w:r w:rsidRPr="00046DB0">
        <w:rPr>
          <w:rFonts w:asciiTheme="majorHAnsi" w:hAnsiTheme="majorHAnsi" w:cstheme="minorHAnsi"/>
        </w:rPr>
        <w:t xml:space="preserve">After Class – </w:t>
      </w:r>
      <w:r>
        <w:rPr>
          <w:rFonts w:asciiTheme="majorHAnsi" w:hAnsiTheme="majorHAnsi" w:cstheme="minorHAnsi"/>
        </w:rPr>
        <w:t xml:space="preserve">Web environment will be closed </w:t>
      </w:r>
      <w:r w:rsidRPr="00A640B7">
        <w:rPr>
          <w:rFonts w:asciiTheme="majorHAnsi" w:hAnsiTheme="majorHAnsi" w:cstheme="minorHAnsi"/>
        </w:rPr>
        <w:t>after all the test methods of a current class have been invoked.</w:t>
      </w:r>
    </w:p>
    <w:p w14:paraId="60315C26" w14:textId="19A32973" w:rsidR="00046DB0" w:rsidRPr="00046DB0" w:rsidRDefault="00046DB0" w:rsidP="008D57C2">
      <w:pPr>
        <w:pStyle w:val="ListParagraph"/>
        <w:numPr>
          <w:ilvl w:val="7"/>
          <w:numId w:val="5"/>
        </w:numPr>
        <w:ind w:left="2160"/>
        <w:rPr>
          <w:rFonts w:asciiTheme="majorHAnsi" w:hAnsiTheme="majorHAnsi" w:cstheme="minorHAnsi"/>
        </w:rPr>
      </w:pPr>
      <w:r w:rsidRPr="00046DB0">
        <w:rPr>
          <w:rFonts w:asciiTheme="majorHAnsi" w:hAnsiTheme="majorHAnsi" w:cstheme="minorHAnsi"/>
        </w:rPr>
        <w:lastRenderedPageBreak/>
        <w:t xml:space="preserve">Before Method </w:t>
      </w:r>
      <w:r>
        <w:rPr>
          <w:rFonts w:asciiTheme="majorHAnsi" w:hAnsiTheme="majorHAnsi" w:cstheme="minorHAnsi"/>
        </w:rPr>
        <w:t>–</w:t>
      </w:r>
      <w:r w:rsidRPr="00046DB0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It </w:t>
      </w:r>
      <w:r w:rsidRPr="00A640B7">
        <w:rPr>
          <w:rFonts w:asciiTheme="majorHAnsi" w:hAnsiTheme="majorHAnsi" w:cstheme="minorHAnsi"/>
        </w:rPr>
        <w:t xml:space="preserve">will be invoked before the execution of each test method where the test method is nothing but a test case. </w:t>
      </w:r>
      <w:r w:rsidR="00554235" w:rsidRPr="00A640B7">
        <w:rPr>
          <w:rFonts w:asciiTheme="majorHAnsi" w:hAnsiTheme="majorHAnsi" w:cstheme="minorHAnsi"/>
        </w:rPr>
        <w:t xml:space="preserve">Video recording will start before each test method </w:t>
      </w:r>
    </w:p>
    <w:p w14:paraId="12352AFB" w14:textId="081D2E29" w:rsidR="00046DB0" w:rsidRDefault="00046DB0" w:rsidP="008D57C2">
      <w:pPr>
        <w:pStyle w:val="ListParagraph"/>
        <w:numPr>
          <w:ilvl w:val="7"/>
          <w:numId w:val="5"/>
        </w:numPr>
        <w:ind w:left="216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After Method </w:t>
      </w:r>
      <w:r w:rsidR="00554235">
        <w:rPr>
          <w:rFonts w:asciiTheme="majorHAnsi" w:hAnsiTheme="majorHAnsi" w:cstheme="minorHAnsi"/>
        </w:rPr>
        <w:t xml:space="preserve">– It </w:t>
      </w:r>
      <w:r w:rsidR="00554235" w:rsidRPr="00A640B7">
        <w:rPr>
          <w:rFonts w:asciiTheme="majorHAnsi" w:hAnsiTheme="majorHAnsi" w:cstheme="minorHAnsi"/>
        </w:rPr>
        <w:t>will be invoked after the execution of each test method. Video recording will be saved after each test method execution.</w:t>
      </w:r>
    </w:p>
    <w:p w14:paraId="3484D4CB" w14:textId="70E7C8F6" w:rsidR="00046DB0" w:rsidRPr="00046DB0" w:rsidRDefault="00554235" w:rsidP="008D57C2">
      <w:pPr>
        <w:pStyle w:val="ListParagraph"/>
        <w:numPr>
          <w:ilvl w:val="7"/>
          <w:numId w:val="5"/>
        </w:numPr>
        <w:ind w:left="216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Test Method – It is nothing but the test case. </w:t>
      </w:r>
      <w:r w:rsidR="00E0457D">
        <w:rPr>
          <w:rFonts w:asciiTheme="majorHAnsi" w:hAnsiTheme="majorHAnsi" w:cstheme="minorHAnsi"/>
        </w:rPr>
        <w:t>User</w:t>
      </w:r>
      <w:r>
        <w:rPr>
          <w:rFonts w:asciiTheme="majorHAnsi" w:hAnsiTheme="majorHAnsi" w:cstheme="minorHAnsi"/>
        </w:rPr>
        <w:t xml:space="preserve"> can provide priority, group </w:t>
      </w:r>
      <w:r w:rsidR="00E0457D">
        <w:rPr>
          <w:rFonts w:asciiTheme="majorHAnsi" w:hAnsiTheme="majorHAnsi" w:cstheme="minorHAnsi"/>
        </w:rPr>
        <w:t xml:space="preserve">the test cases </w:t>
      </w:r>
      <w:r>
        <w:rPr>
          <w:rFonts w:asciiTheme="majorHAnsi" w:hAnsiTheme="majorHAnsi" w:cstheme="minorHAnsi"/>
        </w:rPr>
        <w:t xml:space="preserve">in test method. With the help of run </w:t>
      </w:r>
      <w:r w:rsidR="00E0457D">
        <w:rPr>
          <w:rFonts w:asciiTheme="majorHAnsi" w:hAnsiTheme="majorHAnsi" w:cstheme="minorHAnsi"/>
        </w:rPr>
        <w:t>mode,</w:t>
      </w:r>
      <w:r>
        <w:rPr>
          <w:rFonts w:asciiTheme="majorHAnsi" w:hAnsiTheme="majorHAnsi" w:cstheme="minorHAnsi"/>
        </w:rPr>
        <w:t xml:space="preserve"> </w:t>
      </w:r>
      <w:r w:rsidR="00E0457D">
        <w:rPr>
          <w:rFonts w:asciiTheme="majorHAnsi" w:hAnsiTheme="majorHAnsi" w:cstheme="minorHAnsi"/>
        </w:rPr>
        <w:t>user</w:t>
      </w:r>
      <w:r>
        <w:rPr>
          <w:rFonts w:asciiTheme="majorHAnsi" w:hAnsiTheme="majorHAnsi" w:cstheme="minorHAnsi"/>
        </w:rPr>
        <w:t xml:space="preserve"> can set the flag to Y/N to execute/skip the test case respectively.</w:t>
      </w:r>
    </w:p>
    <w:p w14:paraId="5E4E3157" w14:textId="6022F03F" w:rsidR="00F960AE" w:rsidRDefault="00F960AE" w:rsidP="00A640B7">
      <w:pPr>
        <w:pStyle w:val="ListParagraph"/>
        <w:ind w:left="0"/>
        <w:jc w:val="center"/>
        <w:rPr>
          <w:rFonts w:asciiTheme="majorHAnsi" w:hAnsiTheme="majorHAnsi" w:cstheme="minorHAnsi"/>
        </w:rPr>
      </w:pPr>
    </w:p>
    <w:p w14:paraId="3D76A626" w14:textId="5ED110EE" w:rsidR="00DD44A4" w:rsidRDefault="00BE5B6C" w:rsidP="00DB0900">
      <w:pPr>
        <w:jc w:val="center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609ED65E" w14:textId="1CCBE077" w:rsidR="00B77899" w:rsidRDefault="00B77899" w:rsidP="00B77899">
      <w:pPr>
        <w:pStyle w:val="ListParagraph"/>
        <w:numPr>
          <w:ilvl w:val="4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src/test/resources – This folder includes external resources required the test execution </w:t>
      </w:r>
    </w:p>
    <w:p w14:paraId="546F075A" w14:textId="6865CBE7" w:rsidR="006D3468" w:rsidRPr="006D3468" w:rsidRDefault="00BE5B6C" w:rsidP="00BE5B6C">
      <w:pPr>
        <w:ind w:left="180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6808AA92" w14:textId="096E28A3" w:rsidR="00B77899" w:rsidRDefault="00B77899" w:rsidP="00B77899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downloads – </w:t>
      </w:r>
      <w:r w:rsidR="00C362F2">
        <w:rPr>
          <w:rFonts w:asciiTheme="majorHAnsi" w:hAnsiTheme="majorHAnsi" w:cstheme="minorHAnsi"/>
        </w:rPr>
        <w:t>During execution files will get downloaded in this folder from the application and will be used for validation.</w:t>
      </w:r>
      <w:r>
        <w:rPr>
          <w:rFonts w:asciiTheme="majorHAnsi" w:hAnsiTheme="majorHAnsi" w:cstheme="minorHAnsi"/>
        </w:rPr>
        <w:t xml:space="preserve"> </w:t>
      </w:r>
    </w:p>
    <w:p w14:paraId="6219A937" w14:textId="244C5362" w:rsidR="000E4B66" w:rsidRDefault="000E4B66" w:rsidP="000E4B66">
      <w:pPr>
        <w:pStyle w:val="ListParagraph"/>
        <w:rPr>
          <w:noProof/>
        </w:rPr>
      </w:pPr>
    </w:p>
    <w:p w14:paraId="4BE8C76D" w14:textId="4AFB0708" w:rsidR="00BE5B6C" w:rsidRDefault="00BE5B6C" w:rsidP="00BE5B6C">
      <w:pPr>
        <w:pStyle w:val="ListParagraph"/>
        <w:ind w:left="180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38FCE79E" w14:textId="77777777" w:rsidR="000E4B66" w:rsidRDefault="00B77899" w:rsidP="000E4B66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 w:rsidRPr="000E4B66">
        <w:rPr>
          <w:rFonts w:asciiTheme="majorHAnsi" w:hAnsiTheme="majorHAnsi" w:cstheme="minorHAnsi"/>
        </w:rPr>
        <w:t>TCIDExecutionVideos</w:t>
      </w:r>
      <w:r w:rsidR="00C362F2" w:rsidRPr="000E4B66">
        <w:rPr>
          <w:rFonts w:asciiTheme="majorHAnsi" w:hAnsiTheme="majorHAnsi" w:cstheme="minorHAnsi"/>
        </w:rPr>
        <w:t xml:space="preserve"> - Video recordings of the test case execution will be saved in this folder.</w:t>
      </w:r>
    </w:p>
    <w:p w14:paraId="094F0ACE" w14:textId="0CEF61E9" w:rsidR="000E4B66" w:rsidRPr="000E4B66" w:rsidRDefault="00BE5B6C" w:rsidP="00BE5B6C">
      <w:pPr>
        <w:ind w:left="216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4FCBFCB0" w14:textId="5F31E03D" w:rsidR="00B77899" w:rsidRDefault="00B2522E" w:rsidP="00B77899">
      <w:pPr>
        <w:pStyle w:val="ListParagraph"/>
        <w:numPr>
          <w:ilvl w:val="5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test Data</w:t>
      </w:r>
    </w:p>
    <w:p w14:paraId="75F9522F" w14:textId="1408400F" w:rsidR="00B77899" w:rsidRDefault="00B77899" w:rsidP="00B77899">
      <w:pPr>
        <w:pStyle w:val="ListParagraph"/>
        <w:numPr>
          <w:ilvl w:val="6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excel </w:t>
      </w:r>
      <w:r w:rsidR="00C362F2">
        <w:rPr>
          <w:rFonts w:asciiTheme="majorHAnsi" w:hAnsiTheme="majorHAnsi" w:cstheme="minorHAnsi"/>
        </w:rPr>
        <w:t>–</w:t>
      </w:r>
      <w:r>
        <w:rPr>
          <w:rFonts w:asciiTheme="majorHAnsi" w:hAnsiTheme="majorHAnsi" w:cstheme="minorHAnsi"/>
        </w:rPr>
        <w:t xml:space="preserve"> </w:t>
      </w:r>
      <w:r w:rsidR="00C362F2">
        <w:rPr>
          <w:rFonts w:asciiTheme="majorHAnsi" w:hAnsiTheme="majorHAnsi" w:cstheme="minorHAnsi"/>
        </w:rPr>
        <w:t xml:space="preserve">All the test data will be kept in excel sheet. We use Apache POI to handle excel </w:t>
      </w:r>
      <w:r w:rsidR="00B2522E">
        <w:rPr>
          <w:rFonts w:asciiTheme="majorHAnsi" w:hAnsiTheme="majorHAnsi" w:cstheme="minorHAnsi"/>
        </w:rPr>
        <w:t>sheets</w:t>
      </w:r>
      <w:r w:rsidR="00C362F2">
        <w:rPr>
          <w:rFonts w:asciiTheme="majorHAnsi" w:hAnsiTheme="majorHAnsi" w:cstheme="minorHAnsi"/>
        </w:rPr>
        <w:t>.</w:t>
      </w:r>
    </w:p>
    <w:p w14:paraId="104379C8" w14:textId="49854061" w:rsidR="004A6997" w:rsidRPr="004A6997" w:rsidRDefault="00BE5B6C" w:rsidP="00BE5B6C">
      <w:pPr>
        <w:ind w:left="252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TestData Screen shots</w:t>
      </w:r>
    </w:p>
    <w:p w14:paraId="6D1C92AE" w14:textId="1F8E6932" w:rsidR="00B77899" w:rsidRDefault="009E1237" w:rsidP="00B77899">
      <w:pPr>
        <w:pStyle w:val="ListParagraph"/>
        <w:numPr>
          <w:ilvl w:val="6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text Files</w:t>
      </w:r>
      <w:r w:rsidR="00B77899">
        <w:rPr>
          <w:rFonts w:asciiTheme="majorHAnsi" w:hAnsiTheme="majorHAnsi" w:cstheme="minorHAnsi"/>
        </w:rPr>
        <w:t xml:space="preserve"> </w:t>
      </w:r>
      <w:r w:rsidR="00C362F2">
        <w:rPr>
          <w:rFonts w:asciiTheme="majorHAnsi" w:hAnsiTheme="majorHAnsi" w:cstheme="minorHAnsi"/>
        </w:rPr>
        <w:t>–</w:t>
      </w:r>
      <w:r w:rsidR="00B77899">
        <w:rPr>
          <w:rFonts w:asciiTheme="majorHAnsi" w:hAnsiTheme="majorHAnsi" w:cstheme="minorHAnsi"/>
        </w:rPr>
        <w:t xml:space="preserve"> </w:t>
      </w:r>
      <w:r w:rsidR="00B2522E">
        <w:rPr>
          <w:rFonts w:asciiTheme="majorHAnsi" w:hAnsiTheme="majorHAnsi" w:cstheme="minorHAnsi"/>
        </w:rPr>
        <w:t>Singleton</w:t>
      </w:r>
      <w:r w:rsidR="00C362F2">
        <w:rPr>
          <w:rFonts w:asciiTheme="majorHAnsi" w:hAnsiTheme="majorHAnsi" w:cstheme="minorHAnsi"/>
        </w:rPr>
        <w:t xml:space="preserve"> design pattern </w:t>
      </w:r>
      <w:r w:rsidR="00B2522E">
        <w:rPr>
          <w:rFonts w:asciiTheme="majorHAnsi" w:hAnsiTheme="majorHAnsi" w:cstheme="minorHAnsi"/>
        </w:rPr>
        <w:t xml:space="preserve">is also </w:t>
      </w:r>
      <w:r>
        <w:rPr>
          <w:rFonts w:asciiTheme="majorHAnsi" w:hAnsiTheme="majorHAnsi" w:cstheme="minorHAnsi"/>
        </w:rPr>
        <w:t>used in</w:t>
      </w:r>
      <w:r w:rsidR="00C362F2">
        <w:rPr>
          <w:rFonts w:asciiTheme="majorHAnsi" w:hAnsiTheme="majorHAnsi" w:cstheme="minorHAnsi"/>
        </w:rPr>
        <w:t xml:space="preserve"> the framework to store and pass the test data for the test cases.</w:t>
      </w:r>
    </w:p>
    <w:p w14:paraId="3AEADEFF" w14:textId="616D966D" w:rsidR="007208DD" w:rsidRPr="007208DD" w:rsidRDefault="00BE5B6C" w:rsidP="007208DD">
      <w:pPr>
        <w:ind w:left="72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4E4DB42F" w14:textId="7EFBB1E6" w:rsidR="00C362F2" w:rsidRPr="000E4B66" w:rsidRDefault="009E1237" w:rsidP="00EE17EC">
      <w:pPr>
        <w:pStyle w:val="ListParagraph"/>
        <w:numPr>
          <w:ilvl w:val="6"/>
          <w:numId w:val="5"/>
        </w:numPr>
        <w:rPr>
          <w:rFonts w:asciiTheme="majorHAnsi" w:hAnsiTheme="majorHAnsi" w:cstheme="minorHAnsi"/>
        </w:rPr>
      </w:pPr>
      <w:r w:rsidRPr="000E4B66">
        <w:rPr>
          <w:rFonts w:asciiTheme="majorHAnsi" w:hAnsiTheme="majorHAnsi" w:cstheme="minorHAnsi"/>
        </w:rPr>
        <w:t>test Suites</w:t>
      </w:r>
      <w:r w:rsidR="00C362F2" w:rsidRPr="000E4B66">
        <w:rPr>
          <w:rFonts w:asciiTheme="majorHAnsi" w:hAnsiTheme="majorHAnsi" w:cstheme="minorHAnsi"/>
        </w:rPr>
        <w:t xml:space="preserve"> </w:t>
      </w:r>
      <w:r w:rsidR="006D3468" w:rsidRPr="000E4B66">
        <w:rPr>
          <w:rFonts w:asciiTheme="majorHAnsi" w:hAnsiTheme="majorHAnsi" w:cstheme="minorHAnsi"/>
        </w:rPr>
        <w:t>– All test class files related Smoke suite testing are added in test suite</w:t>
      </w:r>
      <w:r w:rsidR="000E4B66" w:rsidRPr="000E4B66">
        <w:rPr>
          <w:rFonts w:asciiTheme="majorHAnsi" w:hAnsiTheme="majorHAnsi" w:cstheme="minorHAnsi"/>
        </w:rPr>
        <w:t>.</w:t>
      </w:r>
      <w:r w:rsidR="000E4B66">
        <w:rPr>
          <w:rFonts w:asciiTheme="majorHAnsi" w:hAnsiTheme="majorHAnsi" w:cstheme="minorHAnsi"/>
        </w:rPr>
        <w:t xml:space="preserve"> (</w:t>
      </w:r>
      <w:r w:rsidR="006D3468" w:rsidRPr="000E4B66">
        <w:rPr>
          <w:rFonts w:asciiTheme="majorHAnsi" w:hAnsiTheme="majorHAnsi" w:cstheme="minorHAnsi"/>
        </w:rPr>
        <w:t>Smoke_Test_Suite.xml</w:t>
      </w:r>
      <w:r w:rsidR="000E4B66">
        <w:rPr>
          <w:rFonts w:asciiTheme="majorHAnsi" w:hAnsiTheme="majorHAnsi" w:cstheme="minorHAnsi"/>
        </w:rPr>
        <w:t>)</w:t>
      </w:r>
    </w:p>
    <w:p w14:paraId="36A60B3C" w14:textId="35D3E58A" w:rsidR="009E5E3E" w:rsidRPr="009E5E3E" w:rsidRDefault="00BE5B6C" w:rsidP="006D3468">
      <w:pPr>
        <w:pStyle w:val="ListParagraph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SmokeSuite Screenshots</w:t>
      </w:r>
    </w:p>
    <w:p w14:paraId="5F3C960D" w14:textId="77777777" w:rsidR="00F07E38" w:rsidRPr="00EE60F9" w:rsidRDefault="00F07E38" w:rsidP="00BF3FD4">
      <w:pPr>
        <w:pStyle w:val="ListParagraph"/>
        <w:jc w:val="center"/>
        <w:rPr>
          <w:rFonts w:asciiTheme="majorHAnsi" w:hAnsiTheme="majorHAnsi" w:cstheme="minorHAnsi"/>
        </w:rPr>
      </w:pPr>
    </w:p>
    <w:p w14:paraId="187847E0" w14:textId="7238B4D4" w:rsidR="00F67C74" w:rsidRPr="00EE60F9" w:rsidRDefault="00F67C74" w:rsidP="000F1546">
      <w:pPr>
        <w:pStyle w:val="Heading2"/>
      </w:pPr>
      <w:bookmarkStart w:id="10" w:name="_Toc92452816"/>
      <w:r w:rsidRPr="00EE60F9">
        <w:t>How to execute “</w:t>
      </w:r>
      <w:r w:rsidR="00C362F2" w:rsidRPr="00FE281E">
        <w:t>eMedicareSyncTAF</w:t>
      </w:r>
      <w:r w:rsidRPr="00EE60F9">
        <w:t xml:space="preserve">” framework </w:t>
      </w:r>
      <w:r w:rsidR="001808F2" w:rsidRPr="00EE60F9">
        <w:t>in</w:t>
      </w:r>
      <w:r w:rsidRPr="00EE60F9">
        <w:t xml:space="preserve"> batch mode execution.</w:t>
      </w:r>
      <w:bookmarkEnd w:id="10"/>
    </w:p>
    <w:p w14:paraId="2DE7D612" w14:textId="6B90B382" w:rsidR="00F67C74" w:rsidRDefault="00F67C74" w:rsidP="00114E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Go to POM.xml file</w:t>
      </w:r>
    </w:p>
    <w:p w14:paraId="62EA69BF" w14:textId="640ACC03" w:rsidR="00F67C74" w:rsidRPr="00EE60F9" w:rsidRDefault="00155940" w:rsidP="00114E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Change</w:t>
      </w:r>
      <w:r w:rsidR="001F55FC" w:rsidRPr="00EE60F9">
        <w:rPr>
          <w:rFonts w:asciiTheme="majorHAnsi" w:hAnsiTheme="majorHAnsi" w:cstheme="minorHAnsi"/>
        </w:rPr>
        <w:t>/Add</w:t>
      </w:r>
      <w:r w:rsidR="00F67C74" w:rsidRPr="00EE60F9">
        <w:rPr>
          <w:rFonts w:asciiTheme="majorHAnsi" w:hAnsiTheme="majorHAnsi" w:cstheme="minorHAnsi"/>
        </w:rPr>
        <w:t xml:space="preserve"> suite name in POM.xml file</w:t>
      </w:r>
    </w:p>
    <w:p w14:paraId="0D417C57" w14:textId="2483A931" w:rsidR="001F55FC" w:rsidRDefault="001F55FC" w:rsidP="00114E90">
      <w:pPr>
        <w:pStyle w:val="ListParagraph"/>
        <w:numPr>
          <w:ilvl w:val="1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Change the Suite Name and Suite XML Path as shown below </w:t>
      </w:r>
    </w:p>
    <w:p w14:paraId="69FE809C" w14:textId="701FAD3A" w:rsidR="00B91AF7" w:rsidRPr="00EE60F9" w:rsidRDefault="00BE5B6C" w:rsidP="0085008A">
      <w:pPr>
        <w:pStyle w:val="ListParagraph"/>
        <w:ind w:left="1440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6D2614C0" w14:textId="46C681A0" w:rsidR="001F55FC" w:rsidRPr="00EE60F9" w:rsidRDefault="001F55FC" w:rsidP="001F55FC">
      <w:pPr>
        <w:pStyle w:val="ListParagraph"/>
        <w:jc w:val="center"/>
        <w:rPr>
          <w:rFonts w:asciiTheme="majorHAnsi" w:hAnsiTheme="majorHAnsi" w:cstheme="minorHAnsi"/>
        </w:rPr>
      </w:pPr>
    </w:p>
    <w:p w14:paraId="76FB99F9" w14:textId="77777777" w:rsidR="0085008A" w:rsidRDefault="00AE49C3" w:rsidP="0085008A">
      <w:pPr>
        <w:pStyle w:val="ListParagraph"/>
        <w:numPr>
          <w:ilvl w:val="1"/>
          <w:numId w:val="1"/>
        </w:numPr>
        <w:ind w:left="360"/>
        <w:jc w:val="center"/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Right click on xml file and copy the name of the file </w:t>
      </w:r>
    </w:p>
    <w:p w14:paraId="46DE6591" w14:textId="3C45BC3B" w:rsidR="00AE49C3" w:rsidRDefault="00BE5B6C" w:rsidP="001F55FC">
      <w:pPr>
        <w:pStyle w:val="ListParagraph"/>
        <w:jc w:val="center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 shots</w:t>
      </w:r>
    </w:p>
    <w:p w14:paraId="16D2506D" w14:textId="77777777" w:rsidR="005B0E26" w:rsidRDefault="005B0E26" w:rsidP="001F55FC">
      <w:pPr>
        <w:pStyle w:val="ListParagraph"/>
        <w:jc w:val="center"/>
        <w:rPr>
          <w:rFonts w:asciiTheme="majorHAnsi" w:hAnsiTheme="majorHAnsi" w:cstheme="minorHAnsi"/>
        </w:rPr>
      </w:pPr>
    </w:p>
    <w:p w14:paraId="5DBAEF47" w14:textId="1F5ECEF2" w:rsidR="0085008A" w:rsidRPr="0085008A" w:rsidRDefault="0085008A" w:rsidP="005B0E26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85008A">
        <w:rPr>
          <w:rFonts w:asciiTheme="majorHAnsi" w:hAnsiTheme="majorHAnsi" w:cstheme="minorHAnsi"/>
        </w:rPr>
        <w:t xml:space="preserve">Update the copied name in the Suite Name and SuiteXML Path and Save </w:t>
      </w:r>
    </w:p>
    <w:p w14:paraId="199D28ED" w14:textId="4A3CB525" w:rsidR="00911CE6" w:rsidRPr="0063793C" w:rsidRDefault="00F67C74" w:rsidP="00DB79B4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63793C">
        <w:rPr>
          <w:rFonts w:asciiTheme="majorHAnsi" w:hAnsiTheme="majorHAnsi" w:cstheme="minorHAnsi"/>
        </w:rPr>
        <w:t>Right click on project</w:t>
      </w:r>
    </w:p>
    <w:p w14:paraId="73A06E99" w14:textId="6AF63079" w:rsidR="00F67C74" w:rsidRPr="00EE60F9" w:rsidRDefault="00A7526C" w:rsidP="00114E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Go to </w:t>
      </w:r>
      <w:r w:rsidR="00155940" w:rsidRPr="00EE60F9">
        <w:rPr>
          <w:rFonts w:asciiTheme="majorHAnsi" w:hAnsiTheme="majorHAnsi" w:cstheme="minorHAnsi"/>
        </w:rPr>
        <w:t>R</w:t>
      </w:r>
      <w:r w:rsidR="00F67C74" w:rsidRPr="00EE60F9">
        <w:rPr>
          <w:rFonts w:asciiTheme="majorHAnsi" w:hAnsiTheme="majorHAnsi" w:cstheme="minorHAnsi"/>
        </w:rPr>
        <w:t>unAs</w:t>
      </w:r>
      <w:r w:rsidRPr="00EE60F9">
        <w:rPr>
          <w:rFonts w:asciiTheme="majorHAnsi" w:hAnsiTheme="majorHAnsi" w:cstheme="minorHAnsi"/>
        </w:rPr>
        <w:t xml:space="preserve"> and </w:t>
      </w:r>
      <w:r w:rsidR="00155940" w:rsidRPr="00EE60F9">
        <w:rPr>
          <w:rFonts w:asciiTheme="majorHAnsi" w:hAnsiTheme="majorHAnsi" w:cstheme="minorHAnsi"/>
        </w:rPr>
        <w:t>click “</w:t>
      </w:r>
      <w:r w:rsidR="00F67C74" w:rsidRPr="00EE60F9">
        <w:rPr>
          <w:rFonts w:asciiTheme="majorHAnsi" w:hAnsiTheme="majorHAnsi" w:cstheme="minorHAnsi"/>
        </w:rPr>
        <w:t>Maven</w:t>
      </w:r>
      <w:r w:rsidRPr="00EE60F9">
        <w:rPr>
          <w:rFonts w:asciiTheme="majorHAnsi" w:hAnsiTheme="majorHAnsi" w:cstheme="minorHAnsi"/>
        </w:rPr>
        <w:t xml:space="preserve"> Build</w:t>
      </w:r>
      <w:r w:rsidR="00F67C74" w:rsidRPr="00EE60F9">
        <w:rPr>
          <w:rFonts w:asciiTheme="majorHAnsi" w:hAnsiTheme="majorHAnsi" w:cstheme="minorHAnsi"/>
        </w:rPr>
        <w:t>”</w:t>
      </w:r>
    </w:p>
    <w:p w14:paraId="114C4910" w14:textId="20878443" w:rsidR="00A7526C" w:rsidRPr="00EE60F9" w:rsidRDefault="00BE5B6C" w:rsidP="00A7526C">
      <w:pPr>
        <w:pStyle w:val="ListParagraph"/>
        <w:ind w:left="1125"/>
        <w:rPr>
          <w:rFonts w:asciiTheme="majorHAnsi" w:hAnsiTheme="majorHAnsi" w:cstheme="minorHAnsi"/>
        </w:rPr>
      </w:pPr>
      <w:r w:rsidRPr="00BE5B6C">
        <w:rPr>
          <w:noProof/>
          <w:highlight w:val="yellow"/>
        </w:rPr>
        <w:t>Screenshots</w:t>
      </w:r>
    </w:p>
    <w:p w14:paraId="22CCC140" w14:textId="46737965" w:rsidR="00F67C74" w:rsidRPr="00EE60F9" w:rsidRDefault="00A7526C" w:rsidP="00114E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Enter goals “clean test site”</w:t>
      </w:r>
    </w:p>
    <w:p w14:paraId="3905476C" w14:textId="7BC15847" w:rsidR="00A7526C" w:rsidRPr="00EE60F9" w:rsidRDefault="00BE5B6C" w:rsidP="00D57AA6">
      <w:pPr>
        <w:pStyle w:val="ListParagraph"/>
        <w:ind w:left="1125"/>
        <w:rPr>
          <w:rFonts w:asciiTheme="majorHAnsi" w:hAnsiTheme="majorHAnsi" w:cstheme="minorHAnsi"/>
        </w:rPr>
      </w:pPr>
      <w:r w:rsidRPr="009E3328">
        <w:rPr>
          <w:noProof/>
          <w:highlight w:val="yellow"/>
        </w:rPr>
        <w:t>Screenshots</w:t>
      </w:r>
      <w:r>
        <w:rPr>
          <w:noProof/>
        </w:rPr>
        <w:t xml:space="preserve"> </w:t>
      </w:r>
    </w:p>
    <w:p w14:paraId="46B06328" w14:textId="1892D8FC" w:rsidR="00A7526C" w:rsidRPr="00EE60F9" w:rsidRDefault="00A7526C" w:rsidP="00114E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>Click “Apply and Run”.</w:t>
      </w:r>
    </w:p>
    <w:p w14:paraId="549AEC19" w14:textId="1B271673" w:rsidR="00155940" w:rsidRDefault="00155940" w:rsidP="00155940">
      <w:pPr>
        <w:ind w:left="1125"/>
        <w:rPr>
          <w:rFonts w:asciiTheme="majorHAnsi" w:hAnsiTheme="majorHAnsi" w:cstheme="minorHAnsi"/>
        </w:rPr>
      </w:pPr>
      <w:r w:rsidRPr="00EE60F9">
        <w:rPr>
          <w:rFonts w:asciiTheme="majorHAnsi" w:hAnsiTheme="majorHAnsi" w:cstheme="minorHAnsi"/>
        </w:rPr>
        <w:t xml:space="preserve">Then the execution will start and once its completed report will be generated in target folder </w:t>
      </w:r>
    </w:p>
    <w:p w14:paraId="4594FE1D" w14:textId="7FE56B2F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1F4DE34F" w14:textId="6812F7E9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3ABD86C1" w14:textId="2A97FCB1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23C5E1BA" w14:textId="30C36C45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541D638A" w14:textId="7ECA72C8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37A266FB" w14:textId="26DB18FB" w:rsidR="005B0936" w:rsidRDefault="005B0936" w:rsidP="00155940">
      <w:pPr>
        <w:ind w:left="1125"/>
        <w:rPr>
          <w:rFonts w:asciiTheme="majorHAnsi" w:hAnsiTheme="majorHAnsi" w:cstheme="minorHAnsi"/>
        </w:rPr>
      </w:pPr>
    </w:p>
    <w:p w14:paraId="53F1CF53" w14:textId="77777777" w:rsidR="005B0936" w:rsidRPr="00EE60F9" w:rsidRDefault="005B0936" w:rsidP="00155940">
      <w:pPr>
        <w:ind w:left="1125"/>
        <w:rPr>
          <w:rFonts w:asciiTheme="majorHAnsi" w:hAnsiTheme="majorHAnsi" w:cstheme="minorHAnsi"/>
        </w:rPr>
      </w:pPr>
    </w:p>
    <w:p w14:paraId="67761BF4" w14:textId="0C6CA829" w:rsidR="00EE60F9" w:rsidRPr="00EE60F9" w:rsidRDefault="00911CE6" w:rsidP="00EE60F9">
      <w:pPr>
        <w:pStyle w:val="Heading2"/>
      </w:pPr>
      <w:bookmarkStart w:id="11" w:name="_Toc92452817"/>
      <w:r w:rsidRPr="00EE60F9">
        <w:t>How to check test execution report</w:t>
      </w:r>
      <w:bookmarkEnd w:id="11"/>
    </w:p>
    <w:p w14:paraId="0E0D92E5" w14:textId="54CE3BD3" w:rsidR="00A52C8E" w:rsidRPr="00EE60F9" w:rsidRDefault="00A04867" w:rsidP="005B0936">
      <w:pPr>
        <w:ind w:left="1125"/>
        <w:rPr>
          <w:rFonts w:asciiTheme="majorHAnsi" w:hAnsiTheme="majorHAnsi"/>
        </w:rPr>
      </w:pPr>
      <w:r w:rsidRPr="00EE60F9">
        <w:rPr>
          <w:rFonts w:asciiTheme="majorHAnsi" w:hAnsiTheme="majorHAnsi" w:cstheme="minorHAnsi"/>
        </w:rPr>
        <w:t xml:space="preserve">Once the execution is </w:t>
      </w:r>
      <w:r w:rsidR="005B0936" w:rsidRPr="00EE60F9">
        <w:rPr>
          <w:rFonts w:asciiTheme="majorHAnsi" w:hAnsiTheme="majorHAnsi" w:cstheme="minorHAnsi"/>
        </w:rPr>
        <w:t>completed,</w:t>
      </w:r>
      <w:r w:rsidR="00BB2764">
        <w:rPr>
          <w:rFonts w:asciiTheme="majorHAnsi" w:hAnsiTheme="majorHAnsi" w:cstheme="minorHAnsi"/>
        </w:rPr>
        <w:t xml:space="preserve"> repo</w:t>
      </w:r>
      <w:r w:rsidR="00314C66">
        <w:rPr>
          <w:rFonts w:asciiTheme="majorHAnsi" w:hAnsiTheme="majorHAnsi" w:cstheme="minorHAnsi"/>
          <w:lang/>
        </w:rPr>
        <w:t>r</w:t>
      </w:r>
      <w:r w:rsidR="00BB2764">
        <w:rPr>
          <w:rFonts w:asciiTheme="majorHAnsi" w:hAnsiTheme="majorHAnsi" w:cstheme="minorHAnsi"/>
        </w:rPr>
        <w:t>t will be available in target folder</w:t>
      </w:r>
    </w:p>
    <w:p w14:paraId="11904BBA" w14:textId="711F2D17" w:rsidR="00A04867" w:rsidRPr="00EE60F9" w:rsidRDefault="009E3328" w:rsidP="00A04867">
      <w:pPr>
        <w:jc w:val="center"/>
        <w:rPr>
          <w:rFonts w:asciiTheme="majorHAnsi" w:hAnsiTheme="majorHAnsi"/>
        </w:rPr>
      </w:pPr>
      <w:r w:rsidRPr="009E3328">
        <w:rPr>
          <w:noProof/>
          <w:highlight w:val="yellow"/>
        </w:rPr>
        <w:t>Report SCreenshots</w:t>
      </w:r>
    </w:p>
    <w:p w14:paraId="62CC6182" w14:textId="77777777" w:rsidR="00911CE6" w:rsidRPr="00EE60F9" w:rsidRDefault="00911CE6" w:rsidP="00911CE6">
      <w:pPr>
        <w:ind w:left="576"/>
        <w:rPr>
          <w:rFonts w:asciiTheme="majorHAnsi" w:hAnsiTheme="majorHAnsi"/>
        </w:rPr>
      </w:pPr>
    </w:p>
    <w:sectPr w:rsidR="00911CE6" w:rsidRPr="00EE60F9" w:rsidSect="00B47D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E3D7" w14:textId="77777777" w:rsidR="006315FD" w:rsidRDefault="006315FD" w:rsidP="00A640B7">
      <w:pPr>
        <w:spacing w:after="0" w:line="240" w:lineRule="auto"/>
      </w:pPr>
      <w:r>
        <w:separator/>
      </w:r>
    </w:p>
  </w:endnote>
  <w:endnote w:type="continuationSeparator" w:id="0">
    <w:p w14:paraId="32047878" w14:textId="77777777" w:rsidR="006315FD" w:rsidRDefault="006315FD" w:rsidP="00A6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DDDB" w14:textId="77777777" w:rsidR="006315FD" w:rsidRDefault="006315FD" w:rsidP="00A640B7">
      <w:pPr>
        <w:spacing w:after="0" w:line="240" w:lineRule="auto"/>
      </w:pPr>
      <w:r>
        <w:separator/>
      </w:r>
    </w:p>
  </w:footnote>
  <w:footnote w:type="continuationSeparator" w:id="0">
    <w:p w14:paraId="7C9B1BF3" w14:textId="77777777" w:rsidR="006315FD" w:rsidRDefault="006315FD" w:rsidP="00A6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0A3"/>
    <w:multiLevelType w:val="hybridMultilevel"/>
    <w:tmpl w:val="CD62B8F6"/>
    <w:lvl w:ilvl="0" w:tplc="40090019">
      <w:start w:val="1"/>
      <w:numFmt w:val="lowerLetter"/>
      <w:lvlText w:val="%1."/>
      <w:lvlJc w:val="left"/>
      <w:pPr>
        <w:ind w:left="1845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08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A53F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0964FC"/>
    <w:multiLevelType w:val="multilevel"/>
    <w:tmpl w:val="A8A67B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F00178"/>
    <w:multiLevelType w:val="multilevel"/>
    <w:tmpl w:val="A8A67BCE"/>
    <w:lvl w:ilvl="0">
      <w:start w:val="1"/>
      <w:numFmt w:val="decimal"/>
      <w:lvlText w:val="%1)"/>
      <w:lvlJc w:val="left"/>
      <w:pPr>
        <w:ind w:left="2520" w:hanging="360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5" w15:restartNumberingAfterBreak="0">
    <w:nsid w:val="3D8C7002"/>
    <w:multiLevelType w:val="hybridMultilevel"/>
    <w:tmpl w:val="1CF42754"/>
    <w:lvl w:ilvl="0" w:tplc="50AE791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45" w:hanging="360"/>
      </w:pPr>
    </w:lvl>
    <w:lvl w:ilvl="2" w:tplc="4009001B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4F442B3D"/>
    <w:multiLevelType w:val="multilevel"/>
    <w:tmpl w:val="9BA20BC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lowerRoman"/>
      <w:pStyle w:val="Heading3"/>
      <w:lvlText w:val="%3."/>
      <w:lvlJc w:val="righ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1043BF"/>
    <w:multiLevelType w:val="hybridMultilevel"/>
    <w:tmpl w:val="82882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F963FD"/>
    <w:multiLevelType w:val="multilevel"/>
    <w:tmpl w:val="843461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F064F6C"/>
    <w:multiLevelType w:val="multilevel"/>
    <w:tmpl w:val="A8A67B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1636258">
    <w:abstractNumId w:val="5"/>
  </w:num>
  <w:num w:numId="2" w16cid:durableId="1252465341">
    <w:abstractNumId w:val="6"/>
  </w:num>
  <w:num w:numId="3" w16cid:durableId="703943864">
    <w:abstractNumId w:val="8"/>
  </w:num>
  <w:num w:numId="4" w16cid:durableId="439877653">
    <w:abstractNumId w:val="2"/>
  </w:num>
  <w:num w:numId="5" w16cid:durableId="141586283">
    <w:abstractNumId w:val="9"/>
  </w:num>
  <w:num w:numId="6" w16cid:durableId="1485510571">
    <w:abstractNumId w:val="7"/>
  </w:num>
  <w:num w:numId="7" w16cid:durableId="1001005047">
    <w:abstractNumId w:val="1"/>
  </w:num>
  <w:num w:numId="8" w16cid:durableId="1701934920">
    <w:abstractNumId w:val="3"/>
  </w:num>
  <w:num w:numId="9" w16cid:durableId="601110711">
    <w:abstractNumId w:val="4"/>
  </w:num>
  <w:num w:numId="10" w16cid:durableId="14704421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A0C"/>
    <w:rsid w:val="0000581A"/>
    <w:rsid w:val="00012780"/>
    <w:rsid w:val="00012CCB"/>
    <w:rsid w:val="00030705"/>
    <w:rsid w:val="00035BD2"/>
    <w:rsid w:val="00046DB0"/>
    <w:rsid w:val="00083C03"/>
    <w:rsid w:val="0009244E"/>
    <w:rsid w:val="000B0CBB"/>
    <w:rsid w:val="000E4B66"/>
    <w:rsid w:val="000F0F58"/>
    <w:rsid w:val="000F1546"/>
    <w:rsid w:val="000F6A17"/>
    <w:rsid w:val="00110B6F"/>
    <w:rsid w:val="00112E8F"/>
    <w:rsid w:val="00114E90"/>
    <w:rsid w:val="00116149"/>
    <w:rsid w:val="0012738F"/>
    <w:rsid w:val="0013103D"/>
    <w:rsid w:val="00131146"/>
    <w:rsid w:val="00132143"/>
    <w:rsid w:val="001323FC"/>
    <w:rsid w:val="00136DC8"/>
    <w:rsid w:val="00145AB6"/>
    <w:rsid w:val="00155940"/>
    <w:rsid w:val="00170325"/>
    <w:rsid w:val="00177AEE"/>
    <w:rsid w:val="00177E36"/>
    <w:rsid w:val="001808F2"/>
    <w:rsid w:val="0019482B"/>
    <w:rsid w:val="001B1BC3"/>
    <w:rsid w:val="001B1CDF"/>
    <w:rsid w:val="001C28DD"/>
    <w:rsid w:val="001C5083"/>
    <w:rsid w:val="001D10C1"/>
    <w:rsid w:val="001E0EF1"/>
    <w:rsid w:val="001E73DE"/>
    <w:rsid w:val="001F1E2A"/>
    <w:rsid w:val="001F55FC"/>
    <w:rsid w:val="00214514"/>
    <w:rsid w:val="00224742"/>
    <w:rsid w:val="00243F5F"/>
    <w:rsid w:val="00255AFD"/>
    <w:rsid w:val="00284E4F"/>
    <w:rsid w:val="00292248"/>
    <w:rsid w:val="002A0093"/>
    <w:rsid w:val="002A13D8"/>
    <w:rsid w:val="002A569B"/>
    <w:rsid w:val="002C0631"/>
    <w:rsid w:val="002C6F00"/>
    <w:rsid w:val="002D3C37"/>
    <w:rsid w:val="002D412E"/>
    <w:rsid w:val="002D7D1C"/>
    <w:rsid w:val="002E6BF9"/>
    <w:rsid w:val="002F725B"/>
    <w:rsid w:val="00314C66"/>
    <w:rsid w:val="0031565D"/>
    <w:rsid w:val="00327091"/>
    <w:rsid w:val="00331059"/>
    <w:rsid w:val="003320D5"/>
    <w:rsid w:val="003474C0"/>
    <w:rsid w:val="00364DA3"/>
    <w:rsid w:val="00375CDE"/>
    <w:rsid w:val="00396B25"/>
    <w:rsid w:val="003A4CB2"/>
    <w:rsid w:val="003B756D"/>
    <w:rsid w:val="003C3D88"/>
    <w:rsid w:val="003F283E"/>
    <w:rsid w:val="003F43C0"/>
    <w:rsid w:val="004009E4"/>
    <w:rsid w:val="00402408"/>
    <w:rsid w:val="00407D17"/>
    <w:rsid w:val="004152D6"/>
    <w:rsid w:val="0041749B"/>
    <w:rsid w:val="00425D84"/>
    <w:rsid w:val="00430A89"/>
    <w:rsid w:val="0043298B"/>
    <w:rsid w:val="00437A78"/>
    <w:rsid w:val="00455863"/>
    <w:rsid w:val="00483FD8"/>
    <w:rsid w:val="00485439"/>
    <w:rsid w:val="00491DBB"/>
    <w:rsid w:val="004A6997"/>
    <w:rsid w:val="004B1E12"/>
    <w:rsid w:val="004B3879"/>
    <w:rsid w:val="004C03A4"/>
    <w:rsid w:val="004D58D7"/>
    <w:rsid w:val="005036D6"/>
    <w:rsid w:val="0051744E"/>
    <w:rsid w:val="005212F6"/>
    <w:rsid w:val="0052232D"/>
    <w:rsid w:val="00523B55"/>
    <w:rsid w:val="005365A2"/>
    <w:rsid w:val="005471D2"/>
    <w:rsid w:val="00554235"/>
    <w:rsid w:val="00556387"/>
    <w:rsid w:val="00561DF4"/>
    <w:rsid w:val="005641DF"/>
    <w:rsid w:val="00576A5E"/>
    <w:rsid w:val="005B0936"/>
    <w:rsid w:val="005B0E26"/>
    <w:rsid w:val="005D58B2"/>
    <w:rsid w:val="006042BD"/>
    <w:rsid w:val="0061387F"/>
    <w:rsid w:val="00626338"/>
    <w:rsid w:val="0062703D"/>
    <w:rsid w:val="006315FD"/>
    <w:rsid w:val="00635544"/>
    <w:rsid w:val="0063793C"/>
    <w:rsid w:val="00653E1A"/>
    <w:rsid w:val="006578F6"/>
    <w:rsid w:val="0066065A"/>
    <w:rsid w:val="006653DF"/>
    <w:rsid w:val="00672FDA"/>
    <w:rsid w:val="00681A0C"/>
    <w:rsid w:val="0068627D"/>
    <w:rsid w:val="00696AD0"/>
    <w:rsid w:val="006B1278"/>
    <w:rsid w:val="006C51D6"/>
    <w:rsid w:val="006C6AAD"/>
    <w:rsid w:val="006D3468"/>
    <w:rsid w:val="00712E3D"/>
    <w:rsid w:val="007208DD"/>
    <w:rsid w:val="00721B19"/>
    <w:rsid w:val="00723E42"/>
    <w:rsid w:val="007648D0"/>
    <w:rsid w:val="00774A8B"/>
    <w:rsid w:val="007828DA"/>
    <w:rsid w:val="00786037"/>
    <w:rsid w:val="00787E78"/>
    <w:rsid w:val="00794428"/>
    <w:rsid w:val="00795E13"/>
    <w:rsid w:val="007A3137"/>
    <w:rsid w:val="007A3B44"/>
    <w:rsid w:val="007A6822"/>
    <w:rsid w:val="007D515C"/>
    <w:rsid w:val="007D73B7"/>
    <w:rsid w:val="007D7C5E"/>
    <w:rsid w:val="007F3C5B"/>
    <w:rsid w:val="008163EF"/>
    <w:rsid w:val="00833014"/>
    <w:rsid w:val="0084655F"/>
    <w:rsid w:val="0085008A"/>
    <w:rsid w:val="00862E01"/>
    <w:rsid w:val="00877A51"/>
    <w:rsid w:val="00883525"/>
    <w:rsid w:val="00885E97"/>
    <w:rsid w:val="00895734"/>
    <w:rsid w:val="008B0F6C"/>
    <w:rsid w:val="008B25DB"/>
    <w:rsid w:val="008C5272"/>
    <w:rsid w:val="008D5559"/>
    <w:rsid w:val="008D57C2"/>
    <w:rsid w:val="00911CE6"/>
    <w:rsid w:val="00924DF4"/>
    <w:rsid w:val="009721F1"/>
    <w:rsid w:val="009A4150"/>
    <w:rsid w:val="009C5844"/>
    <w:rsid w:val="009E1237"/>
    <w:rsid w:val="009E232E"/>
    <w:rsid w:val="009E3328"/>
    <w:rsid w:val="009E5E3E"/>
    <w:rsid w:val="009F64B8"/>
    <w:rsid w:val="00A04867"/>
    <w:rsid w:val="00A31BC9"/>
    <w:rsid w:val="00A344C7"/>
    <w:rsid w:val="00A52C8E"/>
    <w:rsid w:val="00A55CB3"/>
    <w:rsid w:val="00A56303"/>
    <w:rsid w:val="00A640B7"/>
    <w:rsid w:val="00A67C61"/>
    <w:rsid w:val="00A746FD"/>
    <w:rsid w:val="00A7526C"/>
    <w:rsid w:val="00A84601"/>
    <w:rsid w:val="00A945A9"/>
    <w:rsid w:val="00AA05D7"/>
    <w:rsid w:val="00AA073B"/>
    <w:rsid w:val="00AD63EA"/>
    <w:rsid w:val="00AE1A25"/>
    <w:rsid w:val="00AE1EC0"/>
    <w:rsid w:val="00AE49C3"/>
    <w:rsid w:val="00AE784C"/>
    <w:rsid w:val="00AF65CD"/>
    <w:rsid w:val="00AF6C4C"/>
    <w:rsid w:val="00B0429F"/>
    <w:rsid w:val="00B04FDC"/>
    <w:rsid w:val="00B2522E"/>
    <w:rsid w:val="00B27FA5"/>
    <w:rsid w:val="00B469DE"/>
    <w:rsid w:val="00B47DC9"/>
    <w:rsid w:val="00B52636"/>
    <w:rsid w:val="00B6346E"/>
    <w:rsid w:val="00B77899"/>
    <w:rsid w:val="00B85E6D"/>
    <w:rsid w:val="00B90EC0"/>
    <w:rsid w:val="00B91AF7"/>
    <w:rsid w:val="00B951E7"/>
    <w:rsid w:val="00BB2764"/>
    <w:rsid w:val="00BC6521"/>
    <w:rsid w:val="00BE224A"/>
    <w:rsid w:val="00BE5B6C"/>
    <w:rsid w:val="00BF3FD4"/>
    <w:rsid w:val="00C00768"/>
    <w:rsid w:val="00C129DD"/>
    <w:rsid w:val="00C1724B"/>
    <w:rsid w:val="00C21E29"/>
    <w:rsid w:val="00C33303"/>
    <w:rsid w:val="00C362F2"/>
    <w:rsid w:val="00C42665"/>
    <w:rsid w:val="00C45192"/>
    <w:rsid w:val="00C4581E"/>
    <w:rsid w:val="00C7165E"/>
    <w:rsid w:val="00C75AB3"/>
    <w:rsid w:val="00C97F10"/>
    <w:rsid w:val="00CA5154"/>
    <w:rsid w:val="00CB0E76"/>
    <w:rsid w:val="00CD2947"/>
    <w:rsid w:val="00CD553E"/>
    <w:rsid w:val="00CE30B4"/>
    <w:rsid w:val="00D0372F"/>
    <w:rsid w:val="00D05356"/>
    <w:rsid w:val="00D51B58"/>
    <w:rsid w:val="00D536DC"/>
    <w:rsid w:val="00D57AA6"/>
    <w:rsid w:val="00D70521"/>
    <w:rsid w:val="00D91370"/>
    <w:rsid w:val="00DA7AD9"/>
    <w:rsid w:val="00DB0900"/>
    <w:rsid w:val="00DD3358"/>
    <w:rsid w:val="00DD44A4"/>
    <w:rsid w:val="00DE2405"/>
    <w:rsid w:val="00DE340A"/>
    <w:rsid w:val="00DF4DBF"/>
    <w:rsid w:val="00E0457D"/>
    <w:rsid w:val="00E07963"/>
    <w:rsid w:val="00E2486B"/>
    <w:rsid w:val="00E403A6"/>
    <w:rsid w:val="00E51DCC"/>
    <w:rsid w:val="00E52AB9"/>
    <w:rsid w:val="00E713B6"/>
    <w:rsid w:val="00E73970"/>
    <w:rsid w:val="00E87B42"/>
    <w:rsid w:val="00E90F98"/>
    <w:rsid w:val="00E92054"/>
    <w:rsid w:val="00EA059E"/>
    <w:rsid w:val="00EA50D5"/>
    <w:rsid w:val="00EA5F25"/>
    <w:rsid w:val="00EC3359"/>
    <w:rsid w:val="00EE60F9"/>
    <w:rsid w:val="00F01C2E"/>
    <w:rsid w:val="00F060E5"/>
    <w:rsid w:val="00F07E38"/>
    <w:rsid w:val="00F21317"/>
    <w:rsid w:val="00F4558B"/>
    <w:rsid w:val="00F5337C"/>
    <w:rsid w:val="00F67C74"/>
    <w:rsid w:val="00F87706"/>
    <w:rsid w:val="00F903C0"/>
    <w:rsid w:val="00F954D7"/>
    <w:rsid w:val="00F960AE"/>
    <w:rsid w:val="00FA11C0"/>
    <w:rsid w:val="00FA6C3E"/>
    <w:rsid w:val="00FA7A7E"/>
    <w:rsid w:val="00FB6C06"/>
    <w:rsid w:val="00FB751A"/>
    <w:rsid w:val="00FE281E"/>
    <w:rsid w:val="00FF09BB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F62"/>
  <w15:docId w15:val="{542FA952-D488-4E3E-B419-BC70C060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E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E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1E0EF1"/>
    <w:pPr>
      <w:numPr>
        <w:ilvl w:val="4"/>
        <w:numId w:val="2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2E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2E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0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E0E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E0EF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0EF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83F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24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405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24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903C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4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24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62E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62E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62E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471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B7"/>
  </w:style>
  <w:style w:type="paragraph" w:styleId="Footer">
    <w:name w:val="footer"/>
    <w:basedOn w:val="Normal"/>
    <w:link w:val="FooterChar"/>
    <w:uiPriority w:val="99"/>
    <w:unhideWhenUsed/>
    <w:rsid w:val="00A6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A076-925E-4870-8C15-1FC74C4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Yelkar</dc:creator>
  <cp:lastModifiedBy>Yogesh Khachane</cp:lastModifiedBy>
  <cp:revision>65</cp:revision>
  <dcterms:created xsi:type="dcterms:W3CDTF">2021-12-24T12:33:00Z</dcterms:created>
  <dcterms:modified xsi:type="dcterms:W3CDTF">2024-07-15T11:17:00Z</dcterms:modified>
</cp:coreProperties>
</file>