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66A5B" w14:textId="77777777" w:rsidR="008D5E4D" w:rsidRDefault="00000000">
      <w:pPr>
        <w:ind w:left="360"/>
        <w:rPr>
          <w:sz w:val="20"/>
        </w:rPr>
      </w:pPr>
      <w:r>
        <w:rPr>
          <w:noProof/>
          <w:sz w:val="20"/>
        </w:rPr>
        <w:drawing>
          <wp:inline distT="0" distB="0" distL="0" distR="0" wp14:anchorId="43DC92AF" wp14:editId="7FF42B32">
            <wp:extent cx="6704126" cy="85953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704126" cy="859536"/>
                    </a:xfrm>
                    <a:prstGeom prst="rect">
                      <a:avLst/>
                    </a:prstGeom>
                  </pic:spPr>
                </pic:pic>
              </a:graphicData>
            </a:graphic>
          </wp:inline>
        </w:drawing>
      </w:r>
    </w:p>
    <w:p w14:paraId="70FB0ACF" w14:textId="77777777" w:rsidR="008D5E4D" w:rsidRDefault="008D5E4D">
      <w:pPr>
        <w:pStyle w:val="BodyText"/>
        <w:rPr>
          <w:sz w:val="36"/>
        </w:rPr>
      </w:pPr>
    </w:p>
    <w:p w14:paraId="69DA9AA9" w14:textId="77777777" w:rsidR="008D5E4D" w:rsidRDefault="008D5E4D">
      <w:pPr>
        <w:pStyle w:val="BodyText"/>
        <w:spacing w:before="55"/>
        <w:rPr>
          <w:sz w:val="36"/>
        </w:rPr>
      </w:pPr>
    </w:p>
    <w:p w14:paraId="026C4227" w14:textId="77777777" w:rsidR="008D5E4D" w:rsidRDefault="00000000">
      <w:pPr>
        <w:pStyle w:val="Heading2"/>
        <w:spacing w:before="0"/>
        <w:ind w:left="382"/>
        <w:jc w:val="center"/>
      </w:pPr>
      <w:r>
        <w:rPr>
          <w:spacing w:val="-8"/>
        </w:rPr>
        <w:t>POWER</w:t>
      </w:r>
      <w:r>
        <w:rPr>
          <w:spacing w:val="-30"/>
        </w:rPr>
        <w:t xml:space="preserve"> </w:t>
      </w:r>
      <w:r>
        <w:rPr>
          <w:spacing w:val="-8"/>
        </w:rPr>
        <w:t>BI</w:t>
      </w:r>
      <w:r>
        <w:rPr>
          <w:spacing w:val="-23"/>
        </w:rPr>
        <w:t xml:space="preserve"> </w:t>
      </w:r>
      <w:r>
        <w:rPr>
          <w:spacing w:val="-8"/>
        </w:rPr>
        <w:t>PRJECT</w:t>
      </w:r>
      <w:r>
        <w:rPr>
          <w:spacing w:val="-26"/>
        </w:rPr>
        <w:t xml:space="preserve"> </w:t>
      </w:r>
      <w:r>
        <w:rPr>
          <w:spacing w:val="-8"/>
        </w:rPr>
        <w:t>REPORT</w:t>
      </w:r>
    </w:p>
    <w:p w14:paraId="0E329635" w14:textId="77777777" w:rsidR="008D5E4D" w:rsidRDefault="008D5E4D">
      <w:pPr>
        <w:pStyle w:val="BodyText"/>
        <w:rPr>
          <w:b/>
          <w:sz w:val="36"/>
        </w:rPr>
      </w:pPr>
    </w:p>
    <w:p w14:paraId="45B92009" w14:textId="77777777" w:rsidR="008D5E4D" w:rsidRDefault="008D5E4D">
      <w:pPr>
        <w:pStyle w:val="BodyText"/>
        <w:rPr>
          <w:b/>
          <w:sz w:val="36"/>
        </w:rPr>
      </w:pPr>
    </w:p>
    <w:p w14:paraId="6A0ECD43" w14:textId="77777777" w:rsidR="008D5E4D" w:rsidRDefault="008D5E4D">
      <w:pPr>
        <w:pStyle w:val="BodyText"/>
        <w:spacing w:before="229"/>
        <w:rPr>
          <w:b/>
          <w:sz w:val="36"/>
        </w:rPr>
      </w:pPr>
    </w:p>
    <w:p w14:paraId="54E574EE" w14:textId="27EA7719" w:rsidR="008D5E4D" w:rsidRDefault="00E73DD5">
      <w:pPr>
        <w:pStyle w:val="Title"/>
      </w:pPr>
      <w:r>
        <w:rPr>
          <w:color w:val="2874A6"/>
        </w:rPr>
        <w:t>FOOD DELIVERY OPERATIONS ANALYTICS</w:t>
      </w:r>
    </w:p>
    <w:p w14:paraId="01C3B664" w14:textId="77777777" w:rsidR="008D5E4D" w:rsidRDefault="00000000">
      <w:pPr>
        <w:spacing w:before="139"/>
        <w:ind w:left="382" w:right="15"/>
        <w:jc w:val="center"/>
        <w:rPr>
          <w:sz w:val="28"/>
        </w:rPr>
      </w:pPr>
      <w:bookmarkStart w:id="0" w:name="Using_Business_Intelligence_and_Microsof"/>
      <w:bookmarkEnd w:id="0"/>
      <w:r>
        <w:rPr>
          <w:color w:val="627489"/>
          <w:sz w:val="28"/>
        </w:rPr>
        <w:t>Using</w:t>
      </w:r>
      <w:r>
        <w:rPr>
          <w:color w:val="627489"/>
          <w:spacing w:val="-13"/>
          <w:sz w:val="28"/>
        </w:rPr>
        <w:t xml:space="preserve"> </w:t>
      </w:r>
      <w:r>
        <w:rPr>
          <w:color w:val="627489"/>
          <w:sz w:val="28"/>
        </w:rPr>
        <w:t>Business</w:t>
      </w:r>
      <w:r>
        <w:rPr>
          <w:color w:val="627489"/>
          <w:spacing w:val="-14"/>
          <w:sz w:val="28"/>
        </w:rPr>
        <w:t xml:space="preserve"> </w:t>
      </w:r>
      <w:r>
        <w:rPr>
          <w:color w:val="627489"/>
          <w:sz w:val="28"/>
        </w:rPr>
        <w:t>Intelligence</w:t>
      </w:r>
      <w:r>
        <w:rPr>
          <w:color w:val="627489"/>
          <w:spacing w:val="-11"/>
          <w:sz w:val="28"/>
        </w:rPr>
        <w:t xml:space="preserve"> </w:t>
      </w:r>
      <w:r>
        <w:rPr>
          <w:color w:val="627489"/>
          <w:sz w:val="28"/>
        </w:rPr>
        <w:t>and</w:t>
      </w:r>
      <w:r>
        <w:rPr>
          <w:color w:val="627489"/>
          <w:spacing w:val="-13"/>
          <w:sz w:val="28"/>
        </w:rPr>
        <w:t xml:space="preserve"> </w:t>
      </w:r>
      <w:r>
        <w:rPr>
          <w:color w:val="627489"/>
          <w:sz w:val="28"/>
        </w:rPr>
        <w:t>Microsoft</w:t>
      </w:r>
      <w:r>
        <w:rPr>
          <w:color w:val="627489"/>
          <w:spacing w:val="-17"/>
          <w:sz w:val="28"/>
        </w:rPr>
        <w:t xml:space="preserve"> </w:t>
      </w:r>
      <w:r>
        <w:rPr>
          <w:color w:val="627489"/>
          <w:sz w:val="28"/>
        </w:rPr>
        <w:t>Power</w:t>
      </w:r>
      <w:r>
        <w:rPr>
          <w:color w:val="627489"/>
          <w:spacing w:val="-14"/>
          <w:sz w:val="28"/>
        </w:rPr>
        <w:t xml:space="preserve"> </w:t>
      </w:r>
      <w:r>
        <w:rPr>
          <w:color w:val="627489"/>
          <w:spacing w:val="-5"/>
          <w:sz w:val="28"/>
        </w:rPr>
        <w:t>BI</w:t>
      </w:r>
    </w:p>
    <w:p w14:paraId="4C38CB55" w14:textId="77777777" w:rsidR="008D5E4D" w:rsidRDefault="00000000">
      <w:pPr>
        <w:spacing w:before="248"/>
        <w:ind w:left="382" w:right="28"/>
        <w:jc w:val="center"/>
        <w:rPr>
          <w:i/>
          <w:sz w:val="24"/>
        </w:rPr>
      </w:pPr>
      <w:r>
        <w:rPr>
          <w:i/>
          <w:sz w:val="24"/>
        </w:rPr>
        <w:t>Analysis</w:t>
      </w:r>
      <w:r>
        <w:rPr>
          <w:i/>
          <w:spacing w:val="-8"/>
          <w:sz w:val="24"/>
        </w:rPr>
        <w:t xml:space="preserve"> </w:t>
      </w:r>
      <w:r>
        <w:rPr>
          <w:i/>
          <w:sz w:val="24"/>
        </w:rPr>
        <w:t>of</w:t>
      </w:r>
      <w:r>
        <w:rPr>
          <w:i/>
          <w:spacing w:val="-3"/>
          <w:sz w:val="24"/>
        </w:rPr>
        <w:t xml:space="preserve"> </w:t>
      </w:r>
      <w:r>
        <w:rPr>
          <w:i/>
          <w:sz w:val="24"/>
        </w:rPr>
        <w:t>songs,</w:t>
      </w:r>
      <w:r>
        <w:rPr>
          <w:i/>
          <w:spacing w:val="-2"/>
          <w:sz w:val="24"/>
        </w:rPr>
        <w:t xml:space="preserve"> </w:t>
      </w:r>
      <w:r>
        <w:rPr>
          <w:i/>
          <w:sz w:val="24"/>
        </w:rPr>
        <w:t>artists,</w:t>
      </w:r>
      <w:r>
        <w:rPr>
          <w:i/>
          <w:spacing w:val="-2"/>
          <w:sz w:val="24"/>
        </w:rPr>
        <w:t xml:space="preserve"> </w:t>
      </w:r>
      <w:r>
        <w:rPr>
          <w:i/>
          <w:sz w:val="24"/>
        </w:rPr>
        <w:t>popularity,</w:t>
      </w:r>
      <w:r>
        <w:rPr>
          <w:i/>
          <w:spacing w:val="-6"/>
          <w:sz w:val="24"/>
        </w:rPr>
        <w:t xml:space="preserve"> </w:t>
      </w:r>
      <w:r>
        <w:rPr>
          <w:i/>
          <w:sz w:val="24"/>
        </w:rPr>
        <w:t>duration</w:t>
      </w:r>
      <w:r>
        <w:rPr>
          <w:i/>
          <w:spacing w:val="-4"/>
          <w:sz w:val="24"/>
        </w:rPr>
        <w:t xml:space="preserve"> </w:t>
      </w:r>
      <w:r>
        <w:rPr>
          <w:i/>
          <w:sz w:val="24"/>
        </w:rPr>
        <w:t>and</w:t>
      </w:r>
      <w:r>
        <w:rPr>
          <w:i/>
          <w:spacing w:val="-8"/>
          <w:sz w:val="24"/>
        </w:rPr>
        <w:t xml:space="preserve"> </w:t>
      </w:r>
      <w:r>
        <w:rPr>
          <w:i/>
          <w:sz w:val="24"/>
        </w:rPr>
        <w:t>album</w:t>
      </w:r>
      <w:r>
        <w:rPr>
          <w:i/>
          <w:spacing w:val="-3"/>
          <w:sz w:val="24"/>
        </w:rPr>
        <w:t xml:space="preserve"> </w:t>
      </w:r>
      <w:r>
        <w:rPr>
          <w:i/>
          <w:spacing w:val="-2"/>
          <w:sz w:val="24"/>
        </w:rPr>
        <w:t>characteristics</w:t>
      </w:r>
    </w:p>
    <w:p w14:paraId="39DD4DC7" w14:textId="77777777" w:rsidR="008D5E4D" w:rsidRDefault="008D5E4D">
      <w:pPr>
        <w:pStyle w:val="BodyText"/>
        <w:rPr>
          <w:i/>
          <w:sz w:val="20"/>
        </w:rPr>
      </w:pPr>
    </w:p>
    <w:p w14:paraId="79FDAA39" w14:textId="77777777" w:rsidR="008D5E4D" w:rsidRDefault="008D5E4D">
      <w:pPr>
        <w:pStyle w:val="BodyText"/>
        <w:spacing w:before="141"/>
        <w:rPr>
          <w:i/>
          <w:sz w:val="20"/>
        </w:rPr>
      </w:pPr>
    </w:p>
    <w:tbl>
      <w:tblPr>
        <w:tblW w:w="0" w:type="auto"/>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2"/>
        <w:gridCol w:w="5983"/>
      </w:tblGrid>
      <w:tr w:rsidR="008D5E4D" w14:paraId="747512CA" w14:textId="77777777">
        <w:trPr>
          <w:trHeight w:val="397"/>
        </w:trPr>
        <w:tc>
          <w:tcPr>
            <w:tcW w:w="3242" w:type="dxa"/>
            <w:shd w:val="clear" w:color="auto" w:fill="153049"/>
          </w:tcPr>
          <w:p w14:paraId="1378523B" w14:textId="77777777" w:rsidR="008D5E4D" w:rsidRDefault="00000000">
            <w:pPr>
              <w:pStyle w:val="TableParagraph"/>
              <w:spacing w:before="77"/>
              <w:ind w:left="100"/>
              <w:rPr>
                <w:b/>
                <w:sz w:val="20"/>
              </w:rPr>
            </w:pPr>
            <w:r>
              <w:rPr>
                <w:b/>
                <w:color w:val="FFFFFF"/>
                <w:spacing w:val="-2"/>
                <w:sz w:val="20"/>
              </w:rPr>
              <w:t>PROJECT</w:t>
            </w:r>
            <w:r>
              <w:rPr>
                <w:b/>
                <w:color w:val="FFFFFF"/>
                <w:spacing w:val="-6"/>
                <w:sz w:val="20"/>
              </w:rPr>
              <w:t xml:space="preserve"> </w:t>
            </w:r>
            <w:r>
              <w:rPr>
                <w:b/>
                <w:color w:val="FFFFFF"/>
                <w:spacing w:val="-2"/>
                <w:sz w:val="20"/>
              </w:rPr>
              <w:t>DETAILS</w:t>
            </w:r>
          </w:p>
        </w:tc>
        <w:tc>
          <w:tcPr>
            <w:tcW w:w="5983" w:type="dxa"/>
            <w:shd w:val="clear" w:color="auto" w:fill="153049"/>
          </w:tcPr>
          <w:p w14:paraId="09F76F4A" w14:textId="77777777" w:rsidR="008D5E4D" w:rsidRDefault="008D5E4D">
            <w:pPr>
              <w:pStyle w:val="TableParagraph"/>
              <w:spacing w:before="0"/>
              <w:ind w:left="0"/>
              <w:rPr>
                <w:sz w:val="24"/>
              </w:rPr>
            </w:pPr>
          </w:p>
        </w:tc>
      </w:tr>
      <w:tr w:rsidR="008D5E4D" w14:paraId="4D3561AD" w14:textId="77777777">
        <w:trPr>
          <w:trHeight w:val="379"/>
        </w:trPr>
        <w:tc>
          <w:tcPr>
            <w:tcW w:w="3242" w:type="dxa"/>
          </w:tcPr>
          <w:p w14:paraId="4A5ED654" w14:textId="77777777" w:rsidR="008D5E4D" w:rsidRDefault="00000000">
            <w:pPr>
              <w:pStyle w:val="TableParagraph"/>
              <w:spacing w:before="77"/>
              <w:ind w:left="100"/>
              <w:rPr>
                <w:sz w:val="20"/>
              </w:rPr>
            </w:pPr>
            <w:r>
              <w:rPr>
                <w:color w:val="233746"/>
                <w:sz w:val="20"/>
              </w:rPr>
              <w:t>Student</w:t>
            </w:r>
            <w:r>
              <w:rPr>
                <w:color w:val="233746"/>
                <w:spacing w:val="-12"/>
                <w:sz w:val="20"/>
              </w:rPr>
              <w:t xml:space="preserve"> </w:t>
            </w:r>
            <w:r>
              <w:rPr>
                <w:color w:val="233746"/>
                <w:spacing w:val="-4"/>
                <w:sz w:val="20"/>
              </w:rPr>
              <w:t>Name</w:t>
            </w:r>
          </w:p>
        </w:tc>
        <w:tc>
          <w:tcPr>
            <w:tcW w:w="5983" w:type="dxa"/>
          </w:tcPr>
          <w:p w14:paraId="3351339A" w14:textId="37A1A6E8" w:rsidR="008D5E4D" w:rsidRDefault="00E73DD5">
            <w:pPr>
              <w:pStyle w:val="TableParagraph"/>
              <w:spacing w:before="77"/>
              <w:ind w:left="100"/>
              <w:rPr>
                <w:sz w:val="20"/>
              </w:rPr>
            </w:pPr>
            <w:r>
              <w:rPr>
                <w:color w:val="233746"/>
                <w:spacing w:val="-2"/>
                <w:sz w:val="20"/>
              </w:rPr>
              <w:t>VEDANT MISHRA</w:t>
            </w:r>
          </w:p>
        </w:tc>
      </w:tr>
      <w:tr w:rsidR="008D5E4D" w14:paraId="001CA7D3" w14:textId="77777777">
        <w:trPr>
          <w:trHeight w:val="378"/>
        </w:trPr>
        <w:tc>
          <w:tcPr>
            <w:tcW w:w="3242" w:type="dxa"/>
            <w:shd w:val="clear" w:color="auto" w:fill="F0F6F8"/>
          </w:tcPr>
          <w:p w14:paraId="13F115AC" w14:textId="77777777" w:rsidR="008D5E4D" w:rsidRDefault="00000000">
            <w:pPr>
              <w:pStyle w:val="TableParagraph"/>
              <w:spacing w:before="72"/>
              <w:ind w:left="100"/>
              <w:rPr>
                <w:sz w:val="20"/>
              </w:rPr>
            </w:pPr>
            <w:r>
              <w:rPr>
                <w:color w:val="233746"/>
                <w:sz w:val="20"/>
              </w:rPr>
              <w:t>Roll</w:t>
            </w:r>
            <w:r>
              <w:rPr>
                <w:color w:val="233746"/>
                <w:spacing w:val="-10"/>
                <w:sz w:val="20"/>
              </w:rPr>
              <w:t xml:space="preserve"> </w:t>
            </w:r>
            <w:r>
              <w:rPr>
                <w:color w:val="233746"/>
                <w:sz w:val="20"/>
              </w:rPr>
              <w:t>/</w:t>
            </w:r>
            <w:r>
              <w:rPr>
                <w:color w:val="233746"/>
                <w:spacing w:val="-9"/>
                <w:sz w:val="20"/>
              </w:rPr>
              <w:t xml:space="preserve"> </w:t>
            </w:r>
            <w:r>
              <w:rPr>
                <w:color w:val="233746"/>
                <w:sz w:val="20"/>
              </w:rPr>
              <w:t>Enrollment</w:t>
            </w:r>
            <w:r>
              <w:rPr>
                <w:color w:val="233746"/>
                <w:spacing w:val="-3"/>
                <w:sz w:val="20"/>
              </w:rPr>
              <w:t xml:space="preserve"> </w:t>
            </w:r>
            <w:r>
              <w:rPr>
                <w:color w:val="233746"/>
                <w:spacing w:val="-5"/>
                <w:sz w:val="20"/>
              </w:rPr>
              <w:t>No.</w:t>
            </w:r>
          </w:p>
        </w:tc>
        <w:tc>
          <w:tcPr>
            <w:tcW w:w="5983" w:type="dxa"/>
            <w:shd w:val="clear" w:color="auto" w:fill="F0F6F8"/>
          </w:tcPr>
          <w:p w14:paraId="22D92993" w14:textId="204970A0" w:rsidR="008D5E4D" w:rsidRDefault="00000000">
            <w:pPr>
              <w:pStyle w:val="TableParagraph"/>
              <w:spacing w:before="72"/>
              <w:ind w:left="100"/>
              <w:rPr>
                <w:sz w:val="20"/>
              </w:rPr>
            </w:pPr>
            <w:r>
              <w:rPr>
                <w:color w:val="233746"/>
                <w:spacing w:val="-4"/>
                <w:sz w:val="20"/>
              </w:rPr>
              <w:t>BV25-</w:t>
            </w:r>
            <w:r w:rsidR="00E73DD5">
              <w:rPr>
                <w:color w:val="233746"/>
                <w:spacing w:val="-4"/>
                <w:sz w:val="20"/>
              </w:rPr>
              <w:t>AI</w:t>
            </w:r>
            <w:r>
              <w:rPr>
                <w:color w:val="233746"/>
                <w:spacing w:val="-4"/>
                <w:sz w:val="20"/>
              </w:rPr>
              <w:t>-</w:t>
            </w:r>
            <w:r w:rsidR="00E73DD5">
              <w:rPr>
                <w:color w:val="233746"/>
                <w:spacing w:val="-5"/>
                <w:sz w:val="20"/>
              </w:rPr>
              <w:t>14</w:t>
            </w:r>
          </w:p>
        </w:tc>
      </w:tr>
      <w:tr w:rsidR="008D5E4D" w14:paraId="63B066DF" w14:textId="77777777">
        <w:trPr>
          <w:trHeight w:val="383"/>
        </w:trPr>
        <w:tc>
          <w:tcPr>
            <w:tcW w:w="3242" w:type="dxa"/>
          </w:tcPr>
          <w:p w14:paraId="665EFEB3" w14:textId="77777777" w:rsidR="008D5E4D" w:rsidRDefault="00000000">
            <w:pPr>
              <w:pStyle w:val="TableParagraph"/>
              <w:spacing w:before="77"/>
              <w:ind w:left="100"/>
              <w:rPr>
                <w:sz w:val="20"/>
              </w:rPr>
            </w:pPr>
            <w:r>
              <w:rPr>
                <w:color w:val="233746"/>
                <w:spacing w:val="-2"/>
                <w:sz w:val="20"/>
              </w:rPr>
              <w:t>Department</w:t>
            </w:r>
          </w:p>
        </w:tc>
        <w:tc>
          <w:tcPr>
            <w:tcW w:w="5983" w:type="dxa"/>
          </w:tcPr>
          <w:p w14:paraId="655E09F2" w14:textId="6F412F65" w:rsidR="008D5E4D" w:rsidRDefault="00000000">
            <w:pPr>
              <w:pStyle w:val="TableParagraph"/>
              <w:spacing w:before="77"/>
              <w:ind w:left="100"/>
              <w:rPr>
                <w:sz w:val="20"/>
              </w:rPr>
            </w:pPr>
            <w:proofErr w:type="spellStart"/>
            <w:r>
              <w:rPr>
                <w:color w:val="233746"/>
                <w:sz w:val="20"/>
              </w:rPr>
              <w:t>B.Voc</w:t>
            </w:r>
            <w:proofErr w:type="spellEnd"/>
            <w:r>
              <w:rPr>
                <w:color w:val="233746"/>
                <w:sz w:val="20"/>
              </w:rPr>
              <w:t>.</w:t>
            </w:r>
            <w:r>
              <w:rPr>
                <w:color w:val="233746"/>
                <w:spacing w:val="-9"/>
                <w:sz w:val="20"/>
              </w:rPr>
              <w:t xml:space="preserve"> </w:t>
            </w:r>
            <w:r w:rsidR="00E73DD5">
              <w:rPr>
                <w:color w:val="233746"/>
                <w:sz w:val="20"/>
              </w:rPr>
              <w:t>Artificial Intelligence</w:t>
            </w:r>
          </w:p>
        </w:tc>
      </w:tr>
      <w:tr w:rsidR="008D5E4D" w14:paraId="3C3E2C86" w14:textId="77777777">
        <w:trPr>
          <w:trHeight w:val="378"/>
        </w:trPr>
        <w:tc>
          <w:tcPr>
            <w:tcW w:w="3242" w:type="dxa"/>
            <w:shd w:val="clear" w:color="auto" w:fill="F0F6F8"/>
          </w:tcPr>
          <w:p w14:paraId="016770AD" w14:textId="77777777" w:rsidR="008D5E4D" w:rsidRDefault="00000000">
            <w:pPr>
              <w:pStyle w:val="TableParagraph"/>
              <w:spacing w:before="72"/>
              <w:ind w:left="100"/>
              <w:rPr>
                <w:sz w:val="20"/>
              </w:rPr>
            </w:pPr>
            <w:r>
              <w:rPr>
                <w:color w:val="233746"/>
                <w:sz w:val="20"/>
              </w:rPr>
              <w:t>Academic</w:t>
            </w:r>
            <w:r>
              <w:rPr>
                <w:color w:val="233746"/>
                <w:spacing w:val="-13"/>
                <w:sz w:val="20"/>
              </w:rPr>
              <w:t xml:space="preserve"> </w:t>
            </w:r>
            <w:r>
              <w:rPr>
                <w:color w:val="233746"/>
                <w:spacing w:val="-4"/>
                <w:sz w:val="20"/>
              </w:rPr>
              <w:t>Year</w:t>
            </w:r>
          </w:p>
        </w:tc>
        <w:tc>
          <w:tcPr>
            <w:tcW w:w="5983" w:type="dxa"/>
            <w:shd w:val="clear" w:color="auto" w:fill="F0F6F8"/>
          </w:tcPr>
          <w:p w14:paraId="785A5364" w14:textId="77777777" w:rsidR="008D5E4D" w:rsidRDefault="00000000">
            <w:pPr>
              <w:pStyle w:val="TableParagraph"/>
              <w:spacing w:before="72"/>
              <w:ind w:left="100"/>
              <w:rPr>
                <w:sz w:val="20"/>
              </w:rPr>
            </w:pPr>
            <w:r>
              <w:rPr>
                <w:color w:val="233746"/>
                <w:spacing w:val="-2"/>
                <w:sz w:val="20"/>
              </w:rPr>
              <w:t>2026-</w:t>
            </w:r>
            <w:r>
              <w:rPr>
                <w:color w:val="233746"/>
                <w:spacing w:val="-4"/>
                <w:sz w:val="20"/>
              </w:rPr>
              <w:t>2027</w:t>
            </w:r>
          </w:p>
        </w:tc>
      </w:tr>
      <w:tr w:rsidR="008D5E4D" w14:paraId="08A5E2A5" w14:textId="77777777">
        <w:trPr>
          <w:trHeight w:val="379"/>
        </w:trPr>
        <w:tc>
          <w:tcPr>
            <w:tcW w:w="3242" w:type="dxa"/>
          </w:tcPr>
          <w:p w14:paraId="383EE62C" w14:textId="77777777" w:rsidR="008D5E4D" w:rsidRDefault="00000000">
            <w:pPr>
              <w:pStyle w:val="TableParagraph"/>
              <w:spacing w:before="77"/>
              <w:ind w:left="100"/>
              <w:rPr>
                <w:sz w:val="20"/>
              </w:rPr>
            </w:pPr>
            <w:r>
              <w:rPr>
                <w:color w:val="233746"/>
                <w:sz w:val="20"/>
              </w:rPr>
              <w:t>Primary</w:t>
            </w:r>
            <w:r>
              <w:rPr>
                <w:color w:val="233746"/>
                <w:spacing w:val="-12"/>
                <w:sz w:val="20"/>
              </w:rPr>
              <w:t xml:space="preserve"> </w:t>
            </w:r>
            <w:r>
              <w:rPr>
                <w:color w:val="233746"/>
                <w:spacing w:val="-4"/>
                <w:sz w:val="20"/>
              </w:rPr>
              <w:t>Tool</w:t>
            </w:r>
          </w:p>
        </w:tc>
        <w:tc>
          <w:tcPr>
            <w:tcW w:w="5983" w:type="dxa"/>
          </w:tcPr>
          <w:p w14:paraId="6011097D" w14:textId="77777777" w:rsidR="008D5E4D" w:rsidRDefault="00000000">
            <w:pPr>
              <w:pStyle w:val="TableParagraph"/>
              <w:spacing w:before="77"/>
              <w:ind w:left="100"/>
              <w:rPr>
                <w:sz w:val="20"/>
              </w:rPr>
            </w:pPr>
            <w:r>
              <w:rPr>
                <w:color w:val="233746"/>
                <w:sz w:val="20"/>
              </w:rPr>
              <w:t>Microsoft</w:t>
            </w:r>
            <w:r>
              <w:rPr>
                <w:color w:val="233746"/>
                <w:spacing w:val="-13"/>
                <w:sz w:val="20"/>
              </w:rPr>
              <w:t xml:space="preserve"> </w:t>
            </w:r>
            <w:r>
              <w:rPr>
                <w:color w:val="233746"/>
                <w:sz w:val="20"/>
              </w:rPr>
              <w:t>Power</w:t>
            </w:r>
            <w:r>
              <w:rPr>
                <w:color w:val="233746"/>
                <w:spacing w:val="-12"/>
                <w:sz w:val="20"/>
              </w:rPr>
              <w:t xml:space="preserve"> </w:t>
            </w:r>
            <w:r>
              <w:rPr>
                <w:color w:val="233746"/>
                <w:spacing w:val="-5"/>
                <w:sz w:val="20"/>
              </w:rPr>
              <w:t>BI</w:t>
            </w:r>
          </w:p>
        </w:tc>
      </w:tr>
      <w:tr w:rsidR="008D5E4D" w14:paraId="680F958F" w14:textId="77777777">
        <w:trPr>
          <w:trHeight w:val="378"/>
        </w:trPr>
        <w:tc>
          <w:tcPr>
            <w:tcW w:w="3242" w:type="dxa"/>
            <w:shd w:val="clear" w:color="auto" w:fill="F0F6F8"/>
          </w:tcPr>
          <w:p w14:paraId="5EF48C70" w14:textId="77777777" w:rsidR="008D5E4D" w:rsidRDefault="00000000">
            <w:pPr>
              <w:pStyle w:val="TableParagraph"/>
              <w:spacing w:before="72"/>
              <w:ind w:left="100"/>
              <w:rPr>
                <w:sz w:val="20"/>
              </w:rPr>
            </w:pPr>
            <w:r>
              <w:rPr>
                <w:color w:val="233746"/>
                <w:sz w:val="20"/>
              </w:rPr>
              <w:t>Project</w:t>
            </w:r>
            <w:r>
              <w:rPr>
                <w:color w:val="233746"/>
                <w:spacing w:val="-6"/>
                <w:sz w:val="20"/>
              </w:rPr>
              <w:t xml:space="preserve"> </w:t>
            </w:r>
            <w:r>
              <w:rPr>
                <w:color w:val="233746"/>
                <w:spacing w:val="-2"/>
                <w:sz w:val="20"/>
              </w:rPr>
              <w:t>Domain</w:t>
            </w:r>
          </w:p>
        </w:tc>
        <w:tc>
          <w:tcPr>
            <w:tcW w:w="5983" w:type="dxa"/>
            <w:shd w:val="clear" w:color="auto" w:fill="F0F6F8"/>
          </w:tcPr>
          <w:p w14:paraId="66BC7CE0" w14:textId="77777777" w:rsidR="008D5E4D" w:rsidRDefault="00000000">
            <w:pPr>
              <w:pStyle w:val="TableParagraph"/>
              <w:spacing w:before="72"/>
              <w:ind w:left="109"/>
              <w:rPr>
                <w:sz w:val="20"/>
              </w:rPr>
            </w:pPr>
            <w:r>
              <w:rPr>
                <w:color w:val="233746"/>
                <w:sz w:val="20"/>
              </w:rPr>
              <w:t>Spotify</w:t>
            </w:r>
            <w:r>
              <w:rPr>
                <w:color w:val="233746"/>
                <w:spacing w:val="-10"/>
                <w:sz w:val="20"/>
              </w:rPr>
              <w:t xml:space="preserve"> </w:t>
            </w:r>
            <w:r>
              <w:rPr>
                <w:color w:val="233746"/>
                <w:sz w:val="20"/>
              </w:rPr>
              <w:t>Music</w:t>
            </w:r>
            <w:r>
              <w:rPr>
                <w:color w:val="233746"/>
                <w:spacing w:val="-8"/>
                <w:sz w:val="20"/>
              </w:rPr>
              <w:t xml:space="preserve"> </w:t>
            </w:r>
            <w:r>
              <w:rPr>
                <w:color w:val="233746"/>
                <w:spacing w:val="-2"/>
                <w:sz w:val="20"/>
              </w:rPr>
              <w:t>Analytics</w:t>
            </w:r>
          </w:p>
        </w:tc>
      </w:tr>
    </w:tbl>
    <w:p w14:paraId="38E97647" w14:textId="77777777" w:rsidR="008D5E4D" w:rsidRDefault="008D5E4D">
      <w:pPr>
        <w:pStyle w:val="TableParagraph"/>
        <w:rPr>
          <w:sz w:val="20"/>
        </w:rPr>
        <w:sectPr w:rsidR="008D5E4D">
          <w:type w:val="continuous"/>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F6B47C6" w14:textId="77777777" w:rsidR="008D5E4D" w:rsidRDefault="00000000">
      <w:pPr>
        <w:ind w:left="360"/>
        <w:rPr>
          <w:sz w:val="20"/>
        </w:rPr>
      </w:pPr>
      <w:r>
        <w:rPr>
          <w:noProof/>
          <w:sz w:val="20"/>
        </w:rPr>
        <w:lastRenderedPageBreak/>
        <w:drawing>
          <wp:inline distT="0" distB="0" distL="0" distR="0" wp14:anchorId="552A2562" wp14:editId="4CE90322">
            <wp:extent cx="6704126" cy="85953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704126" cy="859536"/>
                    </a:xfrm>
                    <a:prstGeom prst="rect">
                      <a:avLst/>
                    </a:prstGeom>
                  </pic:spPr>
                </pic:pic>
              </a:graphicData>
            </a:graphic>
          </wp:inline>
        </w:drawing>
      </w:r>
    </w:p>
    <w:p w14:paraId="01AD69CD" w14:textId="77777777" w:rsidR="008D5E4D" w:rsidRDefault="00000000">
      <w:pPr>
        <w:spacing w:before="404"/>
        <w:ind w:left="382" w:right="11"/>
        <w:jc w:val="center"/>
        <w:rPr>
          <w:b/>
          <w:sz w:val="40"/>
        </w:rPr>
      </w:pPr>
      <w:bookmarkStart w:id="1" w:name="CERTIFICATE"/>
      <w:bookmarkEnd w:id="1"/>
      <w:r>
        <w:rPr>
          <w:b/>
          <w:color w:val="0D2841"/>
          <w:spacing w:val="-2"/>
          <w:sz w:val="40"/>
        </w:rPr>
        <w:t>CERTIFICATE</w:t>
      </w:r>
    </w:p>
    <w:p w14:paraId="74C07C1E" w14:textId="77777777" w:rsidR="008D5E4D" w:rsidRDefault="008D5E4D">
      <w:pPr>
        <w:pStyle w:val="BodyText"/>
        <w:spacing w:before="36"/>
        <w:rPr>
          <w:b/>
          <w:sz w:val="40"/>
        </w:rPr>
      </w:pPr>
    </w:p>
    <w:p w14:paraId="17666FE8" w14:textId="412D0D22" w:rsidR="008D5E4D" w:rsidRDefault="00000000">
      <w:pPr>
        <w:ind w:left="360" w:right="568"/>
        <w:rPr>
          <w:sz w:val="24"/>
        </w:rPr>
      </w:pPr>
      <w:r>
        <w:rPr>
          <w:sz w:val="24"/>
        </w:rPr>
        <w:t>This</w:t>
      </w:r>
      <w:r>
        <w:rPr>
          <w:spacing w:val="-3"/>
          <w:sz w:val="24"/>
        </w:rPr>
        <w:t xml:space="preserve"> </w:t>
      </w:r>
      <w:r>
        <w:rPr>
          <w:sz w:val="24"/>
        </w:rPr>
        <w:t>is</w:t>
      </w:r>
      <w:r>
        <w:rPr>
          <w:spacing w:val="-4"/>
          <w:sz w:val="24"/>
        </w:rPr>
        <w:t xml:space="preserve"> </w:t>
      </w:r>
      <w:r>
        <w:rPr>
          <w:sz w:val="24"/>
        </w:rPr>
        <w:t>to</w:t>
      </w:r>
      <w:r>
        <w:rPr>
          <w:spacing w:val="-2"/>
          <w:sz w:val="24"/>
        </w:rPr>
        <w:t xml:space="preserve"> </w:t>
      </w:r>
      <w:r>
        <w:rPr>
          <w:sz w:val="24"/>
        </w:rPr>
        <w:t>certify</w:t>
      </w:r>
      <w:r>
        <w:rPr>
          <w:spacing w:val="-1"/>
          <w:sz w:val="24"/>
        </w:rPr>
        <w:t xml:space="preserve"> </w:t>
      </w:r>
      <w:r>
        <w:rPr>
          <w:sz w:val="24"/>
        </w:rPr>
        <w:t>that</w:t>
      </w:r>
      <w:r>
        <w:rPr>
          <w:spacing w:val="-2"/>
          <w:sz w:val="24"/>
        </w:rPr>
        <w:t xml:space="preserve"> </w:t>
      </w:r>
      <w:r w:rsidR="00E73DD5">
        <w:rPr>
          <w:sz w:val="24"/>
        </w:rPr>
        <w:t>Vedant Mishra</w:t>
      </w:r>
      <w:r>
        <w:rPr>
          <w:sz w:val="24"/>
        </w:rPr>
        <w:t xml:space="preserve"> , Roll</w:t>
      </w:r>
      <w:r>
        <w:rPr>
          <w:spacing w:val="-1"/>
          <w:sz w:val="24"/>
        </w:rPr>
        <w:t xml:space="preserve"> </w:t>
      </w:r>
      <w:r>
        <w:rPr>
          <w:sz w:val="24"/>
        </w:rPr>
        <w:t>/</w:t>
      </w:r>
      <w:r>
        <w:rPr>
          <w:spacing w:val="-6"/>
          <w:sz w:val="24"/>
        </w:rPr>
        <w:t xml:space="preserve"> </w:t>
      </w:r>
      <w:r>
        <w:rPr>
          <w:sz w:val="24"/>
        </w:rPr>
        <w:t>Enrollment</w:t>
      </w:r>
      <w:r>
        <w:rPr>
          <w:spacing w:val="-1"/>
          <w:sz w:val="24"/>
        </w:rPr>
        <w:t xml:space="preserve"> </w:t>
      </w:r>
      <w:r>
        <w:rPr>
          <w:sz w:val="24"/>
        </w:rPr>
        <w:t>No. BV25-</w:t>
      </w:r>
      <w:r w:rsidR="00E73DD5">
        <w:rPr>
          <w:sz w:val="24"/>
        </w:rPr>
        <w:t>AI-14</w:t>
      </w:r>
      <w:r>
        <w:rPr>
          <w:sz w:val="24"/>
        </w:rPr>
        <w:t xml:space="preserve">, of </w:t>
      </w:r>
      <w:proofErr w:type="spellStart"/>
      <w:r>
        <w:rPr>
          <w:sz w:val="24"/>
        </w:rPr>
        <w:t>B.Voc</w:t>
      </w:r>
      <w:proofErr w:type="spellEnd"/>
      <w:r>
        <w:rPr>
          <w:sz w:val="24"/>
        </w:rPr>
        <w:t>. Data Science, has completed</w:t>
      </w:r>
      <w:r>
        <w:rPr>
          <w:spacing w:val="-3"/>
          <w:sz w:val="24"/>
        </w:rPr>
        <w:t xml:space="preserve"> </w:t>
      </w:r>
      <w:r>
        <w:rPr>
          <w:sz w:val="24"/>
        </w:rPr>
        <w:t>the</w:t>
      </w:r>
      <w:r>
        <w:rPr>
          <w:spacing w:val="-3"/>
          <w:sz w:val="24"/>
        </w:rPr>
        <w:t xml:space="preserve"> </w:t>
      </w:r>
      <w:r>
        <w:rPr>
          <w:sz w:val="24"/>
        </w:rPr>
        <w:t>project</w:t>
      </w:r>
      <w:r>
        <w:rPr>
          <w:spacing w:val="-6"/>
          <w:sz w:val="24"/>
        </w:rPr>
        <w:t xml:space="preserve"> </w:t>
      </w:r>
      <w:r>
        <w:rPr>
          <w:sz w:val="24"/>
        </w:rPr>
        <w:t>titled</w:t>
      </w:r>
      <w:r>
        <w:rPr>
          <w:spacing w:val="-1"/>
          <w:sz w:val="24"/>
        </w:rPr>
        <w:t xml:space="preserve"> </w:t>
      </w:r>
      <w:r>
        <w:rPr>
          <w:sz w:val="24"/>
        </w:rPr>
        <w:t>“</w:t>
      </w:r>
      <w:r w:rsidR="00E73DD5">
        <w:rPr>
          <w:sz w:val="24"/>
        </w:rPr>
        <w:t xml:space="preserve">FOOD DELIVERY OPERATIONS ANALYTICS </w:t>
      </w:r>
      <w:r>
        <w:rPr>
          <w:sz w:val="24"/>
        </w:rPr>
        <w:t>using</w:t>
      </w:r>
      <w:r>
        <w:rPr>
          <w:spacing w:val="-2"/>
          <w:sz w:val="24"/>
        </w:rPr>
        <w:t xml:space="preserve"> </w:t>
      </w:r>
      <w:r>
        <w:rPr>
          <w:sz w:val="24"/>
        </w:rPr>
        <w:t>Microsoft</w:t>
      </w:r>
      <w:r>
        <w:rPr>
          <w:spacing w:val="-2"/>
          <w:sz w:val="24"/>
        </w:rPr>
        <w:t xml:space="preserve"> </w:t>
      </w:r>
      <w:r>
        <w:rPr>
          <w:sz w:val="24"/>
        </w:rPr>
        <w:t>Power</w:t>
      </w:r>
      <w:r>
        <w:rPr>
          <w:spacing w:val="-2"/>
          <w:sz w:val="24"/>
        </w:rPr>
        <w:t xml:space="preserve"> </w:t>
      </w:r>
      <w:proofErr w:type="spellStart"/>
      <w:r>
        <w:rPr>
          <w:sz w:val="24"/>
        </w:rPr>
        <w:t>BI”during</w:t>
      </w:r>
      <w:proofErr w:type="spellEnd"/>
      <w:r>
        <w:rPr>
          <w:spacing w:val="-2"/>
          <w:sz w:val="24"/>
        </w:rPr>
        <w:t xml:space="preserve"> </w:t>
      </w:r>
      <w:r>
        <w:rPr>
          <w:sz w:val="24"/>
        </w:rPr>
        <w:t>the</w:t>
      </w:r>
      <w:r>
        <w:rPr>
          <w:spacing w:val="-3"/>
          <w:sz w:val="24"/>
        </w:rPr>
        <w:t xml:space="preserve"> </w:t>
      </w:r>
      <w:r>
        <w:rPr>
          <w:sz w:val="24"/>
        </w:rPr>
        <w:t>academic</w:t>
      </w:r>
      <w:r>
        <w:rPr>
          <w:spacing w:val="-8"/>
          <w:sz w:val="24"/>
        </w:rPr>
        <w:t xml:space="preserve"> </w:t>
      </w:r>
      <w:r>
        <w:rPr>
          <w:sz w:val="24"/>
        </w:rPr>
        <w:t>year 2026-2027 under academic guidance.</w:t>
      </w:r>
    </w:p>
    <w:p w14:paraId="4FDFDC24" w14:textId="77777777" w:rsidR="008D5E4D" w:rsidRDefault="008D5E4D">
      <w:pPr>
        <w:pStyle w:val="BodyText"/>
        <w:spacing w:before="29"/>
        <w:rPr>
          <w:sz w:val="24"/>
        </w:rPr>
      </w:pPr>
    </w:p>
    <w:p w14:paraId="5A0D2825" w14:textId="77777777" w:rsidR="008D5E4D" w:rsidRDefault="00000000">
      <w:pPr>
        <w:spacing w:before="1" w:line="259" w:lineRule="auto"/>
        <w:ind w:left="360" w:right="455"/>
        <w:rPr>
          <w:sz w:val="24"/>
        </w:rPr>
      </w:pPr>
      <w:r>
        <w:rPr>
          <w:spacing w:val="-2"/>
          <w:sz w:val="24"/>
        </w:rPr>
        <w:t>The</w:t>
      </w:r>
      <w:r>
        <w:rPr>
          <w:spacing w:val="-13"/>
          <w:sz w:val="24"/>
        </w:rPr>
        <w:t xml:space="preserve"> </w:t>
      </w:r>
      <w:r>
        <w:rPr>
          <w:spacing w:val="-2"/>
          <w:sz w:val="24"/>
        </w:rPr>
        <w:t>project</w:t>
      </w:r>
      <w:r>
        <w:rPr>
          <w:spacing w:val="-13"/>
          <w:sz w:val="24"/>
        </w:rPr>
        <w:t xml:space="preserve"> </w:t>
      </w:r>
      <w:r>
        <w:rPr>
          <w:spacing w:val="-2"/>
          <w:sz w:val="24"/>
        </w:rPr>
        <w:t>demonstrates</w:t>
      </w:r>
      <w:r>
        <w:rPr>
          <w:spacing w:val="-13"/>
          <w:sz w:val="24"/>
        </w:rPr>
        <w:t xml:space="preserve"> </w:t>
      </w:r>
      <w:r>
        <w:rPr>
          <w:spacing w:val="-2"/>
          <w:sz w:val="24"/>
        </w:rPr>
        <w:t>the</w:t>
      </w:r>
      <w:r>
        <w:rPr>
          <w:spacing w:val="-13"/>
          <w:sz w:val="24"/>
        </w:rPr>
        <w:t xml:space="preserve"> </w:t>
      </w:r>
      <w:r>
        <w:rPr>
          <w:spacing w:val="-2"/>
          <w:sz w:val="24"/>
        </w:rPr>
        <w:t>application</w:t>
      </w:r>
      <w:r>
        <w:rPr>
          <w:spacing w:val="-13"/>
          <w:sz w:val="24"/>
        </w:rPr>
        <w:t xml:space="preserve"> </w:t>
      </w:r>
      <w:r>
        <w:rPr>
          <w:spacing w:val="-2"/>
          <w:sz w:val="24"/>
        </w:rPr>
        <w:t>of</w:t>
      </w:r>
      <w:r>
        <w:rPr>
          <w:spacing w:val="-13"/>
          <w:sz w:val="24"/>
        </w:rPr>
        <w:t xml:space="preserve"> </w:t>
      </w:r>
      <w:r>
        <w:rPr>
          <w:spacing w:val="-2"/>
          <w:sz w:val="24"/>
        </w:rPr>
        <w:t>Business</w:t>
      </w:r>
      <w:r>
        <w:rPr>
          <w:spacing w:val="-13"/>
          <w:sz w:val="24"/>
        </w:rPr>
        <w:t xml:space="preserve"> </w:t>
      </w:r>
      <w:r>
        <w:rPr>
          <w:spacing w:val="-2"/>
          <w:sz w:val="24"/>
        </w:rPr>
        <w:t>Intelligence</w:t>
      </w:r>
      <w:r>
        <w:rPr>
          <w:spacing w:val="-13"/>
          <w:sz w:val="24"/>
        </w:rPr>
        <w:t xml:space="preserve"> </w:t>
      </w:r>
      <w:r>
        <w:rPr>
          <w:spacing w:val="-2"/>
          <w:sz w:val="24"/>
        </w:rPr>
        <w:t>techniques</w:t>
      </w:r>
      <w:r>
        <w:rPr>
          <w:spacing w:val="-13"/>
          <w:sz w:val="24"/>
        </w:rPr>
        <w:t xml:space="preserve"> </w:t>
      </w:r>
      <w:r>
        <w:rPr>
          <w:spacing w:val="-2"/>
          <w:sz w:val="24"/>
        </w:rPr>
        <w:t>to</w:t>
      </w:r>
      <w:r>
        <w:rPr>
          <w:spacing w:val="-13"/>
          <w:sz w:val="24"/>
        </w:rPr>
        <w:t xml:space="preserve"> </w:t>
      </w:r>
      <w:r>
        <w:rPr>
          <w:spacing w:val="-2"/>
          <w:sz w:val="24"/>
        </w:rPr>
        <w:t>explore</w:t>
      </w:r>
      <w:r>
        <w:rPr>
          <w:spacing w:val="-12"/>
          <w:sz w:val="24"/>
        </w:rPr>
        <w:t xml:space="preserve"> </w:t>
      </w:r>
      <w:r>
        <w:rPr>
          <w:spacing w:val="-2"/>
          <w:sz w:val="24"/>
        </w:rPr>
        <w:t>a</w:t>
      </w:r>
      <w:r>
        <w:rPr>
          <w:spacing w:val="-13"/>
          <w:sz w:val="24"/>
        </w:rPr>
        <w:t xml:space="preserve"> </w:t>
      </w:r>
      <w:r>
        <w:rPr>
          <w:spacing w:val="-2"/>
          <w:sz w:val="24"/>
        </w:rPr>
        <w:t>Spotify</w:t>
      </w:r>
      <w:r>
        <w:rPr>
          <w:spacing w:val="-13"/>
          <w:sz w:val="24"/>
        </w:rPr>
        <w:t xml:space="preserve"> </w:t>
      </w:r>
      <w:r>
        <w:rPr>
          <w:spacing w:val="-2"/>
          <w:sz w:val="24"/>
        </w:rPr>
        <w:t>music</w:t>
      </w:r>
      <w:r>
        <w:rPr>
          <w:spacing w:val="-11"/>
          <w:sz w:val="24"/>
        </w:rPr>
        <w:t xml:space="preserve"> </w:t>
      </w:r>
      <w:r>
        <w:rPr>
          <w:spacing w:val="-2"/>
          <w:sz w:val="24"/>
        </w:rPr>
        <w:t>dataset through</w:t>
      </w:r>
      <w:r>
        <w:rPr>
          <w:spacing w:val="-7"/>
          <w:sz w:val="24"/>
        </w:rPr>
        <w:t xml:space="preserve"> </w:t>
      </w:r>
      <w:r>
        <w:rPr>
          <w:spacing w:val="-2"/>
          <w:sz w:val="24"/>
        </w:rPr>
        <w:t>song</w:t>
      </w:r>
      <w:r>
        <w:rPr>
          <w:spacing w:val="-11"/>
          <w:sz w:val="24"/>
        </w:rPr>
        <w:t xml:space="preserve"> </w:t>
      </w:r>
      <w:r>
        <w:rPr>
          <w:spacing w:val="-2"/>
          <w:sz w:val="24"/>
        </w:rPr>
        <w:t>and</w:t>
      </w:r>
      <w:r>
        <w:rPr>
          <w:spacing w:val="-7"/>
          <w:sz w:val="24"/>
        </w:rPr>
        <w:t xml:space="preserve"> </w:t>
      </w:r>
      <w:r>
        <w:rPr>
          <w:spacing w:val="-2"/>
          <w:sz w:val="24"/>
        </w:rPr>
        <w:t>artist</w:t>
      </w:r>
      <w:r>
        <w:rPr>
          <w:spacing w:val="-7"/>
          <w:sz w:val="24"/>
        </w:rPr>
        <w:t xml:space="preserve"> </w:t>
      </w:r>
      <w:r>
        <w:rPr>
          <w:spacing w:val="-2"/>
          <w:sz w:val="24"/>
        </w:rPr>
        <w:t>analysis,</w:t>
      </w:r>
      <w:r>
        <w:rPr>
          <w:spacing w:val="-9"/>
          <w:sz w:val="24"/>
        </w:rPr>
        <w:t xml:space="preserve"> </w:t>
      </w:r>
      <w:r>
        <w:rPr>
          <w:spacing w:val="-2"/>
          <w:sz w:val="24"/>
        </w:rPr>
        <w:t>popularity</w:t>
      </w:r>
      <w:r>
        <w:rPr>
          <w:spacing w:val="-7"/>
          <w:sz w:val="24"/>
        </w:rPr>
        <w:t xml:space="preserve"> </w:t>
      </w:r>
      <w:r>
        <w:rPr>
          <w:spacing w:val="-2"/>
          <w:sz w:val="24"/>
        </w:rPr>
        <w:t>comparisons,</w:t>
      </w:r>
      <w:r>
        <w:rPr>
          <w:spacing w:val="-5"/>
          <w:sz w:val="24"/>
        </w:rPr>
        <w:t xml:space="preserve"> </w:t>
      </w:r>
      <w:r>
        <w:rPr>
          <w:spacing w:val="-2"/>
          <w:sz w:val="24"/>
        </w:rPr>
        <w:t>duration</w:t>
      </w:r>
      <w:r>
        <w:rPr>
          <w:spacing w:val="-11"/>
          <w:sz w:val="24"/>
        </w:rPr>
        <w:t xml:space="preserve"> </w:t>
      </w:r>
      <w:r>
        <w:rPr>
          <w:spacing w:val="-2"/>
          <w:sz w:val="24"/>
        </w:rPr>
        <w:t>measures,</w:t>
      </w:r>
      <w:r>
        <w:rPr>
          <w:spacing w:val="-9"/>
          <w:sz w:val="24"/>
        </w:rPr>
        <w:t xml:space="preserve"> </w:t>
      </w:r>
      <w:r>
        <w:rPr>
          <w:spacing w:val="-2"/>
          <w:sz w:val="24"/>
        </w:rPr>
        <w:t>album-type</w:t>
      </w:r>
      <w:r>
        <w:rPr>
          <w:spacing w:val="-12"/>
          <w:sz w:val="24"/>
        </w:rPr>
        <w:t xml:space="preserve"> </w:t>
      </w:r>
      <w:r>
        <w:rPr>
          <w:spacing w:val="-2"/>
          <w:sz w:val="24"/>
        </w:rPr>
        <w:t>distribution,</w:t>
      </w:r>
      <w:r>
        <w:rPr>
          <w:spacing w:val="-9"/>
          <w:sz w:val="24"/>
        </w:rPr>
        <w:t xml:space="preserve"> </w:t>
      </w:r>
      <w:r>
        <w:rPr>
          <w:spacing w:val="-2"/>
          <w:sz w:val="24"/>
        </w:rPr>
        <w:t>explicit-</w:t>
      </w:r>
      <w:r>
        <w:rPr>
          <w:sz w:val="24"/>
        </w:rPr>
        <w:t>content</w:t>
      </w:r>
      <w:r>
        <w:rPr>
          <w:spacing w:val="-15"/>
          <w:sz w:val="24"/>
        </w:rPr>
        <w:t xml:space="preserve"> </w:t>
      </w:r>
      <w:r>
        <w:rPr>
          <w:sz w:val="24"/>
        </w:rPr>
        <w:t>classification</w:t>
      </w:r>
      <w:r>
        <w:rPr>
          <w:spacing w:val="-15"/>
          <w:sz w:val="24"/>
        </w:rPr>
        <w:t xml:space="preserve"> </w:t>
      </w:r>
      <w:r>
        <w:rPr>
          <w:sz w:val="24"/>
        </w:rPr>
        <w:t>and</w:t>
      </w:r>
      <w:r>
        <w:rPr>
          <w:spacing w:val="-15"/>
          <w:sz w:val="24"/>
        </w:rPr>
        <w:t xml:space="preserve"> </w:t>
      </w:r>
      <w:r>
        <w:rPr>
          <w:sz w:val="24"/>
        </w:rPr>
        <w:t>chart-position</w:t>
      </w:r>
      <w:r>
        <w:rPr>
          <w:spacing w:val="-15"/>
          <w:sz w:val="24"/>
        </w:rPr>
        <w:t xml:space="preserve"> </w:t>
      </w:r>
      <w:r>
        <w:rPr>
          <w:sz w:val="24"/>
        </w:rPr>
        <w:t>indicators.</w:t>
      </w:r>
      <w:r>
        <w:rPr>
          <w:spacing w:val="-15"/>
          <w:sz w:val="24"/>
        </w:rPr>
        <w:t xml:space="preserve"> </w:t>
      </w:r>
      <w:r>
        <w:rPr>
          <w:sz w:val="24"/>
        </w:rPr>
        <w:t>The</w:t>
      </w:r>
      <w:r>
        <w:rPr>
          <w:spacing w:val="-15"/>
          <w:sz w:val="24"/>
        </w:rPr>
        <w:t xml:space="preserve"> </w:t>
      </w:r>
      <w:r>
        <w:rPr>
          <w:sz w:val="24"/>
        </w:rPr>
        <w:t>report</w:t>
      </w:r>
      <w:r>
        <w:rPr>
          <w:spacing w:val="-15"/>
          <w:sz w:val="24"/>
        </w:rPr>
        <w:t xml:space="preserve"> </w:t>
      </w:r>
      <w:r>
        <w:rPr>
          <w:sz w:val="24"/>
        </w:rPr>
        <w:t>documents</w:t>
      </w:r>
      <w:r>
        <w:rPr>
          <w:spacing w:val="-15"/>
          <w:sz w:val="24"/>
        </w:rPr>
        <w:t xml:space="preserve"> </w:t>
      </w:r>
      <w:r>
        <w:rPr>
          <w:sz w:val="24"/>
        </w:rPr>
        <w:t>the</w:t>
      </w:r>
      <w:r>
        <w:rPr>
          <w:spacing w:val="-15"/>
          <w:sz w:val="24"/>
        </w:rPr>
        <w:t xml:space="preserve"> </w:t>
      </w:r>
      <w:r>
        <w:rPr>
          <w:sz w:val="24"/>
        </w:rPr>
        <w:t>use</w:t>
      </w:r>
      <w:r>
        <w:rPr>
          <w:spacing w:val="-15"/>
          <w:sz w:val="24"/>
        </w:rPr>
        <w:t xml:space="preserve"> </w:t>
      </w:r>
      <w:r>
        <w:rPr>
          <w:sz w:val="24"/>
        </w:rPr>
        <w:t>of</w:t>
      </w:r>
      <w:r>
        <w:rPr>
          <w:spacing w:val="-11"/>
          <w:sz w:val="24"/>
        </w:rPr>
        <w:t xml:space="preserve"> </w:t>
      </w:r>
      <w:r>
        <w:rPr>
          <w:sz w:val="24"/>
        </w:rPr>
        <w:t>Microsoft</w:t>
      </w:r>
      <w:r>
        <w:rPr>
          <w:spacing w:val="-15"/>
          <w:sz w:val="24"/>
        </w:rPr>
        <w:t xml:space="preserve"> </w:t>
      </w:r>
      <w:r>
        <w:rPr>
          <w:sz w:val="24"/>
        </w:rPr>
        <w:t>Power</w:t>
      </w:r>
      <w:r>
        <w:rPr>
          <w:spacing w:val="-11"/>
          <w:sz w:val="24"/>
        </w:rPr>
        <w:t xml:space="preserve"> </w:t>
      </w:r>
      <w:r>
        <w:rPr>
          <w:sz w:val="24"/>
        </w:rPr>
        <w:t>BI</w:t>
      </w:r>
      <w:r>
        <w:rPr>
          <w:spacing w:val="-15"/>
          <w:sz w:val="24"/>
        </w:rPr>
        <w:t xml:space="preserve"> </w:t>
      </w:r>
      <w:r>
        <w:rPr>
          <w:sz w:val="24"/>
        </w:rPr>
        <w:t>for measures,</w:t>
      </w:r>
      <w:r>
        <w:rPr>
          <w:spacing w:val="-1"/>
          <w:sz w:val="24"/>
        </w:rPr>
        <w:t xml:space="preserve"> </w:t>
      </w:r>
      <w:r>
        <w:rPr>
          <w:sz w:val="24"/>
        </w:rPr>
        <w:t>visualizations</w:t>
      </w:r>
      <w:r>
        <w:rPr>
          <w:spacing w:val="-7"/>
          <w:sz w:val="24"/>
        </w:rPr>
        <w:t xml:space="preserve"> </w:t>
      </w:r>
      <w:r>
        <w:rPr>
          <w:sz w:val="24"/>
        </w:rPr>
        <w:t>and</w:t>
      </w:r>
      <w:r>
        <w:rPr>
          <w:spacing w:val="-5"/>
          <w:sz w:val="24"/>
        </w:rPr>
        <w:t xml:space="preserve"> </w:t>
      </w:r>
      <w:r>
        <w:rPr>
          <w:sz w:val="24"/>
        </w:rPr>
        <w:t>interactive</w:t>
      </w:r>
      <w:r>
        <w:rPr>
          <w:spacing w:val="-6"/>
          <w:sz w:val="24"/>
        </w:rPr>
        <w:t xml:space="preserve"> </w:t>
      </w:r>
      <w:r>
        <w:rPr>
          <w:sz w:val="24"/>
        </w:rPr>
        <w:t>filtering.</w:t>
      </w:r>
    </w:p>
    <w:p w14:paraId="45C9EFD4" w14:textId="77777777" w:rsidR="008D5E4D" w:rsidRDefault="00000000">
      <w:pPr>
        <w:spacing w:line="275" w:lineRule="exact"/>
        <w:ind w:left="360"/>
        <w:rPr>
          <w:sz w:val="24"/>
        </w:rPr>
      </w:pPr>
      <w:r>
        <w:rPr>
          <w:spacing w:val="-2"/>
          <w:sz w:val="24"/>
        </w:rPr>
        <w:t>The</w:t>
      </w:r>
      <w:r>
        <w:rPr>
          <w:spacing w:val="-14"/>
          <w:sz w:val="24"/>
        </w:rPr>
        <w:t xml:space="preserve"> </w:t>
      </w:r>
      <w:r>
        <w:rPr>
          <w:spacing w:val="-2"/>
          <w:sz w:val="24"/>
        </w:rPr>
        <w:t>work</w:t>
      </w:r>
      <w:r>
        <w:rPr>
          <w:spacing w:val="-11"/>
          <w:sz w:val="24"/>
        </w:rPr>
        <w:t xml:space="preserve"> </w:t>
      </w:r>
      <w:r>
        <w:rPr>
          <w:spacing w:val="-2"/>
          <w:sz w:val="24"/>
        </w:rPr>
        <w:t>is</w:t>
      </w:r>
      <w:r>
        <w:rPr>
          <w:spacing w:val="-8"/>
          <w:sz w:val="24"/>
        </w:rPr>
        <w:t xml:space="preserve"> </w:t>
      </w:r>
      <w:r>
        <w:rPr>
          <w:spacing w:val="-2"/>
          <w:sz w:val="24"/>
        </w:rPr>
        <w:t>submitted</w:t>
      </w:r>
      <w:r>
        <w:rPr>
          <w:spacing w:val="-7"/>
          <w:sz w:val="24"/>
        </w:rPr>
        <w:t xml:space="preserve"> </w:t>
      </w:r>
      <w:r>
        <w:rPr>
          <w:spacing w:val="-2"/>
          <w:sz w:val="24"/>
        </w:rPr>
        <w:t>as</w:t>
      </w:r>
      <w:r>
        <w:rPr>
          <w:spacing w:val="-12"/>
          <w:sz w:val="24"/>
        </w:rPr>
        <w:t xml:space="preserve"> </w:t>
      </w:r>
      <w:r>
        <w:rPr>
          <w:spacing w:val="-2"/>
          <w:sz w:val="24"/>
        </w:rPr>
        <w:t>part</w:t>
      </w:r>
      <w:r>
        <w:rPr>
          <w:spacing w:val="-10"/>
          <w:sz w:val="24"/>
        </w:rPr>
        <w:t xml:space="preserve"> </w:t>
      </w:r>
      <w:r>
        <w:rPr>
          <w:spacing w:val="-2"/>
          <w:sz w:val="24"/>
        </w:rPr>
        <w:t>of</w:t>
      </w:r>
      <w:r>
        <w:rPr>
          <w:spacing w:val="-10"/>
          <w:sz w:val="24"/>
        </w:rPr>
        <w:t xml:space="preserve"> </w:t>
      </w:r>
      <w:r>
        <w:rPr>
          <w:spacing w:val="-2"/>
          <w:sz w:val="24"/>
        </w:rPr>
        <w:t>the</w:t>
      </w:r>
      <w:r>
        <w:rPr>
          <w:spacing w:val="-7"/>
          <w:sz w:val="24"/>
        </w:rPr>
        <w:t xml:space="preserve"> </w:t>
      </w:r>
      <w:r>
        <w:rPr>
          <w:spacing w:val="-2"/>
          <w:sz w:val="24"/>
        </w:rPr>
        <w:t>academic</w:t>
      </w:r>
      <w:r>
        <w:rPr>
          <w:spacing w:val="-11"/>
          <w:sz w:val="24"/>
        </w:rPr>
        <w:t xml:space="preserve"> </w:t>
      </w:r>
      <w:r>
        <w:rPr>
          <w:spacing w:val="-2"/>
          <w:sz w:val="24"/>
        </w:rPr>
        <w:t>requirements</w:t>
      </w:r>
      <w:r>
        <w:rPr>
          <w:spacing w:val="-12"/>
          <w:sz w:val="24"/>
        </w:rPr>
        <w:t xml:space="preserve"> </w:t>
      </w:r>
      <w:r>
        <w:rPr>
          <w:spacing w:val="-2"/>
          <w:sz w:val="24"/>
        </w:rPr>
        <w:t>of</w:t>
      </w:r>
      <w:r>
        <w:rPr>
          <w:spacing w:val="-9"/>
          <w:sz w:val="24"/>
        </w:rPr>
        <w:t xml:space="preserve"> </w:t>
      </w:r>
      <w:r>
        <w:rPr>
          <w:spacing w:val="-2"/>
          <w:sz w:val="24"/>
        </w:rPr>
        <w:t>the</w:t>
      </w:r>
      <w:r>
        <w:rPr>
          <w:spacing w:val="-11"/>
          <w:sz w:val="24"/>
        </w:rPr>
        <w:t xml:space="preserve"> </w:t>
      </w:r>
      <w:proofErr w:type="spellStart"/>
      <w:r>
        <w:rPr>
          <w:spacing w:val="-2"/>
          <w:sz w:val="24"/>
        </w:rPr>
        <w:t>programme</w:t>
      </w:r>
      <w:proofErr w:type="spellEnd"/>
      <w:r>
        <w:rPr>
          <w:spacing w:val="-2"/>
          <w:sz w:val="24"/>
        </w:rPr>
        <w:t>.</w:t>
      </w:r>
    </w:p>
    <w:p w14:paraId="6F02706E" w14:textId="77777777" w:rsidR="008D5E4D" w:rsidRDefault="008D5E4D">
      <w:pPr>
        <w:pStyle w:val="BodyText"/>
        <w:rPr>
          <w:sz w:val="20"/>
        </w:rPr>
      </w:pPr>
    </w:p>
    <w:p w14:paraId="4BA012B0" w14:textId="77777777" w:rsidR="008D5E4D" w:rsidRDefault="008D5E4D">
      <w:pPr>
        <w:pStyle w:val="BodyText"/>
        <w:rPr>
          <w:sz w:val="20"/>
        </w:rPr>
      </w:pPr>
    </w:p>
    <w:p w14:paraId="56F9C4F9" w14:textId="77777777" w:rsidR="008D5E4D" w:rsidRDefault="008D5E4D">
      <w:pPr>
        <w:pStyle w:val="BodyText"/>
        <w:rPr>
          <w:sz w:val="20"/>
        </w:rPr>
      </w:pPr>
    </w:p>
    <w:p w14:paraId="470678E5" w14:textId="77777777" w:rsidR="008D5E4D" w:rsidRDefault="008D5E4D">
      <w:pPr>
        <w:pStyle w:val="BodyText"/>
        <w:spacing w:before="36"/>
        <w:rPr>
          <w:sz w:val="20"/>
        </w:rPr>
      </w:pPr>
    </w:p>
    <w:tbl>
      <w:tblPr>
        <w:tblW w:w="0" w:type="auto"/>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7"/>
        <w:gridCol w:w="2742"/>
        <w:gridCol w:w="4034"/>
      </w:tblGrid>
      <w:tr w:rsidR="008D5E4D" w14:paraId="6D0286BC" w14:textId="77777777">
        <w:trPr>
          <w:trHeight w:val="397"/>
        </w:trPr>
        <w:tc>
          <w:tcPr>
            <w:tcW w:w="2737" w:type="dxa"/>
            <w:shd w:val="clear" w:color="auto" w:fill="153049"/>
          </w:tcPr>
          <w:p w14:paraId="5E58CD5E" w14:textId="77777777" w:rsidR="008D5E4D" w:rsidRDefault="00000000">
            <w:pPr>
              <w:pStyle w:val="TableParagraph"/>
              <w:spacing w:before="72"/>
              <w:ind w:left="100"/>
              <w:rPr>
                <w:b/>
                <w:sz w:val="20"/>
              </w:rPr>
            </w:pPr>
            <w:r>
              <w:rPr>
                <w:b/>
                <w:color w:val="FFFFFF"/>
                <w:spacing w:val="-2"/>
                <w:sz w:val="20"/>
              </w:rPr>
              <w:t>Place</w:t>
            </w:r>
          </w:p>
        </w:tc>
        <w:tc>
          <w:tcPr>
            <w:tcW w:w="2742" w:type="dxa"/>
            <w:shd w:val="clear" w:color="auto" w:fill="153049"/>
          </w:tcPr>
          <w:p w14:paraId="0FCB89BC" w14:textId="77777777" w:rsidR="008D5E4D" w:rsidRDefault="00000000">
            <w:pPr>
              <w:pStyle w:val="TableParagraph"/>
              <w:spacing w:before="72"/>
              <w:ind w:left="100"/>
              <w:rPr>
                <w:b/>
                <w:sz w:val="20"/>
              </w:rPr>
            </w:pPr>
            <w:r>
              <w:rPr>
                <w:b/>
                <w:color w:val="FFFFFF"/>
                <w:spacing w:val="-4"/>
                <w:sz w:val="20"/>
              </w:rPr>
              <w:t>Date</w:t>
            </w:r>
          </w:p>
        </w:tc>
        <w:tc>
          <w:tcPr>
            <w:tcW w:w="4034" w:type="dxa"/>
            <w:shd w:val="clear" w:color="auto" w:fill="153049"/>
          </w:tcPr>
          <w:p w14:paraId="0E6FAB12" w14:textId="77777777" w:rsidR="008D5E4D" w:rsidRDefault="00000000">
            <w:pPr>
              <w:pStyle w:val="TableParagraph"/>
              <w:spacing w:before="72"/>
              <w:ind w:left="100"/>
              <w:rPr>
                <w:b/>
                <w:sz w:val="20"/>
              </w:rPr>
            </w:pPr>
            <w:r>
              <w:rPr>
                <w:b/>
                <w:color w:val="FFFFFF"/>
                <w:sz w:val="20"/>
              </w:rPr>
              <w:t>Project</w:t>
            </w:r>
            <w:r>
              <w:rPr>
                <w:b/>
                <w:color w:val="FFFFFF"/>
                <w:spacing w:val="-10"/>
                <w:sz w:val="20"/>
              </w:rPr>
              <w:t xml:space="preserve"> </w:t>
            </w:r>
            <w:r>
              <w:rPr>
                <w:b/>
                <w:color w:val="FFFFFF"/>
                <w:sz w:val="20"/>
              </w:rPr>
              <w:t>Guide</w:t>
            </w:r>
            <w:r>
              <w:rPr>
                <w:b/>
                <w:color w:val="FFFFFF"/>
                <w:spacing w:val="-8"/>
                <w:sz w:val="20"/>
              </w:rPr>
              <w:t xml:space="preserve"> </w:t>
            </w:r>
            <w:r>
              <w:rPr>
                <w:b/>
                <w:color w:val="FFFFFF"/>
                <w:sz w:val="20"/>
              </w:rPr>
              <w:t>/</w:t>
            </w:r>
            <w:r>
              <w:rPr>
                <w:b/>
                <w:color w:val="FFFFFF"/>
                <w:spacing w:val="-12"/>
                <w:sz w:val="20"/>
              </w:rPr>
              <w:t xml:space="preserve"> </w:t>
            </w:r>
            <w:r>
              <w:rPr>
                <w:b/>
                <w:color w:val="FFFFFF"/>
                <w:sz w:val="20"/>
              </w:rPr>
              <w:t>Faculty</w:t>
            </w:r>
            <w:r>
              <w:rPr>
                <w:b/>
                <w:color w:val="FFFFFF"/>
                <w:spacing w:val="-4"/>
                <w:sz w:val="20"/>
              </w:rPr>
              <w:t xml:space="preserve"> </w:t>
            </w:r>
            <w:r>
              <w:rPr>
                <w:b/>
                <w:color w:val="FFFFFF"/>
                <w:spacing w:val="-2"/>
                <w:sz w:val="20"/>
              </w:rPr>
              <w:t>Signature</w:t>
            </w:r>
          </w:p>
        </w:tc>
      </w:tr>
      <w:tr w:rsidR="008D5E4D" w14:paraId="6FA8AA0D" w14:textId="77777777">
        <w:trPr>
          <w:trHeight w:val="384"/>
        </w:trPr>
        <w:tc>
          <w:tcPr>
            <w:tcW w:w="2737" w:type="dxa"/>
          </w:tcPr>
          <w:p w14:paraId="14F7D927" w14:textId="77777777" w:rsidR="008D5E4D" w:rsidRDefault="008D5E4D">
            <w:pPr>
              <w:pStyle w:val="TableParagraph"/>
              <w:spacing w:before="73"/>
              <w:ind w:left="0"/>
              <w:rPr>
                <w:sz w:val="20"/>
              </w:rPr>
            </w:pPr>
          </w:p>
          <w:p w14:paraId="03527494" w14:textId="77777777" w:rsidR="008D5E4D" w:rsidRDefault="00000000">
            <w:pPr>
              <w:pStyle w:val="TableParagraph"/>
              <w:spacing w:before="0" w:line="20" w:lineRule="exact"/>
              <w:ind w:left="114"/>
              <w:rPr>
                <w:sz w:val="2"/>
              </w:rPr>
            </w:pPr>
            <w:r>
              <w:rPr>
                <w:noProof/>
                <w:sz w:val="2"/>
              </w:rPr>
              <mc:AlternateContent>
                <mc:Choice Requires="wpg">
                  <w:drawing>
                    <wp:inline distT="0" distB="0" distL="0" distR="0" wp14:anchorId="222A03B9" wp14:editId="40DD97EA">
                      <wp:extent cx="1142365" cy="5715"/>
                      <wp:effectExtent l="9525" t="0" r="634" b="381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2365" cy="5715"/>
                                <a:chOff x="0" y="0"/>
                                <a:chExt cx="1142365" cy="5715"/>
                              </a:xfrm>
                            </wpg:grpSpPr>
                            <wps:wsp>
                              <wps:cNvPr id="4" name="Graphic 4"/>
                              <wps:cNvSpPr/>
                              <wps:spPr>
                                <a:xfrm>
                                  <a:off x="0" y="2566"/>
                                  <a:ext cx="1142365" cy="1270"/>
                                </a:xfrm>
                                <a:custGeom>
                                  <a:avLst/>
                                  <a:gdLst/>
                                  <a:ahLst/>
                                  <a:cxnLst/>
                                  <a:rect l="l" t="t" r="r" b="b"/>
                                  <a:pathLst>
                                    <a:path w="1142365">
                                      <a:moveTo>
                                        <a:pt x="0" y="0"/>
                                      </a:moveTo>
                                      <a:lnTo>
                                        <a:pt x="1142238" y="0"/>
                                      </a:lnTo>
                                    </a:path>
                                  </a:pathLst>
                                </a:custGeom>
                                <a:ln w="5133">
                                  <a:solidFill>
                                    <a:srgbClr val="223645"/>
                                  </a:solidFill>
                                  <a:prstDash val="solid"/>
                                </a:ln>
                              </wps:spPr>
                              <wps:bodyPr wrap="square" lIns="0" tIns="0" rIns="0" bIns="0" rtlCol="0">
                                <a:prstTxWarp prst="textNoShape">
                                  <a:avLst/>
                                </a:prstTxWarp>
                                <a:noAutofit/>
                              </wps:bodyPr>
                            </wps:wsp>
                          </wpg:wgp>
                        </a:graphicData>
                      </a:graphic>
                    </wp:inline>
                  </w:drawing>
                </mc:Choice>
                <mc:Fallback>
                  <w:pict>
                    <v:group w14:anchorId="1E908893" id="Group 3" o:spid="_x0000_s1026" style="width:89.95pt;height:.45pt;mso-position-horizontal-relative:char;mso-position-vertical-relative:line" coordsize="1142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T5ncQIAAJAFAAAOAAAAZHJzL2Uyb0RvYy54bWykVMlu2zAQvRfoPxC817LkJYFgOSjixigQ&#10;pAHiomeaohaUItkhbdl/3yFlyY4T9JBeiEfOcJY3j1zcHRpJ9gJsrVVG49GYEqG4zmtVZvTn5uHL&#10;LSXWMZUzqZXI6FFYerf8/GnRmlQkutIyF0AwiLJpazJaOWfSKLK8Eg2zI22EQmOhoWEOt1BGObAW&#10;ozcySsbjedRqyA1oLqzF01VnpMsQvygEdz+KwgpHZEaxNhdWCOvWr9FywdISmKlqfiqDfaCKhtUK&#10;kw6hVswxsoP6Taim5qCtLtyI6ybSRVFzEXrAbuLxVTdr0DsTeinTtjQDTUjtFU8fDsuf9mswL+YZ&#10;uuoRPmr+2yIvUWvK9NLu9+XZ+VBA4y9hE+QQGD0OjIqDIxwP43iaTOYzSjjaZjfxrCOcVziVN5d4&#10;9e1f1yKWdilDYUMhrUHl2DM59v/IeamYEYFz65t/BlLnGZ1SoliD+l2fpDL1jfjU6OPZO+3sich3&#10;uUlm83nX/7v0xMlN0OPQJ0v5zrq10IFmtn+0rpNr3iNW9YgfVA8BRe/lLoPcHSUod6AE5b7tshvm&#10;/D0/Ow9Je56TP2v0Xmx0sLqrGWFpZ6tUl15+0skEX3svAvTtPBD4NCioDoTUiC+bk8pXMYsnk/CK&#10;rJZ1/lBL6auwUG7vJZA9w6Ywx3waVIQRXrkZsG7FbNX5BZNvF92kCmK2aTcdP7Wtzo842hanmVH7&#10;Z8dAUCK/KxSP/yV6AD3Y9gCcvNfhLwkEYc7N4RcDQ3z6jDqc7JPuNcTSfmi+9cHX31T6687povYT&#10;RT33FZ02qOeAwrNH9OpfudwHr/NHuvwLAAD//wMAUEsDBBQABgAIAAAAIQBxM0EZ2gAAAAIBAAAP&#10;AAAAZHJzL2Rvd25yZXYueG1sTI9Ba8JAEIXvhf6HZQq91U0srU3MRkRsT1KoCsXbmB2TYHY2ZNck&#10;/vuuvbSXgcd7vPdNthhNI3rqXG1ZQTyJQBAXVtdcKtjv3p/eQDiPrLGxTAqu5GCR399lmGo78Bf1&#10;W1+KUMIuRQWV920qpSsqMugmtiUO3sl2Bn2QXSl1h0MoN42cRtGrNFhzWKiwpVVFxXl7MQo+BhyW&#10;z/G635xPq+th9/L5vYlJqceHcTkH4Wn0f2G44Qd0yAPT0V5YO9EoCI/433vzZkkC4qggAZln8j96&#10;/gMAAP//AwBQSwECLQAUAAYACAAAACEAtoM4kv4AAADhAQAAEwAAAAAAAAAAAAAAAAAAAAAAW0Nv&#10;bnRlbnRfVHlwZXNdLnhtbFBLAQItABQABgAIAAAAIQA4/SH/1gAAAJQBAAALAAAAAAAAAAAAAAAA&#10;AC8BAABfcmVscy8ucmVsc1BLAQItABQABgAIAAAAIQCmUT5ncQIAAJAFAAAOAAAAAAAAAAAAAAAA&#10;AC4CAABkcnMvZTJvRG9jLnhtbFBLAQItABQABgAIAAAAIQBxM0EZ2gAAAAIBAAAPAAAAAAAAAAAA&#10;AAAAAMsEAABkcnMvZG93bnJldi54bWxQSwUGAAAAAAQABADzAAAA0gUAAAAA&#10;">
                      <v:shape id="Graphic 4" o:spid="_x0000_s1027" style="position:absolute;top:25;width:11423;height:13;visibility:visible;mso-wrap-style:square;v-text-anchor:top" coordsize="1142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IUzxAAAANoAAAAPAAAAZHJzL2Rvd25yZXYueG1sRI9Ba8JA&#10;FITvhf6H5Qm9lLoxSK3RVWpB9FaatofcHtlnNpp9G7JrjP/eLRQ8DjPzDbNcD7YRPXW+dqxgMk5A&#10;EJdO11wp+PnevryB8AFZY+OYFFzJw3r1+LDETLsLf1Gfh0pECPsMFZgQ2kxKXxqy6MeuJY7ewXUW&#10;Q5RdJXWHlwi3jUyT5FVarDkuGGzpw1B5ys9WQbFJZwUW/dwc5flTF+nz72xHSj2NhvcFiEBDuIf/&#10;23utYAp/V+INkKsbAAAA//8DAFBLAQItABQABgAIAAAAIQDb4fbL7gAAAIUBAAATAAAAAAAAAAAA&#10;AAAAAAAAAABbQ29udGVudF9UeXBlc10ueG1sUEsBAi0AFAAGAAgAAAAhAFr0LFu/AAAAFQEAAAsA&#10;AAAAAAAAAAAAAAAAHwEAAF9yZWxzLy5yZWxzUEsBAi0AFAAGAAgAAAAhANYYhTPEAAAA2gAAAA8A&#10;AAAAAAAAAAAAAAAABwIAAGRycy9kb3ducmV2LnhtbFBLBQYAAAAAAwADALcAAAD4AgAAAAA=&#10;" path="m,l1142238,e" filled="f" strokecolor="#223645" strokeweight=".14258mm">
                        <v:path arrowok="t"/>
                      </v:shape>
                      <w10:anchorlock/>
                    </v:group>
                  </w:pict>
                </mc:Fallback>
              </mc:AlternateContent>
            </w:r>
          </w:p>
        </w:tc>
        <w:tc>
          <w:tcPr>
            <w:tcW w:w="2742" w:type="dxa"/>
          </w:tcPr>
          <w:p w14:paraId="0D4F0937" w14:textId="77777777" w:rsidR="008D5E4D" w:rsidRDefault="008D5E4D">
            <w:pPr>
              <w:pStyle w:val="TableParagraph"/>
              <w:spacing w:before="73"/>
              <w:ind w:left="0"/>
              <w:rPr>
                <w:sz w:val="20"/>
              </w:rPr>
            </w:pPr>
          </w:p>
          <w:p w14:paraId="2C214658" w14:textId="77777777" w:rsidR="008D5E4D" w:rsidRDefault="00000000">
            <w:pPr>
              <w:pStyle w:val="TableParagraph"/>
              <w:spacing w:before="0" w:line="20" w:lineRule="exact"/>
              <w:ind w:left="114"/>
              <w:rPr>
                <w:sz w:val="2"/>
              </w:rPr>
            </w:pPr>
            <w:r>
              <w:rPr>
                <w:noProof/>
                <w:sz w:val="2"/>
              </w:rPr>
              <mc:AlternateContent>
                <mc:Choice Requires="wpg">
                  <w:drawing>
                    <wp:inline distT="0" distB="0" distL="0" distR="0" wp14:anchorId="1019BF55" wp14:editId="46CDD2C1">
                      <wp:extent cx="1142365" cy="5715"/>
                      <wp:effectExtent l="9525" t="0" r="634" b="381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2365" cy="5715"/>
                                <a:chOff x="0" y="0"/>
                                <a:chExt cx="1142365" cy="5715"/>
                              </a:xfrm>
                            </wpg:grpSpPr>
                            <wps:wsp>
                              <wps:cNvPr id="6" name="Graphic 6"/>
                              <wps:cNvSpPr/>
                              <wps:spPr>
                                <a:xfrm>
                                  <a:off x="0" y="2566"/>
                                  <a:ext cx="1142365" cy="1270"/>
                                </a:xfrm>
                                <a:custGeom>
                                  <a:avLst/>
                                  <a:gdLst/>
                                  <a:ahLst/>
                                  <a:cxnLst/>
                                  <a:rect l="l" t="t" r="r" b="b"/>
                                  <a:pathLst>
                                    <a:path w="1142365">
                                      <a:moveTo>
                                        <a:pt x="0" y="0"/>
                                      </a:moveTo>
                                      <a:lnTo>
                                        <a:pt x="1142238" y="0"/>
                                      </a:lnTo>
                                    </a:path>
                                  </a:pathLst>
                                </a:custGeom>
                                <a:ln w="5133">
                                  <a:solidFill>
                                    <a:srgbClr val="223645"/>
                                  </a:solidFill>
                                  <a:prstDash val="solid"/>
                                </a:ln>
                              </wps:spPr>
                              <wps:bodyPr wrap="square" lIns="0" tIns="0" rIns="0" bIns="0" rtlCol="0">
                                <a:prstTxWarp prst="textNoShape">
                                  <a:avLst/>
                                </a:prstTxWarp>
                                <a:noAutofit/>
                              </wps:bodyPr>
                            </wps:wsp>
                          </wpg:wgp>
                        </a:graphicData>
                      </a:graphic>
                    </wp:inline>
                  </w:drawing>
                </mc:Choice>
                <mc:Fallback>
                  <w:pict>
                    <v:group w14:anchorId="12AC4493" id="Group 5" o:spid="_x0000_s1026" style="width:89.95pt;height:.45pt;mso-position-horizontal-relative:char;mso-position-vertical-relative:line" coordsize="1142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zy9cgIAAJAFAAAOAAAAZHJzL2Uyb0RvYy54bWykVF1v2yAUfZ+0/4B4Xxw7jVtZcaqpWaNJ&#10;VVepmfZMMP7QMLALid1/vwuOkzSt9tC9oAP3cj/OPbC47VtJ9gJso1VO48mUEqG4LhpV5fTn5v7L&#10;DSXWMVUwqZXI6Yuw9Hb5+dOiM5lIdK1lIYBgEGWzzuS0ds5kUWR5LVpmJ9oIhcZSQ8scbqGKCmAd&#10;Rm9llEynadRpKAxoLqzF09VgpMsQvywFdz/K0gpHZE6xNhdWCOvWr9FywbIKmKkbfiiDfaCKljUK&#10;kx5DrZhjZAfNm1Btw0FbXboJ122ky7LhIvSA3cTTi27WoHcm9FJlXWWONCG1Fzx9OCx/3K/BPJsn&#10;GKpH+KD5b4u8RJ2psnO731cn576E1l/CJkgfGH05Mip6RzgexvFVMkvnlHC0za/j+UA4r3Eqby7x&#10;+tu/rkUsG1KGwo6FdAaVY0/k2P8j57lmRgTOrW/+CUhT5DSlRLEW9bs+SCX1jfjU6OPZO+zsgch3&#10;uUnmabjGsnfpiZProMdjnyzjO+vWQgea2f7BukGuxYhYPSLeqxECit7LXQa5O0pQ7kAJyn07sG+Y&#10;8/f87Dwk3WlO/qzVe7HRweouZoSlnaxSnXv5SSczfO2jCNB38EDg06CgBhBSIz5vTipfxTyezcIr&#10;slo2xX0jpa/CQrW9k0D2DJvCHOlVUBFGeOVmwLoVs/XgF0y+XXSTKojZZsN0/NS2unjB0XY4zZza&#10;PzsGghL5XaF4/C8xAhjBdgTg5J0Of0kgCHNu+l8MDPHpc+pwso961BDLxqH51o++/qbSX3dOl42f&#10;KOp5rOiwQT0HFJ49olf/yvk+eJ0+0uVfAAAA//8DAFBLAwQUAAYACAAAACEAcTNBGdoAAAACAQAA&#10;DwAAAGRycy9kb3ducmV2LnhtbEyPQWvCQBCF74X+h2UKvdVNLK1NzEZEbE9SqArF25gdk2B2NmTX&#10;JP77rr20l4HHe7z3TbYYTSN66lxtWUE8iUAQF1bXXCrY796f3kA4j6yxsUwKruRgkd/fZZhqO/AX&#10;9VtfilDCLkUFlfdtKqUrKjLoJrYlDt7JdgZ9kF0pdYdDKDeNnEbRqzRYc1iosKVVRcV5ezEKPgYc&#10;ls/xut+cT6vrYffy+b2JSanHh3E5B+Fp9H9huOEHdMgD09FeWDvRKAiP+N9782ZJAuKoIAGZZ/I/&#10;ev4DAAD//wMAUEsBAi0AFAAGAAgAAAAhALaDOJL+AAAA4QEAABMAAAAAAAAAAAAAAAAAAAAAAFtD&#10;b250ZW50X1R5cGVzXS54bWxQSwECLQAUAAYACAAAACEAOP0h/9YAAACUAQAACwAAAAAAAAAAAAAA&#10;AAAvAQAAX3JlbHMvLnJlbHNQSwECLQAUAAYACAAAACEAFic8vXICAACQBQAADgAAAAAAAAAAAAAA&#10;AAAuAgAAZHJzL2Uyb0RvYy54bWxQSwECLQAUAAYACAAAACEAcTNBGdoAAAACAQAADwAAAAAAAAAA&#10;AAAAAADMBAAAZHJzL2Rvd25yZXYueG1sUEsFBgAAAAAEAAQA8wAAANMFAAAAAA==&#10;">
                      <v:shape id="Graphic 6" o:spid="_x0000_s1027" style="position:absolute;top:25;width:11423;height:13;visibility:visible;mso-wrap-style:square;v-text-anchor:top" coordsize="1142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r7fxAAAANoAAAAPAAAAZHJzL2Rvd25yZXYueG1sRI/NasMw&#10;EITvhb6D2EIuJZHjQ37cyKYNhOZWmrQH3xZrazmxVsZSHPfto0Ihx2FmvmE2xWhbMVDvG8cK5rME&#10;BHHldMO1gq/jbroC4QOyxtYxKfglD0X++LDBTLsrf9JwCLWIEPYZKjAhdJmUvjJk0c9cRxy9H9db&#10;DFH2tdQ9XiPctjJNkoW02HBcMNjR1lB1PlysgvItXZZYDmtzkpcPXabP38t3UmryNL6+gAg0hnv4&#10;v73XChbwdyXeAJnfAAAA//8DAFBLAQItABQABgAIAAAAIQDb4fbL7gAAAIUBAAATAAAAAAAAAAAA&#10;AAAAAAAAAABbQ29udGVudF9UeXBlc10ueG1sUEsBAi0AFAAGAAgAAAAhAFr0LFu/AAAAFQEAAAsA&#10;AAAAAAAAAAAAAAAAHwEAAF9yZWxzLy5yZWxzUEsBAi0AFAAGAAgAAAAhAEmGvt/EAAAA2gAAAA8A&#10;AAAAAAAAAAAAAAAABwIAAGRycy9kb3ducmV2LnhtbFBLBQYAAAAAAwADALcAAAD4AgAAAAA=&#10;" path="m,l1142238,e" filled="f" strokecolor="#223645" strokeweight=".14258mm">
                        <v:path arrowok="t"/>
                      </v:shape>
                      <w10:anchorlock/>
                    </v:group>
                  </w:pict>
                </mc:Fallback>
              </mc:AlternateContent>
            </w:r>
          </w:p>
        </w:tc>
        <w:tc>
          <w:tcPr>
            <w:tcW w:w="4034" w:type="dxa"/>
          </w:tcPr>
          <w:p w14:paraId="139473C1" w14:textId="77777777" w:rsidR="008D5E4D" w:rsidRDefault="008D5E4D">
            <w:pPr>
              <w:pStyle w:val="TableParagraph"/>
              <w:spacing w:before="73"/>
              <w:ind w:left="0"/>
              <w:rPr>
                <w:sz w:val="20"/>
              </w:rPr>
            </w:pPr>
          </w:p>
          <w:p w14:paraId="41297CE1" w14:textId="77777777" w:rsidR="008D5E4D" w:rsidRDefault="00000000">
            <w:pPr>
              <w:pStyle w:val="TableParagraph"/>
              <w:spacing w:before="0" w:line="20" w:lineRule="exact"/>
              <w:ind w:left="108"/>
              <w:rPr>
                <w:sz w:val="2"/>
              </w:rPr>
            </w:pPr>
            <w:r>
              <w:rPr>
                <w:noProof/>
                <w:sz w:val="2"/>
              </w:rPr>
              <mc:AlternateContent>
                <mc:Choice Requires="wpg">
                  <w:drawing>
                    <wp:inline distT="0" distB="0" distL="0" distR="0" wp14:anchorId="611B1CC3" wp14:editId="682B5F32">
                      <wp:extent cx="1903730" cy="5715"/>
                      <wp:effectExtent l="9525" t="0" r="1269" b="381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730" cy="5715"/>
                                <a:chOff x="0" y="0"/>
                                <a:chExt cx="1903730" cy="5715"/>
                              </a:xfrm>
                            </wpg:grpSpPr>
                            <wps:wsp>
                              <wps:cNvPr id="8" name="Graphic 8"/>
                              <wps:cNvSpPr/>
                              <wps:spPr>
                                <a:xfrm>
                                  <a:off x="0" y="2566"/>
                                  <a:ext cx="1903730" cy="1270"/>
                                </a:xfrm>
                                <a:custGeom>
                                  <a:avLst/>
                                  <a:gdLst/>
                                  <a:ahLst/>
                                  <a:cxnLst/>
                                  <a:rect l="l" t="t" r="r" b="b"/>
                                  <a:pathLst>
                                    <a:path w="1903730">
                                      <a:moveTo>
                                        <a:pt x="0" y="0"/>
                                      </a:moveTo>
                                      <a:lnTo>
                                        <a:pt x="1903222" y="0"/>
                                      </a:lnTo>
                                    </a:path>
                                  </a:pathLst>
                                </a:custGeom>
                                <a:ln w="5133">
                                  <a:solidFill>
                                    <a:srgbClr val="223645"/>
                                  </a:solidFill>
                                  <a:prstDash val="solid"/>
                                </a:ln>
                              </wps:spPr>
                              <wps:bodyPr wrap="square" lIns="0" tIns="0" rIns="0" bIns="0" rtlCol="0">
                                <a:prstTxWarp prst="textNoShape">
                                  <a:avLst/>
                                </a:prstTxWarp>
                                <a:noAutofit/>
                              </wps:bodyPr>
                            </wps:wsp>
                          </wpg:wgp>
                        </a:graphicData>
                      </a:graphic>
                    </wp:inline>
                  </w:drawing>
                </mc:Choice>
                <mc:Fallback>
                  <w:pict>
                    <v:group w14:anchorId="7B149290" id="Group 7" o:spid="_x0000_s1026" style="width:149.9pt;height:.45pt;mso-position-horizontal-relative:char;mso-position-vertical-relative:line" coordsize="1903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PhNcgIAAJAFAAAOAAAAZHJzL2Uyb0RvYy54bWykVE2P2jAQvVfqf7B8LyGhwDYirKqliyqt&#10;tistVc/GcT5Ux3bHhsC/79ghgWVXPWwv0bM9npn35sWL20MjyV6ArbXKaDwaUyIU13mtyoz+3Nx/&#10;uqHEOqZyJrUSGT0KS2+XHz8sWpOKRFda5gIIJlE2bU1GK+dMGkWWV6JhdqSNUHhYaGiYwyWUUQ6s&#10;xeyNjJLxeBa1GnIDmgtrcXfVHdJlyF8UgrsfRWGFIzKj2JsLXwjfrf9GywVLS2CmqvmpDfaOLhpW&#10;Kyw6pFoxx8gO6lepmpqDtrpwI66bSBdFzUXggGzi8RWbNeidCVzKtC3NIBNKe6XTu9Pyx/0azLN5&#10;gq57hA+a/7aoS9SaMr089+vyHHwooPGXkAQ5BEWPg6Li4AjHzfjLeDKfoPAcz6bzeNoJziucyqtL&#10;vPr2r2sRS7uSobGhkdagc+xZHPt/4jxXzIigufXkn4DUeUbRxYo16N/1ySo3nogvjTFevdPKnoR8&#10;U5tkOpt1/N+UJ07mwY8DT5bynXVroYPMbP9gXWfXvEes6hE/qB4Cmt7bXQa7O0rQ7kAJ2n3bVTfM&#10;+Xt+dh6S9jwnv9fovdjocOquZoStnU+luozyk06ShJLeBBjbRSDwZdBQHQilEV+Sk8p3MY0nk/AX&#10;WS3r/L6W0ndhodzeSSB7hqSSZDL7HFyEGV6EGbBuxWzVxYUjTxfDpApmtmk3HT+1rc6PONoWp5lR&#10;+2fHQFAivys0j38legA92PYAnLzT4S0JAmHNzeEXA0N8+Yw6nOyj7j3E0n5onvoQ628q/XXndFH7&#10;iaKf+45OC/RzQOG3R/TiXblch6jzQ7r8CwAA//8DAFBLAwQUAAYACAAAACEAFS/PwNoAAAACAQAA&#10;DwAAAGRycy9kb3ducmV2LnhtbEyPQUvDQBCF74L/YZmCN7tJRTFpNqUU9VQEW0G8TZNpEpqdDdlt&#10;kv57Ry/28mB4w3vfy1aTbdVAvW8cG4jnESjiwpUNVwY+96/3z6B8QC6xdUwGLuRhld/eZJiWbuQP&#10;GnahUhLCPkUDdQhdqrUvarLo564jFu/oeotBzr7SZY+jhNtWL6LoSVtsWBpq7GhTU3Hana2BtxHH&#10;9UP8MmxPx83le//4/rWNyZi72bReggo0hf9n+MUXdMiF6eDOXHrVGpAh4U/FWySJzDgYSEDnmb5G&#10;z38AAAD//wMAUEsBAi0AFAAGAAgAAAAhALaDOJL+AAAA4QEAABMAAAAAAAAAAAAAAAAAAAAAAFtD&#10;b250ZW50X1R5cGVzXS54bWxQSwECLQAUAAYACAAAACEAOP0h/9YAAACUAQAACwAAAAAAAAAAAAAA&#10;AAAvAQAAX3JlbHMvLnJlbHNQSwECLQAUAAYACAAAACEAAHD4TXICAACQBQAADgAAAAAAAAAAAAAA&#10;AAAuAgAAZHJzL2Uyb0RvYy54bWxQSwECLQAUAAYACAAAACEAFS/PwNoAAAACAQAADwAAAAAAAAAA&#10;AAAAAADMBAAAZHJzL2Rvd25yZXYueG1sUEsFBgAAAAAEAAQA8wAAANMFAAAAAA==&#10;">
                      <v:shape id="Graphic 8" o:spid="_x0000_s1027" style="position:absolute;top:25;width:19037;height:13;visibility:visible;mso-wrap-style:square;v-text-anchor:top" coordsize="1903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NNewQAAANoAAAAPAAAAZHJzL2Rvd25yZXYueG1sRE89a8Mw&#10;EN0D/Q/iAt1iOcUttRMlBEOhdAit08HjxbpYJtbJWKrj/vtoKHR8vO/tfra9mGj0nWMF6yQFQdw4&#10;3XGr4Pv0tnoF4QOyxt4xKfglD/vdw2KLhXY3/qKpCq2IIewLVGBCGAopfWPIok/cQBy5ixsthgjH&#10;VuoRbzHc9vIpTV+kxY5jg8GBSkPNtfqxCmRWOzMd6/mjy0r7nA+HvD9/KvW4nA8bEIHm8C/+c79r&#10;BXFrvBJvgNzdAQAA//8DAFBLAQItABQABgAIAAAAIQDb4fbL7gAAAIUBAAATAAAAAAAAAAAAAAAA&#10;AAAAAABbQ29udGVudF9UeXBlc10ueG1sUEsBAi0AFAAGAAgAAAAhAFr0LFu/AAAAFQEAAAsAAAAA&#10;AAAAAAAAAAAAHwEAAF9yZWxzLy5yZWxzUEsBAi0AFAAGAAgAAAAhAO5U017BAAAA2gAAAA8AAAAA&#10;AAAAAAAAAAAABwIAAGRycy9kb3ducmV2LnhtbFBLBQYAAAAAAwADALcAAAD1AgAAAAA=&#10;" path="m,l1903222,e" filled="f" strokecolor="#223645" strokeweight=".14258mm">
                        <v:path arrowok="t"/>
                      </v:shape>
                      <w10:anchorlock/>
                    </v:group>
                  </w:pict>
                </mc:Fallback>
              </mc:AlternateContent>
            </w:r>
          </w:p>
        </w:tc>
      </w:tr>
    </w:tbl>
    <w:p w14:paraId="3490A2DE" w14:textId="77777777" w:rsidR="008D5E4D" w:rsidRDefault="008D5E4D">
      <w:pPr>
        <w:pStyle w:val="TableParagraph"/>
        <w:spacing w:line="20" w:lineRule="exact"/>
        <w:rPr>
          <w:sz w:val="2"/>
        </w:rPr>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BC4F917" w14:textId="77777777" w:rsidR="008D5E4D" w:rsidRDefault="00000000">
      <w:pPr>
        <w:ind w:left="360"/>
        <w:rPr>
          <w:sz w:val="20"/>
        </w:rPr>
      </w:pPr>
      <w:r>
        <w:rPr>
          <w:noProof/>
          <w:sz w:val="20"/>
        </w:rPr>
        <w:lastRenderedPageBreak/>
        <w:drawing>
          <wp:inline distT="0" distB="0" distL="0" distR="0" wp14:anchorId="62EFF2C1" wp14:editId="2A40BE0A">
            <wp:extent cx="6704126" cy="85953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 cstate="print"/>
                    <a:stretch>
                      <a:fillRect/>
                    </a:stretch>
                  </pic:blipFill>
                  <pic:spPr>
                    <a:xfrm>
                      <a:off x="0" y="0"/>
                      <a:ext cx="6704126" cy="859536"/>
                    </a:xfrm>
                    <a:prstGeom prst="rect">
                      <a:avLst/>
                    </a:prstGeom>
                  </pic:spPr>
                </pic:pic>
              </a:graphicData>
            </a:graphic>
          </wp:inline>
        </w:drawing>
      </w:r>
    </w:p>
    <w:p w14:paraId="3E94A40C" w14:textId="77777777" w:rsidR="008D5E4D" w:rsidRDefault="00000000">
      <w:pPr>
        <w:spacing w:before="404"/>
        <w:ind w:left="360"/>
        <w:rPr>
          <w:b/>
          <w:sz w:val="40"/>
        </w:rPr>
      </w:pPr>
      <w:bookmarkStart w:id="2" w:name="DECLARATION"/>
      <w:bookmarkEnd w:id="2"/>
      <w:r>
        <w:rPr>
          <w:b/>
          <w:color w:val="0D2841"/>
          <w:spacing w:val="-2"/>
          <w:sz w:val="40"/>
        </w:rPr>
        <w:t>DECLARATION</w:t>
      </w:r>
    </w:p>
    <w:p w14:paraId="67663F24" w14:textId="77777777" w:rsidR="008D5E4D" w:rsidRDefault="008D5E4D">
      <w:pPr>
        <w:pStyle w:val="BodyText"/>
        <w:spacing w:before="171"/>
        <w:rPr>
          <w:b/>
          <w:sz w:val="40"/>
        </w:rPr>
      </w:pPr>
    </w:p>
    <w:p w14:paraId="58913FAA" w14:textId="0D4B9AFD" w:rsidR="008D5E4D" w:rsidRDefault="00000000">
      <w:pPr>
        <w:ind w:left="360" w:right="123"/>
        <w:rPr>
          <w:sz w:val="24"/>
        </w:rPr>
      </w:pPr>
      <w:r>
        <w:rPr>
          <w:sz w:val="24"/>
        </w:rPr>
        <w:t xml:space="preserve">I, </w:t>
      </w:r>
      <w:r w:rsidR="00E73DD5">
        <w:rPr>
          <w:sz w:val="24"/>
        </w:rPr>
        <w:t>Vedant Mishra</w:t>
      </w:r>
      <w:r>
        <w:rPr>
          <w:sz w:val="24"/>
        </w:rPr>
        <w:t>, declare that this project report entitled “</w:t>
      </w:r>
      <w:r w:rsidR="00E73DD5">
        <w:rPr>
          <w:sz w:val="24"/>
        </w:rPr>
        <w:t xml:space="preserve">FOOD DELIVERY OPERATIONS </w:t>
      </w:r>
      <w:proofErr w:type="spellStart"/>
      <w:r w:rsidR="00E73DD5">
        <w:rPr>
          <w:sz w:val="24"/>
        </w:rPr>
        <w:t>ANALYTICS</w:t>
      </w:r>
      <w:r>
        <w:rPr>
          <w:sz w:val="24"/>
        </w:rPr>
        <w:t>using</w:t>
      </w:r>
      <w:proofErr w:type="spellEnd"/>
      <w:r>
        <w:rPr>
          <w:sz w:val="24"/>
        </w:rPr>
        <w:t xml:space="preserve"> Microsoft Power BI”</w:t>
      </w:r>
      <w:r>
        <w:rPr>
          <w:spacing w:val="-2"/>
          <w:sz w:val="24"/>
        </w:rPr>
        <w:t xml:space="preserve"> </w:t>
      </w:r>
      <w:r>
        <w:rPr>
          <w:sz w:val="24"/>
        </w:rPr>
        <w:t>is</w:t>
      </w:r>
      <w:r>
        <w:rPr>
          <w:spacing w:val="-3"/>
          <w:sz w:val="24"/>
        </w:rPr>
        <w:t xml:space="preserve"> </w:t>
      </w:r>
      <w:r>
        <w:rPr>
          <w:sz w:val="24"/>
        </w:rPr>
        <w:t>prepared</w:t>
      </w:r>
      <w:r>
        <w:rPr>
          <w:spacing w:val="-1"/>
          <w:sz w:val="24"/>
        </w:rPr>
        <w:t xml:space="preserve"> </w:t>
      </w:r>
      <w:r>
        <w:rPr>
          <w:sz w:val="24"/>
        </w:rPr>
        <w:t>as</w:t>
      </w:r>
      <w:r>
        <w:rPr>
          <w:spacing w:val="-4"/>
          <w:sz w:val="24"/>
        </w:rPr>
        <w:t xml:space="preserve"> </w:t>
      </w:r>
      <w:r>
        <w:rPr>
          <w:sz w:val="24"/>
        </w:rPr>
        <w:t>my</w:t>
      </w:r>
      <w:r>
        <w:rPr>
          <w:spacing w:val="-6"/>
          <w:sz w:val="24"/>
        </w:rPr>
        <w:t xml:space="preserve"> </w:t>
      </w:r>
      <w:r>
        <w:rPr>
          <w:sz w:val="24"/>
        </w:rPr>
        <w:t>academic</w:t>
      </w:r>
      <w:r>
        <w:rPr>
          <w:spacing w:val="-2"/>
          <w:sz w:val="24"/>
        </w:rPr>
        <w:t xml:space="preserve"> </w:t>
      </w:r>
      <w:r>
        <w:rPr>
          <w:sz w:val="24"/>
        </w:rPr>
        <w:t>work</w:t>
      </w:r>
      <w:r>
        <w:rPr>
          <w:spacing w:val="-6"/>
          <w:sz w:val="24"/>
        </w:rPr>
        <w:t xml:space="preserve"> </w:t>
      </w:r>
      <w:r>
        <w:rPr>
          <w:sz w:val="24"/>
        </w:rPr>
        <w:t>for the</w:t>
      </w:r>
      <w:r>
        <w:rPr>
          <w:spacing w:val="-7"/>
          <w:sz w:val="24"/>
        </w:rPr>
        <w:t xml:space="preserve"> </w:t>
      </w:r>
      <w:proofErr w:type="spellStart"/>
      <w:r>
        <w:rPr>
          <w:sz w:val="24"/>
        </w:rPr>
        <w:t>B.Voc</w:t>
      </w:r>
      <w:proofErr w:type="spellEnd"/>
      <w:r>
        <w:rPr>
          <w:sz w:val="24"/>
        </w:rPr>
        <w:t>. Data</w:t>
      </w:r>
      <w:r>
        <w:rPr>
          <w:spacing w:val="-2"/>
          <w:sz w:val="24"/>
        </w:rPr>
        <w:t xml:space="preserve"> </w:t>
      </w:r>
      <w:r>
        <w:rPr>
          <w:sz w:val="24"/>
        </w:rPr>
        <w:t>Science</w:t>
      </w:r>
      <w:r>
        <w:rPr>
          <w:spacing w:val="-2"/>
          <w:sz w:val="24"/>
        </w:rPr>
        <w:t xml:space="preserve"> </w:t>
      </w:r>
      <w:proofErr w:type="spellStart"/>
      <w:r>
        <w:rPr>
          <w:sz w:val="24"/>
        </w:rPr>
        <w:t>programme</w:t>
      </w:r>
      <w:proofErr w:type="spellEnd"/>
      <w:r>
        <w:rPr>
          <w:spacing w:val="-2"/>
          <w:sz w:val="24"/>
        </w:rPr>
        <w:t xml:space="preserve"> </w:t>
      </w:r>
      <w:r>
        <w:rPr>
          <w:sz w:val="24"/>
        </w:rPr>
        <w:t>during</w:t>
      </w:r>
      <w:r>
        <w:rPr>
          <w:spacing w:val="-1"/>
          <w:sz w:val="24"/>
        </w:rPr>
        <w:t xml:space="preserve"> </w:t>
      </w:r>
      <w:r>
        <w:rPr>
          <w:sz w:val="24"/>
        </w:rPr>
        <w:t>the</w:t>
      </w:r>
      <w:r>
        <w:rPr>
          <w:spacing w:val="-2"/>
          <w:sz w:val="24"/>
        </w:rPr>
        <w:t xml:space="preserve"> </w:t>
      </w:r>
      <w:r>
        <w:rPr>
          <w:sz w:val="24"/>
        </w:rPr>
        <w:t>academic</w:t>
      </w:r>
      <w:r>
        <w:rPr>
          <w:spacing w:val="-2"/>
          <w:sz w:val="24"/>
        </w:rPr>
        <w:t xml:space="preserve"> </w:t>
      </w:r>
      <w:r>
        <w:rPr>
          <w:sz w:val="24"/>
        </w:rPr>
        <w:t>year 2026–</w:t>
      </w:r>
      <w:r>
        <w:rPr>
          <w:spacing w:val="-2"/>
          <w:sz w:val="24"/>
        </w:rPr>
        <w:t>2027.</w:t>
      </w:r>
    </w:p>
    <w:p w14:paraId="574432B3" w14:textId="77777777" w:rsidR="008D5E4D" w:rsidRDefault="008D5E4D">
      <w:pPr>
        <w:pStyle w:val="BodyText"/>
        <w:rPr>
          <w:sz w:val="24"/>
        </w:rPr>
      </w:pPr>
    </w:p>
    <w:p w14:paraId="6E59E3FA" w14:textId="77777777" w:rsidR="008D5E4D" w:rsidRDefault="00000000">
      <w:pPr>
        <w:ind w:left="360"/>
        <w:rPr>
          <w:sz w:val="24"/>
        </w:rPr>
      </w:pPr>
      <w:r>
        <w:rPr>
          <w:sz w:val="24"/>
        </w:rPr>
        <w:t>The project uses an interactive Power BI report to</w:t>
      </w:r>
      <w:r>
        <w:rPr>
          <w:spacing w:val="-1"/>
          <w:sz w:val="24"/>
        </w:rPr>
        <w:t xml:space="preserve"> </w:t>
      </w:r>
      <w:r>
        <w:rPr>
          <w:sz w:val="24"/>
        </w:rPr>
        <w:t>examine songs, artists, popularity, duration, album types, explicit and non-explicit tracks, and chart positions. The descriptions of visuals and measures are based on the supplied</w:t>
      </w:r>
      <w:r>
        <w:rPr>
          <w:spacing w:val="-1"/>
          <w:sz w:val="24"/>
        </w:rPr>
        <w:t xml:space="preserve"> </w:t>
      </w:r>
      <w:r>
        <w:rPr>
          <w:sz w:val="24"/>
        </w:rPr>
        <w:t>Spotify</w:t>
      </w:r>
      <w:r>
        <w:rPr>
          <w:spacing w:val="-1"/>
          <w:sz w:val="24"/>
        </w:rPr>
        <w:t xml:space="preserve"> </w:t>
      </w:r>
      <w:proofErr w:type="spellStart"/>
      <w:r>
        <w:rPr>
          <w:sz w:val="24"/>
        </w:rPr>
        <w:t>Dashboard.pbix</w:t>
      </w:r>
      <w:proofErr w:type="spellEnd"/>
      <w:r>
        <w:rPr>
          <w:spacing w:val="-6"/>
          <w:sz w:val="24"/>
        </w:rPr>
        <w:t xml:space="preserve"> </w:t>
      </w:r>
      <w:r>
        <w:rPr>
          <w:sz w:val="24"/>
        </w:rPr>
        <w:t>file. Numerical</w:t>
      </w:r>
      <w:r>
        <w:rPr>
          <w:spacing w:val="-1"/>
          <w:sz w:val="24"/>
        </w:rPr>
        <w:t xml:space="preserve"> </w:t>
      </w:r>
      <w:r>
        <w:rPr>
          <w:sz w:val="24"/>
        </w:rPr>
        <w:t>findings</w:t>
      </w:r>
      <w:r>
        <w:rPr>
          <w:spacing w:val="-3"/>
          <w:sz w:val="24"/>
        </w:rPr>
        <w:t xml:space="preserve"> </w:t>
      </w:r>
      <w:r>
        <w:rPr>
          <w:sz w:val="24"/>
        </w:rPr>
        <w:t>are</w:t>
      </w:r>
      <w:r>
        <w:rPr>
          <w:spacing w:val="-2"/>
          <w:sz w:val="24"/>
        </w:rPr>
        <w:t xml:space="preserve"> </w:t>
      </w:r>
      <w:r>
        <w:rPr>
          <w:sz w:val="24"/>
        </w:rPr>
        <w:t>not</w:t>
      </w:r>
      <w:r>
        <w:rPr>
          <w:spacing w:val="-1"/>
          <w:sz w:val="24"/>
        </w:rPr>
        <w:t xml:space="preserve"> </w:t>
      </w:r>
      <w:r>
        <w:rPr>
          <w:sz w:val="24"/>
        </w:rPr>
        <w:t>stated</w:t>
      </w:r>
      <w:r>
        <w:rPr>
          <w:spacing w:val="-1"/>
          <w:sz w:val="24"/>
        </w:rPr>
        <w:t xml:space="preserve"> </w:t>
      </w:r>
      <w:r>
        <w:rPr>
          <w:sz w:val="24"/>
        </w:rPr>
        <w:t>as</w:t>
      </w:r>
      <w:r>
        <w:rPr>
          <w:spacing w:val="-4"/>
          <w:sz w:val="24"/>
        </w:rPr>
        <w:t xml:space="preserve"> </w:t>
      </w:r>
      <w:r>
        <w:rPr>
          <w:sz w:val="24"/>
        </w:rPr>
        <w:t>facts</w:t>
      </w:r>
      <w:r>
        <w:rPr>
          <w:spacing w:val="-3"/>
          <w:sz w:val="24"/>
        </w:rPr>
        <w:t xml:space="preserve"> </w:t>
      </w:r>
      <w:r>
        <w:rPr>
          <w:sz w:val="24"/>
        </w:rPr>
        <w:t>unless</w:t>
      </w:r>
      <w:r>
        <w:rPr>
          <w:spacing w:val="-4"/>
          <w:sz w:val="24"/>
        </w:rPr>
        <w:t xml:space="preserve"> </w:t>
      </w:r>
      <w:r>
        <w:rPr>
          <w:sz w:val="24"/>
        </w:rPr>
        <w:t>they</w:t>
      </w:r>
      <w:r>
        <w:rPr>
          <w:spacing w:val="-2"/>
          <w:sz w:val="24"/>
        </w:rPr>
        <w:t xml:space="preserve"> </w:t>
      </w:r>
      <w:r>
        <w:rPr>
          <w:sz w:val="24"/>
        </w:rPr>
        <w:t>can</w:t>
      </w:r>
      <w:r>
        <w:rPr>
          <w:spacing w:val="-1"/>
          <w:sz w:val="24"/>
        </w:rPr>
        <w:t xml:space="preserve"> </w:t>
      </w:r>
      <w:r>
        <w:rPr>
          <w:sz w:val="24"/>
        </w:rPr>
        <w:t>be</w:t>
      </w:r>
      <w:r>
        <w:rPr>
          <w:spacing w:val="-7"/>
          <w:sz w:val="24"/>
        </w:rPr>
        <w:t xml:space="preserve"> </w:t>
      </w:r>
      <w:r>
        <w:rPr>
          <w:sz w:val="24"/>
        </w:rPr>
        <w:t>verified</w:t>
      </w:r>
      <w:r>
        <w:rPr>
          <w:spacing w:val="-6"/>
          <w:sz w:val="24"/>
        </w:rPr>
        <w:t xml:space="preserve"> </w:t>
      </w:r>
      <w:r>
        <w:rPr>
          <w:sz w:val="24"/>
        </w:rPr>
        <w:t>from the live report or underlying data.</w:t>
      </w:r>
    </w:p>
    <w:p w14:paraId="098BDDB1" w14:textId="77777777" w:rsidR="008D5E4D" w:rsidRDefault="008D5E4D">
      <w:pPr>
        <w:pStyle w:val="BodyText"/>
        <w:rPr>
          <w:sz w:val="24"/>
        </w:rPr>
      </w:pPr>
    </w:p>
    <w:p w14:paraId="55C48A1E" w14:textId="77777777" w:rsidR="008D5E4D" w:rsidRDefault="008D5E4D">
      <w:pPr>
        <w:pStyle w:val="BodyText"/>
        <w:spacing w:before="81"/>
        <w:rPr>
          <w:sz w:val="24"/>
        </w:rPr>
      </w:pPr>
    </w:p>
    <w:p w14:paraId="6FF3914A" w14:textId="48A90536" w:rsidR="008D5E4D" w:rsidRDefault="00000000">
      <w:pPr>
        <w:tabs>
          <w:tab w:val="left" w:pos="4748"/>
        </w:tabs>
        <w:spacing w:line="369" w:lineRule="auto"/>
        <w:ind w:left="360" w:right="6410"/>
        <w:rPr>
          <w:sz w:val="19"/>
        </w:rPr>
      </w:pPr>
      <w:r>
        <w:rPr>
          <w:sz w:val="19"/>
        </w:rPr>
        <w:t xml:space="preserve">Student Signature: </w:t>
      </w:r>
      <w:r>
        <w:rPr>
          <w:sz w:val="19"/>
          <w:u w:val="single"/>
        </w:rPr>
        <w:tab/>
      </w:r>
      <w:r>
        <w:rPr>
          <w:sz w:val="19"/>
        </w:rPr>
        <w:t xml:space="preserve"> Name: </w:t>
      </w:r>
      <w:r w:rsidR="00E73DD5">
        <w:rPr>
          <w:sz w:val="19"/>
        </w:rPr>
        <w:t>Vedant Mishra</w:t>
      </w:r>
    </w:p>
    <w:p w14:paraId="6E19AF67" w14:textId="77777777" w:rsidR="008D5E4D" w:rsidRDefault="00000000">
      <w:pPr>
        <w:tabs>
          <w:tab w:val="left" w:pos="2803"/>
        </w:tabs>
        <w:spacing w:line="213" w:lineRule="exact"/>
        <w:ind w:left="360"/>
        <w:rPr>
          <w:sz w:val="19"/>
        </w:rPr>
      </w:pPr>
      <w:r>
        <w:rPr>
          <w:sz w:val="19"/>
        </w:rPr>
        <w:t>Date:</w:t>
      </w:r>
      <w:r>
        <w:rPr>
          <w:spacing w:val="-3"/>
          <w:sz w:val="19"/>
        </w:rPr>
        <w:t xml:space="preserve"> </w:t>
      </w:r>
      <w:r>
        <w:rPr>
          <w:sz w:val="19"/>
          <w:u w:val="single"/>
        </w:rPr>
        <w:tab/>
      </w:r>
    </w:p>
    <w:p w14:paraId="6A6AF56E" w14:textId="77777777" w:rsidR="008D5E4D" w:rsidRDefault="008D5E4D">
      <w:pPr>
        <w:spacing w:line="213" w:lineRule="exact"/>
        <w:rPr>
          <w:sz w:val="19"/>
        </w:rPr>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4567646" w14:textId="77777777" w:rsidR="008D5E4D" w:rsidRDefault="00000000">
      <w:pPr>
        <w:ind w:left="360"/>
        <w:rPr>
          <w:sz w:val="20"/>
        </w:rPr>
      </w:pPr>
      <w:r>
        <w:rPr>
          <w:noProof/>
          <w:sz w:val="20"/>
        </w:rPr>
        <w:lastRenderedPageBreak/>
        <w:drawing>
          <wp:inline distT="0" distB="0" distL="0" distR="0" wp14:anchorId="10C75D01" wp14:editId="4B479AE5">
            <wp:extent cx="6704126" cy="85953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cstate="print"/>
                    <a:stretch>
                      <a:fillRect/>
                    </a:stretch>
                  </pic:blipFill>
                  <pic:spPr>
                    <a:xfrm>
                      <a:off x="0" y="0"/>
                      <a:ext cx="6704126" cy="859536"/>
                    </a:xfrm>
                    <a:prstGeom prst="rect">
                      <a:avLst/>
                    </a:prstGeom>
                  </pic:spPr>
                </pic:pic>
              </a:graphicData>
            </a:graphic>
          </wp:inline>
        </w:drawing>
      </w:r>
    </w:p>
    <w:p w14:paraId="240411D4" w14:textId="77777777" w:rsidR="008D5E4D" w:rsidRDefault="00000000">
      <w:pPr>
        <w:pStyle w:val="Heading2"/>
      </w:pPr>
      <w:r>
        <w:rPr>
          <w:color w:val="0D2841"/>
          <w:spacing w:val="-2"/>
        </w:rPr>
        <w:t>ABSTRACT</w:t>
      </w:r>
    </w:p>
    <w:p w14:paraId="4B2CC6E9" w14:textId="77777777" w:rsidR="008D5E4D" w:rsidRDefault="008D5E4D">
      <w:pPr>
        <w:pStyle w:val="BodyText"/>
        <w:spacing w:before="398"/>
        <w:rPr>
          <w:b/>
          <w:sz w:val="36"/>
        </w:rPr>
      </w:pPr>
    </w:p>
    <w:p w14:paraId="0FD7AAC5" w14:textId="785DA604" w:rsidR="008D5E4D" w:rsidRDefault="00000000">
      <w:pPr>
        <w:ind w:left="360"/>
        <w:rPr>
          <w:sz w:val="24"/>
        </w:rPr>
      </w:pPr>
      <w:r>
        <w:rPr>
          <w:sz w:val="24"/>
        </w:rPr>
        <w:t>This project develops a</w:t>
      </w:r>
      <w:r>
        <w:rPr>
          <w:spacing w:val="-2"/>
          <w:sz w:val="24"/>
        </w:rPr>
        <w:t xml:space="preserve"> </w:t>
      </w:r>
      <w:r w:rsidR="00E73DD5">
        <w:rPr>
          <w:sz w:val="24"/>
        </w:rPr>
        <w:t xml:space="preserve">FOOD DELIVERY OPERATIONS ANALYTICS </w:t>
      </w:r>
      <w:r>
        <w:rPr>
          <w:sz w:val="24"/>
        </w:rPr>
        <w:t>report using Microsoft Power BI. The report is designed to explore a music chart dataset by examining songs, artists, popularity, duration, album type, explicit-content classification</w:t>
      </w:r>
      <w:r>
        <w:rPr>
          <w:spacing w:val="-3"/>
          <w:sz w:val="24"/>
        </w:rPr>
        <w:t xml:space="preserve"> </w:t>
      </w:r>
      <w:r>
        <w:rPr>
          <w:sz w:val="24"/>
        </w:rPr>
        <w:t>and</w:t>
      </w:r>
      <w:r>
        <w:rPr>
          <w:spacing w:val="-3"/>
          <w:sz w:val="24"/>
        </w:rPr>
        <w:t xml:space="preserve"> </w:t>
      </w:r>
      <w:r>
        <w:rPr>
          <w:sz w:val="24"/>
        </w:rPr>
        <w:t>chart</w:t>
      </w:r>
      <w:r>
        <w:rPr>
          <w:spacing w:val="-3"/>
          <w:sz w:val="24"/>
        </w:rPr>
        <w:t xml:space="preserve"> </w:t>
      </w:r>
      <w:r>
        <w:rPr>
          <w:sz w:val="24"/>
        </w:rPr>
        <w:t>position.</w:t>
      </w:r>
      <w:r>
        <w:rPr>
          <w:spacing w:val="-4"/>
          <w:sz w:val="24"/>
        </w:rPr>
        <w:t xml:space="preserve"> </w:t>
      </w:r>
      <w:r>
        <w:rPr>
          <w:sz w:val="24"/>
        </w:rPr>
        <w:t>The</w:t>
      </w:r>
      <w:r>
        <w:rPr>
          <w:spacing w:val="-1"/>
          <w:sz w:val="24"/>
        </w:rPr>
        <w:t xml:space="preserve"> </w:t>
      </w:r>
      <w:r>
        <w:rPr>
          <w:sz w:val="24"/>
        </w:rPr>
        <w:t>supplied</w:t>
      </w:r>
      <w:r>
        <w:rPr>
          <w:spacing w:val="-7"/>
          <w:sz w:val="24"/>
        </w:rPr>
        <w:t xml:space="preserve"> </w:t>
      </w:r>
      <w:r>
        <w:rPr>
          <w:sz w:val="24"/>
        </w:rPr>
        <w:t>PBIX</w:t>
      </w:r>
      <w:r>
        <w:rPr>
          <w:spacing w:val="-3"/>
          <w:sz w:val="24"/>
        </w:rPr>
        <w:t xml:space="preserve"> </w:t>
      </w:r>
      <w:r>
        <w:rPr>
          <w:sz w:val="24"/>
        </w:rPr>
        <w:t>contains</w:t>
      </w:r>
      <w:r>
        <w:rPr>
          <w:spacing w:val="-5"/>
          <w:sz w:val="24"/>
        </w:rPr>
        <w:t xml:space="preserve"> </w:t>
      </w:r>
      <w:r>
        <w:rPr>
          <w:sz w:val="24"/>
        </w:rPr>
        <w:t>four</w:t>
      </w:r>
      <w:r>
        <w:rPr>
          <w:spacing w:val="-5"/>
          <w:sz w:val="24"/>
        </w:rPr>
        <w:t xml:space="preserve"> </w:t>
      </w:r>
      <w:r>
        <w:rPr>
          <w:sz w:val="24"/>
        </w:rPr>
        <w:t>report</w:t>
      </w:r>
      <w:r>
        <w:rPr>
          <w:spacing w:val="-7"/>
          <w:sz w:val="24"/>
        </w:rPr>
        <w:t xml:space="preserve"> </w:t>
      </w:r>
      <w:r>
        <w:rPr>
          <w:sz w:val="24"/>
        </w:rPr>
        <w:t>pages:</w:t>
      </w:r>
      <w:r>
        <w:rPr>
          <w:spacing w:val="-3"/>
          <w:sz w:val="24"/>
        </w:rPr>
        <w:t xml:space="preserve"> </w:t>
      </w:r>
      <w:r>
        <w:rPr>
          <w:sz w:val="24"/>
        </w:rPr>
        <w:t>Home,</w:t>
      </w:r>
      <w:r>
        <w:rPr>
          <w:spacing w:val="-1"/>
          <w:sz w:val="24"/>
        </w:rPr>
        <w:t xml:space="preserve"> </w:t>
      </w:r>
      <w:r>
        <w:rPr>
          <w:sz w:val="24"/>
        </w:rPr>
        <w:t>Overview,</w:t>
      </w:r>
      <w:r>
        <w:rPr>
          <w:spacing w:val="-1"/>
          <w:sz w:val="24"/>
        </w:rPr>
        <w:t xml:space="preserve"> </w:t>
      </w:r>
      <w:r>
        <w:rPr>
          <w:sz w:val="24"/>
        </w:rPr>
        <w:t>Artist</w:t>
      </w:r>
      <w:r>
        <w:rPr>
          <w:spacing w:val="-3"/>
          <w:sz w:val="24"/>
        </w:rPr>
        <w:t xml:space="preserve"> </w:t>
      </w:r>
      <w:r>
        <w:rPr>
          <w:sz w:val="24"/>
        </w:rPr>
        <w:t xml:space="preserve">and </w:t>
      </w:r>
      <w:r>
        <w:rPr>
          <w:spacing w:val="-2"/>
          <w:sz w:val="24"/>
        </w:rPr>
        <w:t>Songs.</w:t>
      </w:r>
    </w:p>
    <w:p w14:paraId="5FBEFE0A" w14:textId="77777777" w:rsidR="008D5E4D" w:rsidRDefault="00000000">
      <w:pPr>
        <w:spacing w:before="274"/>
        <w:ind w:left="360"/>
        <w:rPr>
          <w:sz w:val="24"/>
        </w:rPr>
      </w:pPr>
      <w:r>
        <w:rPr>
          <w:sz w:val="24"/>
        </w:rPr>
        <w:t>The Overview page includes cards and charts for distinct songs, average popularity, average duration, song distribution by album type, explicit versus non-explicit songs, songs by year, popularity by album type and comparisons</w:t>
      </w:r>
      <w:r>
        <w:rPr>
          <w:spacing w:val="-5"/>
          <w:sz w:val="24"/>
        </w:rPr>
        <w:t xml:space="preserve"> </w:t>
      </w:r>
      <w:r>
        <w:rPr>
          <w:sz w:val="24"/>
        </w:rPr>
        <w:t>involving</w:t>
      </w:r>
      <w:r>
        <w:rPr>
          <w:spacing w:val="-2"/>
          <w:sz w:val="24"/>
        </w:rPr>
        <w:t xml:space="preserve"> </w:t>
      </w:r>
      <w:r>
        <w:rPr>
          <w:sz w:val="24"/>
        </w:rPr>
        <w:t>artists</w:t>
      </w:r>
      <w:r>
        <w:rPr>
          <w:spacing w:val="-4"/>
          <w:sz w:val="24"/>
        </w:rPr>
        <w:t xml:space="preserve"> </w:t>
      </w:r>
      <w:r>
        <w:rPr>
          <w:sz w:val="24"/>
        </w:rPr>
        <w:t>and</w:t>
      </w:r>
      <w:r>
        <w:rPr>
          <w:spacing w:val="-2"/>
          <w:sz w:val="24"/>
        </w:rPr>
        <w:t xml:space="preserve"> </w:t>
      </w:r>
      <w:r>
        <w:rPr>
          <w:sz w:val="24"/>
        </w:rPr>
        <w:t>songs.</w:t>
      </w:r>
      <w:r>
        <w:rPr>
          <w:spacing w:val="-1"/>
          <w:sz w:val="24"/>
        </w:rPr>
        <w:t xml:space="preserve"> </w:t>
      </w:r>
      <w:r>
        <w:rPr>
          <w:sz w:val="24"/>
        </w:rPr>
        <w:t>The</w:t>
      </w:r>
      <w:r>
        <w:rPr>
          <w:spacing w:val="-3"/>
          <w:sz w:val="24"/>
        </w:rPr>
        <w:t xml:space="preserve"> </w:t>
      </w:r>
      <w:r>
        <w:rPr>
          <w:sz w:val="24"/>
        </w:rPr>
        <w:t>Artist</w:t>
      </w:r>
      <w:r>
        <w:rPr>
          <w:spacing w:val="-2"/>
          <w:sz w:val="24"/>
        </w:rPr>
        <w:t xml:space="preserve"> </w:t>
      </w:r>
      <w:r>
        <w:rPr>
          <w:sz w:val="24"/>
        </w:rPr>
        <w:t>page</w:t>
      </w:r>
      <w:r>
        <w:rPr>
          <w:spacing w:val="-3"/>
          <w:sz w:val="24"/>
        </w:rPr>
        <w:t xml:space="preserve"> </w:t>
      </w:r>
      <w:r>
        <w:rPr>
          <w:sz w:val="24"/>
        </w:rPr>
        <w:t>focuses</w:t>
      </w:r>
      <w:r>
        <w:rPr>
          <w:spacing w:val="-5"/>
          <w:sz w:val="24"/>
        </w:rPr>
        <w:t xml:space="preserve"> </w:t>
      </w:r>
      <w:r>
        <w:rPr>
          <w:sz w:val="24"/>
        </w:rPr>
        <w:t>on</w:t>
      </w:r>
      <w:r>
        <w:rPr>
          <w:spacing w:val="-2"/>
          <w:sz w:val="24"/>
        </w:rPr>
        <w:t xml:space="preserve"> </w:t>
      </w:r>
      <w:r>
        <w:rPr>
          <w:sz w:val="24"/>
        </w:rPr>
        <w:t>songs</w:t>
      </w:r>
      <w:r>
        <w:rPr>
          <w:spacing w:val="-5"/>
          <w:sz w:val="24"/>
        </w:rPr>
        <w:t xml:space="preserve"> </w:t>
      </w:r>
      <w:r>
        <w:rPr>
          <w:sz w:val="24"/>
        </w:rPr>
        <w:t>and</w:t>
      </w:r>
      <w:r>
        <w:rPr>
          <w:spacing w:val="-2"/>
          <w:sz w:val="24"/>
        </w:rPr>
        <w:t xml:space="preserve"> </w:t>
      </w:r>
      <w:r>
        <w:rPr>
          <w:sz w:val="24"/>
        </w:rPr>
        <w:t>popularity</w:t>
      </w:r>
      <w:r>
        <w:rPr>
          <w:spacing w:val="-7"/>
          <w:sz w:val="24"/>
        </w:rPr>
        <w:t xml:space="preserve"> </w:t>
      </w:r>
      <w:r>
        <w:rPr>
          <w:sz w:val="24"/>
        </w:rPr>
        <w:t>by</w:t>
      </w:r>
      <w:r>
        <w:rPr>
          <w:spacing w:val="-2"/>
          <w:sz w:val="24"/>
        </w:rPr>
        <w:t xml:space="preserve"> </w:t>
      </w:r>
      <w:r>
        <w:rPr>
          <w:sz w:val="24"/>
        </w:rPr>
        <w:t>artist,</w:t>
      </w:r>
      <w:r>
        <w:rPr>
          <w:spacing w:val="-4"/>
          <w:sz w:val="24"/>
        </w:rPr>
        <w:t xml:space="preserve"> </w:t>
      </w:r>
      <w:r>
        <w:rPr>
          <w:sz w:val="24"/>
        </w:rPr>
        <w:t>first-position achievements and artist-level details.</w:t>
      </w:r>
    </w:p>
    <w:p w14:paraId="3D24A17F" w14:textId="77777777" w:rsidR="008D5E4D" w:rsidRDefault="008D5E4D">
      <w:pPr>
        <w:pStyle w:val="BodyText"/>
        <w:spacing w:before="5"/>
        <w:rPr>
          <w:sz w:val="24"/>
        </w:rPr>
      </w:pPr>
    </w:p>
    <w:p w14:paraId="41545323" w14:textId="77777777" w:rsidR="008D5E4D" w:rsidRDefault="00000000">
      <w:pPr>
        <w:spacing w:before="1" w:line="237" w:lineRule="auto"/>
        <w:ind w:left="360"/>
        <w:rPr>
          <w:sz w:val="24"/>
        </w:rPr>
      </w:pPr>
      <w:r>
        <w:rPr>
          <w:sz w:val="24"/>
        </w:rPr>
        <w:t>The</w:t>
      </w:r>
      <w:r>
        <w:rPr>
          <w:spacing w:val="-3"/>
          <w:sz w:val="24"/>
        </w:rPr>
        <w:t xml:space="preserve"> </w:t>
      </w:r>
      <w:r>
        <w:rPr>
          <w:sz w:val="24"/>
        </w:rPr>
        <w:t>Songs</w:t>
      </w:r>
      <w:r>
        <w:rPr>
          <w:spacing w:val="-5"/>
          <w:sz w:val="24"/>
        </w:rPr>
        <w:t xml:space="preserve"> </w:t>
      </w:r>
      <w:r>
        <w:rPr>
          <w:sz w:val="24"/>
        </w:rPr>
        <w:t>page</w:t>
      </w:r>
      <w:r>
        <w:rPr>
          <w:spacing w:val="-3"/>
          <w:sz w:val="24"/>
        </w:rPr>
        <w:t xml:space="preserve"> </w:t>
      </w:r>
      <w:r>
        <w:rPr>
          <w:sz w:val="24"/>
        </w:rPr>
        <w:t>provides</w:t>
      </w:r>
      <w:r>
        <w:rPr>
          <w:spacing w:val="-5"/>
          <w:sz w:val="24"/>
        </w:rPr>
        <w:t xml:space="preserve"> </w:t>
      </w:r>
      <w:r>
        <w:rPr>
          <w:sz w:val="24"/>
        </w:rPr>
        <w:t>song-focused</w:t>
      </w:r>
      <w:r>
        <w:rPr>
          <w:spacing w:val="-2"/>
          <w:sz w:val="24"/>
        </w:rPr>
        <w:t xml:space="preserve"> </w:t>
      </w:r>
      <w:r>
        <w:rPr>
          <w:sz w:val="24"/>
        </w:rPr>
        <w:t>popularity</w:t>
      </w:r>
      <w:r>
        <w:rPr>
          <w:spacing w:val="-2"/>
          <w:sz w:val="24"/>
        </w:rPr>
        <w:t xml:space="preserve"> </w:t>
      </w:r>
      <w:r>
        <w:rPr>
          <w:sz w:val="24"/>
        </w:rPr>
        <w:t>and</w:t>
      </w:r>
      <w:r>
        <w:rPr>
          <w:spacing w:val="-2"/>
          <w:sz w:val="24"/>
        </w:rPr>
        <w:t xml:space="preserve"> </w:t>
      </w:r>
      <w:r>
        <w:rPr>
          <w:sz w:val="24"/>
        </w:rPr>
        <w:t>artist</w:t>
      </w:r>
      <w:r>
        <w:rPr>
          <w:spacing w:val="-2"/>
          <w:sz w:val="24"/>
        </w:rPr>
        <w:t xml:space="preserve"> </w:t>
      </w:r>
      <w:r>
        <w:rPr>
          <w:sz w:val="24"/>
        </w:rPr>
        <w:t>comparisons, alongside</w:t>
      </w:r>
      <w:r>
        <w:rPr>
          <w:spacing w:val="-3"/>
          <w:sz w:val="24"/>
        </w:rPr>
        <w:t xml:space="preserve"> </w:t>
      </w:r>
      <w:r>
        <w:rPr>
          <w:sz w:val="24"/>
        </w:rPr>
        <w:t>detail</w:t>
      </w:r>
      <w:r>
        <w:rPr>
          <w:spacing w:val="-7"/>
          <w:sz w:val="24"/>
        </w:rPr>
        <w:t xml:space="preserve"> </w:t>
      </w:r>
      <w:r>
        <w:rPr>
          <w:sz w:val="24"/>
        </w:rPr>
        <w:t>tables</w:t>
      </w:r>
      <w:r>
        <w:rPr>
          <w:spacing w:val="-5"/>
          <w:sz w:val="24"/>
        </w:rPr>
        <w:t xml:space="preserve"> </w:t>
      </w:r>
      <w:r>
        <w:rPr>
          <w:sz w:val="24"/>
        </w:rPr>
        <w:t>and</w:t>
      </w:r>
      <w:r>
        <w:rPr>
          <w:spacing w:val="-7"/>
          <w:sz w:val="24"/>
        </w:rPr>
        <w:t xml:space="preserve"> </w:t>
      </w:r>
      <w:r>
        <w:rPr>
          <w:sz w:val="24"/>
        </w:rPr>
        <w:t xml:space="preserve">navigation </w:t>
      </w:r>
      <w:r>
        <w:rPr>
          <w:spacing w:val="-2"/>
          <w:sz w:val="24"/>
        </w:rPr>
        <w:t>controls.</w:t>
      </w:r>
    </w:p>
    <w:p w14:paraId="5B0642ED" w14:textId="77777777" w:rsidR="008D5E4D" w:rsidRDefault="00000000">
      <w:pPr>
        <w:spacing w:before="3"/>
        <w:ind w:left="360"/>
        <w:rPr>
          <w:sz w:val="24"/>
        </w:rPr>
      </w:pPr>
      <w:r>
        <w:rPr>
          <w:sz w:val="24"/>
        </w:rPr>
        <w:t>The</w:t>
      </w:r>
      <w:r>
        <w:rPr>
          <w:spacing w:val="-3"/>
          <w:sz w:val="24"/>
        </w:rPr>
        <w:t xml:space="preserve"> </w:t>
      </w:r>
      <w:r>
        <w:rPr>
          <w:sz w:val="24"/>
        </w:rPr>
        <w:t>project</w:t>
      </w:r>
      <w:r>
        <w:rPr>
          <w:spacing w:val="-2"/>
          <w:sz w:val="24"/>
        </w:rPr>
        <w:t xml:space="preserve"> </w:t>
      </w:r>
      <w:r>
        <w:rPr>
          <w:sz w:val="24"/>
        </w:rPr>
        <w:t>demonstrates</w:t>
      </w:r>
      <w:r>
        <w:rPr>
          <w:spacing w:val="-5"/>
          <w:sz w:val="24"/>
        </w:rPr>
        <w:t xml:space="preserve"> </w:t>
      </w:r>
      <w:r>
        <w:rPr>
          <w:sz w:val="24"/>
        </w:rPr>
        <w:t>the</w:t>
      </w:r>
      <w:r>
        <w:rPr>
          <w:spacing w:val="-8"/>
          <w:sz w:val="24"/>
        </w:rPr>
        <w:t xml:space="preserve"> </w:t>
      </w:r>
      <w:r>
        <w:rPr>
          <w:sz w:val="24"/>
        </w:rPr>
        <w:t>use</w:t>
      </w:r>
      <w:r>
        <w:rPr>
          <w:spacing w:val="-3"/>
          <w:sz w:val="24"/>
        </w:rPr>
        <w:t xml:space="preserve"> </w:t>
      </w:r>
      <w:r>
        <w:rPr>
          <w:sz w:val="24"/>
        </w:rPr>
        <w:t>of</w:t>
      </w:r>
      <w:r>
        <w:rPr>
          <w:spacing w:val="-5"/>
          <w:sz w:val="24"/>
        </w:rPr>
        <w:t xml:space="preserve"> </w:t>
      </w:r>
      <w:r>
        <w:rPr>
          <w:sz w:val="24"/>
        </w:rPr>
        <w:t>Power</w:t>
      </w:r>
      <w:r>
        <w:rPr>
          <w:spacing w:val="-1"/>
          <w:sz w:val="24"/>
        </w:rPr>
        <w:t xml:space="preserve"> </w:t>
      </w:r>
      <w:r>
        <w:rPr>
          <w:sz w:val="24"/>
        </w:rPr>
        <w:t>BI</w:t>
      </w:r>
      <w:r>
        <w:rPr>
          <w:spacing w:val="-5"/>
          <w:sz w:val="24"/>
        </w:rPr>
        <w:t xml:space="preserve"> </w:t>
      </w:r>
      <w:r>
        <w:rPr>
          <w:sz w:val="24"/>
        </w:rPr>
        <w:t>visualizations,</w:t>
      </w:r>
      <w:r>
        <w:rPr>
          <w:spacing w:val="-1"/>
          <w:sz w:val="24"/>
        </w:rPr>
        <w:t xml:space="preserve"> </w:t>
      </w:r>
      <w:r>
        <w:rPr>
          <w:sz w:val="24"/>
        </w:rPr>
        <w:t>DAX</w:t>
      </w:r>
      <w:r>
        <w:rPr>
          <w:spacing w:val="-3"/>
          <w:sz w:val="24"/>
        </w:rPr>
        <w:t xml:space="preserve"> </w:t>
      </w:r>
      <w:r>
        <w:rPr>
          <w:sz w:val="24"/>
        </w:rPr>
        <w:t>measures</w:t>
      </w:r>
      <w:r>
        <w:rPr>
          <w:spacing w:val="-5"/>
          <w:sz w:val="24"/>
        </w:rPr>
        <w:t xml:space="preserve"> </w:t>
      </w:r>
      <w:r>
        <w:rPr>
          <w:sz w:val="24"/>
        </w:rPr>
        <w:t>and</w:t>
      </w:r>
      <w:r>
        <w:rPr>
          <w:spacing w:val="-2"/>
          <w:sz w:val="24"/>
        </w:rPr>
        <w:t xml:space="preserve"> </w:t>
      </w:r>
      <w:r>
        <w:rPr>
          <w:sz w:val="24"/>
        </w:rPr>
        <w:t>interactive</w:t>
      </w:r>
      <w:r>
        <w:rPr>
          <w:spacing w:val="-3"/>
          <w:sz w:val="24"/>
        </w:rPr>
        <w:t xml:space="preserve"> </w:t>
      </w:r>
      <w:r>
        <w:rPr>
          <w:sz w:val="24"/>
        </w:rPr>
        <w:t>report</w:t>
      </w:r>
      <w:r>
        <w:rPr>
          <w:spacing w:val="-2"/>
          <w:sz w:val="24"/>
        </w:rPr>
        <w:t xml:space="preserve"> </w:t>
      </w:r>
      <w:r>
        <w:rPr>
          <w:sz w:val="24"/>
        </w:rPr>
        <w:t>navigation. The underlying DAX query included in the project defines measures such as Total Songs, Distinct Songs, Distinct Artists, Avg Popularity,</w:t>
      </w:r>
    </w:p>
    <w:p w14:paraId="1A425671" w14:textId="77777777" w:rsidR="008D5E4D" w:rsidRDefault="008D5E4D">
      <w:pPr>
        <w:pStyle w:val="BodyText"/>
        <w:spacing w:before="2"/>
        <w:rPr>
          <w:sz w:val="24"/>
        </w:rPr>
      </w:pPr>
    </w:p>
    <w:p w14:paraId="7DFAE671" w14:textId="77777777" w:rsidR="008D5E4D" w:rsidRDefault="00000000">
      <w:pPr>
        <w:spacing w:before="1" w:line="237" w:lineRule="auto"/>
        <w:ind w:left="360" w:right="123"/>
        <w:rPr>
          <w:sz w:val="24"/>
        </w:rPr>
      </w:pPr>
      <w:r>
        <w:rPr>
          <w:sz w:val="24"/>
        </w:rPr>
        <w:t>Avg Duration Minutes, Explicit Songs, Non-Explicit Songs, Avg</w:t>
      </w:r>
      <w:r>
        <w:rPr>
          <w:spacing w:val="-2"/>
          <w:sz w:val="24"/>
        </w:rPr>
        <w:t xml:space="preserve"> </w:t>
      </w:r>
      <w:r>
        <w:rPr>
          <w:sz w:val="24"/>
        </w:rPr>
        <w:t>Position and</w:t>
      </w:r>
      <w:r>
        <w:rPr>
          <w:spacing w:val="-1"/>
          <w:sz w:val="24"/>
        </w:rPr>
        <w:t xml:space="preserve"> </w:t>
      </w:r>
      <w:r>
        <w:rPr>
          <w:sz w:val="24"/>
        </w:rPr>
        <w:t>Position 1</w:t>
      </w:r>
      <w:r>
        <w:rPr>
          <w:spacing w:val="-1"/>
          <w:sz w:val="24"/>
        </w:rPr>
        <w:t xml:space="preserve"> </w:t>
      </w:r>
      <w:r>
        <w:rPr>
          <w:sz w:val="24"/>
        </w:rPr>
        <w:t>Songs. Exact totals and</w:t>
      </w:r>
      <w:r>
        <w:rPr>
          <w:spacing w:val="-1"/>
          <w:sz w:val="24"/>
        </w:rPr>
        <w:t xml:space="preserve"> </w:t>
      </w:r>
      <w:r>
        <w:rPr>
          <w:sz w:val="24"/>
        </w:rPr>
        <w:t>rankings</w:t>
      </w:r>
      <w:r>
        <w:rPr>
          <w:spacing w:val="-3"/>
          <w:sz w:val="24"/>
        </w:rPr>
        <w:t xml:space="preserve"> </w:t>
      </w:r>
      <w:r>
        <w:rPr>
          <w:sz w:val="24"/>
        </w:rPr>
        <w:t>should</w:t>
      </w:r>
      <w:r>
        <w:rPr>
          <w:spacing w:val="-1"/>
          <w:sz w:val="24"/>
        </w:rPr>
        <w:t xml:space="preserve"> </w:t>
      </w:r>
      <w:r>
        <w:rPr>
          <w:sz w:val="24"/>
        </w:rPr>
        <w:t>be</w:t>
      </w:r>
      <w:r>
        <w:rPr>
          <w:spacing w:val="-2"/>
          <w:sz w:val="24"/>
        </w:rPr>
        <w:t xml:space="preserve"> </w:t>
      </w:r>
      <w:r>
        <w:rPr>
          <w:sz w:val="24"/>
        </w:rPr>
        <w:t>read</w:t>
      </w:r>
      <w:r>
        <w:rPr>
          <w:spacing w:val="-6"/>
          <w:sz w:val="24"/>
        </w:rPr>
        <w:t xml:space="preserve"> </w:t>
      </w:r>
      <w:r>
        <w:rPr>
          <w:sz w:val="24"/>
        </w:rPr>
        <w:t>from</w:t>
      </w:r>
      <w:r>
        <w:rPr>
          <w:spacing w:val="-6"/>
          <w:sz w:val="24"/>
        </w:rPr>
        <w:t xml:space="preserve"> </w:t>
      </w:r>
      <w:r>
        <w:rPr>
          <w:sz w:val="24"/>
        </w:rPr>
        <w:t>the</w:t>
      </w:r>
      <w:r>
        <w:rPr>
          <w:spacing w:val="-6"/>
          <w:sz w:val="24"/>
        </w:rPr>
        <w:t xml:space="preserve"> </w:t>
      </w:r>
      <w:r>
        <w:rPr>
          <w:sz w:val="24"/>
        </w:rPr>
        <w:t>refreshed</w:t>
      </w:r>
      <w:r>
        <w:rPr>
          <w:spacing w:val="-1"/>
          <w:sz w:val="24"/>
        </w:rPr>
        <w:t xml:space="preserve"> </w:t>
      </w:r>
      <w:r>
        <w:rPr>
          <w:sz w:val="24"/>
        </w:rPr>
        <w:t>report</w:t>
      </w:r>
      <w:r>
        <w:rPr>
          <w:spacing w:val="-1"/>
          <w:sz w:val="24"/>
        </w:rPr>
        <w:t xml:space="preserve"> </w:t>
      </w:r>
      <w:r>
        <w:rPr>
          <w:sz w:val="24"/>
        </w:rPr>
        <w:t>because</w:t>
      </w:r>
      <w:r>
        <w:rPr>
          <w:spacing w:val="-2"/>
          <w:sz w:val="24"/>
        </w:rPr>
        <w:t xml:space="preserve"> </w:t>
      </w:r>
      <w:r>
        <w:rPr>
          <w:sz w:val="24"/>
        </w:rPr>
        <w:t>they</w:t>
      </w:r>
      <w:r>
        <w:rPr>
          <w:spacing w:val="-2"/>
          <w:sz w:val="24"/>
        </w:rPr>
        <w:t xml:space="preserve"> </w:t>
      </w:r>
      <w:r>
        <w:rPr>
          <w:sz w:val="24"/>
        </w:rPr>
        <w:t>may</w:t>
      </w:r>
      <w:r>
        <w:rPr>
          <w:spacing w:val="-2"/>
          <w:sz w:val="24"/>
        </w:rPr>
        <w:t xml:space="preserve"> </w:t>
      </w:r>
      <w:r>
        <w:rPr>
          <w:sz w:val="24"/>
        </w:rPr>
        <w:t>depend</w:t>
      </w:r>
      <w:r>
        <w:rPr>
          <w:spacing w:val="-1"/>
          <w:sz w:val="24"/>
        </w:rPr>
        <w:t xml:space="preserve"> </w:t>
      </w:r>
      <w:r>
        <w:rPr>
          <w:sz w:val="24"/>
        </w:rPr>
        <w:t>on</w:t>
      </w:r>
      <w:r>
        <w:rPr>
          <w:spacing w:val="-6"/>
          <w:sz w:val="24"/>
        </w:rPr>
        <w:t xml:space="preserve"> </w:t>
      </w:r>
      <w:r>
        <w:rPr>
          <w:sz w:val="24"/>
        </w:rPr>
        <w:t>the</w:t>
      </w:r>
      <w:r>
        <w:rPr>
          <w:spacing w:val="-2"/>
          <w:sz w:val="24"/>
        </w:rPr>
        <w:t xml:space="preserve"> </w:t>
      </w:r>
      <w:r>
        <w:rPr>
          <w:sz w:val="24"/>
        </w:rPr>
        <w:t>data</w:t>
      </w:r>
      <w:r>
        <w:rPr>
          <w:spacing w:val="-2"/>
          <w:sz w:val="24"/>
        </w:rPr>
        <w:t xml:space="preserve"> </w:t>
      </w:r>
      <w:r>
        <w:rPr>
          <w:sz w:val="24"/>
        </w:rPr>
        <w:t>and</w:t>
      </w:r>
      <w:r>
        <w:rPr>
          <w:spacing w:val="-6"/>
          <w:sz w:val="24"/>
        </w:rPr>
        <w:t xml:space="preserve"> </w:t>
      </w:r>
      <w:r>
        <w:rPr>
          <w:sz w:val="24"/>
        </w:rPr>
        <w:t>active</w:t>
      </w:r>
      <w:r>
        <w:rPr>
          <w:spacing w:val="-2"/>
          <w:sz w:val="24"/>
        </w:rPr>
        <w:t xml:space="preserve"> </w:t>
      </w:r>
      <w:r>
        <w:rPr>
          <w:sz w:val="24"/>
        </w:rPr>
        <w:t>filters.</w:t>
      </w:r>
    </w:p>
    <w:p w14:paraId="1D678280" w14:textId="77777777" w:rsidR="008D5E4D" w:rsidRDefault="008D5E4D">
      <w:pPr>
        <w:pStyle w:val="BodyText"/>
        <w:spacing w:before="1"/>
        <w:rPr>
          <w:sz w:val="24"/>
        </w:rPr>
      </w:pPr>
    </w:p>
    <w:p w14:paraId="27062F4F" w14:textId="77777777" w:rsidR="008D5E4D" w:rsidRDefault="00000000">
      <w:pPr>
        <w:spacing w:line="242" w:lineRule="auto"/>
        <w:ind w:left="360"/>
        <w:rPr>
          <w:sz w:val="24"/>
        </w:rPr>
      </w:pPr>
      <w:r>
        <w:rPr>
          <w:sz w:val="24"/>
        </w:rPr>
        <w:t>Keywords:</w:t>
      </w:r>
      <w:r>
        <w:rPr>
          <w:spacing w:val="-4"/>
          <w:sz w:val="24"/>
        </w:rPr>
        <w:t xml:space="preserve"> </w:t>
      </w:r>
      <w:r>
        <w:rPr>
          <w:sz w:val="24"/>
        </w:rPr>
        <w:t>Power</w:t>
      </w:r>
      <w:r>
        <w:rPr>
          <w:spacing w:val="-3"/>
          <w:sz w:val="24"/>
        </w:rPr>
        <w:t xml:space="preserve"> </w:t>
      </w:r>
      <w:r>
        <w:rPr>
          <w:sz w:val="24"/>
        </w:rPr>
        <w:t>BI,</w:t>
      </w:r>
      <w:r>
        <w:rPr>
          <w:spacing w:val="-7"/>
          <w:sz w:val="24"/>
        </w:rPr>
        <w:t xml:space="preserve"> </w:t>
      </w:r>
      <w:r>
        <w:rPr>
          <w:sz w:val="24"/>
        </w:rPr>
        <w:t>Spotify,</w:t>
      </w:r>
      <w:r>
        <w:rPr>
          <w:spacing w:val="-7"/>
          <w:sz w:val="24"/>
        </w:rPr>
        <w:t xml:space="preserve"> </w:t>
      </w:r>
      <w:r>
        <w:rPr>
          <w:sz w:val="24"/>
        </w:rPr>
        <w:t>Music</w:t>
      </w:r>
      <w:r>
        <w:rPr>
          <w:spacing w:val="-5"/>
          <w:sz w:val="24"/>
        </w:rPr>
        <w:t xml:space="preserve"> </w:t>
      </w:r>
      <w:r>
        <w:rPr>
          <w:sz w:val="24"/>
        </w:rPr>
        <w:t>Analytics,</w:t>
      </w:r>
      <w:r>
        <w:rPr>
          <w:spacing w:val="-2"/>
          <w:sz w:val="24"/>
        </w:rPr>
        <w:t xml:space="preserve"> </w:t>
      </w:r>
      <w:r>
        <w:rPr>
          <w:sz w:val="24"/>
        </w:rPr>
        <w:t>Data</w:t>
      </w:r>
      <w:r>
        <w:rPr>
          <w:spacing w:val="-5"/>
          <w:sz w:val="24"/>
        </w:rPr>
        <w:t xml:space="preserve"> </w:t>
      </w:r>
      <w:r>
        <w:rPr>
          <w:sz w:val="24"/>
        </w:rPr>
        <w:t>Visualization,</w:t>
      </w:r>
      <w:r>
        <w:rPr>
          <w:spacing w:val="-2"/>
          <w:sz w:val="24"/>
        </w:rPr>
        <w:t xml:space="preserve"> </w:t>
      </w:r>
      <w:r>
        <w:rPr>
          <w:sz w:val="24"/>
        </w:rPr>
        <w:t>DAX,</w:t>
      </w:r>
      <w:r>
        <w:rPr>
          <w:spacing w:val="-7"/>
          <w:sz w:val="24"/>
        </w:rPr>
        <w:t xml:space="preserve"> </w:t>
      </w:r>
      <w:r>
        <w:rPr>
          <w:sz w:val="24"/>
        </w:rPr>
        <w:t>Song</w:t>
      </w:r>
      <w:r>
        <w:rPr>
          <w:spacing w:val="-4"/>
          <w:sz w:val="24"/>
        </w:rPr>
        <w:t xml:space="preserve"> </w:t>
      </w:r>
      <w:r>
        <w:rPr>
          <w:sz w:val="24"/>
        </w:rPr>
        <w:t>Popularity,</w:t>
      </w:r>
      <w:r>
        <w:rPr>
          <w:spacing w:val="-7"/>
          <w:sz w:val="24"/>
        </w:rPr>
        <w:t xml:space="preserve"> </w:t>
      </w:r>
      <w:r>
        <w:rPr>
          <w:sz w:val="24"/>
        </w:rPr>
        <w:t>Artist</w:t>
      </w:r>
      <w:r>
        <w:rPr>
          <w:spacing w:val="-4"/>
          <w:sz w:val="24"/>
        </w:rPr>
        <w:t xml:space="preserve"> </w:t>
      </w:r>
      <w:r>
        <w:rPr>
          <w:sz w:val="24"/>
        </w:rPr>
        <w:t>Analysis, Explicit Content, Business Intelligence.</w:t>
      </w:r>
    </w:p>
    <w:p w14:paraId="3351B621" w14:textId="77777777" w:rsidR="008D5E4D" w:rsidRDefault="008D5E4D">
      <w:pPr>
        <w:spacing w:line="242" w:lineRule="auto"/>
        <w:rPr>
          <w:sz w:val="24"/>
        </w:rPr>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0C4CDF4" w14:textId="77777777" w:rsidR="008D5E4D" w:rsidRDefault="00000000">
      <w:pPr>
        <w:ind w:left="360"/>
        <w:rPr>
          <w:sz w:val="20"/>
        </w:rPr>
      </w:pPr>
      <w:r>
        <w:rPr>
          <w:noProof/>
          <w:sz w:val="20"/>
        </w:rPr>
        <w:lastRenderedPageBreak/>
        <w:drawing>
          <wp:inline distT="0" distB="0" distL="0" distR="0" wp14:anchorId="150E317D" wp14:editId="5C8D4A45">
            <wp:extent cx="6732989" cy="85953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 cstate="print"/>
                    <a:stretch>
                      <a:fillRect/>
                    </a:stretch>
                  </pic:blipFill>
                  <pic:spPr>
                    <a:xfrm>
                      <a:off x="0" y="0"/>
                      <a:ext cx="6732989" cy="859536"/>
                    </a:xfrm>
                    <a:prstGeom prst="rect">
                      <a:avLst/>
                    </a:prstGeom>
                  </pic:spPr>
                </pic:pic>
              </a:graphicData>
            </a:graphic>
          </wp:inline>
        </w:drawing>
      </w:r>
    </w:p>
    <w:p w14:paraId="791DEBCB" w14:textId="77777777" w:rsidR="008D5E4D" w:rsidRDefault="00000000">
      <w:pPr>
        <w:pStyle w:val="Heading2"/>
        <w:spacing w:before="397"/>
      </w:pPr>
      <w:r>
        <w:rPr>
          <w:color w:val="0D465F"/>
        </w:rPr>
        <w:t>TABLE</w:t>
      </w:r>
      <w:r>
        <w:rPr>
          <w:color w:val="0D465F"/>
          <w:spacing w:val="-21"/>
        </w:rPr>
        <w:t xml:space="preserve"> </w:t>
      </w:r>
      <w:r>
        <w:rPr>
          <w:color w:val="0D465F"/>
        </w:rPr>
        <w:t>OF</w:t>
      </w:r>
      <w:r>
        <w:rPr>
          <w:color w:val="0D465F"/>
          <w:spacing w:val="-22"/>
        </w:rPr>
        <w:t xml:space="preserve"> </w:t>
      </w:r>
      <w:r>
        <w:rPr>
          <w:color w:val="0D465F"/>
          <w:spacing w:val="-2"/>
        </w:rPr>
        <w:t>CONTENTS</w:t>
      </w:r>
    </w:p>
    <w:p w14:paraId="0BEBC901" w14:textId="77777777" w:rsidR="008D5E4D" w:rsidRDefault="008D5E4D">
      <w:pPr>
        <w:pStyle w:val="BodyText"/>
        <w:rPr>
          <w:b/>
          <w:sz w:val="20"/>
        </w:rPr>
      </w:pPr>
    </w:p>
    <w:p w14:paraId="6F8AE162" w14:textId="77777777" w:rsidR="008D5E4D" w:rsidRDefault="008D5E4D">
      <w:pPr>
        <w:pStyle w:val="BodyText"/>
        <w:rPr>
          <w:b/>
          <w:sz w:val="20"/>
        </w:rPr>
      </w:pPr>
    </w:p>
    <w:p w14:paraId="3DF56B61" w14:textId="77777777" w:rsidR="008D5E4D" w:rsidRDefault="008D5E4D">
      <w:pPr>
        <w:pStyle w:val="BodyText"/>
        <w:spacing w:before="19"/>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7"/>
        <w:gridCol w:w="5037"/>
      </w:tblGrid>
      <w:tr w:rsidR="008D5E4D" w14:paraId="601957C5" w14:textId="77777777">
        <w:trPr>
          <w:trHeight w:val="360"/>
        </w:trPr>
        <w:tc>
          <w:tcPr>
            <w:tcW w:w="5037" w:type="dxa"/>
            <w:shd w:val="clear" w:color="auto" w:fill="17365D"/>
          </w:tcPr>
          <w:p w14:paraId="0B254EF8" w14:textId="77777777" w:rsidR="008D5E4D" w:rsidRDefault="00000000">
            <w:pPr>
              <w:pStyle w:val="TableParagraph"/>
              <w:spacing w:before="67"/>
              <w:ind w:left="110"/>
              <w:rPr>
                <w:b/>
                <w:sz w:val="18"/>
              </w:rPr>
            </w:pPr>
            <w:r>
              <w:rPr>
                <w:b/>
                <w:color w:val="FFFFFF"/>
                <w:spacing w:val="-2"/>
                <w:sz w:val="18"/>
              </w:rPr>
              <w:t>Section</w:t>
            </w:r>
          </w:p>
        </w:tc>
        <w:tc>
          <w:tcPr>
            <w:tcW w:w="5037" w:type="dxa"/>
            <w:shd w:val="clear" w:color="auto" w:fill="17365D"/>
          </w:tcPr>
          <w:p w14:paraId="315334B2" w14:textId="77777777" w:rsidR="008D5E4D" w:rsidRDefault="00000000">
            <w:pPr>
              <w:pStyle w:val="TableParagraph"/>
              <w:spacing w:before="67"/>
              <w:rPr>
                <w:b/>
                <w:sz w:val="18"/>
              </w:rPr>
            </w:pPr>
            <w:r>
              <w:rPr>
                <w:b/>
                <w:color w:val="FFFFFF"/>
                <w:spacing w:val="-2"/>
                <w:sz w:val="18"/>
              </w:rPr>
              <w:t>Contents</w:t>
            </w:r>
          </w:p>
        </w:tc>
      </w:tr>
      <w:tr w:rsidR="008D5E4D" w14:paraId="2DADC56E" w14:textId="77777777">
        <w:trPr>
          <w:trHeight w:val="330"/>
        </w:trPr>
        <w:tc>
          <w:tcPr>
            <w:tcW w:w="5037" w:type="dxa"/>
          </w:tcPr>
          <w:p w14:paraId="474908DE" w14:textId="77777777" w:rsidR="008D5E4D" w:rsidRDefault="00000000">
            <w:pPr>
              <w:pStyle w:val="TableParagraph"/>
              <w:ind w:left="110"/>
              <w:rPr>
                <w:sz w:val="17"/>
              </w:rPr>
            </w:pPr>
            <w:r>
              <w:rPr>
                <w:sz w:val="17"/>
              </w:rPr>
              <w:t>Preliminary</w:t>
            </w:r>
            <w:r>
              <w:rPr>
                <w:spacing w:val="-9"/>
                <w:sz w:val="17"/>
              </w:rPr>
              <w:t xml:space="preserve"> </w:t>
            </w:r>
            <w:r>
              <w:rPr>
                <w:spacing w:val="-2"/>
                <w:sz w:val="17"/>
              </w:rPr>
              <w:t>pages</w:t>
            </w:r>
          </w:p>
        </w:tc>
        <w:tc>
          <w:tcPr>
            <w:tcW w:w="5037" w:type="dxa"/>
          </w:tcPr>
          <w:p w14:paraId="57E6007E" w14:textId="77777777" w:rsidR="008D5E4D" w:rsidRDefault="00000000">
            <w:pPr>
              <w:pStyle w:val="TableParagraph"/>
              <w:rPr>
                <w:sz w:val="17"/>
              </w:rPr>
            </w:pPr>
            <w:r>
              <w:rPr>
                <w:sz w:val="17"/>
              </w:rPr>
              <w:t>Certificate,</w:t>
            </w:r>
            <w:r>
              <w:rPr>
                <w:spacing w:val="-10"/>
                <w:sz w:val="17"/>
              </w:rPr>
              <w:t xml:space="preserve"> </w:t>
            </w:r>
            <w:r>
              <w:rPr>
                <w:sz w:val="17"/>
              </w:rPr>
              <w:t>Declaration,</w:t>
            </w:r>
            <w:r>
              <w:rPr>
                <w:spacing w:val="-9"/>
                <w:sz w:val="17"/>
              </w:rPr>
              <w:t xml:space="preserve"> </w:t>
            </w:r>
            <w:r>
              <w:rPr>
                <w:spacing w:val="-2"/>
                <w:sz w:val="17"/>
              </w:rPr>
              <w:t>Abstract</w:t>
            </w:r>
          </w:p>
        </w:tc>
      </w:tr>
      <w:tr w:rsidR="008D5E4D" w14:paraId="2398983B" w14:textId="77777777">
        <w:trPr>
          <w:trHeight w:val="335"/>
        </w:trPr>
        <w:tc>
          <w:tcPr>
            <w:tcW w:w="5037" w:type="dxa"/>
            <w:shd w:val="clear" w:color="auto" w:fill="EAF1F8"/>
          </w:tcPr>
          <w:p w14:paraId="7E7BD6C3" w14:textId="77777777" w:rsidR="008D5E4D" w:rsidRDefault="00000000">
            <w:pPr>
              <w:pStyle w:val="TableParagraph"/>
              <w:spacing w:before="62"/>
              <w:ind w:left="110"/>
              <w:rPr>
                <w:sz w:val="17"/>
              </w:rPr>
            </w:pPr>
            <w:r>
              <w:rPr>
                <w:sz w:val="17"/>
              </w:rPr>
              <w:t>Chapter</w:t>
            </w:r>
            <w:r>
              <w:rPr>
                <w:spacing w:val="-2"/>
                <w:sz w:val="17"/>
              </w:rPr>
              <w:t xml:space="preserve"> </w:t>
            </w:r>
            <w:r>
              <w:rPr>
                <w:spacing w:val="-10"/>
                <w:sz w:val="17"/>
              </w:rPr>
              <w:t>1</w:t>
            </w:r>
          </w:p>
        </w:tc>
        <w:tc>
          <w:tcPr>
            <w:tcW w:w="5037" w:type="dxa"/>
            <w:shd w:val="clear" w:color="auto" w:fill="EAF1F8"/>
          </w:tcPr>
          <w:p w14:paraId="6FEAF3D1" w14:textId="503A2622" w:rsidR="008D5E4D" w:rsidRDefault="00E73DD5">
            <w:pPr>
              <w:pStyle w:val="TableParagraph"/>
              <w:spacing w:before="62"/>
              <w:rPr>
                <w:sz w:val="17"/>
              </w:rPr>
            </w:pPr>
            <w:r>
              <w:rPr>
                <w:rFonts w:ascii="Calibri" w:hAnsi="Calibri"/>
                <w:color w:val="282828"/>
                <w:sz w:val="19"/>
              </w:rPr>
              <w:t>Introduction (Background, Problem Statement, Aim, Objectives, Scope)</w:t>
            </w:r>
          </w:p>
        </w:tc>
      </w:tr>
      <w:tr w:rsidR="008D5E4D" w14:paraId="48AFA8B4" w14:textId="77777777">
        <w:trPr>
          <w:trHeight w:val="335"/>
        </w:trPr>
        <w:tc>
          <w:tcPr>
            <w:tcW w:w="5037" w:type="dxa"/>
          </w:tcPr>
          <w:p w14:paraId="3014DA4A" w14:textId="77777777" w:rsidR="008D5E4D" w:rsidRDefault="00000000">
            <w:pPr>
              <w:pStyle w:val="TableParagraph"/>
              <w:ind w:left="110"/>
              <w:rPr>
                <w:sz w:val="17"/>
              </w:rPr>
            </w:pPr>
            <w:r>
              <w:rPr>
                <w:sz w:val="17"/>
              </w:rPr>
              <w:t>Chapter</w:t>
            </w:r>
            <w:r>
              <w:rPr>
                <w:spacing w:val="-2"/>
                <w:sz w:val="17"/>
              </w:rPr>
              <w:t xml:space="preserve"> </w:t>
            </w:r>
            <w:r>
              <w:rPr>
                <w:spacing w:val="-10"/>
                <w:sz w:val="17"/>
              </w:rPr>
              <w:t>2</w:t>
            </w:r>
          </w:p>
        </w:tc>
        <w:tc>
          <w:tcPr>
            <w:tcW w:w="5037" w:type="dxa"/>
          </w:tcPr>
          <w:p w14:paraId="2B070DF8" w14:textId="77777777" w:rsidR="008D5E4D" w:rsidRDefault="00000000">
            <w:pPr>
              <w:pStyle w:val="TableParagraph"/>
              <w:rPr>
                <w:sz w:val="17"/>
              </w:rPr>
            </w:pPr>
            <w:r>
              <w:rPr>
                <w:sz w:val="17"/>
              </w:rPr>
              <w:t>Dataset</w:t>
            </w:r>
            <w:r>
              <w:rPr>
                <w:spacing w:val="-6"/>
                <w:sz w:val="17"/>
              </w:rPr>
              <w:t xml:space="preserve"> </w:t>
            </w:r>
            <w:r>
              <w:rPr>
                <w:sz w:val="17"/>
              </w:rPr>
              <w:t>and</w:t>
            </w:r>
            <w:r>
              <w:rPr>
                <w:spacing w:val="-5"/>
                <w:sz w:val="17"/>
              </w:rPr>
              <w:t xml:space="preserve"> </w:t>
            </w:r>
            <w:r>
              <w:rPr>
                <w:sz w:val="17"/>
              </w:rPr>
              <w:t>Business</w:t>
            </w:r>
            <w:r>
              <w:rPr>
                <w:spacing w:val="-5"/>
                <w:sz w:val="17"/>
              </w:rPr>
              <w:t xml:space="preserve"> </w:t>
            </w:r>
            <w:r>
              <w:rPr>
                <w:spacing w:val="-2"/>
                <w:sz w:val="17"/>
              </w:rPr>
              <w:t>Requirements</w:t>
            </w:r>
          </w:p>
        </w:tc>
      </w:tr>
      <w:tr w:rsidR="008D5E4D" w14:paraId="7FB70D85" w14:textId="77777777">
        <w:trPr>
          <w:trHeight w:val="330"/>
        </w:trPr>
        <w:tc>
          <w:tcPr>
            <w:tcW w:w="5037" w:type="dxa"/>
            <w:shd w:val="clear" w:color="auto" w:fill="EAF1F8"/>
          </w:tcPr>
          <w:p w14:paraId="15E7D16B" w14:textId="77777777" w:rsidR="008D5E4D" w:rsidRDefault="00000000">
            <w:pPr>
              <w:pStyle w:val="TableParagraph"/>
              <w:ind w:left="110"/>
              <w:rPr>
                <w:sz w:val="17"/>
              </w:rPr>
            </w:pPr>
            <w:r>
              <w:rPr>
                <w:sz w:val="17"/>
              </w:rPr>
              <w:t>Chapter</w:t>
            </w:r>
            <w:r>
              <w:rPr>
                <w:spacing w:val="-2"/>
                <w:sz w:val="17"/>
              </w:rPr>
              <w:t xml:space="preserve"> </w:t>
            </w:r>
            <w:r>
              <w:rPr>
                <w:spacing w:val="-10"/>
                <w:sz w:val="17"/>
              </w:rPr>
              <w:t>3</w:t>
            </w:r>
          </w:p>
        </w:tc>
        <w:tc>
          <w:tcPr>
            <w:tcW w:w="5037" w:type="dxa"/>
            <w:shd w:val="clear" w:color="auto" w:fill="EAF1F8"/>
          </w:tcPr>
          <w:p w14:paraId="7959A90B" w14:textId="77777777" w:rsidR="008D5E4D" w:rsidRDefault="00000000">
            <w:pPr>
              <w:pStyle w:val="TableParagraph"/>
              <w:rPr>
                <w:sz w:val="17"/>
              </w:rPr>
            </w:pPr>
            <w:r>
              <w:rPr>
                <w:sz w:val="17"/>
              </w:rPr>
              <w:t>Tools</w:t>
            </w:r>
            <w:r>
              <w:rPr>
                <w:spacing w:val="-1"/>
                <w:sz w:val="17"/>
              </w:rPr>
              <w:t xml:space="preserve"> </w:t>
            </w:r>
            <w:r>
              <w:rPr>
                <w:sz w:val="17"/>
              </w:rPr>
              <w:t>and</w:t>
            </w:r>
            <w:r>
              <w:rPr>
                <w:spacing w:val="-5"/>
                <w:sz w:val="17"/>
              </w:rPr>
              <w:t xml:space="preserve"> </w:t>
            </w:r>
            <w:r>
              <w:rPr>
                <w:spacing w:val="-2"/>
                <w:sz w:val="17"/>
              </w:rPr>
              <w:t>Technologies</w:t>
            </w:r>
          </w:p>
        </w:tc>
      </w:tr>
      <w:tr w:rsidR="008D5E4D" w14:paraId="3756B589" w14:textId="77777777">
        <w:trPr>
          <w:trHeight w:val="336"/>
        </w:trPr>
        <w:tc>
          <w:tcPr>
            <w:tcW w:w="5037" w:type="dxa"/>
          </w:tcPr>
          <w:p w14:paraId="2C8E9157" w14:textId="77777777" w:rsidR="008D5E4D" w:rsidRDefault="00000000">
            <w:pPr>
              <w:pStyle w:val="TableParagraph"/>
              <w:spacing w:before="62"/>
              <w:ind w:left="110"/>
              <w:rPr>
                <w:sz w:val="17"/>
              </w:rPr>
            </w:pPr>
            <w:r>
              <w:rPr>
                <w:sz w:val="17"/>
              </w:rPr>
              <w:t>Chapter</w:t>
            </w:r>
            <w:r>
              <w:rPr>
                <w:spacing w:val="-2"/>
                <w:sz w:val="17"/>
              </w:rPr>
              <w:t xml:space="preserve"> </w:t>
            </w:r>
            <w:r>
              <w:rPr>
                <w:spacing w:val="-10"/>
                <w:sz w:val="17"/>
              </w:rPr>
              <w:t>4</w:t>
            </w:r>
          </w:p>
        </w:tc>
        <w:tc>
          <w:tcPr>
            <w:tcW w:w="5037" w:type="dxa"/>
          </w:tcPr>
          <w:p w14:paraId="746A9157" w14:textId="77777777" w:rsidR="008D5E4D" w:rsidRDefault="00000000">
            <w:pPr>
              <w:pStyle w:val="TableParagraph"/>
              <w:spacing w:before="62"/>
              <w:rPr>
                <w:sz w:val="17"/>
              </w:rPr>
            </w:pPr>
            <w:r>
              <w:rPr>
                <w:sz w:val="17"/>
              </w:rPr>
              <w:t>Data</w:t>
            </w:r>
            <w:r>
              <w:rPr>
                <w:spacing w:val="-4"/>
                <w:sz w:val="17"/>
              </w:rPr>
              <w:t xml:space="preserve"> </w:t>
            </w:r>
            <w:r>
              <w:rPr>
                <w:sz w:val="17"/>
              </w:rPr>
              <w:t>Preparation</w:t>
            </w:r>
            <w:r>
              <w:rPr>
                <w:spacing w:val="-7"/>
                <w:sz w:val="17"/>
              </w:rPr>
              <w:t xml:space="preserve"> </w:t>
            </w:r>
            <w:r>
              <w:rPr>
                <w:sz w:val="17"/>
              </w:rPr>
              <w:t>and</w:t>
            </w:r>
            <w:r>
              <w:rPr>
                <w:spacing w:val="-4"/>
                <w:sz w:val="17"/>
              </w:rPr>
              <w:t xml:space="preserve"> </w:t>
            </w:r>
            <w:r>
              <w:rPr>
                <w:sz w:val="17"/>
              </w:rPr>
              <w:t>Data</w:t>
            </w:r>
            <w:r>
              <w:rPr>
                <w:spacing w:val="-7"/>
                <w:sz w:val="17"/>
              </w:rPr>
              <w:t xml:space="preserve"> </w:t>
            </w:r>
            <w:r>
              <w:rPr>
                <w:spacing w:val="-4"/>
                <w:sz w:val="17"/>
              </w:rPr>
              <w:t>Model</w:t>
            </w:r>
          </w:p>
        </w:tc>
      </w:tr>
      <w:tr w:rsidR="008D5E4D" w14:paraId="2EC905FB" w14:textId="77777777">
        <w:trPr>
          <w:trHeight w:val="335"/>
        </w:trPr>
        <w:tc>
          <w:tcPr>
            <w:tcW w:w="5037" w:type="dxa"/>
            <w:shd w:val="clear" w:color="auto" w:fill="EAF1F8"/>
          </w:tcPr>
          <w:p w14:paraId="147F1739" w14:textId="77777777" w:rsidR="008D5E4D" w:rsidRDefault="00000000">
            <w:pPr>
              <w:pStyle w:val="TableParagraph"/>
              <w:ind w:left="110"/>
              <w:rPr>
                <w:sz w:val="17"/>
              </w:rPr>
            </w:pPr>
            <w:r>
              <w:rPr>
                <w:sz w:val="17"/>
              </w:rPr>
              <w:t>Chapter</w:t>
            </w:r>
            <w:r>
              <w:rPr>
                <w:spacing w:val="-2"/>
                <w:sz w:val="17"/>
              </w:rPr>
              <w:t xml:space="preserve"> </w:t>
            </w:r>
            <w:r>
              <w:rPr>
                <w:spacing w:val="-10"/>
                <w:sz w:val="17"/>
              </w:rPr>
              <w:t>5</w:t>
            </w:r>
          </w:p>
        </w:tc>
        <w:tc>
          <w:tcPr>
            <w:tcW w:w="5037" w:type="dxa"/>
            <w:shd w:val="clear" w:color="auto" w:fill="EAF1F8"/>
          </w:tcPr>
          <w:p w14:paraId="6AAAA000" w14:textId="77777777" w:rsidR="008D5E4D" w:rsidRDefault="00000000">
            <w:pPr>
              <w:pStyle w:val="TableParagraph"/>
              <w:rPr>
                <w:sz w:val="17"/>
              </w:rPr>
            </w:pPr>
            <w:r>
              <w:rPr>
                <w:sz w:val="17"/>
              </w:rPr>
              <w:t>DAX</w:t>
            </w:r>
            <w:r>
              <w:rPr>
                <w:spacing w:val="-8"/>
                <w:sz w:val="17"/>
              </w:rPr>
              <w:t xml:space="preserve"> </w:t>
            </w:r>
            <w:r>
              <w:rPr>
                <w:sz w:val="17"/>
              </w:rPr>
              <w:t>Measures</w:t>
            </w:r>
            <w:r>
              <w:rPr>
                <w:spacing w:val="-5"/>
                <w:sz w:val="17"/>
              </w:rPr>
              <w:t xml:space="preserve"> </w:t>
            </w:r>
            <w:r>
              <w:rPr>
                <w:sz w:val="17"/>
              </w:rPr>
              <w:t>and</w:t>
            </w:r>
            <w:r>
              <w:rPr>
                <w:spacing w:val="-5"/>
                <w:sz w:val="17"/>
              </w:rPr>
              <w:t xml:space="preserve"> </w:t>
            </w:r>
            <w:r>
              <w:rPr>
                <w:sz w:val="17"/>
              </w:rPr>
              <w:t>KPI</w:t>
            </w:r>
            <w:r>
              <w:rPr>
                <w:spacing w:val="-9"/>
                <w:sz w:val="17"/>
              </w:rPr>
              <w:t xml:space="preserve"> </w:t>
            </w:r>
            <w:r>
              <w:rPr>
                <w:spacing w:val="-2"/>
                <w:sz w:val="17"/>
              </w:rPr>
              <w:t>Framework</w:t>
            </w:r>
          </w:p>
        </w:tc>
      </w:tr>
      <w:tr w:rsidR="008D5E4D" w14:paraId="59C9D5B9" w14:textId="77777777">
        <w:trPr>
          <w:trHeight w:val="330"/>
        </w:trPr>
        <w:tc>
          <w:tcPr>
            <w:tcW w:w="5037" w:type="dxa"/>
          </w:tcPr>
          <w:p w14:paraId="70F729D3" w14:textId="77777777" w:rsidR="008D5E4D" w:rsidRDefault="00000000">
            <w:pPr>
              <w:pStyle w:val="TableParagraph"/>
              <w:ind w:left="110"/>
              <w:rPr>
                <w:sz w:val="17"/>
              </w:rPr>
            </w:pPr>
            <w:r>
              <w:rPr>
                <w:sz w:val="17"/>
              </w:rPr>
              <w:t>Chapter</w:t>
            </w:r>
            <w:r>
              <w:rPr>
                <w:spacing w:val="-2"/>
                <w:sz w:val="17"/>
              </w:rPr>
              <w:t xml:space="preserve"> </w:t>
            </w:r>
            <w:r>
              <w:rPr>
                <w:spacing w:val="-10"/>
                <w:sz w:val="17"/>
              </w:rPr>
              <w:t>6</w:t>
            </w:r>
          </w:p>
        </w:tc>
        <w:tc>
          <w:tcPr>
            <w:tcW w:w="5037" w:type="dxa"/>
          </w:tcPr>
          <w:p w14:paraId="550C73F8" w14:textId="77777777" w:rsidR="008D5E4D" w:rsidRDefault="00000000">
            <w:pPr>
              <w:pStyle w:val="TableParagraph"/>
              <w:rPr>
                <w:sz w:val="17"/>
              </w:rPr>
            </w:pPr>
            <w:r>
              <w:rPr>
                <w:sz w:val="17"/>
              </w:rPr>
              <w:t>Dashboard</w:t>
            </w:r>
            <w:r>
              <w:rPr>
                <w:spacing w:val="-8"/>
                <w:sz w:val="17"/>
              </w:rPr>
              <w:t xml:space="preserve"> </w:t>
            </w:r>
            <w:r>
              <w:rPr>
                <w:spacing w:val="-2"/>
                <w:sz w:val="17"/>
              </w:rPr>
              <w:t>Development</w:t>
            </w:r>
          </w:p>
        </w:tc>
      </w:tr>
      <w:tr w:rsidR="008D5E4D" w14:paraId="0F930778" w14:textId="77777777">
        <w:trPr>
          <w:trHeight w:val="335"/>
        </w:trPr>
        <w:tc>
          <w:tcPr>
            <w:tcW w:w="5037" w:type="dxa"/>
            <w:shd w:val="clear" w:color="auto" w:fill="EAF1F8"/>
          </w:tcPr>
          <w:p w14:paraId="2F18F1E0" w14:textId="77777777" w:rsidR="008D5E4D" w:rsidRDefault="00000000">
            <w:pPr>
              <w:pStyle w:val="TableParagraph"/>
              <w:spacing w:before="62"/>
              <w:ind w:left="110"/>
              <w:rPr>
                <w:sz w:val="17"/>
              </w:rPr>
            </w:pPr>
            <w:r>
              <w:rPr>
                <w:sz w:val="17"/>
              </w:rPr>
              <w:t>Chapter</w:t>
            </w:r>
            <w:r>
              <w:rPr>
                <w:spacing w:val="-2"/>
                <w:sz w:val="17"/>
              </w:rPr>
              <w:t xml:space="preserve"> </w:t>
            </w:r>
            <w:r>
              <w:rPr>
                <w:spacing w:val="-10"/>
                <w:sz w:val="17"/>
              </w:rPr>
              <w:t>7</w:t>
            </w:r>
          </w:p>
        </w:tc>
        <w:tc>
          <w:tcPr>
            <w:tcW w:w="5037" w:type="dxa"/>
            <w:shd w:val="clear" w:color="auto" w:fill="EAF1F8"/>
          </w:tcPr>
          <w:p w14:paraId="6B03E5C8" w14:textId="77777777" w:rsidR="008D5E4D" w:rsidRDefault="00000000">
            <w:pPr>
              <w:pStyle w:val="TableParagraph"/>
              <w:spacing w:before="62"/>
              <w:rPr>
                <w:sz w:val="17"/>
              </w:rPr>
            </w:pPr>
            <w:r>
              <w:rPr>
                <w:sz w:val="17"/>
              </w:rPr>
              <w:t>Analytical</w:t>
            </w:r>
            <w:r>
              <w:rPr>
                <w:spacing w:val="-8"/>
                <w:sz w:val="17"/>
              </w:rPr>
              <w:t xml:space="preserve"> </w:t>
            </w:r>
            <w:r>
              <w:rPr>
                <w:spacing w:val="-2"/>
                <w:sz w:val="17"/>
              </w:rPr>
              <w:t>Findings</w:t>
            </w:r>
          </w:p>
        </w:tc>
      </w:tr>
      <w:tr w:rsidR="008D5E4D" w14:paraId="03411FD5" w14:textId="77777777">
        <w:trPr>
          <w:trHeight w:val="335"/>
        </w:trPr>
        <w:tc>
          <w:tcPr>
            <w:tcW w:w="5037" w:type="dxa"/>
          </w:tcPr>
          <w:p w14:paraId="169249F5" w14:textId="77777777" w:rsidR="008D5E4D" w:rsidRDefault="00000000">
            <w:pPr>
              <w:pStyle w:val="TableParagraph"/>
              <w:ind w:left="110"/>
              <w:rPr>
                <w:sz w:val="17"/>
              </w:rPr>
            </w:pPr>
            <w:r>
              <w:rPr>
                <w:sz w:val="17"/>
              </w:rPr>
              <w:t>Chapter</w:t>
            </w:r>
            <w:r>
              <w:rPr>
                <w:spacing w:val="-2"/>
                <w:sz w:val="17"/>
              </w:rPr>
              <w:t xml:space="preserve"> </w:t>
            </w:r>
            <w:r>
              <w:rPr>
                <w:spacing w:val="-10"/>
                <w:sz w:val="17"/>
              </w:rPr>
              <w:t>8</w:t>
            </w:r>
          </w:p>
        </w:tc>
        <w:tc>
          <w:tcPr>
            <w:tcW w:w="5037" w:type="dxa"/>
          </w:tcPr>
          <w:p w14:paraId="052BFACC" w14:textId="77777777" w:rsidR="008D5E4D" w:rsidRDefault="00000000">
            <w:pPr>
              <w:pStyle w:val="TableParagraph"/>
              <w:rPr>
                <w:sz w:val="17"/>
              </w:rPr>
            </w:pPr>
            <w:r>
              <w:rPr>
                <w:spacing w:val="-2"/>
                <w:sz w:val="17"/>
              </w:rPr>
              <w:t>Recommendations</w:t>
            </w:r>
          </w:p>
        </w:tc>
      </w:tr>
      <w:tr w:rsidR="008D5E4D" w14:paraId="244C6ED7" w14:textId="77777777">
        <w:trPr>
          <w:trHeight w:val="331"/>
        </w:trPr>
        <w:tc>
          <w:tcPr>
            <w:tcW w:w="5037" w:type="dxa"/>
            <w:shd w:val="clear" w:color="auto" w:fill="EAF1F8"/>
          </w:tcPr>
          <w:p w14:paraId="746ED8EF" w14:textId="77777777" w:rsidR="008D5E4D" w:rsidRDefault="00000000">
            <w:pPr>
              <w:pStyle w:val="TableParagraph"/>
              <w:ind w:left="110"/>
              <w:rPr>
                <w:sz w:val="17"/>
              </w:rPr>
            </w:pPr>
            <w:r>
              <w:rPr>
                <w:sz w:val="17"/>
              </w:rPr>
              <w:t>Chapter</w:t>
            </w:r>
            <w:r>
              <w:rPr>
                <w:spacing w:val="-2"/>
                <w:sz w:val="17"/>
              </w:rPr>
              <w:t xml:space="preserve"> </w:t>
            </w:r>
            <w:r>
              <w:rPr>
                <w:spacing w:val="-10"/>
                <w:sz w:val="17"/>
              </w:rPr>
              <w:t>9</w:t>
            </w:r>
          </w:p>
        </w:tc>
        <w:tc>
          <w:tcPr>
            <w:tcW w:w="5037" w:type="dxa"/>
            <w:shd w:val="clear" w:color="auto" w:fill="EAF1F8"/>
          </w:tcPr>
          <w:p w14:paraId="5B854F9F" w14:textId="77777777" w:rsidR="008D5E4D" w:rsidRDefault="00000000">
            <w:pPr>
              <w:pStyle w:val="TableParagraph"/>
              <w:rPr>
                <w:sz w:val="17"/>
              </w:rPr>
            </w:pPr>
            <w:r>
              <w:rPr>
                <w:sz w:val="17"/>
              </w:rPr>
              <w:t>Testing</w:t>
            </w:r>
            <w:r>
              <w:rPr>
                <w:spacing w:val="-4"/>
                <w:sz w:val="17"/>
              </w:rPr>
              <w:t xml:space="preserve"> </w:t>
            </w:r>
            <w:r>
              <w:rPr>
                <w:sz w:val="17"/>
              </w:rPr>
              <w:t>and</w:t>
            </w:r>
            <w:r>
              <w:rPr>
                <w:spacing w:val="-4"/>
                <w:sz w:val="17"/>
              </w:rPr>
              <w:t xml:space="preserve"> </w:t>
            </w:r>
            <w:r>
              <w:rPr>
                <w:spacing w:val="-2"/>
                <w:sz w:val="17"/>
              </w:rPr>
              <w:t>Validation</w:t>
            </w:r>
          </w:p>
        </w:tc>
      </w:tr>
      <w:tr w:rsidR="008D5E4D" w14:paraId="00B4F523" w14:textId="77777777">
        <w:trPr>
          <w:trHeight w:val="335"/>
        </w:trPr>
        <w:tc>
          <w:tcPr>
            <w:tcW w:w="5037" w:type="dxa"/>
          </w:tcPr>
          <w:p w14:paraId="2344ED0C" w14:textId="77777777" w:rsidR="008D5E4D" w:rsidRDefault="00000000">
            <w:pPr>
              <w:pStyle w:val="TableParagraph"/>
              <w:spacing w:before="62"/>
              <w:ind w:left="110"/>
              <w:rPr>
                <w:sz w:val="17"/>
              </w:rPr>
            </w:pPr>
            <w:r>
              <w:rPr>
                <w:sz w:val="17"/>
              </w:rPr>
              <w:t>Chapter</w:t>
            </w:r>
            <w:r>
              <w:rPr>
                <w:spacing w:val="-2"/>
                <w:sz w:val="17"/>
              </w:rPr>
              <w:t xml:space="preserve"> </w:t>
            </w:r>
            <w:r>
              <w:rPr>
                <w:spacing w:val="-5"/>
                <w:sz w:val="17"/>
              </w:rPr>
              <w:t>10</w:t>
            </w:r>
          </w:p>
        </w:tc>
        <w:tc>
          <w:tcPr>
            <w:tcW w:w="5037" w:type="dxa"/>
          </w:tcPr>
          <w:p w14:paraId="2646AF04" w14:textId="77777777" w:rsidR="008D5E4D" w:rsidRDefault="00000000">
            <w:pPr>
              <w:pStyle w:val="TableParagraph"/>
              <w:spacing w:before="62"/>
              <w:rPr>
                <w:sz w:val="17"/>
              </w:rPr>
            </w:pPr>
            <w:r>
              <w:rPr>
                <w:sz w:val="17"/>
              </w:rPr>
              <w:t>Limitations</w:t>
            </w:r>
            <w:r>
              <w:rPr>
                <w:spacing w:val="-6"/>
                <w:sz w:val="17"/>
              </w:rPr>
              <w:t xml:space="preserve"> </w:t>
            </w:r>
            <w:r>
              <w:rPr>
                <w:sz w:val="17"/>
              </w:rPr>
              <w:t>and</w:t>
            </w:r>
            <w:r>
              <w:rPr>
                <w:spacing w:val="-5"/>
                <w:sz w:val="17"/>
              </w:rPr>
              <w:t xml:space="preserve"> </w:t>
            </w:r>
            <w:r>
              <w:rPr>
                <w:sz w:val="17"/>
              </w:rPr>
              <w:t>Future</w:t>
            </w:r>
            <w:r>
              <w:rPr>
                <w:spacing w:val="-8"/>
                <w:sz w:val="17"/>
              </w:rPr>
              <w:t xml:space="preserve"> </w:t>
            </w:r>
            <w:r>
              <w:rPr>
                <w:spacing w:val="-4"/>
                <w:sz w:val="17"/>
              </w:rPr>
              <w:t>Scope</w:t>
            </w:r>
          </w:p>
        </w:tc>
      </w:tr>
      <w:tr w:rsidR="008D5E4D" w14:paraId="072E4019" w14:textId="77777777">
        <w:trPr>
          <w:trHeight w:val="335"/>
        </w:trPr>
        <w:tc>
          <w:tcPr>
            <w:tcW w:w="5037" w:type="dxa"/>
            <w:shd w:val="clear" w:color="auto" w:fill="EAF1F8"/>
          </w:tcPr>
          <w:p w14:paraId="392CFA89" w14:textId="77777777" w:rsidR="008D5E4D" w:rsidRDefault="00000000">
            <w:pPr>
              <w:pStyle w:val="TableParagraph"/>
              <w:ind w:left="110"/>
              <w:rPr>
                <w:sz w:val="17"/>
              </w:rPr>
            </w:pPr>
            <w:r>
              <w:rPr>
                <w:sz w:val="17"/>
              </w:rPr>
              <w:t>Chapter</w:t>
            </w:r>
            <w:r>
              <w:rPr>
                <w:spacing w:val="-2"/>
                <w:sz w:val="17"/>
              </w:rPr>
              <w:t xml:space="preserve"> </w:t>
            </w:r>
            <w:r>
              <w:rPr>
                <w:spacing w:val="-5"/>
                <w:sz w:val="17"/>
              </w:rPr>
              <w:t>11</w:t>
            </w:r>
          </w:p>
        </w:tc>
        <w:tc>
          <w:tcPr>
            <w:tcW w:w="5037" w:type="dxa"/>
            <w:shd w:val="clear" w:color="auto" w:fill="EAF1F8"/>
          </w:tcPr>
          <w:p w14:paraId="0D9423CE" w14:textId="77777777" w:rsidR="008D5E4D" w:rsidRDefault="00000000">
            <w:pPr>
              <w:pStyle w:val="TableParagraph"/>
              <w:rPr>
                <w:sz w:val="17"/>
              </w:rPr>
            </w:pPr>
            <w:r>
              <w:rPr>
                <w:spacing w:val="-2"/>
                <w:sz w:val="17"/>
              </w:rPr>
              <w:t>Conclusion</w:t>
            </w:r>
          </w:p>
        </w:tc>
      </w:tr>
      <w:tr w:rsidR="008D5E4D" w14:paraId="3AA0A139" w14:textId="77777777">
        <w:trPr>
          <w:trHeight w:val="330"/>
        </w:trPr>
        <w:tc>
          <w:tcPr>
            <w:tcW w:w="5037" w:type="dxa"/>
          </w:tcPr>
          <w:p w14:paraId="145DC3A5" w14:textId="77777777" w:rsidR="008D5E4D" w:rsidRDefault="00000000">
            <w:pPr>
              <w:pStyle w:val="TableParagraph"/>
              <w:ind w:left="110"/>
              <w:rPr>
                <w:sz w:val="17"/>
              </w:rPr>
            </w:pPr>
            <w:r>
              <w:rPr>
                <w:spacing w:val="-2"/>
                <w:sz w:val="17"/>
              </w:rPr>
              <w:t>References</w:t>
            </w:r>
          </w:p>
        </w:tc>
        <w:tc>
          <w:tcPr>
            <w:tcW w:w="5037" w:type="dxa"/>
          </w:tcPr>
          <w:p w14:paraId="6C274C22" w14:textId="77777777" w:rsidR="008D5E4D" w:rsidRDefault="00000000">
            <w:pPr>
              <w:pStyle w:val="TableParagraph"/>
              <w:rPr>
                <w:sz w:val="17"/>
              </w:rPr>
            </w:pPr>
            <w:r>
              <w:rPr>
                <w:sz w:val="17"/>
              </w:rPr>
              <w:t>Sources</w:t>
            </w:r>
            <w:r>
              <w:rPr>
                <w:spacing w:val="-4"/>
                <w:sz w:val="17"/>
              </w:rPr>
              <w:t xml:space="preserve"> </w:t>
            </w:r>
            <w:r>
              <w:rPr>
                <w:sz w:val="17"/>
              </w:rPr>
              <w:t>and</w:t>
            </w:r>
            <w:r>
              <w:rPr>
                <w:spacing w:val="-3"/>
                <w:sz w:val="17"/>
              </w:rPr>
              <w:t xml:space="preserve"> </w:t>
            </w:r>
            <w:r>
              <w:rPr>
                <w:spacing w:val="-2"/>
                <w:sz w:val="17"/>
              </w:rPr>
              <w:t>documentation</w:t>
            </w:r>
          </w:p>
        </w:tc>
      </w:tr>
      <w:tr w:rsidR="008D5E4D" w14:paraId="1CC747F4" w14:textId="77777777">
        <w:trPr>
          <w:trHeight w:val="345"/>
        </w:trPr>
        <w:tc>
          <w:tcPr>
            <w:tcW w:w="5037" w:type="dxa"/>
            <w:shd w:val="clear" w:color="auto" w:fill="EAF1F8"/>
          </w:tcPr>
          <w:p w14:paraId="3F55DEB3" w14:textId="77777777" w:rsidR="008D5E4D" w:rsidRDefault="00000000">
            <w:pPr>
              <w:pStyle w:val="TableParagraph"/>
              <w:spacing w:before="66"/>
              <w:ind w:left="110"/>
              <w:rPr>
                <w:sz w:val="17"/>
              </w:rPr>
            </w:pPr>
            <w:r>
              <w:rPr>
                <w:sz w:val="17"/>
              </w:rPr>
              <w:t>Data</w:t>
            </w:r>
            <w:r>
              <w:rPr>
                <w:spacing w:val="-7"/>
                <w:sz w:val="17"/>
              </w:rPr>
              <w:t xml:space="preserve"> </w:t>
            </w:r>
            <w:r>
              <w:rPr>
                <w:sz w:val="17"/>
              </w:rPr>
              <w:t>and</w:t>
            </w:r>
            <w:r>
              <w:rPr>
                <w:spacing w:val="-7"/>
                <w:sz w:val="17"/>
              </w:rPr>
              <w:t xml:space="preserve"> </w:t>
            </w:r>
            <w:r>
              <w:rPr>
                <w:sz w:val="17"/>
              </w:rPr>
              <w:t>Interpretation</w:t>
            </w:r>
            <w:r>
              <w:rPr>
                <w:spacing w:val="-6"/>
                <w:sz w:val="17"/>
              </w:rPr>
              <w:t xml:space="preserve"> </w:t>
            </w:r>
            <w:r>
              <w:rPr>
                <w:spacing w:val="-4"/>
                <w:sz w:val="17"/>
              </w:rPr>
              <w:t>Note</w:t>
            </w:r>
          </w:p>
        </w:tc>
        <w:tc>
          <w:tcPr>
            <w:tcW w:w="5037" w:type="dxa"/>
            <w:shd w:val="clear" w:color="auto" w:fill="EAF1F8"/>
          </w:tcPr>
          <w:p w14:paraId="5C4D4E72" w14:textId="77777777" w:rsidR="008D5E4D" w:rsidRDefault="00000000">
            <w:pPr>
              <w:pStyle w:val="TableParagraph"/>
              <w:spacing w:before="66"/>
              <w:rPr>
                <w:sz w:val="17"/>
              </w:rPr>
            </w:pPr>
            <w:r>
              <w:rPr>
                <w:sz w:val="17"/>
              </w:rPr>
              <w:t>Guidance</w:t>
            </w:r>
            <w:r>
              <w:rPr>
                <w:spacing w:val="-7"/>
                <w:sz w:val="17"/>
              </w:rPr>
              <w:t xml:space="preserve"> </w:t>
            </w:r>
            <w:r>
              <w:rPr>
                <w:sz w:val="17"/>
              </w:rPr>
              <w:t>on</w:t>
            </w:r>
            <w:r>
              <w:rPr>
                <w:spacing w:val="-4"/>
                <w:sz w:val="17"/>
              </w:rPr>
              <w:t xml:space="preserve"> </w:t>
            </w:r>
            <w:r>
              <w:rPr>
                <w:sz w:val="17"/>
              </w:rPr>
              <w:t>reading</w:t>
            </w:r>
            <w:r>
              <w:rPr>
                <w:spacing w:val="-3"/>
                <w:sz w:val="17"/>
              </w:rPr>
              <w:t xml:space="preserve"> </w:t>
            </w:r>
            <w:r>
              <w:rPr>
                <w:spacing w:val="-2"/>
                <w:sz w:val="17"/>
              </w:rPr>
              <w:t>results</w:t>
            </w:r>
          </w:p>
        </w:tc>
      </w:tr>
      <w:tr w:rsidR="008D5E4D" w14:paraId="2B7AA52C" w14:textId="77777777">
        <w:trPr>
          <w:trHeight w:val="335"/>
        </w:trPr>
        <w:tc>
          <w:tcPr>
            <w:tcW w:w="5037" w:type="dxa"/>
          </w:tcPr>
          <w:p w14:paraId="24201BA2" w14:textId="77777777" w:rsidR="008D5E4D" w:rsidRDefault="00000000">
            <w:pPr>
              <w:pStyle w:val="TableParagraph"/>
              <w:ind w:left="110"/>
              <w:rPr>
                <w:sz w:val="17"/>
              </w:rPr>
            </w:pPr>
            <w:r>
              <w:rPr>
                <w:sz w:val="17"/>
              </w:rPr>
              <w:t>Appendix</w:t>
            </w:r>
            <w:r>
              <w:rPr>
                <w:spacing w:val="-3"/>
                <w:sz w:val="17"/>
              </w:rPr>
              <w:t xml:space="preserve"> </w:t>
            </w:r>
            <w:r>
              <w:rPr>
                <w:spacing w:val="-10"/>
                <w:sz w:val="17"/>
              </w:rPr>
              <w:t>A</w:t>
            </w:r>
          </w:p>
        </w:tc>
        <w:tc>
          <w:tcPr>
            <w:tcW w:w="5037" w:type="dxa"/>
          </w:tcPr>
          <w:p w14:paraId="7ED0CDF8" w14:textId="77777777" w:rsidR="008D5E4D" w:rsidRDefault="00000000">
            <w:pPr>
              <w:pStyle w:val="TableParagraph"/>
              <w:rPr>
                <w:sz w:val="17"/>
              </w:rPr>
            </w:pPr>
            <w:r>
              <w:rPr>
                <w:sz w:val="17"/>
              </w:rPr>
              <w:t>Dataset</w:t>
            </w:r>
            <w:r>
              <w:rPr>
                <w:spacing w:val="-6"/>
                <w:sz w:val="17"/>
              </w:rPr>
              <w:t xml:space="preserve"> </w:t>
            </w:r>
            <w:r>
              <w:rPr>
                <w:sz w:val="17"/>
              </w:rPr>
              <w:t>Profile</w:t>
            </w:r>
            <w:r>
              <w:rPr>
                <w:spacing w:val="-5"/>
                <w:sz w:val="17"/>
              </w:rPr>
              <w:t xml:space="preserve"> </w:t>
            </w:r>
            <w:r>
              <w:rPr>
                <w:sz w:val="17"/>
              </w:rPr>
              <w:t>and</w:t>
            </w:r>
            <w:r>
              <w:rPr>
                <w:spacing w:val="-5"/>
                <w:sz w:val="17"/>
              </w:rPr>
              <w:t xml:space="preserve"> </w:t>
            </w:r>
            <w:r>
              <w:rPr>
                <w:sz w:val="17"/>
              </w:rPr>
              <w:t>Key</w:t>
            </w:r>
            <w:r>
              <w:rPr>
                <w:spacing w:val="-5"/>
                <w:sz w:val="17"/>
              </w:rPr>
              <w:t xml:space="preserve"> </w:t>
            </w:r>
            <w:r>
              <w:rPr>
                <w:spacing w:val="-2"/>
                <w:sz w:val="17"/>
              </w:rPr>
              <w:t>Results</w:t>
            </w:r>
          </w:p>
        </w:tc>
      </w:tr>
      <w:tr w:rsidR="008D5E4D" w14:paraId="793DA127" w14:textId="77777777">
        <w:trPr>
          <w:trHeight w:val="330"/>
        </w:trPr>
        <w:tc>
          <w:tcPr>
            <w:tcW w:w="5037" w:type="dxa"/>
            <w:shd w:val="clear" w:color="auto" w:fill="EAF1F8"/>
          </w:tcPr>
          <w:p w14:paraId="1B1F490D" w14:textId="77777777" w:rsidR="008D5E4D" w:rsidRDefault="00000000">
            <w:pPr>
              <w:pStyle w:val="TableParagraph"/>
              <w:ind w:left="110"/>
              <w:rPr>
                <w:sz w:val="17"/>
              </w:rPr>
            </w:pPr>
            <w:r>
              <w:rPr>
                <w:sz w:val="17"/>
              </w:rPr>
              <w:t>Appendix</w:t>
            </w:r>
            <w:r>
              <w:rPr>
                <w:spacing w:val="-3"/>
                <w:sz w:val="17"/>
              </w:rPr>
              <w:t xml:space="preserve"> </w:t>
            </w:r>
            <w:r>
              <w:rPr>
                <w:spacing w:val="-10"/>
                <w:sz w:val="17"/>
              </w:rPr>
              <w:t>B</w:t>
            </w:r>
          </w:p>
        </w:tc>
        <w:tc>
          <w:tcPr>
            <w:tcW w:w="5037" w:type="dxa"/>
            <w:shd w:val="clear" w:color="auto" w:fill="EAF1F8"/>
          </w:tcPr>
          <w:p w14:paraId="1A4236D1" w14:textId="77777777" w:rsidR="008D5E4D" w:rsidRDefault="00000000">
            <w:pPr>
              <w:pStyle w:val="TableParagraph"/>
              <w:rPr>
                <w:sz w:val="17"/>
              </w:rPr>
            </w:pPr>
            <w:r>
              <w:rPr>
                <w:sz w:val="17"/>
              </w:rPr>
              <w:t>DAX</w:t>
            </w:r>
            <w:r>
              <w:rPr>
                <w:spacing w:val="-8"/>
                <w:sz w:val="17"/>
              </w:rPr>
              <w:t xml:space="preserve"> </w:t>
            </w:r>
            <w:r>
              <w:rPr>
                <w:spacing w:val="-2"/>
                <w:sz w:val="17"/>
              </w:rPr>
              <w:t>Measures</w:t>
            </w:r>
          </w:p>
        </w:tc>
      </w:tr>
      <w:tr w:rsidR="008D5E4D" w14:paraId="7AFD7E87" w14:textId="77777777">
        <w:trPr>
          <w:trHeight w:val="335"/>
        </w:trPr>
        <w:tc>
          <w:tcPr>
            <w:tcW w:w="5037" w:type="dxa"/>
          </w:tcPr>
          <w:p w14:paraId="4C5C3BF8" w14:textId="77777777" w:rsidR="008D5E4D" w:rsidRDefault="00000000">
            <w:pPr>
              <w:pStyle w:val="TableParagraph"/>
              <w:spacing w:before="62"/>
              <w:ind w:left="110"/>
              <w:rPr>
                <w:sz w:val="17"/>
              </w:rPr>
            </w:pPr>
            <w:r>
              <w:rPr>
                <w:sz w:val="17"/>
              </w:rPr>
              <w:t>Appendix</w:t>
            </w:r>
            <w:r>
              <w:rPr>
                <w:spacing w:val="-3"/>
                <w:sz w:val="17"/>
              </w:rPr>
              <w:t xml:space="preserve"> </w:t>
            </w:r>
            <w:r>
              <w:rPr>
                <w:spacing w:val="-10"/>
                <w:sz w:val="17"/>
              </w:rPr>
              <w:t>C</w:t>
            </w:r>
          </w:p>
        </w:tc>
        <w:tc>
          <w:tcPr>
            <w:tcW w:w="5037" w:type="dxa"/>
          </w:tcPr>
          <w:p w14:paraId="09757B07" w14:textId="77777777" w:rsidR="008D5E4D" w:rsidRDefault="00000000">
            <w:pPr>
              <w:pStyle w:val="TableParagraph"/>
              <w:spacing w:before="62"/>
              <w:rPr>
                <w:sz w:val="17"/>
              </w:rPr>
            </w:pPr>
            <w:r>
              <w:rPr>
                <w:sz w:val="17"/>
              </w:rPr>
              <w:t>Power</w:t>
            </w:r>
            <w:r>
              <w:rPr>
                <w:spacing w:val="-5"/>
                <w:sz w:val="17"/>
              </w:rPr>
              <w:t xml:space="preserve"> </w:t>
            </w:r>
            <w:r>
              <w:rPr>
                <w:sz w:val="17"/>
              </w:rPr>
              <w:t>Query</w:t>
            </w:r>
            <w:r>
              <w:rPr>
                <w:spacing w:val="-4"/>
                <w:sz w:val="17"/>
              </w:rPr>
              <w:t xml:space="preserve"> </w:t>
            </w:r>
            <w:r>
              <w:rPr>
                <w:sz w:val="17"/>
              </w:rPr>
              <w:t>and</w:t>
            </w:r>
            <w:r>
              <w:rPr>
                <w:spacing w:val="-4"/>
                <w:sz w:val="17"/>
              </w:rPr>
              <w:t xml:space="preserve"> </w:t>
            </w:r>
            <w:r>
              <w:rPr>
                <w:sz w:val="17"/>
              </w:rPr>
              <w:t>Model</w:t>
            </w:r>
            <w:r>
              <w:rPr>
                <w:spacing w:val="-5"/>
                <w:sz w:val="17"/>
              </w:rPr>
              <w:t xml:space="preserve"> </w:t>
            </w:r>
            <w:r>
              <w:rPr>
                <w:spacing w:val="-2"/>
                <w:sz w:val="17"/>
              </w:rPr>
              <w:t>Screenshots</w:t>
            </w:r>
          </w:p>
        </w:tc>
      </w:tr>
      <w:tr w:rsidR="008D5E4D" w14:paraId="23B3088B" w14:textId="77777777">
        <w:trPr>
          <w:trHeight w:val="335"/>
        </w:trPr>
        <w:tc>
          <w:tcPr>
            <w:tcW w:w="5037" w:type="dxa"/>
            <w:shd w:val="clear" w:color="auto" w:fill="EAF1F8"/>
          </w:tcPr>
          <w:p w14:paraId="69EBE9B7" w14:textId="77777777" w:rsidR="008D5E4D" w:rsidRDefault="00000000">
            <w:pPr>
              <w:pStyle w:val="TableParagraph"/>
              <w:ind w:left="110"/>
              <w:rPr>
                <w:sz w:val="17"/>
              </w:rPr>
            </w:pPr>
            <w:r>
              <w:rPr>
                <w:sz w:val="17"/>
              </w:rPr>
              <w:t>Appendix</w:t>
            </w:r>
            <w:r>
              <w:rPr>
                <w:spacing w:val="-3"/>
                <w:sz w:val="17"/>
              </w:rPr>
              <w:t xml:space="preserve"> </w:t>
            </w:r>
            <w:r>
              <w:rPr>
                <w:spacing w:val="-10"/>
                <w:sz w:val="17"/>
              </w:rPr>
              <w:t>D</w:t>
            </w:r>
          </w:p>
        </w:tc>
        <w:tc>
          <w:tcPr>
            <w:tcW w:w="5037" w:type="dxa"/>
            <w:shd w:val="clear" w:color="auto" w:fill="EAF1F8"/>
          </w:tcPr>
          <w:p w14:paraId="1A72083F" w14:textId="77777777" w:rsidR="008D5E4D" w:rsidRDefault="00000000">
            <w:pPr>
              <w:pStyle w:val="TableParagraph"/>
              <w:rPr>
                <w:sz w:val="17"/>
              </w:rPr>
            </w:pPr>
            <w:r>
              <w:rPr>
                <w:sz w:val="17"/>
              </w:rPr>
              <w:t>Dashboard</w:t>
            </w:r>
            <w:r>
              <w:rPr>
                <w:spacing w:val="-8"/>
                <w:sz w:val="17"/>
              </w:rPr>
              <w:t xml:space="preserve"> </w:t>
            </w:r>
            <w:r>
              <w:rPr>
                <w:spacing w:val="-2"/>
                <w:sz w:val="17"/>
              </w:rPr>
              <w:t>Screenshots</w:t>
            </w:r>
          </w:p>
        </w:tc>
      </w:tr>
      <w:tr w:rsidR="008D5E4D" w14:paraId="4EC82713" w14:textId="77777777">
        <w:trPr>
          <w:trHeight w:val="330"/>
        </w:trPr>
        <w:tc>
          <w:tcPr>
            <w:tcW w:w="5037" w:type="dxa"/>
          </w:tcPr>
          <w:p w14:paraId="265B840E" w14:textId="77777777" w:rsidR="008D5E4D" w:rsidRDefault="00000000">
            <w:pPr>
              <w:pStyle w:val="TableParagraph"/>
              <w:ind w:left="110"/>
              <w:rPr>
                <w:sz w:val="17"/>
              </w:rPr>
            </w:pPr>
            <w:r>
              <w:rPr>
                <w:sz w:val="17"/>
              </w:rPr>
              <w:t>Appendix</w:t>
            </w:r>
            <w:r>
              <w:rPr>
                <w:spacing w:val="-3"/>
                <w:sz w:val="17"/>
              </w:rPr>
              <w:t xml:space="preserve"> </w:t>
            </w:r>
            <w:r>
              <w:rPr>
                <w:spacing w:val="-10"/>
                <w:sz w:val="17"/>
              </w:rPr>
              <w:t>E</w:t>
            </w:r>
          </w:p>
        </w:tc>
        <w:tc>
          <w:tcPr>
            <w:tcW w:w="5037" w:type="dxa"/>
          </w:tcPr>
          <w:p w14:paraId="1FE5D279" w14:textId="5F854E05" w:rsidR="008D5E4D" w:rsidRDefault="004D0DE6">
            <w:pPr>
              <w:pStyle w:val="TableParagraph"/>
              <w:rPr>
                <w:sz w:val="17"/>
              </w:rPr>
            </w:pPr>
            <w:r>
              <w:rPr>
                <w:rFonts w:ascii="Calibri" w:hAnsi="Calibri"/>
                <w:color w:val="282828"/>
                <w:sz w:val="19"/>
              </w:rPr>
              <w:t>Dataset Profiles, DAX Code, Model &amp; Dashboard Interface Specs</w:t>
            </w:r>
          </w:p>
        </w:tc>
      </w:tr>
    </w:tbl>
    <w:p w14:paraId="6F8FE9CD" w14:textId="77777777" w:rsidR="008D5E4D" w:rsidRDefault="008D5E4D">
      <w:pPr>
        <w:pStyle w:val="TableParagraph"/>
        <w:rPr>
          <w:sz w:val="17"/>
        </w:rPr>
        <w:sectPr w:rsidR="008D5E4D">
          <w:pgSz w:w="12240" w:h="15840"/>
          <w:pgMar w:top="100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F095EDF" w14:textId="77777777" w:rsidR="008D5E4D" w:rsidRDefault="00000000">
      <w:pPr>
        <w:ind w:left="360"/>
        <w:rPr>
          <w:sz w:val="20"/>
        </w:rPr>
      </w:pPr>
      <w:r>
        <w:rPr>
          <w:noProof/>
          <w:sz w:val="20"/>
        </w:rPr>
        <w:lastRenderedPageBreak/>
        <w:drawing>
          <wp:inline distT="0" distB="0" distL="0" distR="0" wp14:anchorId="33672C4F" wp14:editId="181B941D">
            <wp:extent cx="6704126" cy="85953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 cstate="print"/>
                    <a:stretch>
                      <a:fillRect/>
                    </a:stretch>
                  </pic:blipFill>
                  <pic:spPr>
                    <a:xfrm>
                      <a:off x="0" y="0"/>
                      <a:ext cx="6704126" cy="859536"/>
                    </a:xfrm>
                    <a:prstGeom prst="rect">
                      <a:avLst/>
                    </a:prstGeom>
                  </pic:spPr>
                </pic:pic>
              </a:graphicData>
            </a:graphic>
          </wp:inline>
        </w:drawing>
      </w:r>
    </w:p>
    <w:p w14:paraId="25898587" w14:textId="77777777" w:rsidR="008D5E4D" w:rsidRDefault="00000000">
      <w:pPr>
        <w:pStyle w:val="Heading2"/>
      </w:pPr>
      <w:r>
        <w:t>CHAPTER</w:t>
      </w:r>
      <w:r>
        <w:rPr>
          <w:spacing w:val="-8"/>
        </w:rPr>
        <w:t xml:space="preserve"> </w:t>
      </w:r>
      <w:r>
        <w:t xml:space="preserve">1 </w:t>
      </w:r>
      <w:r>
        <w:rPr>
          <w:spacing w:val="-2"/>
        </w:rPr>
        <w:t>INTRODUCTION</w:t>
      </w:r>
    </w:p>
    <w:p w14:paraId="27D450E7" w14:textId="77777777" w:rsidR="008D5E4D" w:rsidRDefault="008D5E4D">
      <w:pPr>
        <w:pStyle w:val="BodyText"/>
        <w:spacing w:before="405"/>
        <w:rPr>
          <w:b/>
          <w:sz w:val="36"/>
        </w:rPr>
      </w:pPr>
    </w:p>
    <w:p w14:paraId="173084FD" w14:textId="77777777" w:rsidR="008D5E4D" w:rsidRDefault="00000000">
      <w:pPr>
        <w:pStyle w:val="Heading4"/>
        <w:numPr>
          <w:ilvl w:val="1"/>
          <w:numId w:val="18"/>
        </w:numPr>
        <w:tabs>
          <w:tab w:val="left" w:pos="837"/>
        </w:tabs>
        <w:spacing w:line="365" w:lineRule="exact"/>
        <w:ind w:left="837" w:hanging="477"/>
      </w:pPr>
      <w:bookmarkStart w:id="3" w:name="1.1_Background"/>
      <w:bookmarkEnd w:id="3"/>
      <w:r>
        <w:rPr>
          <w:spacing w:val="-2"/>
        </w:rPr>
        <w:t>Background</w:t>
      </w:r>
    </w:p>
    <w:p w14:paraId="3D380063" w14:textId="77777777" w:rsidR="004D0DE6" w:rsidRPr="004D0DE6" w:rsidRDefault="004D0DE6" w:rsidP="004D0DE6">
      <w:pPr>
        <w:spacing w:after="120"/>
        <w:ind w:left="359"/>
        <w:rPr>
          <w:color w:val="282828"/>
        </w:rPr>
      </w:pPr>
      <w:r w:rsidRPr="004D0DE6">
        <w:rPr>
          <w:color w:val="282828"/>
        </w:rPr>
        <w:t>The rapid growth of metropolitan commercial centers, combined with high smartphone penetration and digital payment adoption, has transformed urban food retail. Hyper-local delivery platforms such as Zomato process thousands of concurrent order requests across complex city infrastructures. The financial viability of last-mile logistics networks depends directly on fulfillment velocity, route efficiency, fleet utilization, and customer satisfaction.</w:t>
      </w:r>
    </w:p>
    <w:p w14:paraId="02BA103E" w14:textId="4F38483C" w:rsidR="008D5E4D" w:rsidRPr="004D0DE6" w:rsidRDefault="004D0DE6" w:rsidP="004D0DE6">
      <w:pPr>
        <w:spacing w:after="120"/>
        <w:ind w:left="359"/>
        <w:rPr>
          <w:rFonts w:ascii="Calibri" w:hAnsi="Calibri"/>
          <w:color w:val="282828"/>
        </w:rPr>
      </w:pPr>
      <w:r w:rsidRPr="004D0DE6">
        <w:rPr>
          <w:color w:val="282828"/>
        </w:rPr>
        <w:t>Fulfillment operations take place in highly dynamic environments shaped by unpredictable external variables. Delivery couriers navigate fluctuating traffic congestion, changing weather conditions, varying transit distances between restaurants and drop-off points, and complex multi-order batching assignments. Modern logistics platforms require enterprise Business Intelligence (BI) systems to aggregate operational logs into structured tabular data models. These systems allow decision-makers to evaluate performance indicators, detect bottlenecks, allocate fleet resources effectively, and reduce delivery delays. Microsoft Power BI Desktop provides an enterprise analytics environment that integrates data preparation, tabular data modeling, Data Analysis Expressions (DAX), and interactive visual dashboards</w:t>
      </w:r>
      <w:r>
        <w:rPr>
          <w:rFonts w:ascii="Calibri" w:hAnsi="Calibri"/>
          <w:color w:val="282828"/>
        </w:rPr>
        <w:t>.</w:t>
      </w:r>
    </w:p>
    <w:p w14:paraId="370DDAE3" w14:textId="77777777" w:rsidR="008D5E4D" w:rsidRDefault="00000000">
      <w:pPr>
        <w:pStyle w:val="Heading4"/>
        <w:numPr>
          <w:ilvl w:val="1"/>
          <w:numId w:val="18"/>
        </w:numPr>
        <w:tabs>
          <w:tab w:val="left" w:pos="842"/>
        </w:tabs>
        <w:spacing w:before="240"/>
        <w:ind w:left="842" w:hanging="482"/>
      </w:pPr>
      <w:bookmarkStart w:id="4" w:name="1.2_Problem_Statement"/>
      <w:bookmarkEnd w:id="4"/>
      <w:r>
        <w:t>Problem</w:t>
      </w:r>
      <w:r>
        <w:rPr>
          <w:spacing w:val="-11"/>
        </w:rPr>
        <w:t xml:space="preserve"> </w:t>
      </w:r>
      <w:r>
        <w:rPr>
          <w:spacing w:val="-2"/>
        </w:rPr>
        <w:t>Statement</w:t>
      </w:r>
    </w:p>
    <w:p w14:paraId="018F986B" w14:textId="77777777" w:rsidR="004D0DE6" w:rsidRDefault="004D0DE6" w:rsidP="004D0DE6">
      <w:pPr>
        <w:spacing w:after="120"/>
        <w:ind w:left="359"/>
      </w:pPr>
      <w:bookmarkStart w:id="5" w:name="1.3_Aim"/>
      <w:bookmarkEnd w:id="5"/>
      <w:r w:rsidRPr="004D0DE6">
        <w:rPr>
          <w:rFonts w:ascii="Calibri" w:hAnsi="Calibri"/>
          <w:color w:val="282828"/>
        </w:rPr>
        <w:t>Reviewing raw, unstructured food delivery logs in flat spreadsheets presents major operational challenges. High tabular data density makes it difficult for logistics operational managers to detect dispatch bottlenecks, evaluate spatial delivery performance across municipal zones, or isolate the compounding delays caused by severe traffic congestion and adverse weather. Without aggregated KPI frameworks and interactive visual reporting tools, organizations struggle to evaluate fleet vehicle performance, establish realistic estimated time of arrival (ETA) models, or assess the operational impact of multi-order courier assignments.</w:t>
      </w:r>
    </w:p>
    <w:p w14:paraId="0233205B" w14:textId="775B3866" w:rsidR="004D0DE6" w:rsidRDefault="004D0DE6" w:rsidP="004D0DE6">
      <w:pPr>
        <w:spacing w:after="120"/>
        <w:ind w:left="359"/>
      </w:pPr>
      <w:r w:rsidRPr="004D0DE6">
        <w:rPr>
          <w:rFonts w:ascii="Calibri" w:hAnsi="Calibri"/>
          <w:color w:val="282828"/>
        </w:rPr>
        <w:t>This operational opacity leads to inefficient courier dispatching, inaccurate customer delivery windows, courier fatigue, and increased order cancellation rates. Establishing an interactive BI analytics solution is essential to transform raw operational data into dynamic dashboards. This enables real-time filtering across municipal regions, weather conditions, traffic densities, and vehicle types, supporting data-driven last-mile logistics management.</w:t>
      </w:r>
    </w:p>
    <w:p w14:paraId="371A9CC6" w14:textId="77777777" w:rsidR="008D5E4D" w:rsidRPr="004D0DE6" w:rsidRDefault="00000000">
      <w:pPr>
        <w:pStyle w:val="Heading4"/>
        <w:numPr>
          <w:ilvl w:val="1"/>
          <w:numId w:val="18"/>
        </w:numPr>
        <w:tabs>
          <w:tab w:val="left" w:pos="842"/>
        </w:tabs>
        <w:spacing w:line="368" w:lineRule="exact"/>
        <w:ind w:left="842" w:hanging="482"/>
      </w:pPr>
      <w:r>
        <w:rPr>
          <w:spacing w:val="-5"/>
        </w:rPr>
        <w:t>Aim</w:t>
      </w:r>
    </w:p>
    <w:p w14:paraId="718F93E8" w14:textId="77777777" w:rsidR="004D0DE6" w:rsidRDefault="004D0DE6" w:rsidP="004D0DE6">
      <w:pPr>
        <w:pStyle w:val="Heading4"/>
        <w:tabs>
          <w:tab w:val="left" w:pos="842"/>
        </w:tabs>
        <w:spacing w:line="368" w:lineRule="exact"/>
      </w:pPr>
    </w:p>
    <w:p w14:paraId="12FD2C9A" w14:textId="7859ACD2" w:rsidR="008D5E4D" w:rsidRDefault="004D0DE6" w:rsidP="004D0DE6">
      <w:pPr>
        <w:pStyle w:val="ListParagraph"/>
        <w:spacing w:after="120"/>
        <w:ind w:left="839" w:firstLine="0"/>
      </w:pPr>
      <w:r w:rsidRPr="004D0DE6">
        <w:rPr>
          <w:rFonts w:ascii="Calibri" w:hAnsi="Calibri"/>
          <w:color w:val="282828"/>
        </w:rPr>
        <w:t>To design, model, and deploy an interactive food delivery operations analytics application using Microsoft Power BI Desktop, utilizing the Zomato delivery dataset to evaluate fulfillment latency drivers, spatial distance patterns, environmental bottlenecks, and fleet allocation performance.</w:t>
      </w:r>
    </w:p>
    <w:p w14:paraId="15A4CD2A" w14:textId="77777777" w:rsidR="008D5E4D" w:rsidRDefault="008D5E4D">
      <w:pPr>
        <w:pStyle w:val="BodyText"/>
        <w:spacing w:before="5"/>
      </w:pPr>
    </w:p>
    <w:p w14:paraId="6E5F8717" w14:textId="77777777" w:rsidR="008D5E4D" w:rsidRPr="004D0DE6" w:rsidRDefault="00000000">
      <w:pPr>
        <w:pStyle w:val="Heading4"/>
        <w:numPr>
          <w:ilvl w:val="1"/>
          <w:numId w:val="18"/>
        </w:numPr>
        <w:tabs>
          <w:tab w:val="left" w:pos="842"/>
        </w:tabs>
        <w:ind w:left="842" w:hanging="482"/>
      </w:pPr>
      <w:bookmarkStart w:id="6" w:name="1.4_Objectives"/>
      <w:bookmarkEnd w:id="6"/>
      <w:r>
        <w:rPr>
          <w:spacing w:val="-2"/>
        </w:rPr>
        <w:t>Objectives</w:t>
      </w:r>
    </w:p>
    <w:p w14:paraId="75F30AD6" w14:textId="77777777" w:rsidR="004D0DE6" w:rsidRDefault="004D0DE6" w:rsidP="004D0DE6">
      <w:pPr>
        <w:pStyle w:val="Heading4"/>
        <w:tabs>
          <w:tab w:val="left" w:pos="842"/>
        </w:tabs>
      </w:pPr>
    </w:p>
    <w:p w14:paraId="4F6594C2" w14:textId="77777777" w:rsidR="004D0DE6" w:rsidRDefault="004D0DE6" w:rsidP="004D0DE6">
      <w:pPr>
        <w:pStyle w:val="ListBullet"/>
        <w:numPr>
          <w:ilvl w:val="0"/>
          <w:numId w:val="0"/>
        </w:numPr>
        <w:spacing w:after="80"/>
        <w:ind w:left="839"/>
      </w:pPr>
      <w:r>
        <w:rPr>
          <w:rFonts w:ascii="Calibri" w:hAnsi="Calibri"/>
          <w:b/>
          <w:color w:val="1E1E1E"/>
        </w:rPr>
        <w:t xml:space="preserve">1. ETL Engineering: </w:t>
      </w:r>
      <w:r>
        <w:rPr>
          <w:rFonts w:ascii="Calibri" w:hAnsi="Calibri"/>
          <w:color w:val="282828"/>
        </w:rPr>
        <w:t>Perform data extraction, auditing, transformation, and semantic modeling within Power BI Desktop on the Zomato food delivery dataset.</w:t>
      </w:r>
    </w:p>
    <w:p w14:paraId="0708C2FA" w14:textId="77777777" w:rsidR="004D0DE6" w:rsidRDefault="004D0DE6" w:rsidP="004D0DE6">
      <w:pPr>
        <w:pStyle w:val="ListBullet"/>
        <w:numPr>
          <w:ilvl w:val="0"/>
          <w:numId w:val="0"/>
        </w:numPr>
        <w:spacing w:after="80"/>
        <w:ind w:left="839"/>
      </w:pPr>
      <w:r>
        <w:rPr>
          <w:rFonts w:ascii="Calibri" w:hAnsi="Calibri"/>
          <w:b/>
          <w:color w:val="1E1E1E"/>
        </w:rPr>
        <w:t xml:space="preserve">2. DAX Formulation: </w:t>
      </w:r>
      <w:r>
        <w:rPr>
          <w:rFonts w:ascii="Calibri" w:hAnsi="Calibri"/>
          <w:color w:val="282828"/>
        </w:rPr>
        <w:t>Formulate robust DAX calculations for core metrics including total order volume, average delivery duration, spatial distance, courier ratings, and transit velocity.</w:t>
      </w:r>
    </w:p>
    <w:p w14:paraId="762CA4E4" w14:textId="77777777" w:rsidR="004D0DE6" w:rsidRDefault="004D0DE6" w:rsidP="004D0DE6">
      <w:pPr>
        <w:pStyle w:val="ListBullet"/>
        <w:numPr>
          <w:ilvl w:val="0"/>
          <w:numId w:val="0"/>
        </w:numPr>
        <w:spacing w:after="80"/>
        <w:ind w:left="839"/>
      </w:pPr>
      <w:r>
        <w:rPr>
          <w:rFonts w:ascii="Calibri" w:hAnsi="Calibri"/>
          <w:b/>
          <w:color w:val="1E1E1E"/>
        </w:rPr>
        <w:t xml:space="preserve">3. Executive Overview: </w:t>
      </w:r>
      <w:r>
        <w:rPr>
          <w:rFonts w:ascii="Calibri" w:hAnsi="Calibri"/>
          <w:color w:val="282828"/>
        </w:rPr>
        <w:t>Develop an executive Overview dashboard reporting macro-level operational KPIs, traffic bottlenecks, weather impacts, and regional order distributions.</w:t>
      </w:r>
    </w:p>
    <w:p w14:paraId="29BEC840" w14:textId="77777777" w:rsidR="004D0DE6" w:rsidRDefault="004D0DE6" w:rsidP="004D0DE6">
      <w:pPr>
        <w:pStyle w:val="ListBullet"/>
        <w:numPr>
          <w:ilvl w:val="0"/>
          <w:numId w:val="0"/>
        </w:numPr>
        <w:spacing w:after="80"/>
        <w:ind w:left="839"/>
      </w:pPr>
      <w:r>
        <w:rPr>
          <w:rFonts w:ascii="Calibri" w:hAnsi="Calibri"/>
          <w:b/>
          <w:color w:val="1E1E1E"/>
        </w:rPr>
        <w:lastRenderedPageBreak/>
        <w:t xml:space="preserve">4. Operational Analysis: </w:t>
      </w:r>
      <w:r>
        <w:rPr>
          <w:rFonts w:ascii="Calibri" w:hAnsi="Calibri"/>
          <w:color w:val="282828"/>
        </w:rPr>
        <w:t>Construct an Operation Analysis dashboard dissecting fulfillment performance across vehicle types, order categories, festival periods, and multi-delivery loads.</w:t>
      </w:r>
    </w:p>
    <w:p w14:paraId="1714F7D3" w14:textId="77777777" w:rsidR="004D0DE6" w:rsidRDefault="004D0DE6" w:rsidP="004D0DE6">
      <w:pPr>
        <w:pStyle w:val="ListBullet"/>
        <w:numPr>
          <w:ilvl w:val="0"/>
          <w:numId w:val="0"/>
        </w:numPr>
        <w:spacing w:after="80"/>
        <w:ind w:left="839"/>
      </w:pPr>
      <w:r>
        <w:rPr>
          <w:rFonts w:ascii="Calibri" w:hAnsi="Calibri"/>
          <w:b/>
          <w:color w:val="1E1E1E"/>
        </w:rPr>
        <w:t xml:space="preserve">5. Performance Tracking: </w:t>
      </w:r>
      <w:r>
        <w:rPr>
          <w:rFonts w:ascii="Calibri" w:hAnsi="Calibri"/>
          <w:color w:val="282828"/>
        </w:rPr>
        <w:t>Design a Delivery Performance reporting page integrating temporal delivery trends, rating correlation scatter analyses, regional distance patterns, and detailed order inspection grids.</w:t>
      </w:r>
    </w:p>
    <w:p w14:paraId="1A741273" w14:textId="77777777" w:rsidR="004D0DE6" w:rsidRDefault="004D0DE6" w:rsidP="004D0DE6">
      <w:pPr>
        <w:pStyle w:val="ListBullet"/>
        <w:numPr>
          <w:ilvl w:val="0"/>
          <w:numId w:val="0"/>
        </w:numPr>
        <w:spacing w:after="80"/>
        <w:ind w:left="839"/>
      </w:pPr>
      <w:r>
        <w:rPr>
          <w:rFonts w:ascii="Calibri" w:hAnsi="Calibri"/>
          <w:b/>
          <w:color w:val="1E1E1E"/>
        </w:rPr>
        <w:t xml:space="preserve">6. Dynamic Interactivity: </w:t>
      </w:r>
      <w:r>
        <w:rPr>
          <w:rFonts w:ascii="Calibri" w:hAnsi="Calibri"/>
          <w:color w:val="282828"/>
        </w:rPr>
        <w:t>Implement interactive slicers and dynamic cross-filtering controls across all dashboard views.</w:t>
      </w:r>
    </w:p>
    <w:p w14:paraId="71F4937A" w14:textId="77777777" w:rsidR="004D0DE6" w:rsidRDefault="004D0DE6" w:rsidP="004D0DE6">
      <w:pPr>
        <w:pStyle w:val="ListBullet"/>
        <w:numPr>
          <w:ilvl w:val="0"/>
          <w:numId w:val="0"/>
        </w:numPr>
        <w:spacing w:after="80"/>
        <w:ind w:left="839"/>
      </w:pPr>
      <w:r>
        <w:rPr>
          <w:rFonts w:ascii="Calibri" w:hAnsi="Calibri"/>
          <w:b/>
          <w:color w:val="1E1E1E"/>
        </w:rPr>
        <w:t xml:space="preserve">7. Empirical Findings: </w:t>
      </w:r>
      <w:r>
        <w:rPr>
          <w:rFonts w:ascii="Calibri" w:hAnsi="Calibri"/>
          <w:color w:val="282828"/>
        </w:rPr>
        <w:t>Provide empirical analysis of operational bottlenecks to formulate actionable recommendations for last-mile logistics optimization.</w:t>
      </w:r>
    </w:p>
    <w:p w14:paraId="4ECA9705" w14:textId="77777777" w:rsidR="004D0DE6" w:rsidRDefault="004D0DE6" w:rsidP="004D0DE6">
      <w:pPr>
        <w:pStyle w:val="ListBullet"/>
        <w:numPr>
          <w:ilvl w:val="0"/>
          <w:numId w:val="0"/>
        </w:numPr>
        <w:spacing w:after="80"/>
        <w:ind w:left="839"/>
      </w:pPr>
      <w:r>
        <w:rPr>
          <w:rFonts w:ascii="Calibri" w:hAnsi="Calibri"/>
          <w:b/>
          <w:color w:val="1E1E1E"/>
        </w:rPr>
        <w:t xml:space="preserve">8. Validation &amp; Governance: </w:t>
      </w:r>
      <w:r>
        <w:rPr>
          <w:rFonts w:ascii="Calibri" w:hAnsi="Calibri"/>
          <w:color w:val="282828"/>
        </w:rPr>
        <w:t>Establish formal testing protocols, document DAX measure code repositories, and outline analytical limitations to support scalable BI deployment.</w:t>
      </w:r>
    </w:p>
    <w:p w14:paraId="11F9D5DC" w14:textId="77777777" w:rsidR="008D5E4D" w:rsidRDefault="008D5E4D">
      <w:pPr>
        <w:pStyle w:val="BodyText"/>
        <w:spacing w:before="198"/>
      </w:pPr>
    </w:p>
    <w:p w14:paraId="388E0701" w14:textId="6B4D19EF" w:rsidR="008D5E4D" w:rsidRPr="004D0DE6" w:rsidRDefault="00000000">
      <w:pPr>
        <w:pStyle w:val="Heading4"/>
        <w:numPr>
          <w:ilvl w:val="1"/>
          <w:numId w:val="18"/>
        </w:numPr>
        <w:tabs>
          <w:tab w:val="left" w:pos="842"/>
        </w:tabs>
        <w:spacing w:before="1"/>
        <w:ind w:left="842" w:hanging="482"/>
      </w:pPr>
      <w:bookmarkStart w:id="7" w:name="1.5_Scope_and_Business_Questions"/>
      <w:bookmarkEnd w:id="7"/>
      <w:r>
        <w:t>Scope</w:t>
      </w:r>
      <w:r>
        <w:rPr>
          <w:spacing w:val="-9"/>
        </w:rPr>
        <w:t xml:space="preserve"> </w:t>
      </w:r>
      <w:r>
        <w:t>and</w:t>
      </w:r>
      <w:r>
        <w:rPr>
          <w:spacing w:val="-10"/>
        </w:rPr>
        <w:t xml:space="preserve"> </w:t>
      </w:r>
      <w:r>
        <w:t>Business</w:t>
      </w:r>
      <w:r>
        <w:rPr>
          <w:spacing w:val="-9"/>
        </w:rPr>
        <w:t xml:space="preserve"> </w:t>
      </w:r>
      <w:r>
        <w:rPr>
          <w:spacing w:val="-2"/>
        </w:rPr>
        <w:t>Questions</w:t>
      </w:r>
    </w:p>
    <w:p w14:paraId="5CF9E557" w14:textId="77777777" w:rsidR="004D0DE6" w:rsidRPr="004D0DE6" w:rsidRDefault="004D0DE6" w:rsidP="004D0DE6">
      <w:pPr>
        <w:pStyle w:val="Heading4"/>
        <w:tabs>
          <w:tab w:val="left" w:pos="842"/>
        </w:tabs>
        <w:spacing w:before="1"/>
      </w:pPr>
    </w:p>
    <w:p w14:paraId="3DB23195" w14:textId="36B72F16" w:rsidR="004D0DE6" w:rsidRDefault="00C158AB" w:rsidP="00C158AB">
      <w:pPr>
        <w:spacing w:after="120"/>
        <w:jc w:val="both"/>
      </w:pPr>
      <w:r>
        <w:rPr>
          <w:rFonts w:ascii="Calibri" w:hAnsi="Calibri"/>
          <w:color w:val="282828"/>
        </w:rPr>
        <w:t xml:space="preserve">                   </w:t>
      </w:r>
      <w:r w:rsidR="004D0DE6">
        <w:rPr>
          <w:rFonts w:ascii="Calibri" w:hAnsi="Calibri"/>
          <w:color w:val="282828"/>
        </w:rPr>
        <w:t>The scope of this study is defined by the schema structures, analytical measures, and visualization componen</w:t>
      </w:r>
      <w:r>
        <w:rPr>
          <w:rFonts w:ascii="Calibri" w:hAnsi="Calibri"/>
          <w:color w:val="282828"/>
        </w:rPr>
        <w:t>t</w:t>
      </w:r>
      <w:r>
        <w:rPr>
          <w:rFonts w:ascii="Calibri" w:hAnsi="Calibri"/>
          <w:color w:val="282828"/>
        </w:rPr>
        <w:br/>
      </w:r>
      <w:r>
        <w:rPr>
          <w:rFonts w:ascii="Calibri" w:hAnsi="Calibri"/>
          <w:color w:val="282828"/>
        </w:rPr>
        <w:br/>
        <w:t xml:space="preserve">     </w:t>
      </w:r>
      <w:r w:rsidR="004D0DE6">
        <w:rPr>
          <w:rFonts w:ascii="Calibri" w:hAnsi="Calibri"/>
          <w:color w:val="282828"/>
        </w:rPr>
        <w:t>embedded</w:t>
      </w:r>
      <w:r>
        <w:rPr>
          <w:rFonts w:ascii="Calibri" w:hAnsi="Calibri"/>
          <w:color w:val="282828"/>
        </w:rPr>
        <w:t xml:space="preserve"> </w:t>
      </w:r>
      <w:r w:rsidR="004D0DE6">
        <w:rPr>
          <w:rFonts w:ascii="Calibri" w:hAnsi="Calibri"/>
          <w:color w:val="282828"/>
        </w:rPr>
        <w:t>within the Power BI project file (</w:t>
      </w:r>
      <w:proofErr w:type="spellStart"/>
      <w:r w:rsidR="004D0DE6">
        <w:rPr>
          <w:rFonts w:ascii="Calibri" w:hAnsi="Calibri"/>
          <w:color w:val="282828"/>
        </w:rPr>
        <w:t>food_Delivery_Operations_Analytics.pbix</w:t>
      </w:r>
      <w:proofErr w:type="spellEnd"/>
      <w:r w:rsidR="004D0DE6">
        <w:rPr>
          <w:rFonts w:ascii="Calibri" w:hAnsi="Calibri"/>
          <w:color w:val="282828"/>
        </w:rPr>
        <w:t xml:space="preserve">). The analytical boundaries address </w:t>
      </w:r>
      <w:r>
        <w:rPr>
          <w:rFonts w:ascii="Calibri" w:hAnsi="Calibri"/>
          <w:color w:val="282828"/>
        </w:rPr>
        <w:br/>
      </w:r>
      <w:r>
        <w:rPr>
          <w:rFonts w:ascii="Calibri" w:hAnsi="Calibri"/>
          <w:color w:val="282828"/>
        </w:rPr>
        <w:br/>
        <w:t xml:space="preserve">     </w:t>
      </w:r>
      <w:r w:rsidR="004D0DE6">
        <w:rPr>
          <w:rFonts w:ascii="Calibri" w:hAnsi="Calibri"/>
          <w:color w:val="282828"/>
        </w:rPr>
        <w:t xml:space="preserve">key </w:t>
      </w:r>
      <w:r>
        <w:rPr>
          <w:rFonts w:ascii="Calibri" w:hAnsi="Calibri"/>
          <w:color w:val="282828"/>
        </w:rPr>
        <w:t xml:space="preserve"> </w:t>
      </w:r>
      <w:r w:rsidR="004D0DE6">
        <w:rPr>
          <w:rFonts w:ascii="Calibri" w:hAnsi="Calibri"/>
          <w:color w:val="282828"/>
        </w:rPr>
        <w:t>operational efficiency challenges across last-mile delivery networks:</w:t>
      </w:r>
    </w:p>
    <w:p w14:paraId="7824E7DC" w14:textId="3F5C0818" w:rsidR="004D0DE6" w:rsidRDefault="00C158AB" w:rsidP="00C158AB">
      <w:pPr>
        <w:pStyle w:val="ListBullet"/>
        <w:numPr>
          <w:ilvl w:val="0"/>
          <w:numId w:val="0"/>
        </w:numPr>
        <w:spacing w:after="80"/>
        <w:jc w:val="both"/>
      </w:pPr>
      <w:r>
        <w:rPr>
          <w:rFonts w:ascii="Calibri" w:hAnsi="Calibri"/>
          <w:b/>
          <w:color w:val="1E1E1E"/>
        </w:rPr>
        <w:t xml:space="preserve">    </w:t>
      </w:r>
      <w:r w:rsidR="004D0DE6">
        <w:rPr>
          <w:rFonts w:ascii="Calibri" w:hAnsi="Calibri"/>
          <w:b/>
          <w:color w:val="1E1E1E"/>
        </w:rPr>
        <w:t xml:space="preserve">• Baseline Metrics: </w:t>
      </w:r>
      <w:r w:rsidR="004D0DE6">
        <w:rPr>
          <w:rFonts w:ascii="Calibri" w:hAnsi="Calibri"/>
          <w:color w:val="282828"/>
        </w:rPr>
        <w:t>What is the baseline order volume, average delivery duration, and spatial coverage distance across the operational network?</w:t>
      </w:r>
    </w:p>
    <w:p w14:paraId="3ADFCEBF" w14:textId="11174833" w:rsidR="004D0DE6" w:rsidRDefault="00C158AB" w:rsidP="00C158AB">
      <w:pPr>
        <w:pStyle w:val="ListBullet"/>
        <w:numPr>
          <w:ilvl w:val="0"/>
          <w:numId w:val="0"/>
        </w:numPr>
        <w:spacing w:after="80"/>
        <w:jc w:val="both"/>
      </w:pPr>
      <w:r>
        <w:rPr>
          <w:rFonts w:ascii="Calibri" w:hAnsi="Calibri"/>
          <w:b/>
          <w:color w:val="1E1E1E"/>
        </w:rPr>
        <w:t xml:space="preserve">   </w:t>
      </w:r>
      <w:r w:rsidR="004D0DE6">
        <w:rPr>
          <w:rFonts w:ascii="Calibri" w:hAnsi="Calibri"/>
          <w:b/>
          <w:color w:val="1E1E1E"/>
        </w:rPr>
        <w:t xml:space="preserve">• Environmental Bottlenecks: </w:t>
      </w:r>
      <w:r w:rsidR="004D0DE6">
        <w:rPr>
          <w:rFonts w:ascii="Calibri" w:hAnsi="Calibri"/>
          <w:color w:val="282828"/>
        </w:rPr>
        <w:t>How severely do environmental weather conditions and road traffic density impair last-mile fulfillment speed?</w:t>
      </w:r>
    </w:p>
    <w:p w14:paraId="370B378D" w14:textId="512239B9" w:rsidR="004D0DE6" w:rsidRDefault="00C158AB" w:rsidP="00C158AB">
      <w:pPr>
        <w:pStyle w:val="ListBullet"/>
        <w:numPr>
          <w:ilvl w:val="0"/>
          <w:numId w:val="0"/>
        </w:numPr>
        <w:spacing w:after="80"/>
        <w:jc w:val="both"/>
      </w:pPr>
      <w:r>
        <w:rPr>
          <w:rFonts w:ascii="Calibri" w:hAnsi="Calibri"/>
          <w:b/>
          <w:color w:val="1E1E1E"/>
        </w:rPr>
        <w:t xml:space="preserve">   </w:t>
      </w:r>
      <w:r w:rsidR="004D0DE6">
        <w:rPr>
          <w:rFonts w:ascii="Calibri" w:hAnsi="Calibri"/>
          <w:b/>
          <w:color w:val="1E1E1E"/>
        </w:rPr>
        <w:t xml:space="preserve">• Spatial Distribution: </w:t>
      </w:r>
      <w:r w:rsidR="004D0DE6">
        <w:rPr>
          <w:rFonts w:ascii="Calibri" w:hAnsi="Calibri"/>
          <w:color w:val="282828"/>
        </w:rPr>
        <w:t>What is the spatial distribution of order volume across Metropolitan, Urban, and Semi-Urban municipal zones?</w:t>
      </w:r>
    </w:p>
    <w:p w14:paraId="445EDE9C" w14:textId="198D6460" w:rsidR="004D0DE6" w:rsidRDefault="00C158AB" w:rsidP="00C158AB">
      <w:pPr>
        <w:pStyle w:val="ListBullet"/>
        <w:numPr>
          <w:ilvl w:val="0"/>
          <w:numId w:val="0"/>
        </w:numPr>
        <w:spacing w:after="80"/>
        <w:jc w:val="both"/>
      </w:pPr>
      <w:r>
        <w:rPr>
          <w:rFonts w:ascii="Calibri" w:hAnsi="Calibri"/>
          <w:b/>
          <w:color w:val="1E1E1E"/>
        </w:rPr>
        <w:t xml:space="preserve">   </w:t>
      </w:r>
      <w:r w:rsidR="004D0DE6">
        <w:rPr>
          <w:rFonts w:ascii="Calibri" w:hAnsi="Calibri"/>
          <w:b/>
          <w:color w:val="1E1E1E"/>
        </w:rPr>
        <w:t xml:space="preserve">• Fleet Efficiency: </w:t>
      </w:r>
      <w:r w:rsidR="004D0DE6">
        <w:rPr>
          <w:rFonts w:ascii="Calibri" w:hAnsi="Calibri"/>
          <w:color w:val="282828"/>
        </w:rPr>
        <w:t>Do specific vehicle types (motorcycles, scooters, electric scooters) deliver superior fulfillment times in dense urban traffic?</w:t>
      </w:r>
    </w:p>
    <w:p w14:paraId="068EDDF8" w14:textId="5D820E54" w:rsidR="004D0DE6" w:rsidRDefault="00C158AB" w:rsidP="00C158AB">
      <w:pPr>
        <w:pStyle w:val="ListBullet"/>
        <w:numPr>
          <w:ilvl w:val="0"/>
          <w:numId w:val="0"/>
        </w:numPr>
        <w:spacing w:after="80"/>
        <w:jc w:val="both"/>
      </w:pPr>
      <w:r>
        <w:rPr>
          <w:rFonts w:ascii="Calibri" w:hAnsi="Calibri"/>
          <w:b/>
          <w:color w:val="1E1E1E"/>
        </w:rPr>
        <w:t xml:space="preserve">   </w:t>
      </w:r>
      <w:r w:rsidR="004D0DE6">
        <w:rPr>
          <w:rFonts w:ascii="Calibri" w:hAnsi="Calibri"/>
          <w:b/>
          <w:color w:val="1E1E1E"/>
        </w:rPr>
        <w:t xml:space="preserve">• Workload Stacking: </w:t>
      </w:r>
      <w:r w:rsidR="004D0DE6">
        <w:rPr>
          <w:rFonts w:ascii="Calibri" w:hAnsi="Calibri"/>
          <w:color w:val="282828"/>
        </w:rPr>
        <w:t>How does assigning multiple concurrent deliveries to a single courier impact total order delivery duration?</w:t>
      </w:r>
    </w:p>
    <w:p w14:paraId="31E617A9" w14:textId="3BB3AA2A" w:rsidR="004D0DE6" w:rsidRDefault="00C158AB" w:rsidP="00C158AB">
      <w:pPr>
        <w:pStyle w:val="ListBullet"/>
        <w:numPr>
          <w:ilvl w:val="0"/>
          <w:numId w:val="0"/>
        </w:numPr>
        <w:spacing w:after="80"/>
        <w:jc w:val="both"/>
      </w:pPr>
      <w:r>
        <w:rPr>
          <w:rFonts w:ascii="Calibri" w:hAnsi="Calibri"/>
          <w:b/>
          <w:color w:val="1E1E1E"/>
        </w:rPr>
        <w:t xml:space="preserve">   </w:t>
      </w:r>
      <w:r w:rsidR="004D0DE6">
        <w:rPr>
          <w:rFonts w:ascii="Calibri" w:hAnsi="Calibri"/>
          <w:b/>
          <w:color w:val="1E1E1E"/>
        </w:rPr>
        <w:t xml:space="preserve">• Category Dissection: </w:t>
      </w:r>
      <w:r w:rsidR="004D0DE6">
        <w:rPr>
          <w:rFonts w:ascii="Calibri" w:hAnsi="Calibri"/>
          <w:color w:val="282828"/>
        </w:rPr>
        <w:t>Does order item classification (Snack, Meal, Drinks, Buffet) significantly affect prep and fulfillment latency?</w:t>
      </w:r>
    </w:p>
    <w:p w14:paraId="63267A72" w14:textId="043D5F31" w:rsidR="004D0DE6" w:rsidRDefault="00C158AB" w:rsidP="00C158AB">
      <w:pPr>
        <w:pStyle w:val="ListBullet"/>
        <w:numPr>
          <w:ilvl w:val="0"/>
          <w:numId w:val="0"/>
        </w:numPr>
        <w:spacing w:after="80"/>
        <w:jc w:val="both"/>
      </w:pPr>
      <w:r>
        <w:rPr>
          <w:rFonts w:ascii="Calibri" w:hAnsi="Calibri"/>
          <w:b/>
          <w:color w:val="1E1E1E"/>
        </w:rPr>
        <w:t xml:space="preserve">   </w:t>
      </w:r>
      <w:r w:rsidR="004D0DE6">
        <w:rPr>
          <w:rFonts w:ascii="Calibri" w:hAnsi="Calibri"/>
          <w:b/>
          <w:color w:val="1E1E1E"/>
        </w:rPr>
        <w:t xml:space="preserve">• Distance Dynamics: </w:t>
      </w:r>
      <w:r w:rsidR="004D0DE6">
        <w:rPr>
          <w:rFonts w:ascii="Calibri" w:hAnsi="Calibri"/>
          <w:color w:val="282828"/>
        </w:rPr>
        <w:t>What spatial distance patterns emerge across different municipal city classifications?</w:t>
      </w:r>
    </w:p>
    <w:p w14:paraId="56344F43" w14:textId="0CA34CD6" w:rsidR="004D0DE6" w:rsidRDefault="00C158AB" w:rsidP="00C158AB">
      <w:pPr>
        <w:pStyle w:val="ListBullet"/>
        <w:numPr>
          <w:ilvl w:val="0"/>
          <w:numId w:val="0"/>
        </w:numPr>
        <w:spacing w:after="80"/>
        <w:jc w:val="both"/>
      </w:pPr>
      <w:r>
        <w:rPr>
          <w:rFonts w:ascii="Calibri" w:hAnsi="Calibri"/>
          <w:b/>
          <w:color w:val="1E1E1E"/>
        </w:rPr>
        <w:t xml:space="preserve">    </w:t>
      </w:r>
      <w:r w:rsidR="004D0DE6">
        <w:rPr>
          <w:rFonts w:ascii="Calibri" w:hAnsi="Calibri"/>
          <w:b/>
          <w:color w:val="1E1E1E"/>
        </w:rPr>
        <w:t xml:space="preserve">• Quality Correlations: </w:t>
      </w:r>
      <w:r w:rsidR="004D0DE6">
        <w:rPr>
          <w:rFonts w:ascii="Calibri" w:hAnsi="Calibri"/>
          <w:color w:val="282828"/>
        </w:rPr>
        <w:t>How do total delivery durations correlate with customer feedback ratings assigned to couriers?</w:t>
      </w:r>
    </w:p>
    <w:p w14:paraId="204013D6" w14:textId="77777777" w:rsidR="008D5E4D" w:rsidRDefault="008D5E4D">
      <w:pPr>
        <w:pStyle w:val="ListParagraph"/>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545B668" w14:textId="77777777" w:rsidR="008D5E4D" w:rsidRDefault="00000000">
      <w:pPr>
        <w:ind w:left="360"/>
        <w:rPr>
          <w:sz w:val="20"/>
        </w:rPr>
      </w:pPr>
      <w:r>
        <w:rPr>
          <w:noProof/>
          <w:sz w:val="20"/>
        </w:rPr>
        <w:lastRenderedPageBreak/>
        <w:drawing>
          <wp:inline distT="0" distB="0" distL="0" distR="0" wp14:anchorId="750DE5F6" wp14:editId="313C0EDF">
            <wp:extent cx="6704126" cy="85953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 cstate="print"/>
                    <a:stretch>
                      <a:fillRect/>
                    </a:stretch>
                  </pic:blipFill>
                  <pic:spPr>
                    <a:xfrm>
                      <a:off x="0" y="0"/>
                      <a:ext cx="6704126" cy="859536"/>
                    </a:xfrm>
                    <a:prstGeom prst="rect">
                      <a:avLst/>
                    </a:prstGeom>
                  </pic:spPr>
                </pic:pic>
              </a:graphicData>
            </a:graphic>
          </wp:inline>
        </w:drawing>
      </w:r>
    </w:p>
    <w:p w14:paraId="6E73A06D" w14:textId="77777777" w:rsidR="008D5E4D" w:rsidRDefault="008D5E4D">
      <w:pPr>
        <w:pStyle w:val="BodyText"/>
        <w:spacing w:before="34"/>
        <w:rPr>
          <w:sz w:val="32"/>
        </w:rPr>
      </w:pPr>
    </w:p>
    <w:p w14:paraId="64DE5DF9" w14:textId="77777777" w:rsidR="008D5E4D" w:rsidRDefault="00000000">
      <w:pPr>
        <w:pStyle w:val="Heading3"/>
      </w:pPr>
      <w:bookmarkStart w:id="8" w:name="CHAPTER_2_DATASET_AND_BUSINESS_REQUIREME"/>
      <w:bookmarkEnd w:id="8"/>
      <w:r>
        <w:rPr>
          <w:spacing w:val="-4"/>
        </w:rPr>
        <w:t>CHAPTER</w:t>
      </w:r>
      <w:r>
        <w:rPr>
          <w:spacing w:val="-18"/>
        </w:rPr>
        <w:t xml:space="preserve"> </w:t>
      </w:r>
      <w:r>
        <w:rPr>
          <w:spacing w:val="-4"/>
        </w:rPr>
        <w:t>2 DATASET</w:t>
      </w:r>
      <w:r>
        <w:rPr>
          <w:spacing w:val="-19"/>
        </w:rPr>
        <w:t xml:space="preserve"> </w:t>
      </w:r>
      <w:r>
        <w:rPr>
          <w:spacing w:val="-4"/>
        </w:rPr>
        <w:t>AND</w:t>
      </w:r>
      <w:r>
        <w:rPr>
          <w:spacing w:val="-13"/>
        </w:rPr>
        <w:t xml:space="preserve"> </w:t>
      </w:r>
      <w:r>
        <w:rPr>
          <w:spacing w:val="-4"/>
        </w:rPr>
        <w:t>BUSINESS</w:t>
      </w:r>
      <w:r>
        <w:rPr>
          <w:spacing w:val="-6"/>
        </w:rPr>
        <w:t xml:space="preserve"> </w:t>
      </w:r>
      <w:r>
        <w:rPr>
          <w:spacing w:val="-4"/>
        </w:rPr>
        <w:t>REQUIREMENTS</w:t>
      </w:r>
    </w:p>
    <w:p w14:paraId="166D7F73" w14:textId="01BF0BF7" w:rsidR="00C158AB" w:rsidRPr="00C158AB" w:rsidRDefault="00000000" w:rsidP="00C158AB">
      <w:pPr>
        <w:pStyle w:val="Heading4"/>
        <w:spacing w:before="367"/>
        <w:ind w:left="360" w:firstLine="0"/>
        <w:rPr>
          <w:spacing w:val="-2"/>
        </w:rPr>
      </w:pPr>
      <w:bookmarkStart w:id="9" w:name="2.1_Dataset_Overview"/>
      <w:bookmarkEnd w:id="9"/>
      <w:r>
        <w:t>2.1</w:t>
      </w:r>
      <w:r>
        <w:rPr>
          <w:spacing w:val="-5"/>
        </w:rPr>
        <w:t xml:space="preserve"> </w:t>
      </w:r>
      <w:r>
        <w:t>Dataset</w:t>
      </w:r>
      <w:r>
        <w:rPr>
          <w:spacing w:val="-8"/>
        </w:rPr>
        <w:t xml:space="preserve"> </w:t>
      </w:r>
      <w:r>
        <w:rPr>
          <w:spacing w:val="-2"/>
        </w:rPr>
        <w:t>Overview</w:t>
      </w:r>
    </w:p>
    <w:p w14:paraId="2E20CE2D" w14:textId="3B925FE0" w:rsidR="00C158AB" w:rsidRPr="00C158AB" w:rsidRDefault="00C158AB" w:rsidP="00C158AB">
      <w:pPr>
        <w:spacing w:after="120"/>
        <w:jc w:val="center"/>
        <w:rPr>
          <w:rFonts w:ascii="Calibri" w:hAnsi="Calibri"/>
          <w:color w:val="282828"/>
        </w:rPr>
      </w:pPr>
      <w:r>
        <w:rPr>
          <w:rFonts w:ascii="Calibri" w:hAnsi="Calibri"/>
          <w:color w:val="282828"/>
        </w:rPr>
        <w:t xml:space="preserve">The project is built upon the Zomato Food Delivery Operations dataset, represented within Power BI Desktop as a primary </w:t>
      </w:r>
      <w:r>
        <w:rPr>
          <w:rFonts w:ascii="Calibri" w:hAnsi="Calibri"/>
          <w:color w:val="282828"/>
        </w:rPr>
        <w:t xml:space="preserve"> </w:t>
      </w:r>
      <w:r>
        <w:rPr>
          <w:rFonts w:ascii="Calibri" w:hAnsi="Calibri"/>
          <w:color w:val="282828"/>
        </w:rPr>
        <w:t>data entity named Deliveries. The dataset captures order fulfillment logs from hyper-local food deliveries, recording spatial coordinates, timestamped events, courier demographics, environmental conditions, vehicle classifications, and final delivery durations.</w:t>
      </w:r>
    </w:p>
    <w:p w14:paraId="25F0C765" w14:textId="73E603D5" w:rsidR="00C158AB" w:rsidRDefault="00C158AB" w:rsidP="00C158AB">
      <w:pPr>
        <w:spacing w:after="120"/>
        <w:jc w:val="center"/>
      </w:pPr>
      <w:r>
        <w:rPr>
          <w:rFonts w:ascii="Calibri" w:hAnsi="Calibri"/>
          <w:color w:val="282828"/>
        </w:rPr>
        <w:t>The primary data entity Deliveries comprises 38,964 distinct order records recorded between February 11, 2022, and April 06, 2022. The spatial coverage represents a total calculated delivery distance of 380,497.65 kilometers across diverse urban regions. The dataset includes key metrics such as unique order identifiers (ID), courier attributes (</w:t>
      </w:r>
      <w:proofErr w:type="spellStart"/>
      <w:r>
        <w:rPr>
          <w:rFonts w:ascii="Calibri" w:hAnsi="Calibri"/>
          <w:color w:val="282828"/>
        </w:rPr>
        <w:t>Delivery_person_ID</w:t>
      </w:r>
      <w:proofErr w:type="spellEnd"/>
      <w:r>
        <w:rPr>
          <w:rFonts w:ascii="Calibri" w:hAnsi="Calibri"/>
          <w:color w:val="282828"/>
        </w:rPr>
        <w:t xml:space="preserve">, </w:t>
      </w:r>
      <w:proofErr w:type="spellStart"/>
      <w:r>
        <w:rPr>
          <w:rFonts w:ascii="Calibri" w:hAnsi="Calibri"/>
          <w:color w:val="282828"/>
        </w:rPr>
        <w:t>Delivery_person_Age</w:t>
      </w:r>
      <w:proofErr w:type="spellEnd"/>
      <w:r>
        <w:rPr>
          <w:rFonts w:ascii="Calibri" w:hAnsi="Calibri"/>
          <w:color w:val="282828"/>
        </w:rPr>
        <w:t xml:space="preserve">, </w:t>
      </w:r>
      <w:proofErr w:type="spellStart"/>
      <w:r>
        <w:rPr>
          <w:rFonts w:ascii="Calibri" w:hAnsi="Calibri"/>
          <w:color w:val="282828"/>
        </w:rPr>
        <w:t>Delivery_person_Ratings</w:t>
      </w:r>
      <w:proofErr w:type="spellEnd"/>
      <w:r>
        <w:rPr>
          <w:rFonts w:ascii="Calibri" w:hAnsi="Calibri"/>
          <w:color w:val="282828"/>
        </w:rPr>
        <w:t>), spatial geographical coordinates (</w:t>
      </w:r>
      <w:proofErr w:type="spellStart"/>
      <w:r>
        <w:rPr>
          <w:rFonts w:ascii="Calibri" w:hAnsi="Calibri"/>
          <w:color w:val="282828"/>
        </w:rPr>
        <w:t>Restaurant_latitude</w:t>
      </w:r>
      <w:proofErr w:type="spellEnd"/>
      <w:r>
        <w:rPr>
          <w:rFonts w:ascii="Calibri" w:hAnsi="Calibri"/>
          <w:color w:val="282828"/>
        </w:rPr>
        <w:t xml:space="preserve">, </w:t>
      </w:r>
      <w:proofErr w:type="spellStart"/>
      <w:r>
        <w:rPr>
          <w:rFonts w:ascii="Calibri" w:hAnsi="Calibri"/>
          <w:color w:val="282828"/>
        </w:rPr>
        <w:t>Restaurant_longitude</w:t>
      </w:r>
      <w:proofErr w:type="spellEnd"/>
      <w:r>
        <w:rPr>
          <w:rFonts w:ascii="Calibri" w:hAnsi="Calibri"/>
          <w:color w:val="282828"/>
        </w:rPr>
        <w:t xml:space="preserve">, Delivery_location_latitude, </w:t>
      </w:r>
      <w:proofErr w:type="spellStart"/>
      <w:r>
        <w:rPr>
          <w:rFonts w:ascii="Calibri" w:hAnsi="Calibri"/>
          <w:color w:val="282828"/>
        </w:rPr>
        <w:t>Delivery_location_longitude</w:t>
      </w:r>
      <w:proofErr w:type="spellEnd"/>
      <w:r>
        <w:rPr>
          <w:rFonts w:ascii="Calibri" w:hAnsi="Calibri"/>
          <w:color w:val="282828"/>
        </w:rPr>
        <w:t xml:space="preserve">, </w:t>
      </w:r>
      <w:proofErr w:type="spellStart"/>
      <w:r>
        <w:rPr>
          <w:rFonts w:ascii="Calibri" w:hAnsi="Calibri"/>
          <w:color w:val="282828"/>
        </w:rPr>
        <w:t>distance_km</w:t>
      </w:r>
      <w:proofErr w:type="spellEnd"/>
      <w:r>
        <w:rPr>
          <w:rFonts w:ascii="Calibri" w:hAnsi="Calibri"/>
          <w:color w:val="282828"/>
        </w:rPr>
        <w:t>), temporal markers (</w:t>
      </w:r>
      <w:proofErr w:type="spellStart"/>
      <w:r>
        <w:rPr>
          <w:rFonts w:ascii="Calibri" w:hAnsi="Calibri"/>
          <w:color w:val="282828"/>
        </w:rPr>
        <w:t>Order_Date</w:t>
      </w:r>
      <w:proofErr w:type="spellEnd"/>
      <w:r>
        <w:rPr>
          <w:rFonts w:ascii="Calibri" w:hAnsi="Calibri"/>
          <w:color w:val="282828"/>
        </w:rPr>
        <w:t xml:space="preserve">, </w:t>
      </w:r>
      <w:proofErr w:type="spellStart"/>
      <w:r>
        <w:rPr>
          <w:rFonts w:ascii="Calibri" w:hAnsi="Calibri"/>
          <w:color w:val="282828"/>
        </w:rPr>
        <w:t>Time_Ordered</w:t>
      </w:r>
      <w:proofErr w:type="spellEnd"/>
      <w:r>
        <w:rPr>
          <w:rFonts w:ascii="Calibri" w:hAnsi="Calibri"/>
          <w:color w:val="282828"/>
        </w:rPr>
        <w:t xml:space="preserve">, </w:t>
      </w:r>
      <w:proofErr w:type="spellStart"/>
      <w:r>
        <w:rPr>
          <w:rFonts w:ascii="Calibri" w:hAnsi="Calibri"/>
          <w:color w:val="282828"/>
        </w:rPr>
        <w:t>Time_Order_picked</w:t>
      </w:r>
      <w:proofErr w:type="spellEnd"/>
      <w:r>
        <w:rPr>
          <w:rFonts w:ascii="Calibri" w:hAnsi="Calibri"/>
          <w:color w:val="282828"/>
        </w:rPr>
        <w:t>), environmental context (</w:t>
      </w:r>
      <w:proofErr w:type="spellStart"/>
      <w:r>
        <w:rPr>
          <w:rFonts w:ascii="Calibri" w:hAnsi="Calibri"/>
          <w:color w:val="282828"/>
        </w:rPr>
        <w:t>Weather_conditions</w:t>
      </w:r>
      <w:proofErr w:type="spellEnd"/>
      <w:r>
        <w:rPr>
          <w:rFonts w:ascii="Calibri" w:hAnsi="Calibri"/>
          <w:color w:val="282828"/>
        </w:rPr>
        <w:t xml:space="preserve">, </w:t>
      </w:r>
      <w:proofErr w:type="spellStart"/>
      <w:r>
        <w:rPr>
          <w:rFonts w:ascii="Calibri" w:hAnsi="Calibri"/>
          <w:color w:val="282828"/>
        </w:rPr>
        <w:t>Road_traffic_density</w:t>
      </w:r>
      <w:proofErr w:type="spellEnd"/>
      <w:r>
        <w:rPr>
          <w:rFonts w:ascii="Calibri" w:hAnsi="Calibri"/>
          <w:color w:val="282828"/>
        </w:rPr>
        <w:t>), operational attributes (</w:t>
      </w:r>
      <w:proofErr w:type="spellStart"/>
      <w:r>
        <w:rPr>
          <w:rFonts w:ascii="Calibri" w:hAnsi="Calibri"/>
          <w:color w:val="282828"/>
        </w:rPr>
        <w:t>Type_of_vehicle</w:t>
      </w:r>
      <w:proofErr w:type="spellEnd"/>
      <w:r>
        <w:rPr>
          <w:rFonts w:ascii="Calibri" w:hAnsi="Calibri"/>
          <w:color w:val="282828"/>
        </w:rPr>
        <w:t xml:space="preserve">, </w:t>
      </w:r>
      <w:proofErr w:type="spellStart"/>
      <w:r>
        <w:rPr>
          <w:rFonts w:ascii="Calibri" w:hAnsi="Calibri"/>
          <w:color w:val="282828"/>
        </w:rPr>
        <w:t>Type_of_order</w:t>
      </w:r>
      <w:proofErr w:type="spellEnd"/>
      <w:r>
        <w:rPr>
          <w:rFonts w:ascii="Calibri" w:hAnsi="Calibri"/>
          <w:color w:val="282828"/>
        </w:rPr>
        <w:t xml:space="preserve">, </w:t>
      </w:r>
      <w:proofErr w:type="spellStart"/>
      <w:r>
        <w:rPr>
          <w:rFonts w:ascii="Calibri" w:hAnsi="Calibri"/>
          <w:color w:val="282828"/>
        </w:rPr>
        <w:t>multiple_deliveries</w:t>
      </w:r>
      <w:proofErr w:type="spellEnd"/>
      <w:r>
        <w:rPr>
          <w:rFonts w:ascii="Calibri" w:hAnsi="Calibri"/>
          <w:color w:val="282828"/>
        </w:rPr>
        <w:t>, Festival, City), and the target fulfillment latency measure (</w:t>
      </w:r>
      <w:proofErr w:type="spellStart"/>
      <w:r>
        <w:rPr>
          <w:rFonts w:ascii="Calibri" w:hAnsi="Calibri"/>
          <w:color w:val="282828"/>
        </w:rPr>
        <w:t>Time_taken</w:t>
      </w:r>
      <w:proofErr w:type="spellEnd"/>
      <w:r>
        <w:rPr>
          <w:rFonts w:ascii="Calibri" w:hAnsi="Calibri"/>
          <w:color w:val="282828"/>
        </w:rPr>
        <w:t xml:space="preserve"> (min)).</w:t>
      </w:r>
    </w:p>
    <w:p w14:paraId="1AF8BEED" w14:textId="77777777" w:rsidR="008D5E4D" w:rsidRDefault="008D5E4D">
      <w:pPr>
        <w:pStyle w:val="BodyText"/>
        <w:spacing w:before="242"/>
      </w:pPr>
    </w:p>
    <w:p w14:paraId="53C14AE9" w14:textId="77777777" w:rsidR="008D5E4D" w:rsidRDefault="00000000">
      <w:pPr>
        <w:pStyle w:val="Heading5"/>
        <w:numPr>
          <w:ilvl w:val="1"/>
          <w:numId w:val="16"/>
        </w:numPr>
        <w:tabs>
          <w:tab w:val="left" w:pos="782"/>
        </w:tabs>
        <w:ind w:hanging="422"/>
      </w:pPr>
      <w:bookmarkStart w:id="10" w:name="2.1_Data_Fields"/>
      <w:bookmarkEnd w:id="10"/>
      <w:r>
        <w:t>Data</w:t>
      </w:r>
      <w:r>
        <w:rPr>
          <w:spacing w:val="-10"/>
        </w:rPr>
        <w:t xml:space="preserve"> </w:t>
      </w:r>
      <w:r>
        <w:rPr>
          <w:spacing w:val="-2"/>
        </w:rPr>
        <w:t>Fields</w:t>
      </w:r>
    </w:p>
    <w:p w14:paraId="3963AB0E" w14:textId="4F87C8F3" w:rsidR="008D5E4D" w:rsidRDefault="008D5E4D">
      <w:pPr>
        <w:pStyle w:val="BodyText"/>
        <w:spacing w:before="5"/>
        <w:rPr>
          <w:b/>
          <w:sz w:val="11"/>
        </w:rPr>
      </w:pPr>
    </w:p>
    <w:p w14:paraId="0782E4CC" w14:textId="2734E872" w:rsidR="008D5E4D" w:rsidRDefault="00C158AB">
      <w:pPr>
        <w:pStyle w:val="BodyText"/>
        <w:spacing w:before="88"/>
        <w:rPr>
          <w:b/>
          <w:sz w:val="28"/>
        </w:rPr>
      </w:pPr>
      <w:r w:rsidRPr="00C158AB">
        <w:rPr>
          <w:b/>
          <w:sz w:val="28"/>
        </w:rPr>
        <w:drawing>
          <wp:anchor distT="0" distB="0" distL="114300" distR="114300" simplePos="0" relativeHeight="487593984" behindDoc="1" locked="0" layoutInCell="1" allowOverlap="1" wp14:anchorId="295FD429" wp14:editId="0F384DF8">
            <wp:simplePos x="0" y="0"/>
            <wp:positionH relativeFrom="column">
              <wp:posOffset>411480</wp:posOffset>
            </wp:positionH>
            <wp:positionV relativeFrom="paragraph">
              <wp:posOffset>63500</wp:posOffset>
            </wp:positionV>
            <wp:extent cx="5934710" cy="4526280"/>
            <wp:effectExtent l="0" t="0" r="8890" b="7620"/>
            <wp:wrapTight wrapText="bothSides">
              <wp:wrapPolygon edited="0">
                <wp:start x="0" y="0"/>
                <wp:lineTo x="0" y="21545"/>
                <wp:lineTo x="21563" y="21545"/>
                <wp:lineTo x="21563" y="0"/>
                <wp:lineTo x="0" y="0"/>
              </wp:wrapPolygon>
            </wp:wrapTight>
            <wp:docPr id="57006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65875" name=""/>
                    <pic:cNvPicPr/>
                  </pic:nvPicPr>
                  <pic:blipFill>
                    <a:blip r:embed="rId6">
                      <a:extLst>
                        <a:ext uri="{28A0092B-C50C-407E-A947-70E740481C1C}">
                          <a14:useLocalDpi xmlns:a14="http://schemas.microsoft.com/office/drawing/2010/main" val="0"/>
                        </a:ext>
                      </a:extLst>
                    </a:blip>
                    <a:stretch>
                      <a:fillRect/>
                    </a:stretch>
                  </pic:blipFill>
                  <pic:spPr>
                    <a:xfrm>
                      <a:off x="0" y="0"/>
                      <a:ext cx="5934710" cy="4526280"/>
                    </a:xfrm>
                    <a:prstGeom prst="rect">
                      <a:avLst/>
                    </a:prstGeom>
                  </pic:spPr>
                </pic:pic>
              </a:graphicData>
            </a:graphic>
            <wp14:sizeRelH relativeFrom="margin">
              <wp14:pctWidth>0</wp14:pctWidth>
            </wp14:sizeRelH>
            <wp14:sizeRelV relativeFrom="margin">
              <wp14:pctHeight>0</wp14:pctHeight>
            </wp14:sizeRelV>
          </wp:anchor>
        </w:drawing>
      </w:r>
    </w:p>
    <w:p w14:paraId="43901949" w14:textId="77777777" w:rsidR="008D5E4D" w:rsidRDefault="00000000">
      <w:pPr>
        <w:pStyle w:val="Heading4"/>
        <w:numPr>
          <w:ilvl w:val="1"/>
          <w:numId w:val="16"/>
        </w:numPr>
        <w:tabs>
          <w:tab w:val="left" w:pos="782"/>
        </w:tabs>
        <w:spacing w:line="240" w:lineRule="auto"/>
        <w:ind w:hanging="422"/>
      </w:pPr>
      <w:bookmarkStart w:id="11" w:name="2.2_Business_Requirements"/>
      <w:bookmarkEnd w:id="11"/>
      <w:r>
        <w:lastRenderedPageBreak/>
        <w:t>Business</w:t>
      </w:r>
      <w:r>
        <w:rPr>
          <w:spacing w:val="-7"/>
        </w:rPr>
        <w:t xml:space="preserve"> </w:t>
      </w:r>
      <w:r>
        <w:rPr>
          <w:spacing w:val="-2"/>
        </w:rPr>
        <w:t>Requirements</w:t>
      </w:r>
    </w:p>
    <w:p w14:paraId="0A26E1AF" w14:textId="77777777" w:rsidR="008D5E4D" w:rsidRDefault="008D5E4D">
      <w:pPr>
        <w:pStyle w:val="BodyText"/>
        <w:rPr>
          <w:b/>
          <w:sz w:val="32"/>
        </w:rPr>
      </w:pPr>
    </w:p>
    <w:p w14:paraId="10ACBA16" w14:textId="77777777" w:rsidR="008D5E4D" w:rsidRDefault="00000000">
      <w:pPr>
        <w:pStyle w:val="ListParagraph"/>
        <w:numPr>
          <w:ilvl w:val="0"/>
          <w:numId w:val="15"/>
        </w:numPr>
        <w:tabs>
          <w:tab w:val="left" w:pos="782"/>
        </w:tabs>
        <w:ind w:hanging="422"/>
      </w:pPr>
      <w:r>
        <w:t>Present a</w:t>
      </w:r>
      <w:r>
        <w:rPr>
          <w:spacing w:val="-3"/>
        </w:rPr>
        <w:t xml:space="preserve"> </w:t>
      </w:r>
      <w:r>
        <w:t>concise</w:t>
      </w:r>
      <w:r>
        <w:rPr>
          <w:spacing w:val="-3"/>
        </w:rPr>
        <w:t xml:space="preserve"> </w:t>
      </w:r>
      <w:r>
        <w:t>overview</w:t>
      </w:r>
      <w:r>
        <w:rPr>
          <w:spacing w:val="-1"/>
        </w:rPr>
        <w:t xml:space="preserve"> </w:t>
      </w:r>
      <w:r>
        <w:t>of</w:t>
      </w:r>
      <w:r>
        <w:rPr>
          <w:spacing w:val="-7"/>
        </w:rPr>
        <w:t xml:space="preserve"> </w:t>
      </w:r>
      <w:r>
        <w:t>song and</w:t>
      </w:r>
      <w:r>
        <w:rPr>
          <w:spacing w:val="-6"/>
        </w:rPr>
        <w:t xml:space="preserve"> </w:t>
      </w:r>
      <w:r>
        <w:t>artist</w:t>
      </w:r>
      <w:r>
        <w:rPr>
          <w:spacing w:val="-3"/>
        </w:rPr>
        <w:t xml:space="preserve"> </w:t>
      </w:r>
      <w:r>
        <w:rPr>
          <w:spacing w:val="-2"/>
        </w:rPr>
        <w:t>metrics.</w:t>
      </w:r>
    </w:p>
    <w:p w14:paraId="4D6BAAB8" w14:textId="77777777" w:rsidR="008D5E4D" w:rsidRDefault="00000000">
      <w:pPr>
        <w:pStyle w:val="ListParagraph"/>
        <w:numPr>
          <w:ilvl w:val="0"/>
          <w:numId w:val="15"/>
        </w:numPr>
        <w:tabs>
          <w:tab w:val="left" w:pos="782"/>
        </w:tabs>
        <w:spacing w:before="40"/>
        <w:ind w:hanging="422"/>
      </w:pPr>
      <w:r>
        <w:t>Compare</w:t>
      </w:r>
      <w:r>
        <w:rPr>
          <w:spacing w:val="-4"/>
        </w:rPr>
        <w:t xml:space="preserve"> </w:t>
      </w:r>
      <w:r>
        <w:t>songs</w:t>
      </w:r>
      <w:r>
        <w:rPr>
          <w:spacing w:val="-6"/>
        </w:rPr>
        <w:t xml:space="preserve"> </w:t>
      </w:r>
      <w:r>
        <w:t>and</w:t>
      </w:r>
      <w:r>
        <w:rPr>
          <w:spacing w:val="-1"/>
        </w:rPr>
        <w:t xml:space="preserve"> </w:t>
      </w:r>
      <w:r>
        <w:t>popularity</w:t>
      </w:r>
      <w:r>
        <w:rPr>
          <w:spacing w:val="-2"/>
        </w:rPr>
        <w:t xml:space="preserve"> </w:t>
      </w:r>
      <w:r>
        <w:t>by</w:t>
      </w:r>
      <w:r>
        <w:rPr>
          <w:spacing w:val="-6"/>
        </w:rPr>
        <w:t xml:space="preserve"> </w:t>
      </w:r>
      <w:r>
        <w:rPr>
          <w:spacing w:val="-2"/>
        </w:rPr>
        <w:t>artist.</w:t>
      </w:r>
    </w:p>
    <w:p w14:paraId="36812EAF" w14:textId="77777777" w:rsidR="008D5E4D" w:rsidRDefault="00000000">
      <w:pPr>
        <w:pStyle w:val="ListParagraph"/>
        <w:numPr>
          <w:ilvl w:val="0"/>
          <w:numId w:val="15"/>
        </w:numPr>
        <w:tabs>
          <w:tab w:val="left" w:pos="782"/>
        </w:tabs>
        <w:spacing w:before="36"/>
        <w:ind w:hanging="422"/>
      </w:pPr>
      <w:r>
        <w:t>Show</w:t>
      </w:r>
      <w:r>
        <w:rPr>
          <w:spacing w:val="-4"/>
        </w:rPr>
        <w:t xml:space="preserve"> </w:t>
      </w:r>
      <w:r>
        <w:t>song</w:t>
      </w:r>
      <w:r>
        <w:rPr>
          <w:spacing w:val="-3"/>
        </w:rPr>
        <w:t xml:space="preserve"> </w:t>
      </w:r>
      <w:r>
        <w:t>popularity</w:t>
      </w:r>
      <w:r>
        <w:rPr>
          <w:spacing w:val="-3"/>
        </w:rPr>
        <w:t xml:space="preserve"> </w:t>
      </w:r>
      <w:r>
        <w:rPr>
          <w:spacing w:val="-2"/>
        </w:rPr>
        <w:t>comparisons.</w:t>
      </w:r>
    </w:p>
    <w:p w14:paraId="14E8C140" w14:textId="77777777" w:rsidR="008D5E4D" w:rsidRDefault="00000000">
      <w:pPr>
        <w:pStyle w:val="ListParagraph"/>
        <w:numPr>
          <w:ilvl w:val="0"/>
          <w:numId w:val="15"/>
        </w:numPr>
        <w:tabs>
          <w:tab w:val="left" w:pos="782"/>
        </w:tabs>
        <w:spacing w:before="39"/>
        <w:ind w:hanging="422"/>
      </w:pPr>
      <w:r>
        <w:t>Analyze</w:t>
      </w:r>
      <w:r>
        <w:rPr>
          <w:spacing w:val="-6"/>
        </w:rPr>
        <w:t xml:space="preserve"> </w:t>
      </w:r>
      <w:r>
        <w:t>album-type</w:t>
      </w:r>
      <w:r>
        <w:rPr>
          <w:spacing w:val="-6"/>
        </w:rPr>
        <w:t xml:space="preserve"> </w:t>
      </w:r>
      <w:r>
        <w:t>distribution</w:t>
      </w:r>
      <w:r>
        <w:rPr>
          <w:spacing w:val="-8"/>
        </w:rPr>
        <w:t xml:space="preserve"> </w:t>
      </w:r>
      <w:r>
        <w:t>and</w:t>
      </w:r>
      <w:r>
        <w:rPr>
          <w:spacing w:val="-4"/>
        </w:rPr>
        <w:t xml:space="preserve"> </w:t>
      </w:r>
      <w:r>
        <w:t>explicit-content</w:t>
      </w:r>
      <w:r>
        <w:rPr>
          <w:spacing w:val="-3"/>
        </w:rPr>
        <w:t xml:space="preserve"> </w:t>
      </w:r>
      <w:r>
        <w:rPr>
          <w:spacing w:val="-2"/>
        </w:rPr>
        <w:t>categories.</w:t>
      </w:r>
    </w:p>
    <w:p w14:paraId="404A6747" w14:textId="77777777" w:rsidR="008D5E4D" w:rsidRDefault="00000000">
      <w:pPr>
        <w:pStyle w:val="ListParagraph"/>
        <w:numPr>
          <w:ilvl w:val="0"/>
          <w:numId w:val="15"/>
        </w:numPr>
        <w:tabs>
          <w:tab w:val="left" w:pos="782"/>
        </w:tabs>
        <w:spacing w:before="35"/>
        <w:ind w:hanging="422"/>
      </w:pPr>
      <w:r>
        <w:t>Explore</w:t>
      </w:r>
      <w:r>
        <w:rPr>
          <w:spacing w:val="-6"/>
        </w:rPr>
        <w:t xml:space="preserve"> </w:t>
      </w:r>
      <w:r>
        <w:t>year-related</w:t>
      </w:r>
      <w:r>
        <w:rPr>
          <w:spacing w:val="-4"/>
        </w:rPr>
        <w:t xml:space="preserve"> </w:t>
      </w:r>
      <w:r>
        <w:t>song</w:t>
      </w:r>
      <w:r>
        <w:rPr>
          <w:spacing w:val="-3"/>
        </w:rPr>
        <w:t xml:space="preserve"> </w:t>
      </w:r>
      <w:r>
        <w:rPr>
          <w:spacing w:val="-2"/>
        </w:rPr>
        <w:t>distribution.</w:t>
      </w:r>
    </w:p>
    <w:p w14:paraId="0168DD06" w14:textId="77777777" w:rsidR="008D5E4D" w:rsidRDefault="00000000">
      <w:pPr>
        <w:pStyle w:val="ListParagraph"/>
        <w:numPr>
          <w:ilvl w:val="0"/>
          <w:numId w:val="15"/>
        </w:numPr>
        <w:tabs>
          <w:tab w:val="left" w:pos="782"/>
        </w:tabs>
        <w:spacing w:before="40"/>
        <w:ind w:hanging="422"/>
      </w:pPr>
      <w:r>
        <w:t>Provide</w:t>
      </w:r>
      <w:r>
        <w:rPr>
          <w:spacing w:val="-5"/>
        </w:rPr>
        <w:t xml:space="preserve"> </w:t>
      </w:r>
      <w:r>
        <w:t>detailed</w:t>
      </w:r>
      <w:r>
        <w:rPr>
          <w:spacing w:val="-3"/>
        </w:rPr>
        <w:t xml:space="preserve"> </w:t>
      </w:r>
      <w:r>
        <w:t>artist-</w:t>
      </w:r>
      <w:r>
        <w:rPr>
          <w:spacing w:val="-4"/>
        </w:rPr>
        <w:t xml:space="preserve"> </w:t>
      </w:r>
      <w:r>
        <w:t>and</w:t>
      </w:r>
      <w:r>
        <w:rPr>
          <w:spacing w:val="-8"/>
        </w:rPr>
        <w:t xml:space="preserve"> </w:t>
      </w:r>
      <w:r>
        <w:t>song-focused</w:t>
      </w:r>
      <w:r>
        <w:rPr>
          <w:spacing w:val="-2"/>
        </w:rPr>
        <w:t xml:space="preserve"> </w:t>
      </w:r>
      <w:r>
        <w:t>report</w:t>
      </w:r>
      <w:r>
        <w:rPr>
          <w:spacing w:val="-2"/>
        </w:rPr>
        <w:t xml:space="preserve"> pages.</w:t>
      </w:r>
    </w:p>
    <w:p w14:paraId="2EF3D492" w14:textId="77777777" w:rsidR="008D5E4D" w:rsidRDefault="00000000">
      <w:pPr>
        <w:pStyle w:val="ListParagraph"/>
        <w:numPr>
          <w:ilvl w:val="0"/>
          <w:numId w:val="15"/>
        </w:numPr>
        <w:tabs>
          <w:tab w:val="left" w:pos="782"/>
        </w:tabs>
        <w:spacing w:before="40"/>
        <w:ind w:hanging="422"/>
      </w:pPr>
      <w:r>
        <w:t>Support</w:t>
      </w:r>
      <w:r>
        <w:rPr>
          <w:spacing w:val="-6"/>
        </w:rPr>
        <w:t xml:space="preserve"> </w:t>
      </w:r>
      <w:r>
        <w:t>navigation</w:t>
      </w:r>
      <w:r>
        <w:rPr>
          <w:spacing w:val="-8"/>
        </w:rPr>
        <w:t xml:space="preserve"> </w:t>
      </w:r>
      <w:r>
        <w:t>between</w:t>
      </w:r>
      <w:r>
        <w:rPr>
          <w:spacing w:val="-4"/>
        </w:rPr>
        <w:t xml:space="preserve"> </w:t>
      </w:r>
      <w:r>
        <w:t>Home,</w:t>
      </w:r>
      <w:r>
        <w:rPr>
          <w:spacing w:val="-2"/>
        </w:rPr>
        <w:t xml:space="preserve"> </w:t>
      </w:r>
      <w:r>
        <w:t>Overview,</w:t>
      </w:r>
      <w:r>
        <w:rPr>
          <w:spacing w:val="-7"/>
        </w:rPr>
        <w:t xml:space="preserve"> </w:t>
      </w:r>
      <w:r>
        <w:t>Artist</w:t>
      </w:r>
      <w:r>
        <w:rPr>
          <w:spacing w:val="-7"/>
        </w:rPr>
        <w:t xml:space="preserve"> </w:t>
      </w:r>
      <w:r>
        <w:t>and</w:t>
      </w:r>
      <w:r>
        <w:rPr>
          <w:spacing w:val="-4"/>
        </w:rPr>
        <w:t xml:space="preserve"> </w:t>
      </w:r>
      <w:r>
        <w:t>Songs</w:t>
      </w:r>
      <w:r>
        <w:rPr>
          <w:spacing w:val="-3"/>
        </w:rPr>
        <w:t xml:space="preserve"> </w:t>
      </w:r>
      <w:r>
        <w:rPr>
          <w:spacing w:val="-2"/>
        </w:rPr>
        <w:t>pages.</w:t>
      </w:r>
    </w:p>
    <w:p w14:paraId="5B2EB104" w14:textId="77777777" w:rsidR="008D5E4D" w:rsidRDefault="00000000">
      <w:pPr>
        <w:pStyle w:val="ListParagraph"/>
        <w:numPr>
          <w:ilvl w:val="0"/>
          <w:numId w:val="15"/>
        </w:numPr>
        <w:tabs>
          <w:tab w:val="left" w:pos="782"/>
        </w:tabs>
        <w:spacing w:before="35"/>
        <w:ind w:hanging="422"/>
      </w:pPr>
      <w:r>
        <w:t>Ensure</w:t>
      </w:r>
      <w:r>
        <w:rPr>
          <w:spacing w:val="-8"/>
        </w:rPr>
        <w:t xml:space="preserve"> </w:t>
      </w:r>
      <w:r>
        <w:t>calculations</w:t>
      </w:r>
      <w:r>
        <w:rPr>
          <w:spacing w:val="-3"/>
        </w:rPr>
        <w:t xml:space="preserve"> </w:t>
      </w:r>
      <w:r>
        <w:t>and</w:t>
      </w:r>
      <w:r>
        <w:rPr>
          <w:spacing w:val="-4"/>
        </w:rPr>
        <w:t xml:space="preserve"> </w:t>
      </w:r>
      <w:r>
        <w:t>filter</w:t>
      </w:r>
      <w:r>
        <w:rPr>
          <w:spacing w:val="-5"/>
        </w:rPr>
        <w:t xml:space="preserve"> </w:t>
      </w:r>
      <w:r>
        <w:t>behavior</w:t>
      </w:r>
      <w:r>
        <w:rPr>
          <w:spacing w:val="-6"/>
        </w:rPr>
        <w:t xml:space="preserve"> </w:t>
      </w:r>
      <w:r>
        <w:t>are</w:t>
      </w:r>
      <w:r>
        <w:rPr>
          <w:spacing w:val="-5"/>
        </w:rPr>
        <w:t xml:space="preserve"> </w:t>
      </w:r>
      <w:r>
        <w:t>validated</w:t>
      </w:r>
      <w:r>
        <w:rPr>
          <w:spacing w:val="-4"/>
        </w:rPr>
        <w:t xml:space="preserve"> </w:t>
      </w:r>
      <w:r>
        <w:t>before</w:t>
      </w:r>
      <w:r>
        <w:rPr>
          <w:spacing w:val="-5"/>
        </w:rPr>
        <w:t xml:space="preserve"> </w:t>
      </w:r>
      <w:r>
        <w:t>final</w:t>
      </w:r>
      <w:r>
        <w:rPr>
          <w:spacing w:val="-3"/>
        </w:rPr>
        <w:t xml:space="preserve"> </w:t>
      </w:r>
      <w:r>
        <w:t>conclusions</w:t>
      </w:r>
      <w:r>
        <w:rPr>
          <w:spacing w:val="-7"/>
        </w:rPr>
        <w:t xml:space="preserve"> </w:t>
      </w:r>
      <w:r>
        <w:t>are</w:t>
      </w:r>
      <w:r>
        <w:rPr>
          <w:spacing w:val="-5"/>
        </w:rPr>
        <w:t xml:space="preserve"> </w:t>
      </w:r>
      <w:r>
        <w:rPr>
          <w:spacing w:val="-2"/>
        </w:rPr>
        <w:t>reported.</w:t>
      </w:r>
    </w:p>
    <w:p w14:paraId="2949D2D7" w14:textId="77777777" w:rsidR="008D5E4D" w:rsidRDefault="008D5E4D">
      <w:pPr>
        <w:pStyle w:val="ListParagraph"/>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02A3EF3" w14:textId="77777777" w:rsidR="008D5E4D" w:rsidRDefault="00000000">
      <w:pPr>
        <w:ind w:left="360"/>
        <w:rPr>
          <w:sz w:val="20"/>
        </w:rPr>
      </w:pPr>
      <w:r>
        <w:rPr>
          <w:noProof/>
          <w:sz w:val="20"/>
        </w:rPr>
        <w:lastRenderedPageBreak/>
        <w:drawing>
          <wp:inline distT="0" distB="0" distL="0" distR="0" wp14:anchorId="68134844" wp14:editId="46C84EF1">
            <wp:extent cx="6704126" cy="85953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5" cstate="print"/>
                    <a:stretch>
                      <a:fillRect/>
                    </a:stretch>
                  </pic:blipFill>
                  <pic:spPr>
                    <a:xfrm>
                      <a:off x="0" y="0"/>
                      <a:ext cx="6704126" cy="859536"/>
                    </a:xfrm>
                    <a:prstGeom prst="rect">
                      <a:avLst/>
                    </a:prstGeom>
                  </pic:spPr>
                </pic:pic>
              </a:graphicData>
            </a:graphic>
          </wp:inline>
        </w:drawing>
      </w:r>
    </w:p>
    <w:p w14:paraId="3FBDB6A3" w14:textId="77777777" w:rsidR="008D5E4D" w:rsidRDefault="008D5E4D">
      <w:pPr>
        <w:pStyle w:val="BodyText"/>
        <w:spacing w:before="34"/>
        <w:rPr>
          <w:sz w:val="32"/>
        </w:rPr>
      </w:pPr>
    </w:p>
    <w:p w14:paraId="6C145431" w14:textId="77777777" w:rsidR="008D5E4D" w:rsidRDefault="00000000">
      <w:pPr>
        <w:pStyle w:val="Heading3"/>
      </w:pPr>
      <w:bookmarkStart w:id="12" w:name="CHAPTER_3_TOOLS_AND_TECHNOLOGIES"/>
      <w:bookmarkEnd w:id="12"/>
      <w:r>
        <w:rPr>
          <w:spacing w:val="-2"/>
        </w:rPr>
        <w:t>CHAPTER</w:t>
      </w:r>
      <w:r>
        <w:rPr>
          <w:spacing w:val="-22"/>
        </w:rPr>
        <w:t xml:space="preserve"> </w:t>
      </w:r>
      <w:r>
        <w:rPr>
          <w:spacing w:val="-2"/>
        </w:rPr>
        <w:t>3</w:t>
      </w:r>
      <w:r>
        <w:rPr>
          <w:spacing w:val="-15"/>
        </w:rPr>
        <w:t xml:space="preserve"> </w:t>
      </w:r>
      <w:r>
        <w:rPr>
          <w:spacing w:val="-2"/>
        </w:rPr>
        <w:t>TOOLS</w:t>
      </w:r>
      <w:r>
        <w:rPr>
          <w:spacing w:val="-13"/>
        </w:rPr>
        <w:t xml:space="preserve"> </w:t>
      </w:r>
      <w:r>
        <w:rPr>
          <w:spacing w:val="-2"/>
        </w:rPr>
        <w:t>AND</w:t>
      </w:r>
      <w:r>
        <w:rPr>
          <w:spacing w:val="-20"/>
        </w:rPr>
        <w:t xml:space="preserve"> </w:t>
      </w:r>
      <w:r>
        <w:rPr>
          <w:spacing w:val="-2"/>
        </w:rPr>
        <w:t>TECHNOLOGIES</w:t>
      </w:r>
    </w:p>
    <w:p w14:paraId="62EED8DB" w14:textId="77777777" w:rsidR="008D5E4D" w:rsidRDefault="008D5E4D">
      <w:pPr>
        <w:pStyle w:val="BodyText"/>
        <w:spacing w:before="11"/>
        <w:rPr>
          <w:b/>
          <w:sz w:val="11"/>
        </w:rPr>
      </w:pPr>
    </w:p>
    <w:tbl>
      <w:tblPr>
        <w:tblW w:w="0" w:type="auto"/>
        <w:tblInd w:w="7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23"/>
        <w:gridCol w:w="5023"/>
      </w:tblGrid>
      <w:tr w:rsidR="008D5E4D" w14:paraId="254C90FF" w14:textId="77777777">
        <w:trPr>
          <w:trHeight w:val="335"/>
        </w:trPr>
        <w:tc>
          <w:tcPr>
            <w:tcW w:w="5023" w:type="dxa"/>
            <w:shd w:val="clear" w:color="auto" w:fill="17365D"/>
          </w:tcPr>
          <w:p w14:paraId="0002298C" w14:textId="77777777" w:rsidR="008D5E4D" w:rsidRDefault="00000000">
            <w:pPr>
              <w:pStyle w:val="TableParagraph"/>
              <w:spacing w:before="52"/>
              <w:ind w:left="110"/>
              <w:rPr>
                <w:b/>
                <w:sz w:val="18"/>
              </w:rPr>
            </w:pPr>
            <w:r>
              <w:rPr>
                <w:b/>
                <w:color w:val="FFFFFF"/>
                <w:sz w:val="18"/>
              </w:rPr>
              <w:t>Tool</w:t>
            </w:r>
            <w:r>
              <w:rPr>
                <w:b/>
                <w:color w:val="FFFFFF"/>
                <w:spacing w:val="1"/>
                <w:sz w:val="18"/>
              </w:rPr>
              <w:t xml:space="preserve"> </w:t>
            </w:r>
            <w:r>
              <w:rPr>
                <w:b/>
                <w:color w:val="FFFFFF"/>
                <w:sz w:val="18"/>
              </w:rPr>
              <w:t>/</w:t>
            </w:r>
            <w:r>
              <w:rPr>
                <w:b/>
                <w:color w:val="FFFFFF"/>
                <w:spacing w:val="1"/>
                <w:sz w:val="18"/>
              </w:rPr>
              <w:t xml:space="preserve"> </w:t>
            </w:r>
            <w:r>
              <w:rPr>
                <w:b/>
                <w:color w:val="FFFFFF"/>
                <w:spacing w:val="-2"/>
                <w:sz w:val="18"/>
              </w:rPr>
              <w:t>Component</w:t>
            </w:r>
          </w:p>
        </w:tc>
        <w:tc>
          <w:tcPr>
            <w:tcW w:w="5023" w:type="dxa"/>
            <w:shd w:val="clear" w:color="auto" w:fill="17365D"/>
          </w:tcPr>
          <w:p w14:paraId="6E00871F" w14:textId="77777777" w:rsidR="008D5E4D" w:rsidRDefault="00000000">
            <w:pPr>
              <w:pStyle w:val="TableParagraph"/>
              <w:spacing w:before="52"/>
              <w:rPr>
                <w:b/>
                <w:sz w:val="18"/>
              </w:rPr>
            </w:pPr>
            <w:r>
              <w:rPr>
                <w:b/>
                <w:color w:val="FFFFFF"/>
                <w:spacing w:val="-2"/>
                <w:sz w:val="18"/>
              </w:rPr>
              <w:t>Purpose</w:t>
            </w:r>
          </w:p>
        </w:tc>
      </w:tr>
      <w:tr w:rsidR="008D5E4D" w14:paraId="484D9689" w14:textId="77777777">
        <w:trPr>
          <w:trHeight w:val="311"/>
        </w:trPr>
        <w:tc>
          <w:tcPr>
            <w:tcW w:w="5023" w:type="dxa"/>
          </w:tcPr>
          <w:p w14:paraId="05635B16" w14:textId="77777777" w:rsidR="008D5E4D" w:rsidRDefault="00000000">
            <w:pPr>
              <w:pStyle w:val="TableParagraph"/>
              <w:spacing w:before="47"/>
              <w:ind w:left="110"/>
              <w:rPr>
                <w:sz w:val="17"/>
              </w:rPr>
            </w:pPr>
            <w:r>
              <w:rPr>
                <w:sz w:val="17"/>
              </w:rPr>
              <w:t>Microsoft</w:t>
            </w:r>
            <w:r>
              <w:rPr>
                <w:spacing w:val="-6"/>
                <w:sz w:val="17"/>
              </w:rPr>
              <w:t xml:space="preserve"> </w:t>
            </w:r>
            <w:r>
              <w:rPr>
                <w:sz w:val="17"/>
              </w:rPr>
              <w:t>Power</w:t>
            </w:r>
            <w:r>
              <w:rPr>
                <w:spacing w:val="-5"/>
                <w:sz w:val="17"/>
              </w:rPr>
              <w:t xml:space="preserve"> </w:t>
            </w:r>
            <w:r>
              <w:rPr>
                <w:sz w:val="17"/>
              </w:rPr>
              <w:t>BI</w:t>
            </w:r>
            <w:r>
              <w:rPr>
                <w:spacing w:val="-9"/>
                <w:sz w:val="17"/>
              </w:rPr>
              <w:t xml:space="preserve"> </w:t>
            </w:r>
            <w:r>
              <w:rPr>
                <w:spacing w:val="-2"/>
                <w:sz w:val="17"/>
              </w:rPr>
              <w:t>Desktop</w:t>
            </w:r>
          </w:p>
        </w:tc>
        <w:tc>
          <w:tcPr>
            <w:tcW w:w="5023" w:type="dxa"/>
          </w:tcPr>
          <w:p w14:paraId="4FAA034E" w14:textId="77777777" w:rsidR="008D5E4D" w:rsidRDefault="00000000">
            <w:pPr>
              <w:pStyle w:val="TableParagraph"/>
              <w:spacing w:before="47"/>
              <w:rPr>
                <w:sz w:val="17"/>
              </w:rPr>
            </w:pPr>
            <w:r>
              <w:rPr>
                <w:sz w:val="17"/>
              </w:rPr>
              <w:t>Create</w:t>
            </w:r>
            <w:r>
              <w:rPr>
                <w:spacing w:val="-6"/>
                <w:sz w:val="17"/>
              </w:rPr>
              <w:t xml:space="preserve"> </w:t>
            </w:r>
            <w:r>
              <w:rPr>
                <w:sz w:val="17"/>
              </w:rPr>
              <w:t>report</w:t>
            </w:r>
            <w:r>
              <w:rPr>
                <w:spacing w:val="-10"/>
                <w:sz w:val="17"/>
              </w:rPr>
              <w:t xml:space="preserve"> </w:t>
            </w:r>
            <w:r>
              <w:rPr>
                <w:sz w:val="17"/>
              </w:rPr>
              <w:t>pages,</w:t>
            </w:r>
            <w:r>
              <w:rPr>
                <w:spacing w:val="-6"/>
                <w:sz w:val="17"/>
              </w:rPr>
              <w:t xml:space="preserve"> </w:t>
            </w:r>
            <w:r>
              <w:rPr>
                <w:sz w:val="17"/>
              </w:rPr>
              <w:t>visualizations,</w:t>
            </w:r>
            <w:r>
              <w:rPr>
                <w:spacing w:val="-11"/>
                <w:sz w:val="17"/>
              </w:rPr>
              <w:t xml:space="preserve"> </w:t>
            </w:r>
            <w:r>
              <w:rPr>
                <w:sz w:val="17"/>
              </w:rPr>
              <w:t>measures</w:t>
            </w:r>
            <w:r>
              <w:rPr>
                <w:spacing w:val="-6"/>
                <w:sz w:val="17"/>
              </w:rPr>
              <w:t xml:space="preserve"> </w:t>
            </w:r>
            <w:r>
              <w:rPr>
                <w:sz w:val="17"/>
              </w:rPr>
              <w:t>and</w:t>
            </w:r>
            <w:r>
              <w:rPr>
                <w:spacing w:val="-5"/>
                <w:sz w:val="17"/>
              </w:rPr>
              <w:t xml:space="preserve"> </w:t>
            </w:r>
            <w:r>
              <w:rPr>
                <w:spacing w:val="-2"/>
                <w:sz w:val="17"/>
              </w:rPr>
              <w:t>navigation.</w:t>
            </w:r>
          </w:p>
        </w:tc>
      </w:tr>
      <w:tr w:rsidR="008D5E4D" w14:paraId="055F0CB1" w14:textId="77777777">
        <w:trPr>
          <w:trHeight w:val="590"/>
        </w:trPr>
        <w:tc>
          <w:tcPr>
            <w:tcW w:w="5023" w:type="dxa"/>
            <w:shd w:val="clear" w:color="auto" w:fill="EAF1F8"/>
          </w:tcPr>
          <w:p w14:paraId="6394DF62" w14:textId="77777777" w:rsidR="008D5E4D" w:rsidRDefault="00000000">
            <w:pPr>
              <w:pStyle w:val="TableParagraph"/>
              <w:spacing w:before="186"/>
              <w:ind w:left="110"/>
              <w:rPr>
                <w:sz w:val="17"/>
              </w:rPr>
            </w:pPr>
            <w:r>
              <w:rPr>
                <w:sz w:val="17"/>
              </w:rPr>
              <w:t>Power</w:t>
            </w:r>
            <w:r>
              <w:rPr>
                <w:spacing w:val="-6"/>
                <w:sz w:val="17"/>
              </w:rPr>
              <w:t xml:space="preserve"> </w:t>
            </w:r>
            <w:r>
              <w:rPr>
                <w:sz w:val="17"/>
              </w:rPr>
              <w:t>Query</w:t>
            </w:r>
            <w:r>
              <w:rPr>
                <w:spacing w:val="-6"/>
                <w:sz w:val="17"/>
              </w:rPr>
              <w:t xml:space="preserve"> </w:t>
            </w:r>
            <w:r>
              <w:rPr>
                <w:spacing w:val="-2"/>
                <w:sz w:val="17"/>
              </w:rPr>
              <w:t>Editor</w:t>
            </w:r>
          </w:p>
        </w:tc>
        <w:tc>
          <w:tcPr>
            <w:tcW w:w="5023" w:type="dxa"/>
            <w:shd w:val="clear" w:color="auto" w:fill="EAF1F8"/>
          </w:tcPr>
          <w:p w14:paraId="614A95BB" w14:textId="77777777" w:rsidR="008D5E4D" w:rsidRDefault="00000000">
            <w:pPr>
              <w:pStyle w:val="TableParagraph"/>
              <w:spacing w:before="86"/>
              <w:ind w:right="180"/>
              <w:rPr>
                <w:sz w:val="17"/>
              </w:rPr>
            </w:pPr>
            <w:r>
              <w:rPr>
                <w:sz w:val="17"/>
              </w:rPr>
              <w:t>Inspect</w:t>
            </w:r>
            <w:r>
              <w:rPr>
                <w:spacing w:val="-5"/>
                <w:sz w:val="17"/>
              </w:rPr>
              <w:t xml:space="preserve"> </w:t>
            </w:r>
            <w:r>
              <w:rPr>
                <w:sz w:val="17"/>
              </w:rPr>
              <w:t>source</w:t>
            </w:r>
            <w:r>
              <w:rPr>
                <w:spacing w:val="-8"/>
                <w:sz w:val="17"/>
              </w:rPr>
              <w:t xml:space="preserve"> </w:t>
            </w:r>
            <w:r>
              <w:rPr>
                <w:sz w:val="17"/>
              </w:rPr>
              <w:t>tables,</w:t>
            </w:r>
            <w:r>
              <w:rPr>
                <w:spacing w:val="-10"/>
                <w:sz w:val="17"/>
              </w:rPr>
              <w:t xml:space="preserve"> </w:t>
            </w:r>
            <w:r>
              <w:rPr>
                <w:sz w:val="17"/>
              </w:rPr>
              <w:t>column</w:t>
            </w:r>
            <w:r>
              <w:rPr>
                <w:spacing w:val="-5"/>
                <w:sz w:val="17"/>
              </w:rPr>
              <w:t xml:space="preserve"> </w:t>
            </w:r>
            <w:r>
              <w:rPr>
                <w:sz w:val="17"/>
              </w:rPr>
              <w:t>types,</w:t>
            </w:r>
            <w:r>
              <w:rPr>
                <w:spacing w:val="-5"/>
                <w:sz w:val="17"/>
              </w:rPr>
              <w:t xml:space="preserve"> </w:t>
            </w:r>
            <w:r>
              <w:rPr>
                <w:sz w:val="17"/>
              </w:rPr>
              <w:t>missing</w:t>
            </w:r>
            <w:r>
              <w:rPr>
                <w:spacing w:val="-5"/>
                <w:sz w:val="17"/>
              </w:rPr>
              <w:t xml:space="preserve"> </w:t>
            </w:r>
            <w:r>
              <w:rPr>
                <w:sz w:val="17"/>
              </w:rPr>
              <w:t>values</w:t>
            </w:r>
            <w:r>
              <w:rPr>
                <w:spacing w:val="-9"/>
                <w:sz w:val="17"/>
              </w:rPr>
              <w:t xml:space="preserve"> </w:t>
            </w:r>
            <w:r>
              <w:rPr>
                <w:sz w:val="17"/>
              </w:rPr>
              <w:t xml:space="preserve">and </w:t>
            </w:r>
            <w:r>
              <w:rPr>
                <w:spacing w:val="-2"/>
                <w:sz w:val="17"/>
              </w:rPr>
              <w:t>transformations.</w:t>
            </w:r>
          </w:p>
        </w:tc>
      </w:tr>
      <w:tr w:rsidR="008D5E4D" w14:paraId="213ABFB6" w14:textId="77777777">
        <w:trPr>
          <w:trHeight w:val="594"/>
        </w:trPr>
        <w:tc>
          <w:tcPr>
            <w:tcW w:w="5023" w:type="dxa"/>
          </w:tcPr>
          <w:p w14:paraId="2A76890A" w14:textId="77777777" w:rsidR="008D5E4D" w:rsidRDefault="00000000">
            <w:pPr>
              <w:pStyle w:val="TableParagraph"/>
              <w:spacing w:before="186"/>
              <w:ind w:left="110"/>
              <w:rPr>
                <w:sz w:val="17"/>
              </w:rPr>
            </w:pPr>
            <w:r>
              <w:rPr>
                <w:spacing w:val="-5"/>
                <w:sz w:val="17"/>
              </w:rPr>
              <w:t>DAX</w:t>
            </w:r>
          </w:p>
        </w:tc>
        <w:tc>
          <w:tcPr>
            <w:tcW w:w="5023" w:type="dxa"/>
          </w:tcPr>
          <w:p w14:paraId="20741AF4" w14:textId="77777777" w:rsidR="008D5E4D" w:rsidRDefault="00000000">
            <w:pPr>
              <w:pStyle w:val="TableParagraph"/>
              <w:spacing w:before="90"/>
              <w:ind w:right="180"/>
              <w:rPr>
                <w:sz w:val="17"/>
              </w:rPr>
            </w:pPr>
            <w:r>
              <w:rPr>
                <w:sz w:val="17"/>
              </w:rPr>
              <w:t>Create</w:t>
            </w:r>
            <w:r>
              <w:rPr>
                <w:spacing w:val="-6"/>
                <w:sz w:val="17"/>
              </w:rPr>
              <w:t xml:space="preserve"> </w:t>
            </w:r>
            <w:r>
              <w:rPr>
                <w:sz w:val="17"/>
              </w:rPr>
              <w:t>reusable</w:t>
            </w:r>
            <w:r>
              <w:rPr>
                <w:spacing w:val="-6"/>
                <w:sz w:val="17"/>
              </w:rPr>
              <w:t xml:space="preserve"> </w:t>
            </w:r>
            <w:r>
              <w:rPr>
                <w:sz w:val="17"/>
              </w:rPr>
              <w:t>calculations</w:t>
            </w:r>
            <w:r>
              <w:rPr>
                <w:spacing w:val="-6"/>
                <w:sz w:val="17"/>
              </w:rPr>
              <w:t xml:space="preserve"> </w:t>
            </w:r>
            <w:r>
              <w:rPr>
                <w:sz w:val="17"/>
              </w:rPr>
              <w:t>for</w:t>
            </w:r>
            <w:r>
              <w:rPr>
                <w:spacing w:val="-6"/>
                <w:sz w:val="17"/>
              </w:rPr>
              <w:t xml:space="preserve"> </w:t>
            </w:r>
            <w:r>
              <w:rPr>
                <w:sz w:val="17"/>
              </w:rPr>
              <w:t>counts,</w:t>
            </w:r>
            <w:r>
              <w:rPr>
                <w:spacing w:val="-11"/>
                <w:sz w:val="17"/>
              </w:rPr>
              <w:t xml:space="preserve"> </w:t>
            </w:r>
            <w:r>
              <w:rPr>
                <w:sz w:val="17"/>
              </w:rPr>
              <w:t>averages,</w:t>
            </w:r>
            <w:r>
              <w:rPr>
                <w:spacing w:val="-6"/>
                <w:sz w:val="17"/>
              </w:rPr>
              <w:t xml:space="preserve"> </w:t>
            </w:r>
            <w:r>
              <w:rPr>
                <w:sz w:val="17"/>
              </w:rPr>
              <w:t>maxima,</w:t>
            </w:r>
            <w:r>
              <w:rPr>
                <w:spacing w:val="-7"/>
                <w:sz w:val="17"/>
              </w:rPr>
              <w:t xml:space="preserve"> </w:t>
            </w:r>
            <w:r>
              <w:rPr>
                <w:sz w:val="17"/>
              </w:rPr>
              <w:t>minima and filtered subsets.</w:t>
            </w:r>
          </w:p>
        </w:tc>
      </w:tr>
      <w:tr w:rsidR="008D5E4D" w14:paraId="037C5425" w14:textId="77777777">
        <w:trPr>
          <w:trHeight w:val="589"/>
        </w:trPr>
        <w:tc>
          <w:tcPr>
            <w:tcW w:w="5023" w:type="dxa"/>
            <w:shd w:val="clear" w:color="auto" w:fill="EAF1F8"/>
          </w:tcPr>
          <w:p w14:paraId="65D95E04" w14:textId="77777777" w:rsidR="008D5E4D" w:rsidRDefault="00000000">
            <w:pPr>
              <w:pStyle w:val="TableParagraph"/>
              <w:spacing w:before="186"/>
              <w:ind w:left="110"/>
              <w:rPr>
                <w:sz w:val="17"/>
              </w:rPr>
            </w:pPr>
            <w:r>
              <w:rPr>
                <w:sz w:val="17"/>
              </w:rPr>
              <w:t>Data</w:t>
            </w:r>
            <w:r>
              <w:rPr>
                <w:spacing w:val="-4"/>
                <w:sz w:val="17"/>
              </w:rPr>
              <w:t xml:space="preserve"> </w:t>
            </w:r>
            <w:r>
              <w:rPr>
                <w:spacing w:val="-2"/>
                <w:sz w:val="17"/>
              </w:rPr>
              <w:t>model</w:t>
            </w:r>
          </w:p>
        </w:tc>
        <w:tc>
          <w:tcPr>
            <w:tcW w:w="5023" w:type="dxa"/>
            <w:shd w:val="clear" w:color="auto" w:fill="EAF1F8"/>
          </w:tcPr>
          <w:p w14:paraId="5EF8A26F" w14:textId="77777777" w:rsidR="008D5E4D" w:rsidRDefault="00000000">
            <w:pPr>
              <w:pStyle w:val="TableParagraph"/>
              <w:spacing w:before="86"/>
              <w:ind w:right="180"/>
              <w:rPr>
                <w:sz w:val="17"/>
              </w:rPr>
            </w:pPr>
            <w:r>
              <w:rPr>
                <w:sz w:val="17"/>
              </w:rPr>
              <w:t>Organize</w:t>
            </w:r>
            <w:r>
              <w:rPr>
                <w:spacing w:val="-8"/>
                <w:sz w:val="17"/>
              </w:rPr>
              <w:t xml:space="preserve"> </w:t>
            </w:r>
            <w:r>
              <w:rPr>
                <w:sz w:val="17"/>
              </w:rPr>
              <w:t>the</w:t>
            </w:r>
            <w:r>
              <w:rPr>
                <w:spacing w:val="-5"/>
                <w:sz w:val="17"/>
              </w:rPr>
              <w:t xml:space="preserve"> </w:t>
            </w:r>
            <w:r>
              <w:rPr>
                <w:sz w:val="17"/>
              </w:rPr>
              <w:t>source</w:t>
            </w:r>
            <w:r>
              <w:rPr>
                <w:spacing w:val="-5"/>
                <w:sz w:val="17"/>
              </w:rPr>
              <w:t xml:space="preserve"> </w:t>
            </w:r>
            <w:r>
              <w:rPr>
                <w:sz w:val="17"/>
              </w:rPr>
              <w:t>table</w:t>
            </w:r>
            <w:r>
              <w:rPr>
                <w:spacing w:val="-8"/>
                <w:sz w:val="17"/>
              </w:rPr>
              <w:t xml:space="preserve"> </w:t>
            </w:r>
            <w:r>
              <w:rPr>
                <w:sz w:val="17"/>
              </w:rPr>
              <w:t>and</w:t>
            </w:r>
            <w:r>
              <w:rPr>
                <w:spacing w:val="-5"/>
                <w:sz w:val="17"/>
              </w:rPr>
              <w:t xml:space="preserve"> </w:t>
            </w:r>
            <w:r>
              <w:rPr>
                <w:sz w:val="17"/>
              </w:rPr>
              <w:t>measure</w:t>
            </w:r>
            <w:r>
              <w:rPr>
                <w:spacing w:val="-8"/>
                <w:sz w:val="17"/>
              </w:rPr>
              <w:t xml:space="preserve"> </w:t>
            </w:r>
            <w:r>
              <w:rPr>
                <w:sz w:val="17"/>
              </w:rPr>
              <w:t>definitions</w:t>
            </w:r>
            <w:r>
              <w:rPr>
                <w:spacing w:val="-5"/>
                <w:sz w:val="17"/>
              </w:rPr>
              <w:t xml:space="preserve"> </w:t>
            </w:r>
            <w:r>
              <w:rPr>
                <w:sz w:val="17"/>
              </w:rPr>
              <w:t>for</w:t>
            </w:r>
            <w:r>
              <w:rPr>
                <w:spacing w:val="-5"/>
                <w:sz w:val="17"/>
              </w:rPr>
              <w:t xml:space="preserve"> </w:t>
            </w:r>
            <w:r>
              <w:rPr>
                <w:sz w:val="17"/>
              </w:rPr>
              <w:t xml:space="preserve">report </w:t>
            </w:r>
            <w:r>
              <w:rPr>
                <w:spacing w:val="-2"/>
                <w:sz w:val="17"/>
              </w:rPr>
              <w:t>calculations.</w:t>
            </w:r>
          </w:p>
        </w:tc>
      </w:tr>
      <w:tr w:rsidR="008D5E4D" w14:paraId="2E7D44F2" w14:textId="77777777">
        <w:trPr>
          <w:trHeight w:val="590"/>
        </w:trPr>
        <w:tc>
          <w:tcPr>
            <w:tcW w:w="5023" w:type="dxa"/>
          </w:tcPr>
          <w:p w14:paraId="53B4BE6C" w14:textId="77777777" w:rsidR="008D5E4D" w:rsidRDefault="00000000">
            <w:pPr>
              <w:pStyle w:val="TableParagraph"/>
              <w:spacing w:before="187"/>
              <w:ind w:left="110"/>
              <w:rPr>
                <w:sz w:val="17"/>
              </w:rPr>
            </w:pPr>
            <w:r>
              <w:rPr>
                <w:sz w:val="17"/>
              </w:rPr>
              <w:t>Power</w:t>
            </w:r>
            <w:r>
              <w:rPr>
                <w:spacing w:val="-4"/>
                <w:sz w:val="17"/>
              </w:rPr>
              <w:t xml:space="preserve"> </w:t>
            </w:r>
            <w:r>
              <w:rPr>
                <w:sz w:val="17"/>
              </w:rPr>
              <w:t>BI</w:t>
            </w:r>
            <w:r>
              <w:rPr>
                <w:spacing w:val="-8"/>
                <w:sz w:val="17"/>
              </w:rPr>
              <w:t xml:space="preserve"> </w:t>
            </w:r>
            <w:r>
              <w:rPr>
                <w:spacing w:val="-2"/>
                <w:sz w:val="17"/>
              </w:rPr>
              <w:t>visualizations</w:t>
            </w:r>
          </w:p>
        </w:tc>
        <w:tc>
          <w:tcPr>
            <w:tcW w:w="5023" w:type="dxa"/>
          </w:tcPr>
          <w:p w14:paraId="57FA0ACD" w14:textId="77777777" w:rsidR="008D5E4D" w:rsidRDefault="00000000">
            <w:pPr>
              <w:pStyle w:val="TableParagraph"/>
              <w:spacing w:before="90"/>
              <w:rPr>
                <w:sz w:val="17"/>
              </w:rPr>
            </w:pPr>
            <w:r>
              <w:rPr>
                <w:sz w:val="17"/>
              </w:rPr>
              <w:t>Present</w:t>
            </w:r>
            <w:r>
              <w:rPr>
                <w:spacing w:val="-3"/>
                <w:sz w:val="17"/>
              </w:rPr>
              <w:t xml:space="preserve"> </w:t>
            </w:r>
            <w:r>
              <w:rPr>
                <w:sz w:val="17"/>
              </w:rPr>
              <w:t>data</w:t>
            </w:r>
            <w:r>
              <w:rPr>
                <w:spacing w:val="-2"/>
                <w:sz w:val="17"/>
              </w:rPr>
              <w:t xml:space="preserve"> </w:t>
            </w:r>
            <w:r>
              <w:rPr>
                <w:sz w:val="17"/>
              </w:rPr>
              <w:t>through</w:t>
            </w:r>
            <w:r>
              <w:rPr>
                <w:spacing w:val="-2"/>
                <w:sz w:val="17"/>
              </w:rPr>
              <w:t xml:space="preserve"> </w:t>
            </w:r>
            <w:r>
              <w:rPr>
                <w:sz w:val="17"/>
              </w:rPr>
              <w:t>cards,</w:t>
            </w:r>
            <w:r>
              <w:rPr>
                <w:spacing w:val="-7"/>
                <w:sz w:val="17"/>
              </w:rPr>
              <w:t xml:space="preserve"> </w:t>
            </w:r>
            <w:r>
              <w:rPr>
                <w:sz w:val="17"/>
              </w:rPr>
              <w:t>bar</w:t>
            </w:r>
            <w:r>
              <w:rPr>
                <w:spacing w:val="-6"/>
                <w:sz w:val="17"/>
              </w:rPr>
              <w:t xml:space="preserve"> </w:t>
            </w:r>
            <w:r>
              <w:rPr>
                <w:sz w:val="17"/>
              </w:rPr>
              <w:t>charts,</w:t>
            </w:r>
            <w:r>
              <w:rPr>
                <w:spacing w:val="-7"/>
                <w:sz w:val="17"/>
              </w:rPr>
              <w:t xml:space="preserve"> </w:t>
            </w:r>
            <w:r>
              <w:rPr>
                <w:sz w:val="17"/>
              </w:rPr>
              <w:t>area</w:t>
            </w:r>
            <w:r>
              <w:rPr>
                <w:spacing w:val="-5"/>
                <w:sz w:val="17"/>
              </w:rPr>
              <w:t xml:space="preserve"> </w:t>
            </w:r>
            <w:r>
              <w:rPr>
                <w:sz w:val="17"/>
              </w:rPr>
              <w:t>charts,</w:t>
            </w:r>
            <w:r>
              <w:rPr>
                <w:spacing w:val="-7"/>
                <w:sz w:val="17"/>
              </w:rPr>
              <w:t xml:space="preserve"> </w:t>
            </w:r>
            <w:r>
              <w:rPr>
                <w:sz w:val="17"/>
              </w:rPr>
              <w:t>donut</w:t>
            </w:r>
            <w:r>
              <w:rPr>
                <w:spacing w:val="-3"/>
                <w:sz w:val="17"/>
              </w:rPr>
              <w:t xml:space="preserve"> </w:t>
            </w:r>
            <w:r>
              <w:rPr>
                <w:sz w:val="17"/>
              </w:rPr>
              <w:t>charts</w:t>
            </w:r>
            <w:r>
              <w:rPr>
                <w:spacing w:val="-6"/>
                <w:sz w:val="17"/>
              </w:rPr>
              <w:t xml:space="preserve"> </w:t>
            </w:r>
            <w:r>
              <w:rPr>
                <w:sz w:val="17"/>
              </w:rPr>
              <w:t xml:space="preserve">and </w:t>
            </w:r>
            <w:r>
              <w:rPr>
                <w:spacing w:val="-2"/>
                <w:sz w:val="17"/>
              </w:rPr>
              <w:t>tables.</w:t>
            </w:r>
          </w:p>
        </w:tc>
      </w:tr>
      <w:tr w:rsidR="008D5E4D" w14:paraId="499B4E2D" w14:textId="77777777">
        <w:trPr>
          <w:trHeight w:val="326"/>
        </w:trPr>
        <w:tc>
          <w:tcPr>
            <w:tcW w:w="5023" w:type="dxa"/>
            <w:shd w:val="clear" w:color="auto" w:fill="EAF1F8"/>
          </w:tcPr>
          <w:p w14:paraId="16CAD607" w14:textId="77777777" w:rsidR="008D5E4D" w:rsidRDefault="00000000">
            <w:pPr>
              <w:pStyle w:val="TableParagraph"/>
              <w:ind w:left="110"/>
              <w:rPr>
                <w:sz w:val="17"/>
              </w:rPr>
            </w:pPr>
            <w:r>
              <w:rPr>
                <w:sz w:val="17"/>
              </w:rPr>
              <w:t>Slicers</w:t>
            </w:r>
            <w:r>
              <w:rPr>
                <w:spacing w:val="-4"/>
                <w:sz w:val="17"/>
              </w:rPr>
              <w:t xml:space="preserve"> </w:t>
            </w:r>
            <w:r>
              <w:rPr>
                <w:sz w:val="17"/>
              </w:rPr>
              <w:t>and</w:t>
            </w:r>
            <w:r>
              <w:rPr>
                <w:spacing w:val="-4"/>
                <w:sz w:val="17"/>
              </w:rPr>
              <w:t xml:space="preserve"> </w:t>
            </w:r>
            <w:r>
              <w:rPr>
                <w:sz w:val="17"/>
              </w:rPr>
              <w:t>page</w:t>
            </w:r>
            <w:r>
              <w:rPr>
                <w:spacing w:val="-3"/>
                <w:sz w:val="17"/>
              </w:rPr>
              <w:t xml:space="preserve"> </w:t>
            </w:r>
            <w:r>
              <w:rPr>
                <w:spacing w:val="-2"/>
                <w:sz w:val="17"/>
              </w:rPr>
              <w:t>navigation</w:t>
            </w:r>
          </w:p>
        </w:tc>
        <w:tc>
          <w:tcPr>
            <w:tcW w:w="5023" w:type="dxa"/>
            <w:shd w:val="clear" w:color="auto" w:fill="EAF1F8"/>
          </w:tcPr>
          <w:p w14:paraId="7E818369" w14:textId="77777777" w:rsidR="008D5E4D" w:rsidRDefault="00000000">
            <w:pPr>
              <w:pStyle w:val="TableParagraph"/>
              <w:rPr>
                <w:sz w:val="17"/>
              </w:rPr>
            </w:pPr>
            <w:r>
              <w:rPr>
                <w:sz w:val="17"/>
              </w:rPr>
              <w:t>Filter</w:t>
            </w:r>
            <w:r>
              <w:rPr>
                <w:spacing w:val="-8"/>
                <w:sz w:val="17"/>
              </w:rPr>
              <w:t xml:space="preserve"> </w:t>
            </w:r>
            <w:r>
              <w:rPr>
                <w:sz w:val="17"/>
              </w:rPr>
              <w:t>report</w:t>
            </w:r>
            <w:r>
              <w:rPr>
                <w:spacing w:val="-5"/>
                <w:sz w:val="17"/>
              </w:rPr>
              <w:t xml:space="preserve"> </w:t>
            </w:r>
            <w:r>
              <w:rPr>
                <w:sz w:val="17"/>
              </w:rPr>
              <w:t>content</w:t>
            </w:r>
            <w:r>
              <w:rPr>
                <w:spacing w:val="-4"/>
                <w:sz w:val="17"/>
              </w:rPr>
              <w:t xml:space="preserve"> </w:t>
            </w:r>
            <w:r>
              <w:rPr>
                <w:sz w:val="17"/>
              </w:rPr>
              <w:t>and</w:t>
            </w:r>
            <w:r>
              <w:rPr>
                <w:spacing w:val="-3"/>
                <w:sz w:val="17"/>
              </w:rPr>
              <w:t xml:space="preserve"> </w:t>
            </w:r>
            <w:r>
              <w:rPr>
                <w:sz w:val="17"/>
              </w:rPr>
              <w:t>move</w:t>
            </w:r>
            <w:r>
              <w:rPr>
                <w:spacing w:val="-7"/>
                <w:sz w:val="17"/>
              </w:rPr>
              <w:t xml:space="preserve"> </w:t>
            </w:r>
            <w:r>
              <w:rPr>
                <w:sz w:val="17"/>
              </w:rPr>
              <w:t>between</w:t>
            </w:r>
            <w:r>
              <w:rPr>
                <w:spacing w:val="-7"/>
                <w:sz w:val="17"/>
              </w:rPr>
              <w:t xml:space="preserve"> </w:t>
            </w:r>
            <w:r>
              <w:rPr>
                <w:sz w:val="17"/>
              </w:rPr>
              <w:t>report</w:t>
            </w:r>
            <w:r>
              <w:rPr>
                <w:spacing w:val="-8"/>
                <w:sz w:val="17"/>
              </w:rPr>
              <w:t xml:space="preserve"> </w:t>
            </w:r>
            <w:r>
              <w:rPr>
                <w:spacing w:val="-2"/>
                <w:sz w:val="17"/>
              </w:rPr>
              <w:t>pages.</w:t>
            </w:r>
          </w:p>
        </w:tc>
      </w:tr>
    </w:tbl>
    <w:p w14:paraId="6612F813" w14:textId="77777777" w:rsidR="008D5E4D" w:rsidRDefault="008D5E4D">
      <w:pPr>
        <w:pStyle w:val="BodyText"/>
        <w:spacing w:before="32"/>
        <w:rPr>
          <w:b/>
          <w:sz w:val="32"/>
        </w:rPr>
      </w:pPr>
    </w:p>
    <w:p w14:paraId="00C3E80B" w14:textId="77777777" w:rsidR="008D5E4D" w:rsidRDefault="00000000">
      <w:pPr>
        <w:pStyle w:val="Heading4"/>
        <w:numPr>
          <w:ilvl w:val="1"/>
          <w:numId w:val="14"/>
        </w:numPr>
        <w:tabs>
          <w:tab w:val="left" w:pos="842"/>
        </w:tabs>
        <w:spacing w:before="1" w:line="240" w:lineRule="auto"/>
        <w:ind w:left="842" w:hanging="482"/>
      </w:pPr>
      <w:bookmarkStart w:id="13" w:name="3.1_Why_Power_BI?"/>
      <w:bookmarkEnd w:id="13"/>
      <w:r>
        <w:t>Why</w:t>
      </w:r>
      <w:r>
        <w:rPr>
          <w:spacing w:val="-9"/>
        </w:rPr>
        <w:t xml:space="preserve"> </w:t>
      </w:r>
      <w:r>
        <w:t>Power</w:t>
      </w:r>
      <w:r>
        <w:rPr>
          <w:spacing w:val="-8"/>
        </w:rPr>
        <w:t xml:space="preserve"> </w:t>
      </w:r>
      <w:r>
        <w:rPr>
          <w:spacing w:val="-5"/>
        </w:rPr>
        <w:t>BI?</w:t>
      </w:r>
    </w:p>
    <w:p w14:paraId="76A99A20" w14:textId="77777777" w:rsidR="008D5E4D" w:rsidRDefault="00000000">
      <w:pPr>
        <w:pStyle w:val="BodyText"/>
        <w:spacing w:before="364"/>
        <w:ind w:left="360"/>
      </w:pPr>
      <w:r>
        <w:t>Power BI was selected because it allows the</w:t>
      </w:r>
      <w:r>
        <w:rPr>
          <w:spacing w:val="-3"/>
        </w:rPr>
        <w:t xml:space="preserve"> </w:t>
      </w:r>
      <w:r>
        <w:t>dataset to</w:t>
      </w:r>
      <w:r>
        <w:rPr>
          <w:spacing w:val="-7"/>
        </w:rPr>
        <w:t xml:space="preserve"> </w:t>
      </w:r>
      <w:r>
        <w:t>be explored interactively. Measures can be reused across visuals, and</w:t>
      </w:r>
      <w:r>
        <w:rPr>
          <w:spacing w:val="-1"/>
        </w:rPr>
        <w:t xml:space="preserve"> </w:t>
      </w:r>
      <w:r>
        <w:t>filters</w:t>
      </w:r>
      <w:r>
        <w:rPr>
          <w:spacing w:val="-1"/>
        </w:rPr>
        <w:t xml:space="preserve"> </w:t>
      </w:r>
      <w:r>
        <w:t>can</w:t>
      </w:r>
      <w:r>
        <w:rPr>
          <w:spacing w:val="-1"/>
        </w:rPr>
        <w:t xml:space="preserve"> </w:t>
      </w:r>
      <w:r>
        <w:t>narrow</w:t>
      </w:r>
      <w:r>
        <w:rPr>
          <w:spacing w:val="-2"/>
        </w:rPr>
        <w:t xml:space="preserve"> </w:t>
      </w:r>
      <w:r>
        <w:t>the</w:t>
      </w:r>
      <w:r>
        <w:rPr>
          <w:spacing w:val="-3"/>
        </w:rPr>
        <w:t xml:space="preserve"> </w:t>
      </w:r>
      <w:r>
        <w:t>view</w:t>
      </w:r>
      <w:r>
        <w:rPr>
          <w:spacing w:val="-2"/>
        </w:rPr>
        <w:t xml:space="preserve"> </w:t>
      </w:r>
      <w:r>
        <w:t>to</w:t>
      </w:r>
      <w:r>
        <w:rPr>
          <w:spacing w:val="-6"/>
        </w:rPr>
        <w:t xml:space="preserve"> </w:t>
      </w:r>
      <w:r>
        <w:t>selected</w:t>
      </w:r>
      <w:r>
        <w:rPr>
          <w:spacing w:val="-1"/>
        </w:rPr>
        <w:t xml:space="preserve"> </w:t>
      </w:r>
      <w:r>
        <w:t>songs, artists, years</w:t>
      </w:r>
      <w:r>
        <w:rPr>
          <w:spacing w:val="-1"/>
        </w:rPr>
        <w:t xml:space="preserve"> </w:t>
      </w:r>
      <w:r>
        <w:t>or</w:t>
      </w:r>
      <w:r>
        <w:rPr>
          <w:spacing w:val="-3"/>
        </w:rPr>
        <w:t xml:space="preserve"> </w:t>
      </w:r>
      <w:r>
        <w:t>categories</w:t>
      </w:r>
      <w:r>
        <w:rPr>
          <w:spacing w:val="-1"/>
        </w:rPr>
        <w:t xml:space="preserve"> </w:t>
      </w:r>
      <w:r>
        <w:t>when</w:t>
      </w:r>
      <w:r>
        <w:rPr>
          <w:spacing w:val="-6"/>
        </w:rPr>
        <w:t xml:space="preserve"> </w:t>
      </w:r>
      <w:r>
        <w:t>those</w:t>
      </w:r>
      <w:r>
        <w:rPr>
          <w:spacing w:val="-3"/>
        </w:rPr>
        <w:t xml:space="preserve"> </w:t>
      </w:r>
      <w:r>
        <w:t>fields</w:t>
      </w:r>
      <w:r>
        <w:rPr>
          <w:spacing w:val="-5"/>
        </w:rPr>
        <w:t xml:space="preserve"> </w:t>
      </w:r>
      <w:r>
        <w:t>are</w:t>
      </w:r>
      <w:r>
        <w:rPr>
          <w:spacing w:val="-3"/>
        </w:rPr>
        <w:t xml:space="preserve"> </w:t>
      </w:r>
      <w:r>
        <w:t>available</w:t>
      </w:r>
      <w:r>
        <w:rPr>
          <w:spacing w:val="-3"/>
        </w:rPr>
        <w:t xml:space="preserve"> </w:t>
      </w:r>
      <w:r>
        <w:t>in</w:t>
      </w:r>
      <w:r>
        <w:rPr>
          <w:spacing w:val="-6"/>
        </w:rPr>
        <w:t xml:space="preserve"> </w:t>
      </w:r>
      <w:r>
        <w:t>the</w:t>
      </w:r>
      <w:r>
        <w:rPr>
          <w:spacing w:val="-3"/>
        </w:rPr>
        <w:t xml:space="preserve"> </w:t>
      </w:r>
      <w:r>
        <w:t>report.</w:t>
      </w:r>
    </w:p>
    <w:p w14:paraId="638ABD4D" w14:textId="77777777" w:rsidR="008D5E4D" w:rsidRDefault="008D5E4D">
      <w:pPr>
        <w:pStyle w:val="BodyText"/>
        <w:spacing w:before="2"/>
      </w:pPr>
    </w:p>
    <w:p w14:paraId="5C8D2C21" w14:textId="77777777" w:rsidR="008D5E4D" w:rsidRDefault="00000000">
      <w:pPr>
        <w:pStyle w:val="Heading4"/>
        <w:numPr>
          <w:ilvl w:val="1"/>
          <w:numId w:val="14"/>
        </w:numPr>
        <w:tabs>
          <w:tab w:val="left" w:pos="842"/>
        </w:tabs>
        <w:spacing w:line="240" w:lineRule="auto"/>
        <w:ind w:left="842" w:hanging="482"/>
      </w:pPr>
      <w:bookmarkStart w:id="14" w:name="3.2_Dashboard_Design_Principles"/>
      <w:bookmarkEnd w:id="14"/>
      <w:r>
        <w:t>Dashboard</w:t>
      </w:r>
      <w:r>
        <w:rPr>
          <w:spacing w:val="-11"/>
        </w:rPr>
        <w:t xml:space="preserve"> </w:t>
      </w:r>
      <w:r>
        <w:t>Design</w:t>
      </w:r>
      <w:r>
        <w:rPr>
          <w:spacing w:val="-15"/>
        </w:rPr>
        <w:t xml:space="preserve"> </w:t>
      </w:r>
      <w:r>
        <w:rPr>
          <w:spacing w:val="-2"/>
        </w:rPr>
        <w:t>Principles</w:t>
      </w:r>
    </w:p>
    <w:p w14:paraId="2EE2E32D" w14:textId="77777777" w:rsidR="008D5E4D" w:rsidRDefault="00000000">
      <w:pPr>
        <w:pStyle w:val="ListParagraph"/>
        <w:numPr>
          <w:ilvl w:val="2"/>
          <w:numId w:val="14"/>
        </w:numPr>
        <w:tabs>
          <w:tab w:val="left" w:pos="1080"/>
        </w:tabs>
        <w:spacing w:before="367"/>
        <w:ind w:left="1080"/>
      </w:pPr>
      <w:r>
        <w:t>Clarity:</w:t>
      </w:r>
      <w:r>
        <w:rPr>
          <w:spacing w:val="-6"/>
        </w:rPr>
        <w:t xml:space="preserve"> </w:t>
      </w:r>
      <w:r>
        <w:t>use</w:t>
      </w:r>
      <w:r>
        <w:rPr>
          <w:spacing w:val="-4"/>
        </w:rPr>
        <w:t xml:space="preserve"> </w:t>
      </w:r>
      <w:r>
        <w:t>descriptive</w:t>
      </w:r>
      <w:r>
        <w:rPr>
          <w:spacing w:val="-9"/>
        </w:rPr>
        <w:t xml:space="preserve"> </w:t>
      </w:r>
      <w:r>
        <w:t>visual</w:t>
      </w:r>
      <w:r>
        <w:rPr>
          <w:spacing w:val="-5"/>
        </w:rPr>
        <w:t xml:space="preserve"> </w:t>
      </w:r>
      <w:r>
        <w:t>titles</w:t>
      </w:r>
      <w:r>
        <w:rPr>
          <w:spacing w:val="-3"/>
        </w:rPr>
        <w:t xml:space="preserve"> </w:t>
      </w:r>
      <w:r>
        <w:t>and</w:t>
      </w:r>
      <w:r>
        <w:rPr>
          <w:spacing w:val="-2"/>
        </w:rPr>
        <w:t xml:space="preserve"> </w:t>
      </w:r>
      <w:r>
        <w:t>readable</w:t>
      </w:r>
      <w:r>
        <w:rPr>
          <w:spacing w:val="-3"/>
        </w:rPr>
        <w:t xml:space="preserve"> </w:t>
      </w:r>
      <w:r>
        <w:rPr>
          <w:spacing w:val="-2"/>
        </w:rPr>
        <w:t>labels.</w:t>
      </w:r>
    </w:p>
    <w:p w14:paraId="5132127C" w14:textId="77777777" w:rsidR="008D5E4D" w:rsidRDefault="00000000">
      <w:pPr>
        <w:pStyle w:val="ListParagraph"/>
        <w:numPr>
          <w:ilvl w:val="2"/>
          <w:numId w:val="14"/>
        </w:numPr>
        <w:tabs>
          <w:tab w:val="left" w:pos="1080"/>
        </w:tabs>
        <w:spacing w:before="38"/>
        <w:ind w:left="1080"/>
      </w:pPr>
      <w:r>
        <w:t>Comparability:</w:t>
      </w:r>
      <w:r>
        <w:rPr>
          <w:spacing w:val="-3"/>
        </w:rPr>
        <w:t xml:space="preserve"> </w:t>
      </w:r>
      <w:r>
        <w:t>use</w:t>
      </w:r>
      <w:r>
        <w:rPr>
          <w:spacing w:val="-8"/>
        </w:rPr>
        <w:t xml:space="preserve"> </w:t>
      </w:r>
      <w:r>
        <w:t>consistent</w:t>
      </w:r>
      <w:r>
        <w:rPr>
          <w:spacing w:val="-7"/>
        </w:rPr>
        <w:t xml:space="preserve"> </w:t>
      </w:r>
      <w:r>
        <w:t>measures</w:t>
      </w:r>
      <w:r>
        <w:rPr>
          <w:spacing w:val="-3"/>
        </w:rPr>
        <w:t xml:space="preserve"> </w:t>
      </w:r>
      <w:r>
        <w:t>when</w:t>
      </w:r>
      <w:r>
        <w:rPr>
          <w:spacing w:val="-3"/>
        </w:rPr>
        <w:t xml:space="preserve"> </w:t>
      </w:r>
      <w:r>
        <w:t>comparing</w:t>
      </w:r>
      <w:r>
        <w:rPr>
          <w:spacing w:val="-3"/>
        </w:rPr>
        <w:t xml:space="preserve"> </w:t>
      </w:r>
      <w:r>
        <w:t>songs</w:t>
      </w:r>
      <w:r>
        <w:rPr>
          <w:spacing w:val="-7"/>
        </w:rPr>
        <w:t xml:space="preserve"> </w:t>
      </w:r>
      <w:r>
        <w:t>or</w:t>
      </w:r>
      <w:r>
        <w:rPr>
          <w:spacing w:val="-4"/>
        </w:rPr>
        <w:t xml:space="preserve"> </w:t>
      </w:r>
      <w:r>
        <w:rPr>
          <w:spacing w:val="-2"/>
        </w:rPr>
        <w:t>artists.</w:t>
      </w:r>
    </w:p>
    <w:p w14:paraId="08FBF06C" w14:textId="77777777" w:rsidR="008D5E4D" w:rsidRDefault="00000000">
      <w:pPr>
        <w:pStyle w:val="ListParagraph"/>
        <w:numPr>
          <w:ilvl w:val="2"/>
          <w:numId w:val="14"/>
        </w:numPr>
        <w:tabs>
          <w:tab w:val="left" w:pos="1080"/>
        </w:tabs>
        <w:spacing w:before="38"/>
        <w:ind w:left="1080"/>
      </w:pPr>
      <w:r>
        <w:t>Interactivity:</w:t>
      </w:r>
      <w:r>
        <w:rPr>
          <w:spacing w:val="-3"/>
        </w:rPr>
        <w:t xml:space="preserve"> </w:t>
      </w:r>
      <w:r>
        <w:t>use</w:t>
      </w:r>
      <w:r>
        <w:rPr>
          <w:spacing w:val="-6"/>
        </w:rPr>
        <w:t xml:space="preserve"> </w:t>
      </w:r>
      <w:r>
        <w:t>slicers</w:t>
      </w:r>
      <w:r>
        <w:rPr>
          <w:spacing w:val="-4"/>
        </w:rPr>
        <w:t xml:space="preserve"> </w:t>
      </w:r>
      <w:r>
        <w:t>and</w:t>
      </w:r>
      <w:r>
        <w:rPr>
          <w:spacing w:val="-4"/>
        </w:rPr>
        <w:t xml:space="preserve"> </w:t>
      </w:r>
      <w:r>
        <w:t>navigation</w:t>
      </w:r>
      <w:r>
        <w:rPr>
          <w:spacing w:val="-3"/>
        </w:rPr>
        <w:t xml:space="preserve"> </w:t>
      </w:r>
      <w:r>
        <w:t>buttons</w:t>
      </w:r>
      <w:r>
        <w:rPr>
          <w:spacing w:val="-8"/>
        </w:rPr>
        <w:t xml:space="preserve"> </w:t>
      </w:r>
      <w:r>
        <w:t>for</w:t>
      </w:r>
      <w:r>
        <w:rPr>
          <w:spacing w:val="-5"/>
        </w:rPr>
        <w:t xml:space="preserve"> </w:t>
      </w:r>
      <w:r>
        <w:rPr>
          <w:spacing w:val="-2"/>
        </w:rPr>
        <w:t>exploration.</w:t>
      </w:r>
    </w:p>
    <w:p w14:paraId="44431CC0" w14:textId="77777777" w:rsidR="008D5E4D" w:rsidRDefault="00000000">
      <w:pPr>
        <w:pStyle w:val="ListParagraph"/>
        <w:numPr>
          <w:ilvl w:val="2"/>
          <w:numId w:val="14"/>
        </w:numPr>
        <w:tabs>
          <w:tab w:val="left" w:pos="1080"/>
        </w:tabs>
        <w:spacing w:before="38"/>
        <w:ind w:left="1080"/>
      </w:pPr>
      <w:r>
        <w:t>Accuracy:</w:t>
      </w:r>
      <w:r>
        <w:rPr>
          <w:spacing w:val="-4"/>
        </w:rPr>
        <w:t xml:space="preserve"> </w:t>
      </w:r>
      <w:r>
        <w:t>verify</w:t>
      </w:r>
      <w:r>
        <w:rPr>
          <w:spacing w:val="-4"/>
        </w:rPr>
        <w:t xml:space="preserve"> </w:t>
      </w:r>
      <w:r>
        <w:t>measure</w:t>
      </w:r>
      <w:r>
        <w:rPr>
          <w:spacing w:val="-6"/>
        </w:rPr>
        <w:t xml:space="preserve"> </w:t>
      </w:r>
      <w:r>
        <w:t>formulas</w:t>
      </w:r>
      <w:r>
        <w:rPr>
          <w:spacing w:val="-4"/>
        </w:rPr>
        <w:t xml:space="preserve"> </w:t>
      </w:r>
      <w:r>
        <w:t>and</w:t>
      </w:r>
      <w:r>
        <w:rPr>
          <w:spacing w:val="-4"/>
        </w:rPr>
        <w:t xml:space="preserve"> </w:t>
      </w:r>
      <w:r>
        <w:t>source</w:t>
      </w:r>
      <w:r>
        <w:rPr>
          <w:spacing w:val="-6"/>
        </w:rPr>
        <w:t xml:space="preserve"> </w:t>
      </w:r>
      <w:r>
        <w:rPr>
          <w:spacing w:val="-4"/>
        </w:rPr>
        <w:t>data.</w:t>
      </w:r>
    </w:p>
    <w:p w14:paraId="5DB2D075" w14:textId="77777777" w:rsidR="008D5E4D" w:rsidRDefault="00000000">
      <w:pPr>
        <w:pStyle w:val="ListParagraph"/>
        <w:numPr>
          <w:ilvl w:val="2"/>
          <w:numId w:val="14"/>
        </w:numPr>
        <w:tabs>
          <w:tab w:val="left" w:pos="1080"/>
        </w:tabs>
        <w:spacing w:before="37"/>
        <w:ind w:left="1080"/>
      </w:pPr>
      <w:r>
        <w:t>Context:</w:t>
      </w:r>
      <w:r>
        <w:rPr>
          <w:spacing w:val="-8"/>
        </w:rPr>
        <w:t xml:space="preserve"> </w:t>
      </w:r>
      <w:r>
        <w:t>state</w:t>
      </w:r>
      <w:r>
        <w:rPr>
          <w:spacing w:val="-9"/>
        </w:rPr>
        <w:t xml:space="preserve"> </w:t>
      </w:r>
      <w:r>
        <w:t>the</w:t>
      </w:r>
      <w:r>
        <w:rPr>
          <w:spacing w:val="-4"/>
        </w:rPr>
        <w:t xml:space="preserve"> </w:t>
      </w:r>
      <w:r>
        <w:t>active</w:t>
      </w:r>
      <w:r>
        <w:rPr>
          <w:spacing w:val="-4"/>
        </w:rPr>
        <w:t xml:space="preserve"> </w:t>
      </w:r>
      <w:r>
        <w:t>filters</w:t>
      </w:r>
      <w:r>
        <w:rPr>
          <w:spacing w:val="-2"/>
        </w:rPr>
        <w:t xml:space="preserve"> </w:t>
      </w:r>
      <w:r>
        <w:t>when</w:t>
      </w:r>
      <w:r>
        <w:rPr>
          <w:spacing w:val="-3"/>
        </w:rPr>
        <w:t xml:space="preserve"> </w:t>
      </w:r>
      <w:r>
        <w:t>recording</w:t>
      </w:r>
      <w:r>
        <w:rPr>
          <w:spacing w:val="-2"/>
        </w:rPr>
        <w:t xml:space="preserve"> </w:t>
      </w:r>
      <w:r>
        <w:t>numeric</w:t>
      </w:r>
      <w:r>
        <w:rPr>
          <w:spacing w:val="-8"/>
        </w:rPr>
        <w:t xml:space="preserve"> </w:t>
      </w:r>
      <w:r>
        <w:rPr>
          <w:spacing w:val="-2"/>
        </w:rPr>
        <w:t>results.</w:t>
      </w:r>
    </w:p>
    <w:p w14:paraId="2FF4091F" w14:textId="77777777" w:rsidR="008D5E4D" w:rsidRDefault="00000000">
      <w:pPr>
        <w:pStyle w:val="ListParagraph"/>
        <w:numPr>
          <w:ilvl w:val="2"/>
          <w:numId w:val="14"/>
        </w:numPr>
        <w:tabs>
          <w:tab w:val="left" w:pos="1080"/>
        </w:tabs>
        <w:spacing w:before="38" w:line="276" w:lineRule="auto"/>
        <w:ind w:right="331" w:firstLine="0"/>
      </w:pPr>
      <w:r>
        <w:t>Responsible</w:t>
      </w:r>
      <w:r>
        <w:rPr>
          <w:spacing w:val="-8"/>
        </w:rPr>
        <w:t xml:space="preserve"> </w:t>
      </w:r>
      <w:r>
        <w:t>interpretation:</w:t>
      </w:r>
      <w:r>
        <w:rPr>
          <w:spacing w:val="-6"/>
        </w:rPr>
        <w:t xml:space="preserve"> </w:t>
      </w:r>
      <w:r>
        <w:t>popularity</w:t>
      </w:r>
      <w:r>
        <w:rPr>
          <w:spacing w:val="-7"/>
        </w:rPr>
        <w:t xml:space="preserve"> </w:t>
      </w:r>
      <w:r>
        <w:t>and</w:t>
      </w:r>
      <w:r>
        <w:rPr>
          <w:spacing w:val="-2"/>
        </w:rPr>
        <w:t xml:space="preserve"> </w:t>
      </w:r>
      <w:r>
        <w:t>chart</w:t>
      </w:r>
      <w:r>
        <w:rPr>
          <w:spacing w:val="-1"/>
        </w:rPr>
        <w:t xml:space="preserve"> </w:t>
      </w:r>
      <w:r>
        <w:t>position</w:t>
      </w:r>
      <w:r>
        <w:rPr>
          <w:spacing w:val="-2"/>
        </w:rPr>
        <w:t xml:space="preserve"> </w:t>
      </w:r>
      <w:r>
        <w:t>are</w:t>
      </w:r>
      <w:r>
        <w:rPr>
          <w:spacing w:val="-4"/>
        </w:rPr>
        <w:t xml:space="preserve"> </w:t>
      </w:r>
      <w:r>
        <w:t>dataset</w:t>
      </w:r>
      <w:r>
        <w:rPr>
          <w:spacing w:val="-1"/>
        </w:rPr>
        <w:t xml:space="preserve"> </w:t>
      </w:r>
      <w:r>
        <w:t>indicators</w:t>
      </w:r>
      <w:r>
        <w:rPr>
          <w:spacing w:val="-2"/>
        </w:rPr>
        <w:t xml:space="preserve"> </w:t>
      </w:r>
      <w:r>
        <w:t>and</w:t>
      </w:r>
      <w:r>
        <w:rPr>
          <w:spacing w:val="-7"/>
        </w:rPr>
        <w:t xml:space="preserve"> </w:t>
      </w:r>
      <w:r>
        <w:t>should</w:t>
      </w:r>
      <w:r>
        <w:rPr>
          <w:spacing w:val="-2"/>
        </w:rPr>
        <w:t xml:space="preserve"> </w:t>
      </w:r>
      <w:r>
        <w:t>not</w:t>
      </w:r>
      <w:r>
        <w:rPr>
          <w:spacing w:val="-1"/>
        </w:rPr>
        <w:t xml:space="preserve"> </w:t>
      </w:r>
      <w:r>
        <w:t>automatically</w:t>
      </w:r>
      <w:r>
        <w:rPr>
          <w:spacing w:val="-2"/>
        </w:rPr>
        <w:t xml:space="preserve"> </w:t>
      </w:r>
      <w:r>
        <w:t>be treated as measures of overall musical quality.</w:t>
      </w:r>
    </w:p>
    <w:p w14:paraId="400EC453" w14:textId="77777777" w:rsidR="008D5E4D" w:rsidRDefault="008D5E4D">
      <w:pPr>
        <w:pStyle w:val="ListParagraph"/>
        <w:spacing w:line="276" w:lineRule="auto"/>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18E8ABB" w14:textId="77777777" w:rsidR="008D5E4D" w:rsidRDefault="00000000">
      <w:pPr>
        <w:ind w:left="360"/>
        <w:rPr>
          <w:sz w:val="20"/>
        </w:rPr>
      </w:pPr>
      <w:r>
        <w:rPr>
          <w:noProof/>
          <w:sz w:val="20"/>
        </w:rPr>
        <w:lastRenderedPageBreak/>
        <w:drawing>
          <wp:inline distT="0" distB="0" distL="0" distR="0" wp14:anchorId="0D893F28" wp14:editId="65489F92">
            <wp:extent cx="6704126" cy="85953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5" cstate="print"/>
                    <a:stretch>
                      <a:fillRect/>
                    </a:stretch>
                  </pic:blipFill>
                  <pic:spPr>
                    <a:xfrm>
                      <a:off x="0" y="0"/>
                      <a:ext cx="6704126" cy="859536"/>
                    </a:xfrm>
                    <a:prstGeom prst="rect">
                      <a:avLst/>
                    </a:prstGeom>
                  </pic:spPr>
                </pic:pic>
              </a:graphicData>
            </a:graphic>
          </wp:inline>
        </w:drawing>
      </w:r>
    </w:p>
    <w:p w14:paraId="246CF4F6" w14:textId="77777777" w:rsidR="008D5E4D" w:rsidRDefault="008D5E4D">
      <w:pPr>
        <w:pStyle w:val="BodyText"/>
        <w:spacing w:before="34"/>
        <w:rPr>
          <w:sz w:val="32"/>
        </w:rPr>
      </w:pPr>
    </w:p>
    <w:p w14:paraId="02FE50B8" w14:textId="77777777" w:rsidR="008D5E4D" w:rsidRDefault="00000000">
      <w:pPr>
        <w:pStyle w:val="Heading3"/>
        <w:jc w:val="both"/>
      </w:pPr>
      <w:bookmarkStart w:id="15" w:name="CHAPTER_4_DATA_PREPARATION_AND_MODEL"/>
      <w:bookmarkEnd w:id="15"/>
      <w:r>
        <w:rPr>
          <w:spacing w:val="-6"/>
        </w:rPr>
        <w:t>CHAPTER</w:t>
      </w:r>
      <w:r>
        <w:rPr>
          <w:spacing w:val="-14"/>
        </w:rPr>
        <w:t xml:space="preserve"> </w:t>
      </w:r>
      <w:r>
        <w:rPr>
          <w:spacing w:val="-6"/>
        </w:rPr>
        <w:t>4</w:t>
      </w:r>
      <w:r>
        <w:rPr>
          <w:spacing w:val="-7"/>
        </w:rPr>
        <w:t xml:space="preserve"> </w:t>
      </w:r>
      <w:r>
        <w:rPr>
          <w:spacing w:val="-6"/>
        </w:rPr>
        <w:t>DATA</w:t>
      </w:r>
      <w:r>
        <w:rPr>
          <w:spacing w:val="-24"/>
        </w:rPr>
        <w:t xml:space="preserve"> </w:t>
      </w:r>
      <w:r>
        <w:rPr>
          <w:spacing w:val="-6"/>
        </w:rPr>
        <w:t>PREPARATION</w:t>
      </w:r>
      <w:r>
        <w:rPr>
          <w:spacing w:val="-23"/>
        </w:rPr>
        <w:t xml:space="preserve"> </w:t>
      </w:r>
      <w:r>
        <w:rPr>
          <w:spacing w:val="-6"/>
        </w:rPr>
        <w:t>AND</w:t>
      </w:r>
      <w:r>
        <w:rPr>
          <w:spacing w:val="-11"/>
        </w:rPr>
        <w:t xml:space="preserve"> </w:t>
      </w:r>
      <w:r>
        <w:rPr>
          <w:spacing w:val="-6"/>
        </w:rPr>
        <w:t>MODEL</w:t>
      </w:r>
    </w:p>
    <w:p w14:paraId="716B6407" w14:textId="77777777" w:rsidR="008D5E4D" w:rsidRDefault="00000000">
      <w:pPr>
        <w:pStyle w:val="Heading4"/>
        <w:numPr>
          <w:ilvl w:val="1"/>
          <w:numId w:val="13"/>
        </w:numPr>
        <w:tabs>
          <w:tab w:val="left" w:pos="842"/>
        </w:tabs>
        <w:spacing w:before="367" w:line="240" w:lineRule="auto"/>
        <w:ind w:left="842" w:hanging="482"/>
      </w:pPr>
      <w:bookmarkStart w:id="16" w:name="4.1_Data_Preparation_Workflow"/>
      <w:bookmarkEnd w:id="16"/>
      <w:r>
        <w:t>Data</w:t>
      </w:r>
      <w:r>
        <w:rPr>
          <w:spacing w:val="-12"/>
        </w:rPr>
        <w:t xml:space="preserve"> </w:t>
      </w:r>
      <w:r>
        <w:t>Preparation</w:t>
      </w:r>
      <w:r>
        <w:rPr>
          <w:spacing w:val="-14"/>
        </w:rPr>
        <w:t xml:space="preserve"> </w:t>
      </w:r>
      <w:r>
        <w:rPr>
          <w:spacing w:val="-2"/>
        </w:rPr>
        <w:t>Workflow</w:t>
      </w:r>
    </w:p>
    <w:p w14:paraId="3FE961CC" w14:textId="77777777" w:rsidR="008D5E4D" w:rsidRDefault="008D5E4D">
      <w:pPr>
        <w:pStyle w:val="BodyText"/>
        <w:spacing w:before="1"/>
        <w:rPr>
          <w:b/>
          <w:sz w:val="32"/>
        </w:rPr>
      </w:pPr>
    </w:p>
    <w:p w14:paraId="7759A63F" w14:textId="77777777" w:rsidR="008D5E4D" w:rsidRDefault="00000000">
      <w:pPr>
        <w:pStyle w:val="ListParagraph"/>
        <w:numPr>
          <w:ilvl w:val="0"/>
          <w:numId w:val="11"/>
        </w:numPr>
        <w:tabs>
          <w:tab w:val="left" w:pos="1079"/>
        </w:tabs>
        <w:ind w:left="1079" w:hanging="359"/>
      </w:pPr>
      <w:r>
        <w:t>Open</w:t>
      </w:r>
      <w:r>
        <w:rPr>
          <w:spacing w:val="-2"/>
        </w:rPr>
        <w:t xml:space="preserve"> </w:t>
      </w:r>
      <w:r>
        <w:t>Spotify</w:t>
      </w:r>
      <w:r>
        <w:rPr>
          <w:spacing w:val="-1"/>
        </w:rPr>
        <w:t xml:space="preserve"> </w:t>
      </w:r>
      <w:proofErr w:type="spellStart"/>
      <w:r>
        <w:t>Dashboard.pbix</w:t>
      </w:r>
      <w:proofErr w:type="spellEnd"/>
      <w:r>
        <w:rPr>
          <w:spacing w:val="-6"/>
        </w:rPr>
        <w:t xml:space="preserve"> </w:t>
      </w:r>
      <w:r>
        <w:t>in</w:t>
      </w:r>
      <w:r>
        <w:rPr>
          <w:spacing w:val="-6"/>
        </w:rPr>
        <w:t xml:space="preserve"> </w:t>
      </w:r>
      <w:r>
        <w:t>Power</w:t>
      </w:r>
      <w:r>
        <w:rPr>
          <w:spacing w:val="-6"/>
        </w:rPr>
        <w:t xml:space="preserve"> </w:t>
      </w:r>
      <w:r>
        <w:t>BI</w:t>
      </w:r>
      <w:r>
        <w:rPr>
          <w:spacing w:val="-3"/>
        </w:rPr>
        <w:t xml:space="preserve"> </w:t>
      </w:r>
      <w:r>
        <w:rPr>
          <w:spacing w:val="-2"/>
        </w:rPr>
        <w:t>Desktop.</w:t>
      </w:r>
    </w:p>
    <w:p w14:paraId="454BC89B" w14:textId="77777777" w:rsidR="008D5E4D" w:rsidRDefault="00000000">
      <w:pPr>
        <w:pStyle w:val="ListParagraph"/>
        <w:numPr>
          <w:ilvl w:val="0"/>
          <w:numId w:val="11"/>
        </w:numPr>
        <w:tabs>
          <w:tab w:val="left" w:pos="1079"/>
        </w:tabs>
        <w:spacing w:before="40"/>
        <w:ind w:left="1079" w:hanging="359"/>
      </w:pPr>
      <w:r>
        <w:t>Open</w:t>
      </w:r>
      <w:r>
        <w:rPr>
          <w:spacing w:val="-3"/>
        </w:rPr>
        <w:t xml:space="preserve"> </w:t>
      </w:r>
      <w:r>
        <w:t>Transform</w:t>
      </w:r>
      <w:r>
        <w:rPr>
          <w:spacing w:val="-1"/>
        </w:rPr>
        <w:t xml:space="preserve"> </w:t>
      </w:r>
      <w:r>
        <w:t>data</w:t>
      </w:r>
      <w:r>
        <w:rPr>
          <w:spacing w:val="-4"/>
        </w:rPr>
        <w:t xml:space="preserve"> </w:t>
      </w:r>
      <w:r>
        <w:t>to</w:t>
      </w:r>
      <w:r>
        <w:rPr>
          <w:spacing w:val="-7"/>
        </w:rPr>
        <w:t xml:space="preserve"> </w:t>
      </w:r>
      <w:r>
        <w:t>inspect</w:t>
      </w:r>
      <w:r>
        <w:rPr>
          <w:spacing w:val="-6"/>
        </w:rPr>
        <w:t xml:space="preserve"> </w:t>
      </w:r>
      <w:r>
        <w:t>the</w:t>
      </w:r>
      <w:r>
        <w:rPr>
          <w:spacing w:val="-4"/>
        </w:rPr>
        <w:t xml:space="preserve"> </w:t>
      </w:r>
      <w:r>
        <w:t>Top-50-World</w:t>
      </w:r>
      <w:r>
        <w:rPr>
          <w:spacing w:val="-2"/>
        </w:rPr>
        <w:t xml:space="preserve"> </w:t>
      </w:r>
      <w:r>
        <w:t>query</w:t>
      </w:r>
      <w:r>
        <w:rPr>
          <w:spacing w:val="-2"/>
        </w:rPr>
        <w:t xml:space="preserve"> </w:t>
      </w:r>
      <w:r>
        <w:t>and</w:t>
      </w:r>
      <w:r>
        <w:rPr>
          <w:spacing w:val="-2"/>
        </w:rPr>
        <w:t xml:space="preserve"> </w:t>
      </w:r>
      <w:r>
        <w:t>available</w:t>
      </w:r>
      <w:r>
        <w:rPr>
          <w:spacing w:val="-4"/>
        </w:rPr>
        <w:t xml:space="preserve"> </w:t>
      </w:r>
      <w:r>
        <w:rPr>
          <w:spacing w:val="-2"/>
        </w:rPr>
        <w:t>columns.</w:t>
      </w:r>
    </w:p>
    <w:p w14:paraId="075BB6C2" w14:textId="77777777" w:rsidR="008D5E4D" w:rsidRDefault="00000000">
      <w:pPr>
        <w:pStyle w:val="ListParagraph"/>
        <w:numPr>
          <w:ilvl w:val="0"/>
          <w:numId w:val="11"/>
        </w:numPr>
        <w:tabs>
          <w:tab w:val="left" w:pos="1079"/>
        </w:tabs>
        <w:spacing w:before="35"/>
        <w:ind w:left="1079" w:hanging="359"/>
      </w:pPr>
      <w:r>
        <w:t>Review</w:t>
      </w:r>
      <w:r>
        <w:rPr>
          <w:spacing w:val="-3"/>
        </w:rPr>
        <w:t xml:space="preserve"> </w:t>
      </w:r>
      <w:r>
        <w:t>column</w:t>
      </w:r>
      <w:r>
        <w:rPr>
          <w:spacing w:val="-6"/>
        </w:rPr>
        <w:t xml:space="preserve"> </w:t>
      </w:r>
      <w:r>
        <w:t>names,</w:t>
      </w:r>
      <w:r>
        <w:rPr>
          <w:spacing w:val="-3"/>
        </w:rPr>
        <w:t xml:space="preserve"> </w:t>
      </w:r>
      <w:r>
        <w:t>data</w:t>
      </w:r>
      <w:r>
        <w:rPr>
          <w:spacing w:val="-3"/>
        </w:rPr>
        <w:t xml:space="preserve"> </w:t>
      </w:r>
      <w:r>
        <w:t>types</w:t>
      </w:r>
      <w:r>
        <w:rPr>
          <w:spacing w:val="-5"/>
        </w:rPr>
        <w:t xml:space="preserve"> </w:t>
      </w:r>
      <w:r>
        <w:t>and</w:t>
      </w:r>
      <w:r>
        <w:rPr>
          <w:spacing w:val="-1"/>
        </w:rPr>
        <w:t xml:space="preserve"> </w:t>
      </w:r>
      <w:r>
        <w:t>sample</w:t>
      </w:r>
      <w:r>
        <w:rPr>
          <w:spacing w:val="-3"/>
        </w:rPr>
        <w:t xml:space="preserve"> </w:t>
      </w:r>
      <w:r>
        <w:rPr>
          <w:spacing w:val="-2"/>
        </w:rPr>
        <w:t>records.</w:t>
      </w:r>
    </w:p>
    <w:p w14:paraId="647ED8C9" w14:textId="77777777" w:rsidR="008D5E4D" w:rsidRDefault="00000000">
      <w:pPr>
        <w:pStyle w:val="ListParagraph"/>
        <w:numPr>
          <w:ilvl w:val="0"/>
          <w:numId w:val="11"/>
        </w:numPr>
        <w:tabs>
          <w:tab w:val="left" w:pos="1079"/>
        </w:tabs>
        <w:spacing w:before="39"/>
        <w:ind w:left="1079" w:hanging="359"/>
      </w:pPr>
      <w:r>
        <w:t>Check</w:t>
      </w:r>
      <w:r>
        <w:rPr>
          <w:spacing w:val="-6"/>
        </w:rPr>
        <w:t xml:space="preserve"> </w:t>
      </w:r>
      <w:r>
        <w:t>missing</w:t>
      </w:r>
      <w:r>
        <w:rPr>
          <w:spacing w:val="-3"/>
        </w:rPr>
        <w:t xml:space="preserve"> </w:t>
      </w:r>
      <w:r>
        <w:t>values</w:t>
      </w:r>
      <w:r>
        <w:rPr>
          <w:spacing w:val="-3"/>
        </w:rPr>
        <w:t xml:space="preserve"> </w:t>
      </w:r>
      <w:r>
        <w:t>in</w:t>
      </w:r>
      <w:r>
        <w:rPr>
          <w:spacing w:val="-7"/>
        </w:rPr>
        <w:t xml:space="preserve"> </w:t>
      </w:r>
      <w:r>
        <w:t>song,</w:t>
      </w:r>
      <w:r>
        <w:rPr>
          <w:spacing w:val="-2"/>
        </w:rPr>
        <w:t xml:space="preserve"> </w:t>
      </w:r>
      <w:r>
        <w:t>artist,</w:t>
      </w:r>
      <w:r>
        <w:rPr>
          <w:spacing w:val="-6"/>
        </w:rPr>
        <w:t xml:space="preserve"> </w:t>
      </w:r>
      <w:r>
        <w:t>popularity,</w:t>
      </w:r>
      <w:r>
        <w:rPr>
          <w:spacing w:val="-5"/>
        </w:rPr>
        <w:t xml:space="preserve"> </w:t>
      </w:r>
      <w:r>
        <w:t>position,</w:t>
      </w:r>
      <w:r>
        <w:rPr>
          <w:spacing w:val="-2"/>
        </w:rPr>
        <w:t xml:space="preserve"> </w:t>
      </w:r>
      <w:r>
        <w:t>duration</w:t>
      </w:r>
      <w:r>
        <w:rPr>
          <w:spacing w:val="-7"/>
        </w:rPr>
        <w:t xml:space="preserve"> </w:t>
      </w:r>
      <w:r>
        <w:t>and</w:t>
      </w:r>
      <w:r>
        <w:rPr>
          <w:spacing w:val="-4"/>
        </w:rPr>
        <w:t xml:space="preserve"> </w:t>
      </w:r>
      <w:r>
        <w:t>album-type</w:t>
      </w:r>
      <w:r>
        <w:rPr>
          <w:spacing w:val="-4"/>
        </w:rPr>
        <w:t xml:space="preserve"> </w:t>
      </w:r>
      <w:r>
        <w:rPr>
          <w:spacing w:val="-2"/>
        </w:rPr>
        <w:t>fields.</w:t>
      </w:r>
    </w:p>
    <w:p w14:paraId="714F8C94" w14:textId="77777777" w:rsidR="008D5E4D" w:rsidRDefault="00000000">
      <w:pPr>
        <w:pStyle w:val="ListParagraph"/>
        <w:numPr>
          <w:ilvl w:val="0"/>
          <w:numId w:val="11"/>
        </w:numPr>
        <w:tabs>
          <w:tab w:val="left" w:pos="1080"/>
        </w:tabs>
        <w:spacing w:before="36" w:line="278" w:lineRule="auto"/>
        <w:ind w:right="817"/>
      </w:pPr>
      <w:r>
        <w:t>Check</w:t>
      </w:r>
      <w:r>
        <w:rPr>
          <w:spacing w:val="-3"/>
        </w:rPr>
        <w:t xml:space="preserve"> </w:t>
      </w:r>
      <w:r>
        <w:t>duplicates</w:t>
      </w:r>
      <w:r>
        <w:rPr>
          <w:spacing w:val="-3"/>
        </w:rPr>
        <w:t xml:space="preserve"> </w:t>
      </w:r>
      <w:r>
        <w:t>and</w:t>
      </w:r>
      <w:r>
        <w:rPr>
          <w:spacing w:val="-7"/>
        </w:rPr>
        <w:t xml:space="preserve"> </w:t>
      </w:r>
      <w:r>
        <w:t>determine</w:t>
      </w:r>
      <w:r>
        <w:rPr>
          <w:spacing w:val="-4"/>
        </w:rPr>
        <w:t xml:space="preserve"> </w:t>
      </w:r>
      <w:r>
        <w:t>whether</w:t>
      </w:r>
      <w:r>
        <w:rPr>
          <w:spacing w:val="-4"/>
        </w:rPr>
        <w:t xml:space="preserve"> </w:t>
      </w:r>
      <w:r>
        <w:t>repeated</w:t>
      </w:r>
      <w:r>
        <w:rPr>
          <w:spacing w:val="-3"/>
        </w:rPr>
        <w:t xml:space="preserve"> </w:t>
      </w:r>
      <w:r>
        <w:t>song</w:t>
      </w:r>
      <w:r>
        <w:rPr>
          <w:spacing w:val="-6"/>
        </w:rPr>
        <w:t xml:space="preserve"> </w:t>
      </w:r>
      <w:r>
        <w:t>names</w:t>
      </w:r>
      <w:r>
        <w:rPr>
          <w:spacing w:val="-3"/>
        </w:rPr>
        <w:t xml:space="preserve"> </w:t>
      </w:r>
      <w:r>
        <w:t>represent</w:t>
      </w:r>
      <w:r>
        <w:rPr>
          <w:spacing w:val="-2"/>
        </w:rPr>
        <w:t xml:space="preserve"> </w:t>
      </w:r>
      <w:r>
        <w:t>distinct</w:t>
      </w:r>
      <w:r>
        <w:rPr>
          <w:spacing w:val="-6"/>
        </w:rPr>
        <w:t xml:space="preserve"> </w:t>
      </w:r>
      <w:r>
        <w:t>records</w:t>
      </w:r>
      <w:r>
        <w:rPr>
          <w:spacing w:val="-3"/>
        </w:rPr>
        <w:t xml:space="preserve"> </w:t>
      </w:r>
      <w:r>
        <w:t>or</w:t>
      </w:r>
      <w:r>
        <w:rPr>
          <w:spacing w:val="-4"/>
        </w:rPr>
        <w:t xml:space="preserve"> </w:t>
      </w:r>
      <w:r>
        <w:t>repeated</w:t>
      </w:r>
      <w:r>
        <w:rPr>
          <w:spacing w:val="-3"/>
        </w:rPr>
        <w:t xml:space="preserve"> </w:t>
      </w:r>
      <w:r>
        <w:t xml:space="preserve">chart </w:t>
      </w:r>
      <w:r>
        <w:rPr>
          <w:spacing w:val="-2"/>
        </w:rPr>
        <w:t>appearances.</w:t>
      </w:r>
    </w:p>
    <w:p w14:paraId="13D109BF" w14:textId="77777777" w:rsidR="008D5E4D" w:rsidRDefault="00000000">
      <w:pPr>
        <w:pStyle w:val="ListParagraph"/>
        <w:numPr>
          <w:ilvl w:val="0"/>
          <w:numId w:val="11"/>
        </w:numPr>
        <w:tabs>
          <w:tab w:val="left" w:pos="1079"/>
        </w:tabs>
        <w:spacing w:line="252" w:lineRule="exact"/>
        <w:ind w:left="1079" w:hanging="359"/>
      </w:pPr>
      <w:r>
        <w:t>Confirm</w:t>
      </w:r>
      <w:r>
        <w:rPr>
          <w:spacing w:val="-5"/>
        </w:rPr>
        <w:t xml:space="preserve"> </w:t>
      </w:r>
      <w:r>
        <w:t>numeric</w:t>
      </w:r>
      <w:r>
        <w:rPr>
          <w:spacing w:val="-5"/>
        </w:rPr>
        <w:t xml:space="preserve"> </w:t>
      </w:r>
      <w:r>
        <w:t>data</w:t>
      </w:r>
      <w:r>
        <w:rPr>
          <w:spacing w:val="-5"/>
        </w:rPr>
        <w:t xml:space="preserve"> </w:t>
      </w:r>
      <w:r>
        <w:t>types</w:t>
      </w:r>
      <w:r>
        <w:rPr>
          <w:spacing w:val="-7"/>
        </w:rPr>
        <w:t xml:space="preserve"> </w:t>
      </w:r>
      <w:r>
        <w:t>for</w:t>
      </w:r>
      <w:r>
        <w:rPr>
          <w:spacing w:val="-5"/>
        </w:rPr>
        <w:t xml:space="preserve"> </w:t>
      </w:r>
      <w:r>
        <w:t>popularity,</w:t>
      </w:r>
      <w:r>
        <w:rPr>
          <w:spacing w:val="-6"/>
        </w:rPr>
        <w:t xml:space="preserve"> </w:t>
      </w:r>
      <w:proofErr w:type="spellStart"/>
      <w:r>
        <w:t>duration_ms</w:t>
      </w:r>
      <w:proofErr w:type="spellEnd"/>
      <w:r>
        <w:t>,</w:t>
      </w:r>
      <w:r>
        <w:rPr>
          <w:spacing w:val="-1"/>
        </w:rPr>
        <w:t xml:space="preserve"> </w:t>
      </w:r>
      <w:r>
        <w:t>position,</w:t>
      </w:r>
      <w:r>
        <w:rPr>
          <w:spacing w:val="-6"/>
        </w:rPr>
        <w:t xml:space="preserve"> </w:t>
      </w:r>
      <w:r>
        <w:t>year,</w:t>
      </w:r>
      <w:r>
        <w:rPr>
          <w:spacing w:val="-1"/>
        </w:rPr>
        <w:t xml:space="preserve"> </w:t>
      </w:r>
      <w:r>
        <w:t>month</w:t>
      </w:r>
      <w:r>
        <w:rPr>
          <w:spacing w:val="-4"/>
        </w:rPr>
        <w:t xml:space="preserve"> </w:t>
      </w:r>
      <w:r>
        <w:t>and</w:t>
      </w:r>
      <w:r>
        <w:rPr>
          <w:spacing w:val="-7"/>
        </w:rPr>
        <w:t xml:space="preserve"> </w:t>
      </w:r>
      <w:proofErr w:type="spellStart"/>
      <w:r>
        <w:rPr>
          <w:spacing w:val="-2"/>
        </w:rPr>
        <w:t>total_tracks</w:t>
      </w:r>
      <w:proofErr w:type="spellEnd"/>
      <w:r>
        <w:rPr>
          <w:spacing w:val="-2"/>
        </w:rPr>
        <w:t>.</w:t>
      </w:r>
    </w:p>
    <w:p w14:paraId="556FA127" w14:textId="77777777" w:rsidR="008D5E4D" w:rsidRDefault="00000000">
      <w:pPr>
        <w:pStyle w:val="ListParagraph"/>
        <w:numPr>
          <w:ilvl w:val="0"/>
          <w:numId w:val="11"/>
        </w:numPr>
        <w:tabs>
          <w:tab w:val="left" w:pos="1079"/>
        </w:tabs>
        <w:spacing w:before="35"/>
        <w:ind w:left="1079" w:hanging="359"/>
      </w:pPr>
      <w:r>
        <w:t>Confirm</w:t>
      </w:r>
      <w:r>
        <w:rPr>
          <w:spacing w:val="-6"/>
        </w:rPr>
        <w:t xml:space="preserve"> </w:t>
      </w:r>
      <w:r>
        <w:t>that</w:t>
      </w:r>
      <w:r>
        <w:rPr>
          <w:spacing w:val="-1"/>
        </w:rPr>
        <w:t xml:space="preserve"> </w:t>
      </w:r>
      <w:proofErr w:type="spellStart"/>
      <w:r>
        <w:t>is_explicit</w:t>
      </w:r>
      <w:proofErr w:type="spellEnd"/>
      <w:r>
        <w:rPr>
          <w:spacing w:val="-5"/>
        </w:rPr>
        <w:t xml:space="preserve"> </w:t>
      </w:r>
      <w:r>
        <w:t>is</w:t>
      </w:r>
      <w:r>
        <w:rPr>
          <w:spacing w:val="-5"/>
        </w:rPr>
        <w:t xml:space="preserve"> </w:t>
      </w:r>
      <w:r>
        <w:t>represented</w:t>
      </w:r>
      <w:r>
        <w:rPr>
          <w:spacing w:val="-2"/>
        </w:rPr>
        <w:t xml:space="preserve"> </w:t>
      </w:r>
      <w:r>
        <w:t>consistently</w:t>
      </w:r>
      <w:r>
        <w:rPr>
          <w:spacing w:val="-6"/>
        </w:rPr>
        <w:t xml:space="preserve"> </w:t>
      </w:r>
      <w:r>
        <w:t>as</w:t>
      </w:r>
      <w:r>
        <w:rPr>
          <w:spacing w:val="-2"/>
        </w:rPr>
        <w:t xml:space="preserve"> </w:t>
      </w:r>
      <w:r>
        <w:t>a</w:t>
      </w:r>
      <w:r>
        <w:rPr>
          <w:spacing w:val="-8"/>
        </w:rPr>
        <w:t xml:space="preserve"> </w:t>
      </w:r>
      <w:r>
        <w:t>Boolean</w:t>
      </w:r>
      <w:r>
        <w:rPr>
          <w:spacing w:val="-2"/>
        </w:rPr>
        <w:t xml:space="preserve"> </w:t>
      </w:r>
      <w:r>
        <w:t>or</w:t>
      </w:r>
      <w:r>
        <w:rPr>
          <w:spacing w:val="-7"/>
        </w:rPr>
        <w:t xml:space="preserve"> </w:t>
      </w:r>
      <w:r>
        <w:t xml:space="preserve">equivalent </w:t>
      </w:r>
      <w:r>
        <w:rPr>
          <w:spacing w:val="-2"/>
        </w:rPr>
        <w:t>category.</w:t>
      </w:r>
    </w:p>
    <w:p w14:paraId="36863AEC" w14:textId="77777777" w:rsidR="008D5E4D" w:rsidRDefault="00000000">
      <w:pPr>
        <w:pStyle w:val="ListParagraph"/>
        <w:numPr>
          <w:ilvl w:val="0"/>
          <w:numId w:val="11"/>
        </w:numPr>
        <w:tabs>
          <w:tab w:val="left" w:pos="1079"/>
        </w:tabs>
        <w:spacing w:before="39"/>
        <w:ind w:left="1079" w:hanging="359"/>
      </w:pPr>
      <w:r>
        <w:t>Review</w:t>
      </w:r>
      <w:r>
        <w:rPr>
          <w:spacing w:val="-4"/>
        </w:rPr>
        <w:t xml:space="preserve"> </w:t>
      </w:r>
      <w:r>
        <w:t>the</w:t>
      </w:r>
      <w:r>
        <w:rPr>
          <w:spacing w:val="-4"/>
        </w:rPr>
        <w:t xml:space="preserve"> </w:t>
      </w:r>
      <w:r>
        <w:t>model</w:t>
      </w:r>
      <w:r>
        <w:rPr>
          <w:spacing w:val="-2"/>
        </w:rPr>
        <w:t xml:space="preserve"> </w:t>
      </w:r>
      <w:r>
        <w:t>and</w:t>
      </w:r>
      <w:r>
        <w:rPr>
          <w:spacing w:val="-7"/>
        </w:rPr>
        <w:t xml:space="preserve"> </w:t>
      </w:r>
      <w:r>
        <w:t>measure</w:t>
      </w:r>
      <w:r>
        <w:rPr>
          <w:spacing w:val="-5"/>
        </w:rPr>
        <w:t xml:space="preserve"> </w:t>
      </w:r>
      <w:r>
        <w:t>definitions,</w:t>
      </w:r>
      <w:r>
        <w:rPr>
          <w:spacing w:val="-5"/>
        </w:rPr>
        <w:t xml:space="preserve"> </w:t>
      </w:r>
      <w:r>
        <w:t>then</w:t>
      </w:r>
      <w:r>
        <w:rPr>
          <w:spacing w:val="-3"/>
        </w:rPr>
        <w:t xml:space="preserve"> </w:t>
      </w:r>
      <w:r>
        <w:t>refresh</w:t>
      </w:r>
      <w:r>
        <w:rPr>
          <w:spacing w:val="-2"/>
        </w:rPr>
        <w:t xml:space="preserve"> </w:t>
      </w:r>
      <w:r>
        <w:t>the</w:t>
      </w:r>
      <w:r>
        <w:rPr>
          <w:spacing w:val="-4"/>
        </w:rPr>
        <w:t xml:space="preserve"> </w:t>
      </w:r>
      <w:r>
        <w:rPr>
          <w:spacing w:val="-2"/>
        </w:rPr>
        <w:t>report.</w:t>
      </w:r>
    </w:p>
    <w:p w14:paraId="568F3CD6" w14:textId="77777777" w:rsidR="008D5E4D" w:rsidRDefault="00000000">
      <w:pPr>
        <w:pStyle w:val="ListParagraph"/>
        <w:numPr>
          <w:ilvl w:val="0"/>
          <w:numId w:val="11"/>
        </w:numPr>
        <w:tabs>
          <w:tab w:val="left" w:pos="1079"/>
        </w:tabs>
        <w:spacing w:before="40"/>
        <w:ind w:left="1079" w:hanging="359"/>
      </w:pPr>
      <w:r>
        <w:t>Compare</w:t>
      </w:r>
      <w:r>
        <w:rPr>
          <w:spacing w:val="-8"/>
        </w:rPr>
        <w:t xml:space="preserve"> </w:t>
      </w:r>
      <w:r>
        <w:t>selected</w:t>
      </w:r>
      <w:r>
        <w:rPr>
          <w:spacing w:val="-3"/>
        </w:rPr>
        <w:t xml:space="preserve"> </w:t>
      </w:r>
      <w:r>
        <w:t>totals</w:t>
      </w:r>
      <w:r>
        <w:rPr>
          <w:spacing w:val="-7"/>
        </w:rPr>
        <w:t xml:space="preserve"> </w:t>
      </w:r>
      <w:r>
        <w:t>and</w:t>
      </w:r>
      <w:r>
        <w:rPr>
          <w:spacing w:val="-4"/>
        </w:rPr>
        <w:t xml:space="preserve"> </w:t>
      </w:r>
      <w:r>
        <w:t>averages</w:t>
      </w:r>
      <w:r>
        <w:rPr>
          <w:spacing w:val="-3"/>
        </w:rPr>
        <w:t xml:space="preserve"> </w:t>
      </w:r>
      <w:r>
        <w:t>with</w:t>
      </w:r>
      <w:r>
        <w:rPr>
          <w:spacing w:val="-8"/>
        </w:rPr>
        <w:t xml:space="preserve"> </w:t>
      </w:r>
      <w:r>
        <w:t>independently</w:t>
      </w:r>
      <w:r>
        <w:rPr>
          <w:spacing w:val="-4"/>
        </w:rPr>
        <w:t xml:space="preserve"> </w:t>
      </w:r>
      <w:r>
        <w:t>checked</w:t>
      </w:r>
      <w:r>
        <w:rPr>
          <w:spacing w:val="-3"/>
        </w:rPr>
        <w:t xml:space="preserve"> </w:t>
      </w:r>
      <w:r>
        <w:t>source</w:t>
      </w:r>
      <w:r>
        <w:rPr>
          <w:spacing w:val="-6"/>
        </w:rPr>
        <w:t xml:space="preserve"> </w:t>
      </w:r>
      <w:r>
        <w:t>values</w:t>
      </w:r>
      <w:r>
        <w:rPr>
          <w:spacing w:val="-3"/>
        </w:rPr>
        <w:t xml:space="preserve"> </w:t>
      </w:r>
      <w:r>
        <w:t>where</w:t>
      </w:r>
      <w:r>
        <w:rPr>
          <w:spacing w:val="-5"/>
        </w:rPr>
        <w:t xml:space="preserve"> </w:t>
      </w:r>
      <w:r>
        <w:rPr>
          <w:spacing w:val="-2"/>
        </w:rPr>
        <w:t>possible.</w:t>
      </w:r>
    </w:p>
    <w:p w14:paraId="501DB40F" w14:textId="77777777" w:rsidR="008D5E4D" w:rsidRDefault="00000000">
      <w:pPr>
        <w:pStyle w:val="Heading4"/>
        <w:numPr>
          <w:ilvl w:val="1"/>
          <w:numId w:val="13"/>
        </w:numPr>
        <w:tabs>
          <w:tab w:val="left" w:pos="842"/>
        </w:tabs>
        <w:spacing w:before="158" w:line="240" w:lineRule="auto"/>
        <w:ind w:left="842" w:hanging="482"/>
      </w:pPr>
      <w:bookmarkStart w:id="17" w:name="4.2_Data_Quality_Checks"/>
      <w:bookmarkEnd w:id="17"/>
      <w:r>
        <w:t>Data</w:t>
      </w:r>
      <w:r>
        <w:rPr>
          <w:spacing w:val="-12"/>
        </w:rPr>
        <w:t xml:space="preserve"> </w:t>
      </w:r>
      <w:r>
        <w:t>Quality</w:t>
      </w:r>
      <w:r>
        <w:rPr>
          <w:spacing w:val="-6"/>
        </w:rPr>
        <w:t xml:space="preserve"> </w:t>
      </w:r>
      <w:r>
        <w:rPr>
          <w:spacing w:val="-2"/>
        </w:rPr>
        <w:t>Checks</w:t>
      </w:r>
    </w:p>
    <w:p w14:paraId="1E9186E2" w14:textId="77777777" w:rsidR="008D5E4D" w:rsidRDefault="00000000">
      <w:pPr>
        <w:pStyle w:val="ListParagraph"/>
        <w:numPr>
          <w:ilvl w:val="0"/>
          <w:numId w:val="12"/>
        </w:numPr>
        <w:tabs>
          <w:tab w:val="left" w:pos="1080"/>
        </w:tabs>
        <w:spacing w:before="363"/>
      </w:pPr>
      <w:r>
        <w:t>Record</w:t>
      </w:r>
      <w:r>
        <w:rPr>
          <w:spacing w:val="-1"/>
        </w:rPr>
        <w:t xml:space="preserve"> </w:t>
      </w:r>
      <w:r>
        <w:t>the</w:t>
      </w:r>
      <w:r>
        <w:rPr>
          <w:spacing w:val="-3"/>
        </w:rPr>
        <w:t xml:space="preserve"> </w:t>
      </w:r>
      <w:r>
        <w:t>number</w:t>
      </w:r>
      <w:r>
        <w:rPr>
          <w:spacing w:val="-3"/>
        </w:rPr>
        <w:t xml:space="preserve"> </w:t>
      </w:r>
      <w:r>
        <w:t>of</w:t>
      </w:r>
      <w:r>
        <w:rPr>
          <w:spacing w:val="-6"/>
        </w:rPr>
        <w:t xml:space="preserve"> </w:t>
      </w:r>
      <w:r>
        <w:t>rows</w:t>
      </w:r>
      <w:r>
        <w:rPr>
          <w:spacing w:val="-1"/>
        </w:rPr>
        <w:t xml:space="preserve"> </w:t>
      </w:r>
      <w:r>
        <w:t>and</w:t>
      </w:r>
      <w:r>
        <w:rPr>
          <w:spacing w:val="-5"/>
        </w:rPr>
        <w:t xml:space="preserve"> </w:t>
      </w:r>
      <w:r>
        <w:t>columns</w:t>
      </w:r>
      <w:r>
        <w:rPr>
          <w:spacing w:val="-5"/>
        </w:rPr>
        <w:t xml:space="preserve"> </w:t>
      </w:r>
      <w:r>
        <w:t>in</w:t>
      </w:r>
      <w:r>
        <w:rPr>
          <w:spacing w:val="-5"/>
        </w:rPr>
        <w:t xml:space="preserve"> </w:t>
      </w:r>
      <w:r>
        <w:t>the</w:t>
      </w:r>
      <w:r>
        <w:rPr>
          <w:spacing w:val="-3"/>
        </w:rPr>
        <w:t xml:space="preserve"> </w:t>
      </w:r>
      <w:r>
        <w:t>source</w:t>
      </w:r>
      <w:r>
        <w:rPr>
          <w:spacing w:val="-2"/>
        </w:rPr>
        <w:t xml:space="preserve"> table.</w:t>
      </w:r>
    </w:p>
    <w:p w14:paraId="4FF04100" w14:textId="77777777" w:rsidR="008D5E4D" w:rsidRDefault="00000000">
      <w:pPr>
        <w:pStyle w:val="ListParagraph"/>
        <w:numPr>
          <w:ilvl w:val="0"/>
          <w:numId w:val="12"/>
        </w:numPr>
        <w:tabs>
          <w:tab w:val="left" w:pos="1080"/>
        </w:tabs>
        <w:spacing w:before="37"/>
      </w:pPr>
      <w:r>
        <w:t>Check</w:t>
      </w:r>
      <w:r>
        <w:rPr>
          <w:spacing w:val="-2"/>
        </w:rPr>
        <w:t xml:space="preserve"> </w:t>
      </w:r>
      <w:r>
        <w:t>blanks</w:t>
      </w:r>
      <w:r>
        <w:rPr>
          <w:spacing w:val="-1"/>
        </w:rPr>
        <w:t xml:space="preserve"> </w:t>
      </w:r>
      <w:r>
        <w:t>and</w:t>
      </w:r>
      <w:r>
        <w:rPr>
          <w:spacing w:val="-6"/>
        </w:rPr>
        <w:t xml:space="preserve"> </w:t>
      </w:r>
      <w:r>
        <w:t>errors</w:t>
      </w:r>
      <w:r>
        <w:rPr>
          <w:spacing w:val="-1"/>
        </w:rPr>
        <w:t xml:space="preserve"> </w:t>
      </w:r>
      <w:r>
        <w:t>in</w:t>
      </w:r>
      <w:r>
        <w:rPr>
          <w:spacing w:val="-1"/>
        </w:rPr>
        <w:t xml:space="preserve"> </w:t>
      </w:r>
      <w:r>
        <w:t>key</w:t>
      </w:r>
      <w:r>
        <w:rPr>
          <w:spacing w:val="-6"/>
        </w:rPr>
        <w:t xml:space="preserve"> </w:t>
      </w:r>
      <w:r>
        <w:t>text</w:t>
      </w:r>
      <w:r>
        <w:rPr>
          <w:spacing w:val="-4"/>
        </w:rPr>
        <w:t xml:space="preserve"> </w:t>
      </w:r>
      <w:r>
        <w:t>and</w:t>
      </w:r>
      <w:r>
        <w:rPr>
          <w:spacing w:val="-2"/>
        </w:rPr>
        <w:t xml:space="preserve"> </w:t>
      </w:r>
      <w:r>
        <w:t>numeric</w:t>
      </w:r>
      <w:r>
        <w:rPr>
          <w:spacing w:val="-2"/>
        </w:rPr>
        <w:t xml:space="preserve"> fields.</w:t>
      </w:r>
    </w:p>
    <w:p w14:paraId="4EFA7FFB" w14:textId="77777777" w:rsidR="008D5E4D" w:rsidRDefault="00000000">
      <w:pPr>
        <w:pStyle w:val="ListParagraph"/>
        <w:numPr>
          <w:ilvl w:val="0"/>
          <w:numId w:val="12"/>
        </w:numPr>
        <w:tabs>
          <w:tab w:val="left" w:pos="1080"/>
        </w:tabs>
        <w:spacing w:before="38"/>
      </w:pPr>
      <w:r>
        <w:t>Review</w:t>
      </w:r>
      <w:r>
        <w:rPr>
          <w:spacing w:val="-6"/>
        </w:rPr>
        <w:t xml:space="preserve"> </w:t>
      </w:r>
      <w:r>
        <w:t>repeated</w:t>
      </w:r>
      <w:r>
        <w:rPr>
          <w:spacing w:val="-2"/>
        </w:rPr>
        <w:t xml:space="preserve"> </w:t>
      </w:r>
      <w:r>
        <w:t>song</w:t>
      </w:r>
      <w:r>
        <w:rPr>
          <w:spacing w:val="-2"/>
        </w:rPr>
        <w:t xml:space="preserve"> </w:t>
      </w:r>
      <w:r>
        <w:t>and</w:t>
      </w:r>
      <w:r>
        <w:rPr>
          <w:spacing w:val="-2"/>
        </w:rPr>
        <w:t xml:space="preserve"> </w:t>
      </w:r>
      <w:r>
        <w:t>artist</w:t>
      </w:r>
      <w:r>
        <w:rPr>
          <w:spacing w:val="-1"/>
        </w:rPr>
        <w:t xml:space="preserve"> </w:t>
      </w:r>
      <w:r>
        <w:t>values</w:t>
      </w:r>
      <w:r>
        <w:rPr>
          <w:spacing w:val="-6"/>
        </w:rPr>
        <w:t xml:space="preserve"> </w:t>
      </w:r>
      <w:r>
        <w:t>before</w:t>
      </w:r>
      <w:r>
        <w:rPr>
          <w:spacing w:val="-4"/>
        </w:rPr>
        <w:t xml:space="preserve"> </w:t>
      </w:r>
      <w:r>
        <w:t>deciding</w:t>
      </w:r>
      <w:r>
        <w:rPr>
          <w:spacing w:val="-7"/>
        </w:rPr>
        <w:t xml:space="preserve"> </w:t>
      </w:r>
      <w:r>
        <w:t>how</w:t>
      </w:r>
      <w:r>
        <w:rPr>
          <w:spacing w:val="-3"/>
        </w:rPr>
        <w:t xml:space="preserve"> </w:t>
      </w:r>
      <w:r>
        <w:t>to</w:t>
      </w:r>
      <w:r>
        <w:rPr>
          <w:spacing w:val="-6"/>
        </w:rPr>
        <w:t xml:space="preserve"> </w:t>
      </w:r>
      <w:r>
        <w:t>count</w:t>
      </w:r>
      <w:r>
        <w:rPr>
          <w:spacing w:val="-2"/>
        </w:rPr>
        <w:t xml:space="preserve"> </w:t>
      </w:r>
      <w:r>
        <w:t>distinct</w:t>
      </w:r>
      <w:r>
        <w:rPr>
          <w:spacing w:val="-5"/>
        </w:rPr>
        <w:t xml:space="preserve"> </w:t>
      </w:r>
      <w:r>
        <w:rPr>
          <w:spacing w:val="-2"/>
        </w:rPr>
        <w:t>entities.</w:t>
      </w:r>
    </w:p>
    <w:p w14:paraId="7B0C97FF" w14:textId="77777777" w:rsidR="008D5E4D" w:rsidRDefault="00000000">
      <w:pPr>
        <w:pStyle w:val="ListParagraph"/>
        <w:numPr>
          <w:ilvl w:val="0"/>
          <w:numId w:val="12"/>
        </w:numPr>
        <w:tabs>
          <w:tab w:val="left" w:pos="1080"/>
        </w:tabs>
        <w:spacing w:before="38"/>
      </w:pPr>
      <w:r>
        <w:t>Confirm</w:t>
      </w:r>
      <w:r>
        <w:rPr>
          <w:spacing w:val="-8"/>
        </w:rPr>
        <w:t xml:space="preserve"> </w:t>
      </w:r>
      <w:r>
        <w:t>the</w:t>
      </w:r>
      <w:r>
        <w:rPr>
          <w:spacing w:val="-4"/>
        </w:rPr>
        <w:t xml:space="preserve"> </w:t>
      </w:r>
      <w:r>
        <w:t>meaning</w:t>
      </w:r>
      <w:r>
        <w:rPr>
          <w:spacing w:val="-6"/>
        </w:rPr>
        <w:t xml:space="preserve"> </w:t>
      </w:r>
      <w:r>
        <w:t>and</w:t>
      </w:r>
      <w:r>
        <w:rPr>
          <w:spacing w:val="-2"/>
        </w:rPr>
        <w:t xml:space="preserve"> </w:t>
      </w:r>
      <w:r>
        <w:t>range</w:t>
      </w:r>
      <w:r>
        <w:rPr>
          <w:spacing w:val="-3"/>
        </w:rPr>
        <w:t xml:space="preserve"> </w:t>
      </w:r>
      <w:r>
        <w:t>of</w:t>
      </w:r>
      <w:r>
        <w:rPr>
          <w:spacing w:val="-4"/>
        </w:rPr>
        <w:t xml:space="preserve"> </w:t>
      </w:r>
      <w:r>
        <w:t>popularity</w:t>
      </w:r>
      <w:r>
        <w:rPr>
          <w:spacing w:val="-1"/>
        </w:rPr>
        <w:t xml:space="preserve"> </w:t>
      </w:r>
      <w:r>
        <w:t>and</w:t>
      </w:r>
      <w:r>
        <w:rPr>
          <w:spacing w:val="-7"/>
        </w:rPr>
        <w:t xml:space="preserve"> </w:t>
      </w:r>
      <w:r>
        <w:t>position</w:t>
      </w:r>
      <w:r>
        <w:rPr>
          <w:spacing w:val="-1"/>
        </w:rPr>
        <w:t xml:space="preserve"> </w:t>
      </w:r>
      <w:r>
        <w:rPr>
          <w:spacing w:val="-2"/>
        </w:rPr>
        <w:t>values.</w:t>
      </w:r>
    </w:p>
    <w:p w14:paraId="2D300D58" w14:textId="77777777" w:rsidR="008D5E4D" w:rsidRDefault="00000000">
      <w:pPr>
        <w:pStyle w:val="ListParagraph"/>
        <w:numPr>
          <w:ilvl w:val="0"/>
          <w:numId w:val="12"/>
        </w:numPr>
        <w:tabs>
          <w:tab w:val="left" w:pos="1080"/>
        </w:tabs>
        <w:spacing w:before="38"/>
      </w:pPr>
      <w:r>
        <w:t>Check</w:t>
      </w:r>
      <w:r>
        <w:rPr>
          <w:spacing w:val="-2"/>
        </w:rPr>
        <w:t xml:space="preserve"> </w:t>
      </w:r>
      <w:proofErr w:type="spellStart"/>
      <w:r>
        <w:t>duration_ms</w:t>
      </w:r>
      <w:proofErr w:type="spellEnd"/>
      <w:r>
        <w:rPr>
          <w:spacing w:val="-6"/>
        </w:rPr>
        <w:t xml:space="preserve"> </w:t>
      </w:r>
      <w:r>
        <w:t>values</w:t>
      </w:r>
      <w:r>
        <w:rPr>
          <w:spacing w:val="-1"/>
        </w:rPr>
        <w:t xml:space="preserve"> </w:t>
      </w:r>
      <w:r>
        <w:t>and</w:t>
      </w:r>
      <w:r>
        <w:rPr>
          <w:spacing w:val="-7"/>
        </w:rPr>
        <w:t xml:space="preserve"> </w:t>
      </w:r>
      <w:r>
        <w:t>confirm</w:t>
      </w:r>
      <w:r>
        <w:rPr>
          <w:spacing w:val="-5"/>
        </w:rPr>
        <w:t xml:space="preserve"> </w:t>
      </w:r>
      <w:r>
        <w:t>the</w:t>
      </w:r>
      <w:r>
        <w:rPr>
          <w:spacing w:val="-4"/>
        </w:rPr>
        <w:t xml:space="preserve"> </w:t>
      </w:r>
      <w:r>
        <w:t>minutes</w:t>
      </w:r>
      <w:r>
        <w:rPr>
          <w:spacing w:val="-1"/>
        </w:rPr>
        <w:t xml:space="preserve"> </w:t>
      </w:r>
      <w:r>
        <w:rPr>
          <w:spacing w:val="-2"/>
        </w:rPr>
        <w:t>conversion.</w:t>
      </w:r>
    </w:p>
    <w:p w14:paraId="277CBE9D" w14:textId="77777777" w:rsidR="008D5E4D" w:rsidRDefault="00000000">
      <w:pPr>
        <w:pStyle w:val="ListParagraph"/>
        <w:numPr>
          <w:ilvl w:val="0"/>
          <w:numId w:val="12"/>
        </w:numPr>
        <w:tabs>
          <w:tab w:val="left" w:pos="1080"/>
        </w:tabs>
        <w:spacing w:before="37"/>
      </w:pPr>
      <w:r>
        <w:t>Check</w:t>
      </w:r>
      <w:r>
        <w:rPr>
          <w:spacing w:val="-3"/>
        </w:rPr>
        <w:t xml:space="preserve"> </w:t>
      </w:r>
      <w:r>
        <w:t>year</w:t>
      </w:r>
      <w:r>
        <w:rPr>
          <w:spacing w:val="-4"/>
        </w:rPr>
        <w:t xml:space="preserve"> </w:t>
      </w:r>
      <w:r>
        <w:t>and</w:t>
      </w:r>
      <w:r>
        <w:rPr>
          <w:spacing w:val="-2"/>
        </w:rPr>
        <w:t xml:space="preserve"> </w:t>
      </w:r>
      <w:r>
        <w:t>month</w:t>
      </w:r>
      <w:r>
        <w:rPr>
          <w:spacing w:val="-7"/>
        </w:rPr>
        <w:t xml:space="preserve"> </w:t>
      </w:r>
      <w:r>
        <w:t>fields</w:t>
      </w:r>
      <w:r>
        <w:rPr>
          <w:spacing w:val="-5"/>
        </w:rPr>
        <w:t xml:space="preserve"> </w:t>
      </w:r>
      <w:r>
        <w:t>for</w:t>
      </w:r>
      <w:r>
        <w:rPr>
          <w:spacing w:val="-4"/>
        </w:rPr>
        <w:t xml:space="preserve"> </w:t>
      </w:r>
      <w:r>
        <w:t>missing</w:t>
      </w:r>
      <w:r>
        <w:rPr>
          <w:spacing w:val="-7"/>
        </w:rPr>
        <w:t xml:space="preserve"> </w:t>
      </w:r>
      <w:r>
        <w:t>or</w:t>
      </w:r>
      <w:r>
        <w:rPr>
          <w:spacing w:val="-4"/>
        </w:rPr>
        <w:t xml:space="preserve"> </w:t>
      </w:r>
      <w:r>
        <w:t>inconsistent</w:t>
      </w:r>
      <w:r>
        <w:rPr>
          <w:spacing w:val="-1"/>
        </w:rPr>
        <w:t xml:space="preserve"> </w:t>
      </w:r>
      <w:r>
        <w:rPr>
          <w:spacing w:val="-2"/>
        </w:rPr>
        <w:t>values.</w:t>
      </w:r>
    </w:p>
    <w:p w14:paraId="77A9581C" w14:textId="77777777" w:rsidR="008D5E4D" w:rsidRDefault="00000000">
      <w:pPr>
        <w:pStyle w:val="ListParagraph"/>
        <w:numPr>
          <w:ilvl w:val="0"/>
          <w:numId w:val="12"/>
        </w:numPr>
        <w:tabs>
          <w:tab w:val="left" w:pos="1080"/>
        </w:tabs>
        <w:spacing w:before="38"/>
      </w:pPr>
      <w:r>
        <w:t>Validate</w:t>
      </w:r>
      <w:r>
        <w:rPr>
          <w:spacing w:val="-6"/>
        </w:rPr>
        <w:t xml:space="preserve"> </w:t>
      </w:r>
      <w:r>
        <w:t>that</w:t>
      </w:r>
      <w:r>
        <w:rPr>
          <w:spacing w:val="-2"/>
        </w:rPr>
        <w:t xml:space="preserve"> </w:t>
      </w:r>
      <w:proofErr w:type="spellStart"/>
      <w:r>
        <w:t>album_type</w:t>
      </w:r>
      <w:proofErr w:type="spellEnd"/>
      <w:r>
        <w:rPr>
          <w:spacing w:val="-5"/>
        </w:rPr>
        <w:t xml:space="preserve"> </w:t>
      </w:r>
      <w:r>
        <w:t>and</w:t>
      </w:r>
      <w:r>
        <w:rPr>
          <w:spacing w:val="-8"/>
        </w:rPr>
        <w:t xml:space="preserve"> </w:t>
      </w:r>
      <w:proofErr w:type="spellStart"/>
      <w:r>
        <w:t>is_explicit</w:t>
      </w:r>
      <w:proofErr w:type="spellEnd"/>
      <w:r>
        <w:rPr>
          <w:spacing w:val="-3"/>
        </w:rPr>
        <w:t xml:space="preserve"> </w:t>
      </w:r>
      <w:r>
        <w:t>categories</w:t>
      </w:r>
      <w:r>
        <w:rPr>
          <w:spacing w:val="-3"/>
        </w:rPr>
        <w:t xml:space="preserve"> </w:t>
      </w:r>
      <w:r>
        <w:t>are</w:t>
      </w:r>
      <w:r>
        <w:rPr>
          <w:spacing w:val="-10"/>
        </w:rPr>
        <w:t xml:space="preserve"> </w:t>
      </w:r>
      <w:r>
        <w:t>consistently</w:t>
      </w:r>
      <w:r>
        <w:rPr>
          <w:spacing w:val="-7"/>
        </w:rPr>
        <w:t xml:space="preserve"> </w:t>
      </w:r>
      <w:r>
        <w:rPr>
          <w:spacing w:val="-2"/>
        </w:rPr>
        <w:t>represented.</w:t>
      </w:r>
    </w:p>
    <w:p w14:paraId="36A62A86" w14:textId="77777777" w:rsidR="008D5E4D" w:rsidRDefault="00000000">
      <w:pPr>
        <w:pStyle w:val="ListParagraph"/>
        <w:numPr>
          <w:ilvl w:val="0"/>
          <w:numId w:val="12"/>
        </w:numPr>
        <w:tabs>
          <w:tab w:val="left" w:pos="1080"/>
        </w:tabs>
        <w:spacing w:before="38"/>
      </w:pPr>
      <w:r>
        <w:t>Test</w:t>
      </w:r>
      <w:r>
        <w:rPr>
          <w:spacing w:val="-4"/>
        </w:rPr>
        <w:t xml:space="preserve"> </w:t>
      </w:r>
      <w:r>
        <w:t>slicers</w:t>
      </w:r>
      <w:r>
        <w:rPr>
          <w:spacing w:val="-4"/>
        </w:rPr>
        <w:t xml:space="preserve"> </w:t>
      </w:r>
      <w:r>
        <w:t>and</w:t>
      </w:r>
      <w:r>
        <w:rPr>
          <w:spacing w:val="-4"/>
        </w:rPr>
        <w:t xml:space="preserve"> </w:t>
      </w:r>
      <w:r>
        <w:t>cross-filtering</w:t>
      </w:r>
      <w:r>
        <w:rPr>
          <w:spacing w:val="-4"/>
        </w:rPr>
        <w:t xml:space="preserve"> </w:t>
      </w:r>
      <w:r>
        <w:t>across</w:t>
      </w:r>
      <w:r>
        <w:rPr>
          <w:spacing w:val="-3"/>
        </w:rPr>
        <w:t xml:space="preserve"> </w:t>
      </w:r>
      <w:r>
        <w:t>all</w:t>
      </w:r>
      <w:r>
        <w:rPr>
          <w:spacing w:val="-7"/>
        </w:rPr>
        <w:t xml:space="preserve"> </w:t>
      </w:r>
      <w:r>
        <w:t>report</w:t>
      </w:r>
      <w:r>
        <w:rPr>
          <w:spacing w:val="-3"/>
        </w:rPr>
        <w:t xml:space="preserve"> </w:t>
      </w:r>
      <w:r>
        <w:rPr>
          <w:spacing w:val="-2"/>
        </w:rPr>
        <w:t>pages.</w:t>
      </w:r>
    </w:p>
    <w:p w14:paraId="1FBA365E" w14:textId="77777777" w:rsidR="008D5E4D" w:rsidRDefault="00000000">
      <w:pPr>
        <w:pStyle w:val="Heading4"/>
        <w:numPr>
          <w:ilvl w:val="1"/>
          <w:numId w:val="13"/>
        </w:numPr>
        <w:tabs>
          <w:tab w:val="left" w:pos="842"/>
        </w:tabs>
        <w:spacing w:before="157" w:line="240" w:lineRule="auto"/>
        <w:ind w:left="842" w:hanging="482"/>
      </w:pPr>
      <w:bookmarkStart w:id="18" w:name="4.3_Data_Model"/>
      <w:bookmarkEnd w:id="18"/>
      <w:r>
        <w:t>Data</w:t>
      </w:r>
      <w:r>
        <w:rPr>
          <w:spacing w:val="-7"/>
        </w:rPr>
        <w:t xml:space="preserve"> </w:t>
      </w:r>
      <w:r>
        <w:rPr>
          <w:spacing w:val="-4"/>
        </w:rPr>
        <w:t>Model</w:t>
      </w:r>
    </w:p>
    <w:p w14:paraId="45C465E7" w14:textId="77777777" w:rsidR="008D5E4D" w:rsidRDefault="008D5E4D">
      <w:pPr>
        <w:pStyle w:val="BodyText"/>
        <w:spacing w:before="3"/>
        <w:rPr>
          <w:b/>
          <w:sz w:val="32"/>
        </w:rPr>
      </w:pPr>
    </w:p>
    <w:p w14:paraId="1A8619C6" w14:textId="77777777" w:rsidR="008D5E4D" w:rsidRDefault="00000000">
      <w:pPr>
        <w:pStyle w:val="BodyText"/>
        <w:spacing w:line="237" w:lineRule="auto"/>
        <w:ind w:left="360" w:right="287"/>
        <w:jc w:val="both"/>
      </w:pPr>
      <w:r>
        <w:t>The</w:t>
      </w:r>
      <w:r>
        <w:rPr>
          <w:spacing w:val="-3"/>
        </w:rPr>
        <w:t xml:space="preserve"> </w:t>
      </w:r>
      <w:r>
        <w:t>report layout</w:t>
      </w:r>
      <w:r>
        <w:rPr>
          <w:spacing w:val="-4"/>
        </w:rPr>
        <w:t xml:space="preserve"> </w:t>
      </w:r>
      <w:r>
        <w:t>identifies a</w:t>
      </w:r>
      <w:r>
        <w:rPr>
          <w:spacing w:val="-7"/>
        </w:rPr>
        <w:t xml:space="preserve"> </w:t>
      </w:r>
      <w:r>
        <w:t>main</w:t>
      </w:r>
      <w:r>
        <w:rPr>
          <w:spacing w:val="-5"/>
        </w:rPr>
        <w:t xml:space="preserve"> </w:t>
      </w:r>
      <w:r>
        <w:t>data</w:t>
      </w:r>
      <w:r>
        <w:rPr>
          <w:spacing w:val="-2"/>
        </w:rPr>
        <w:t xml:space="preserve"> </w:t>
      </w:r>
      <w:r>
        <w:t>table</w:t>
      </w:r>
      <w:r>
        <w:rPr>
          <w:spacing w:val="-2"/>
        </w:rPr>
        <w:t xml:space="preserve"> </w:t>
      </w:r>
      <w:r>
        <w:t>named</w:t>
      </w:r>
      <w:r>
        <w:rPr>
          <w:spacing w:val="-5"/>
        </w:rPr>
        <w:t xml:space="preserve"> </w:t>
      </w:r>
      <w:r>
        <w:t>Top-50-World and a</w:t>
      </w:r>
      <w:r>
        <w:rPr>
          <w:spacing w:val="-2"/>
        </w:rPr>
        <w:t xml:space="preserve"> </w:t>
      </w:r>
      <w:r>
        <w:t>measure</w:t>
      </w:r>
      <w:r>
        <w:rPr>
          <w:spacing w:val="-2"/>
        </w:rPr>
        <w:t xml:space="preserve"> </w:t>
      </w:r>
      <w:r>
        <w:t>grouping</w:t>
      </w:r>
      <w:r>
        <w:rPr>
          <w:spacing w:val="-5"/>
        </w:rPr>
        <w:t xml:space="preserve"> </w:t>
      </w:r>
      <w:r>
        <w:t>labelled Measures</w:t>
      </w:r>
      <w:r>
        <w:rPr>
          <w:spacing w:val="-4"/>
        </w:rPr>
        <w:t xml:space="preserve"> </w:t>
      </w:r>
      <w:r>
        <w:t>(2). The supplied file’s report layout does not provide a fully readable relationship diagram in this report.</w:t>
      </w:r>
    </w:p>
    <w:p w14:paraId="25978604" w14:textId="77777777" w:rsidR="008D5E4D" w:rsidRDefault="008D5E4D">
      <w:pPr>
        <w:pStyle w:val="BodyText"/>
        <w:spacing w:before="5"/>
      </w:pPr>
    </w:p>
    <w:p w14:paraId="40FD0D10" w14:textId="77777777" w:rsidR="008D5E4D" w:rsidRDefault="00000000">
      <w:pPr>
        <w:pStyle w:val="Heading4"/>
        <w:numPr>
          <w:ilvl w:val="1"/>
          <w:numId w:val="13"/>
        </w:numPr>
        <w:tabs>
          <w:tab w:val="left" w:pos="842"/>
        </w:tabs>
        <w:spacing w:line="240" w:lineRule="auto"/>
        <w:ind w:left="842" w:hanging="482"/>
      </w:pPr>
      <w:bookmarkStart w:id="19" w:name="4.4_Analytical_Measures"/>
      <w:bookmarkEnd w:id="19"/>
      <w:r>
        <w:t>Analytical</w:t>
      </w:r>
      <w:r>
        <w:rPr>
          <w:spacing w:val="-15"/>
        </w:rPr>
        <w:t xml:space="preserve"> </w:t>
      </w:r>
      <w:r>
        <w:rPr>
          <w:spacing w:val="-2"/>
        </w:rPr>
        <w:t>Measures</w:t>
      </w:r>
    </w:p>
    <w:p w14:paraId="46EAEED6" w14:textId="77777777" w:rsidR="008D5E4D" w:rsidRDefault="00000000">
      <w:pPr>
        <w:pStyle w:val="BodyText"/>
        <w:spacing w:before="364"/>
        <w:ind w:left="360" w:right="234"/>
        <w:jc w:val="both"/>
      </w:pPr>
      <w:r>
        <w:t>The</w:t>
      </w:r>
      <w:r>
        <w:rPr>
          <w:spacing w:val="-4"/>
        </w:rPr>
        <w:t xml:space="preserve"> </w:t>
      </w:r>
      <w:r>
        <w:t>DAX</w:t>
      </w:r>
      <w:r>
        <w:rPr>
          <w:spacing w:val="-2"/>
        </w:rPr>
        <w:t xml:space="preserve"> </w:t>
      </w:r>
      <w:r>
        <w:t>query</w:t>
      </w:r>
      <w:r>
        <w:rPr>
          <w:spacing w:val="-1"/>
        </w:rPr>
        <w:t xml:space="preserve"> </w:t>
      </w:r>
      <w:r>
        <w:t>embedded</w:t>
      </w:r>
      <w:r>
        <w:rPr>
          <w:spacing w:val="-1"/>
        </w:rPr>
        <w:t xml:space="preserve"> </w:t>
      </w:r>
      <w:r>
        <w:t>in</w:t>
      </w:r>
      <w:r>
        <w:rPr>
          <w:spacing w:val="-6"/>
        </w:rPr>
        <w:t xml:space="preserve"> </w:t>
      </w:r>
      <w:r>
        <w:t>the</w:t>
      </w:r>
      <w:r>
        <w:rPr>
          <w:spacing w:val="-8"/>
        </w:rPr>
        <w:t xml:space="preserve"> </w:t>
      </w:r>
      <w:r>
        <w:t>project</w:t>
      </w:r>
      <w:r>
        <w:rPr>
          <w:spacing w:val="-1"/>
        </w:rPr>
        <w:t xml:space="preserve"> </w:t>
      </w:r>
      <w:r>
        <w:t>defines</w:t>
      </w:r>
      <w:r>
        <w:rPr>
          <w:spacing w:val="-1"/>
        </w:rPr>
        <w:t xml:space="preserve"> </w:t>
      </w:r>
      <w:r>
        <w:t>measures</w:t>
      </w:r>
      <w:r>
        <w:rPr>
          <w:spacing w:val="-1"/>
        </w:rPr>
        <w:t xml:space="preserve"> </w:t>
      </w:r>
      <w:r>
        <w:t>for</w:t>
      </w:r>
      <w:r>
        <w:rPr>
          <w:spacing w:val="-3"/>
        </w:rPr>
        <w:t xml:space="preserve"> </w:t>
      </w:r>
      <w:r>
        <w:t>song</w:t>
      </w:r>
      <w:r>
        <w:rPr>
          <w:spacing w:val="-1"/>
        </w:rPr>
        <w:t xml:space="preserve"> </w:t>
      </w:r>
      <w:r>
        <w:t>counts,</w:t>
      </w:r>
      <w:r>
        <w:rPr>
          <w:spacing w:val="-3"/>
        </w:rPr>
        <w:t xml:space="preserve"> </w:t>
      </w:r>
      <w:r>
        <w:t>distinct</w:t>
      </w:r>
      <w:r>
        <w:rPr>
          <w:spacing w:val="-1"/>
        </w:rPr>
        <w:t xml:space="preserve"> </w:t>
      </w:r>
      <w:r>
        <w:t>artists,</w:t>
      </w:r>
      <w:r>
        <w:rPr>
          <w:spacing w:val="-3"/>
        </w:rPr>
        <w:t xml:space="preserve"> </w:t>
      </w:r>
      <w:r>
        <w:t>average</w:t>
      </w:r>
      <w:r>
        <w:rPr>
          <w:spacing w:val="-3"/>
        </w:rPr>
        <w:t xml:space="preserve"> </w:t>
      </w:r>
      <w:r>
        <w:t>popularity,</w:t>
      </w:r>
      <w:r>
        <w:rPr>
          <w:spacing w:val="-8"/>
        </w:rPr>
        <w:t xml:space="preserve"> </w:t>
      </w:r>
      <w:r>
        <w:t>duration, explicit/non-explicit</w:t>
      </w:r>
      <w:r>
        <w:rPr>
          <w:spacing w:val="-3"/>
        </w:rPr>
        <w:t xml:space="preserve"> </w:t>
      </w:r>
      <w:r>
        <w:t>counts, average</w:t>
      </w:r>
      <w:r>
        <w:rPr>
          <w:spacing w:val="-1"/>
        </w:rPr>
        <w:t xml:space="preserve"> </w:t>
      </w:r>
      <w:r>
        <w:t>chart position,</w:t>
      </w:r>
      <w:r>
        <w:rPr>
          <w:spacing w:val="-2"/>
        </w:rPr>
        <w:t xml:space="preserve"> </w:t>
      </w:r>
      <w:r>
        <w:t>position-one</w:t>
      </w:r>
      <w:r>
        <w:rPr>
          <w:spacing w:val="-1"/>
        </w:rPr>
        <w:t xml:space="preserve"> </w:t>
      </w:r>
      <w:r>
        <w:t>songs,</w:t>
      </w:r>
      <w:r>
        <w:rPr>
          <w:spacing w:val="-1"/>
        </w:rPr>
        <w:t xml:space="preserve"> </w:t>
      </w:r>
      <w:r>
        <w:t>and album types.</w:t>
      </w:r>
      <w:r>
        <w:rPr>
          <w:spacing w:val="-1"/>
        </w:rPr>
        <w:t xml:space="preserve"> </w:t>
      </w:r>
      <w:r>
        <w:t>The</w:t>
      </w:r>
      <w:r>
        <w:rPr>
          <w:spacing w:val="-2"/>
        </w:rPr>
        <w:t xml:space="preserve"> </w:t>
      </w:r>
      <w:r>
        <w:t>documented formulas are listed in Appendix B.</w:t>
      </w:r>
    </w:p>
    <w:p w14:paraId="3DD96148" w14:textId="77777777" w:rsidR="008D5E4D" w:rsidRDefault="008D5E4D">
      <w:pPr>
        <w:pStyle w:val="BodyText"/>
        <w:jc w:val="both"/>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775E351" w14:textId="77777777" w:rsidR="008D5E4D" w:rsidRDefault="00000000">
      <w:pPr>
        <w:ind w:left="360"/>
        <w:rPr>
          <w:sz w:val="20"/>
        </w:rPr>
      </w:pPr>
      <w:r>
        <w:rPr>
          <w:noProof/>
          <w:sz w:val="20"/>
        </w:rPr>
        <w:lastRenderedPageBreak/>
        <w:drawing>
          <wp:inline distT="0" distB="0" distL="0" distR="0" wp14:anchorId="2E1E8D2A" wp14:editId="651A5807">
            <wp:extent cx="6704126" cy="85953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5" cstate="print"/>
                    <a:stretch>
                      <a:fillRect/>
                    </a:stretch>
                  </pic:blipFill>
                  <pic:spPr>
                    <a:xfrm>
                      <a:off x="0" y="0"/>
                      <a:ext cx="6704126" cy="859536"/>
                    </a:xfrm>
                    <a:prstGeom prst="rect">
                      <a:avLst/>
                    </a:prstGeom>
                  </pic:spPr>
                </pic:pic>
              </a:graphicData>
            </a:graphic>
          </wp:inline>
        </w:drawing>
      </w:r>
    </w:p>
    <w:p w14:paraId="609E844C" w14:textId="77777777" w:rsidR="008D5E4D" w:rsidRDefault="008D5E4D">
      <w:pPr>
        <w:pStyle w:val="BodyText"/>
        <w:spacing w:before="34"/>
        <w:rPr>
          <w:sz w:val="32"/>
        </w:rPr>
      </w:pPr>
    </w:p>
    <w:p w14:paraId="3C464AB3" w14:textId="77777777" w:rsidR="008D5E4D" w:rsidRDefault="00000000">
      <w:pPr>
        <w:pStyle w:val="Heading3"/>
      </w:pPr>
      <w:bookmarkStart w:id="20" w:name="CHAPTER_5_DAX_MEASURES_AND_KPI_FRAMEWORK"/>
      <w:bookmarkEnd w:id="20"/>
      <w:r>
        <w:t>CHAPTER</w:t>
      </w:r>
      <w:r>
        <w:rPr>
          <w:spacing w:val="-26"/>
        </w:rPr>
        <w:t xml:space="preserve"> </w:t>
      </w:r>
      <w:r>
        <w:t>5</w:t>
      </w:r>
      <w:r>
        <w:rPr>
          <w:spacing w:val="-20"/>
        </w:rPr>
        <w:t xml:space="preserve"> </w:t>
      </w:r>
      <w:r>
        <w:t>DAX</w:t>
      </w:r>
      <w:r>
        <w:rPr>
          <w:spacing w:val="-16"/>
        </w:rPr>
        <w:t xml:space="preserve"> </w:t>
      </w:r>
      <w:r>
        <w:t>MEASURES</w:t>
      </w:r>
      <w:r>
        <w:rPr>
          <w:spacing w:val="-20"/>
        </w:rPr>
        <w:t xml:space="preserve"> </w:t>
      </w:r>
      <w:r>
        <w:t>AND</w:t>
      </w:r>
      <w:r>
        <w:rPr>
          <w:spacing w:val="-15"/>
        </w:rPr>
        <w:t xml:space="preserve"> </w:t>
      </w:r>
      <w:r>
        <w:t>KPI</w:t>
      </w:r>
      <w:r>
        <w:rPr>
          <w:spacing w:val="-19"/>
        </w:rPr>
        <w:t xml:space="preserve"> </w:t>
      </w:r>
      <w:r>
        <w:rPr>
          <w:spacing w:val="-2"/>
        </w:rPr>
        <w:t>FRAMEWORK</w:t>
      </w:r>
    </w:p>
    <w:p w14:paraId="6FAC8EDD" w14:textId="77777777" w:rsidR="008D5E4D" w:rsidRDefault="008D5E4D">
      <w:pPr>
        <w:pStyle w:val="BodyText"/>
        <w:spacing w:before="1"/>
        <w:rPr>
          <w:b/>
          <w:sz w:val="32"/>
        </w:rPr>
      </w:pPr>
    </w:p>
    <w:p w14:paraId="49F1AC52" w14:textId="77777777" w:rsidR="008D5E4D" w:rsidRDefault="00000000">
      <w:pPr>
        <w:pStyle w:val="Heading6"/>
        <w:numPr>
          <w:ilvl w:val="1"/>
          <w:numId w:val="10"/>
        </w:numPr>
        <w:tabs>
          <w:tab w:val="left" w:pos="724"/>
        </w:tabs>
        <w:ind w:hanging="364"/>
      </w:pPr>
      <w:r>
        <w:t>Key</w:t>
      </w:r>
      <w:r>
        <w:rPr>
          <w:spacing w:val="-4"/>
        </w:rPr>
        <w:t xml:space="preserve"> </w:t>
      </w:r>
      <w:r>
        <w:t xml:space="preserve">Performance </w:t>
      </w:r>
      <w:r>
        <w:rPr>
          <w:spacing w:val="-2"/>
        </w:rPr>
        <w:t>Indicators</w:t>
      </w:r>
    </w:p>
    <w:p w14:paraId="576C9F54" w14:textId="77777777" w:rsidR="008D5E4D" w:rsidRDefault="008D5E4D">
      <w:pPr>
        <w:pStyle w:val="BodyText"/>
        <w:spacing w:before="87"/>
        <w:rPr>
          <w:b/>
          <w:sz w:val="20"/>
        </w:rPr>
      </w:pP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80"/>
        <w:gridCol w:w="5075"/>
      </w:tblGrid>
      <w:tr w:rsidR="008D5E4D" w14:paraId="7883E101" w14:textId="77777777">
        <w:trPr>
          <w:trHeight w:val="302"/>
        </w:trPr>
        <w:tc>
          <w:tcPr>
            <w:tcW w:w="5080" w:type="dxa"/>
            <w:shd w:val="clear" w:color="auto" w:fill="17365D"/>
          </w:tcPr>
          <w:p w14:paraId="7D2935AD" w14:textId="77777777" w:rsidR="008D5E4D" w:rsidRDefault="00000000">
            <w:pPr>
              <w:pStyle w:val="TableParagraph"/>
              <w:spacing w:before="38"/>
              <w:ind w:left="110"/>
              <w:rPr>
                <w:b/>
                <w:sz w:val="18"/>
              </w:rPr>
            </w:pPr>
            <w:r>
              <w:rPr>
                <w:b/>
                <w:color w:val="FFFFFF"/>
                <w:spacing w:val="-2"/>
                <w:sz w:val="18"/>
              </w:rPr>
              <w:t>Measure</w:t>
            </w:r>
          </w:p>
        </w:tc>
        <w:tc>
          <w:tcPr>
            <w:tcW w:w="5075" w:type="dxa"/>
            <w:shd w:val="clear" w:color="auto" w:fill="17365D"/>
          </w:tcPr>
          <w:p w14:paraId="30FD17B9" w14:textId="77777777" w:rsidR="008D5E4D" w:rsidRDefault="00000000">
            <w:pPr>
              <w:pStyle w:val="TableParagraph"/>
              <w:spacing w:before="38"/>
              <w:rPr>
                <w:b/>
                <w:sz w:val="18"/>
              </w:rPr>
            </w:pPr>
            <w:r>
              <w:rPr>
                <w:b/>
                <w:color w:val="FFFFFF"/>
                <w:spacing w:val="-2"/>
                <w:sz w:val="18"/>
              </w:rPr>
              <w:t>Purpose</w:t>
            </w:r>
          </w:p>
        </w:tc>
      </w:tr>
      <w:tr w:rsidR="008D5E4D" w14:paraId="48BFBEA1" w14:textId="77777777">
        <w:trPr>
          <w:trHeight w:val="278"/>
        </w:trPr>
        <w:tc>
          <w:tcPr>
            <w:tcW w:w="5080" w:type="dxa"/>
          </w:tcPr>
          <w:p w14:paraId="765BEA88" w14:textId="77777777" w:rsidR="008D5E4D" w:rsidRDefault="00000000">
            <w:pPr>
              <w:pStyle w:val="TableParagraph"/>
              <w:spacing w:before="33"/>
              <w:ind w:left="110"/>
              <w:rPr>
                <w:sz w:val="17"/>
              </w:rPr>
            </w:pPr>
            <w:r>
              <w:rPr>
                <w:sz w:val="17"/>
              </w:rPr>
              <w:t>Total</w:t>
            </w:r>
            <w:r>
              <w:rPr>
                <w:spacing w:val="-4"/>
                <w:sz w:val="17"/>
              </w:rPr>
              <w:t xml:space="preserve"> </w:t>
            </w:r>
            <w:r>
              <w:rPr>
                <w:spacing w:val="-2"/>
                <w:sz w:val="17"/>
              </w:rPr>
              <w:t>Songs</w:t>
            </w:r>
          </w:p>
        </w:tc>
        <w:tc>
          <w:tcPr>
            <w:tcW w:w="5075" w:type="dxa"/>
          </w:tcPr>
          <w:p w14:paraId="3F415752" w14:textId="77777777" w:rsidR="008D5E4D" w:rsidRDefault="00000000">
            <w:pPr>
              <w:pStyle w:val="TableParagraph"/>
              <w:spacing w:before="33"/>
              <w:rPr>
                <w:sz w:val="17"/>
              </w:rPr>
            </w:pPr>
            <w:r>
              <w:rPr>
                <w:sz w:val="17"/>
              </w:rPr>
              <w:t>Counts</w:t>
            </w:r>
            <w:r>
              <w:rPr>
                <w:spacing w:val="-4"/>
                <w:sz w:val="17"/>
              </w:rPr>
              <w:t xml:space="preserve"> </w:t>
            </w:r>
            <w:r>
              <w:rPr>
                <w:sz w:val="17"/>
              </w:rPr>
              <w:t>rows</w:t>
            </w:r>
            <w:r>
              <w:rPr>
                <w:spacing w:val="-4"/>
                <w:sz w:val="17"/>
              </w:rPr>
              <w:t xml:space="preserve"> </w:t>
            </w:r>
            <w:r>
              <w:rPr>
                <w:sz w:val="17"/>
              </w:rPr>
              <w:t>in</w:t>
            </w:r>
            <w:r>
              <w:rPr>
                <w:spacing w:val="-4"/>
                <w:sz w:val="17"/>
              </w:rPr>
              <w:t xml:space="preserve"> </w:t>
            </w:r>
            <w:r>
              <w:rPr>
                <w:sz w:val="17"/>
              </w:rPr>
              <w:t>the</w:t>
            </w:r>
            <w:r>
              <w:rPr>
                <w:spacing w:val="-7"/>
                <w:sz w:val="17"/>
              </w:rPr>
              <w:t xml:space="preserve"> </w:t>
            </w:r>
            <w:r>
              <w:rPr>
                <w:sz w:val="17"/>
              </w:rPr>
              <w:t>Top-50-World</w:t>
            </w:r>
            <w:r>
              <w:rPr>
                <w:spacing w:val="-3"/>
                <w:sz w:val="17"/>
              </w:rPr>
              <w:t xml:space="preserve"> </w:t>
            </w:r>
            <w:r>
              <w:rPr>
                <w:spacing w:val="-2"/>
                <w:sz w:val="17"/>
              </w:rPr>
              <w:t>table.</w:t>
            </w:r>
          </w:p>
        </w:tc>
      </w:tr>
      <w:tr w:rsidR="008D5E4D" w14:paraId="398CBCD2" w14:textId="77777777">
        <w:trPr>
          <w:trHeight w:val="282"/>
        </w:trPr>
        <w:tc>
          <w:tcPr>
            <w:tcW w:w="5080" w:type="dxa"/>
            <w:shd w:val="clear" w:color="auto" w:fill="EAF1F8"/>
          </w:tcPr>
          <w:p w14:paraId="7F00F828" w14:textId="77777777" w:rsidR="008D5E4D" w:rsidRDefault="00000000">
            <w:pPr>
              <w:pStyle w:val="TableParagraph"/>
              <w:spacing w:before="33"/>
              <w:ind w:left="110"/>
              <w:rPr>
                <w:sz w:val="17"/>
              </w:rPr>
            </w:pPr>
            <w:r>
              <w:rPr>
                <w:sz w:val="17"/>
              </w:rPr>
              <w:t>Distinct</w:t>
            </w:r>
            <w:r>
              <w:rPr>
                <w:spacing w:val="-4"/>
                <w:sz w:val="17"/>
              </w:rPr>
              <w:t xml:space="preserve"> </w:t>
            </w:r>
            <w:r>
              <w:rPr>
                <w:spacing w:val="-2"/>
                <w:sz w:val="17"/>
              </w:rPr>
              <w:t>Songs</w:t>
            </w:r>
          </w:p>
        </w:tc>
        <w:tc>
          <w:tcPr>
            <w:tcW w:w="5075" w:type="dxa"/>
            <w:shd w:val="clear" w:color="auto" w:fill="EAF1F8"/>
          </w:tcPr>
          <w:p w14:paraId="633D1648" w14:textId="77777777" w:rsidR="008D5E4D" w:rsidRDefault="00000000">
            <w:pPr>
              <w:pStyle w:val="TableParagraph"/>
              <w:spacing w:before="33"/>
              <w:rPr>
                <w:sz w:val="17"/>
              </w:rPr>
            </w:pPr>
            <w:r>
              <w:rPr>
                <w:sz w:val="17"/>
              </w:rPr>
              <w:t>Counts</w:t>
            </w:r>
            <w:r>
              <w:rPr>
                <w:spacing w:val="-6"/>
                <w:sz w:val="17"/>
              </w:rPr>
              <w:t xml:space="preserve"> </w:t>
            </w:r>
            <w:r>
              <w:rPr>
                <w:sz w:val="17"/>
              </w:rPr>
              <w:t>distinct</w:t>
            </w:r>
            <w:r>
              <w:rPr>
                <w:spacing w:val="-5"/>
                <w:sz w:val="17"/>
              </w:rPr>
              <w:t xml:space="preserve"> </w:t>
            </w:r>
            <w:r>
              <w:rPr>
                <w:sz w:val="17"/>
              </w:rPr>
              <w:t>song</w:t>
            </w:r>
            <w:r>
              <w:rPr>
                <w:spacing w:val="-6"/>
                <w:sz w:val="17"/>
              </w:rPr>
              <w:t xml:space="preserve"> </w:t>
            </w:r>
            <w:r>
              <w:rPr>
                <w:spacing w:val="-2"/>
                <w:sz w:val="17"/>
              </w:rPr>
              <w:t>names.</w:t>
            </w:r>
          </w:p>
        </w:tc>
      </w:tr>
      <w:tr w:rsidR="008D5E4D" w14:paraId="6A60C62B" w14:textId="77777777">
        <w:trPr>
          <w:trHeight w:val="282"/>
        </w:trPr>
        <w:tc>
          <w:tcPr>
            <w:tcW w:w="5080" w:type="dxa"/>
          </w:tcPr>
          <w:p w14:paraId="67349702" w14:textId="77777777" w:rsidR="008D5E4D" w:rsidRDefault="00000000">
            <w:pPr>
              <w:pStyle w:val="TableParagraph"/>
              <w:spacing w:before="33"/>
              <w:ind w:left="110"/>
              <w:rPr>
                <w:sz w:val="17"/>
              </w:rPr>
            </w:pPr>
            <w:r>
              <w:rPr>
                <w:sz w:val="17"/>
              </w:rPr>
              <w:t>Distinct</w:t>
            </w:r>
            <w:r>
              <w:rPr>
                <w:spacing w:val="-4"/>
                <w:sz w:val="17"/>
              </w:rPr>
              <w:t xml:space="preserve"> </w:t>
            </w:r>
            <w:r>
              <w:rPr>
                <w:spacing w:val="-2"/>
                <w:sz w:val="17"/>
              </w:rPr>
              <w:t>Artists</w:t>
            </w:r>
          </w:p>
        </w:tc>
        <w:tc>
          <w:tcPr>
            <w:tcW w:w="5075" w:type="dxa"/>
          </w:tcPr>
          <w:p w14:paraId="679215F2" w14:textId="77777777" w:rsidR="008D5E4D" w:rsidRDefault="00000000">
            <w:pPr>
              <w:pStyle w:val="TableParagraph"/>
              <w:spacing w:before="33"/>
              <w:rPr>
                <w:sz w:val="17"/>
              </w:rPr>
            </w:pPr>
            <w:r>
              <w:rPr>
                <w:sz w:val="17"/>
              </w:rPr>
              <w:t>Counts</w:t>
            </w:r>
            <w:r>
              <w:rPr>
                <w:spacing w:val="-5"/>
                <w:sz w:val="17"/>
              </w:rPr>
              <w:t xml:space="preserve"> </w:t>
            </w:r>
            <w:r>
              <w:rPr>
                <w:sz w:val="17"/>
              </w:rPr>
              <w:t>distinct</w:t>
            </w:r>
            <w:r>
              <w:rPr>
                <w:spacing w:val="-6"/>
                <w:sz w:val="17"/>
              </w:rPr>
              <w:t xml:space="preserve"> </w:t>
            </w:r>
            <w:r>
              <w:rPr>
                <w:sz w:val="17"/>
              </w:rPr>
              <w:t>artist</w:t>
            </w:r>
            <w:r>
              <w:rPr>
                <w:spacing w:val="-6"/>
                <w:sz w:val="17"/>
              </w:rPr>
              <w:t xml:space="preserve"> </w:t>
            </w:r>
            <w:r>
              <w:rPr>
                <w:spacing w:val="-2"/>
                <w:sz w:val="17"/>
              </w:rPr>
              <w:t>names.</w:t>
            </w:r>
          </w:p>
        </w:tc>
      </w:tr>
      <w:tr w:rsidR="008D5E4D" w14:paraId="0AADC172" w14:textId="77777777">
        <w:trPr>
          <w:trHeight w:val="282"/>
        </w:trPr>
        <w:tc>
          <w:tcPr>
            <w:tcW w:w="5080" w:type="dxa"/>
            <w:shd w:val="clear" w:color="auto" w:fill="EAF1F8"/>
          </w:tcPr>
          <w:p w14:paraId="1D9F56FC" w14:textId="77777777" w:rsidR="008D5E4D" w:rsidRDefault="00000000">
            <w:pPr>
              <w:pStyle w:val="TableParagraph"/>
              <w:spacing w:before="33"/>
              <w:ind w:left="110"/>
              <w:rPr>
                <w:sz w:val="17"/>
              </w:rPr>
            </w:pPr>
            <w:r>
              <w:rPr>
                <w:sz w:val="17"/>
              </w:rPr>
              <w:t>Avg</w:t>
            </w:r>
            <w:r>
              <w:rPr>
                <w:spacing w:val="-4"/>
                <w:sz w:val="17"/>
              </w:rPr>
              <w:t xml:space="preserve"> </w:t>
            </w:r>
            <w:r>
              <w:rPr>
                <w:spacing w:val="-2"/>
                <w:sz w:val="17"/>
              </w:rPr>
              <w:t>Popularity</w:t>
            </w:r>
          </w:p>
        </w:tc>
        <w:tc>
          <w:tcPr>
            <w:tcW w:w="5075" w:type="dxa"/>
            <w:shd w:val="clear" w:color="auto" w:fill="EAF1F8"/>
          </w:tcPr>
          <w:p w14:paraId="04D8C297" w14:textId="77777777" w:rsidR="008D5E4D" w:rsidRDefault="00000000">
            <w:pPr>
              <w:pStyle w:val="TableParagraph"/>
              <w:spacing w:before="33"/>
              <w:rPr>
                <w:sz w:val="17"/>
              </w:rPr>
            </w:pPr>
            <w:r>
              <w:rPr>
                <w:sz w:val="17"/>
              </w:rPr>
              <w:t>Calculates</w:t>
            </w:r>
            <w:r>
              <w:rPr>
                <w:spacing w:val="-6"/>
                <w:sz w:val="17"/>
              </w:rPr>
              <w:t xml:space="preserve"> </w:t>
            </w:r>
            <w:r>
              <w:rPr>
                <w:sz w:val="17"/>
              </w:rPr>
              <w:t>average</w:t>
            </w:r>
            <w:r>
              <w:rPr>
                <w:spacing w:val="-5"/>
                <w:sz w:val="17"/>
              </w:rPr>
              <w:t xml:space="preserve"> </w:t>
            </w:r>
            <w:r>
              <w:rPr>
                <w:sz w:val="17"/>
              </w:rPr>
              <w:t>popularity</w:t>
            </w:r>
            <w:r>
              <w:rPr>
                <w:spacing w:val="-6"/>
                <w:sz w:val="17"/>
              </w:rPr>
              <w:t xml:space="preserve"> </w:t>
            </w:r>
            <w:r>
              <w:rPr>
                <w:sz w:val="17"/>
              </w:rPr>
              <w:t>in</w:t>
            </w:r>
            <w:r>
              <w:rPr>
                <w:spacing w:val="-5"/>
                <w:sz w:val="17"/>
              </w:rPr>
              <w:t xml:space="preserve"> </w:t>
            </w:r>
            <w:r>
              <w:rPr>
                <w:sz w:val="17"/>
              </w:rPr>
              <w:t>the</w:t>
            </w:r>
            <w:r>
              <w:rPr>
                <w:spacing w:val="-6"/>
                <w:sz w:val="17"/>
              </w:rPr>
              <w:t xml:space="preserve"> </w:t>
            </w:r>
            <w:r>
              <w:rPr>
                <w:sz w:val="17"/>
              </w:rPr>
              <w:t>active</w:t>
            </w:r>
            <w:r>
              <w:rPr>
                <w:spacing w:val="-8"/>
                <w:sz w:val="17"/>
              </w:rPr>
              <w:t xml:space="preserve"> </w:t>
            </w:r>
            <w:r>
              <w:rPr>
                <w:sz w:val="17"/>
              </w:rPr>
              <w:t>filter</w:t>
            </w:r>
            <w:r>
              <w:rPr>
                <w:spacing w:val="-6"/>
                <w:sz w:val="17"/>
              </w:rPr>
              <w:t xml:space="preserve"> </w:t>
            </w:r>
            <w:r>
              <w:rPr>
                <w:spacing w:val="-2"/>
                <w:sz w:val="17"/>
              </w:rPr>
              <w:t>context.</w:t>
            </w:r>
          </w:p>
        </w:tc>
      </w:tr>
      <w:tr w:rsidR="008D5E4D" w14:paraId="298DC863" w14:textId="77777777">
        <w:trPr>
          <w:trHeight w:val="282"/>
        </w:trPr>
        <w:tc>
          <w:tcPr>
            <w:tcW w:w="5080" w:type="dxa"/>
          </w:tcPr>
          <w:p w14:paraId="46E2FACB" w14:textId="77777777" w:rsidR="008D5E4D" w:rsidRDefault="00000000">
            <w:pPr>
              <w:pStyle w:val="TableParagraph"/>
              <w:spacing w:before="33"/>
              <w:ind w:left="110"/>
              <w:rPr>
                <w:sz w:val="17"/>
              </w:rPr>
            </w:pPr>
            <w:r>
              <w:rPr>
                <w:sz w:val="17"/>
              </w:rPr>
              <w:t>Max</w:t>
            </w:r>
            <w:r>
              <w:rPr>
                <w:spacing w:val="-2"/>
                <w:sz w:val="17"/>
              </w:rPr>
              <w:t xml:space="preserve"> </w:t>
            </w:r>
            <w:r>
              <w:rPr>
                <w:sz w:val="17"/>
              </w:rPr>
              <w:t>/</w:t>
            </w:r>
            <w:r>
              <w:rPr>
                <w:spacing w:val="-3"/>
                <w:sz w:val="17"/>
              </w:rPr>
              <w:t xml:space="preserve"> </w:t>
            </w:r>
            <w:r>
              <w:rPr>
                <w:sz w:val="17"/>
              </w:rPr>
              <w:t>Min</w:t>
            </w:r>
            <w:r>
              <w:rPr>
                <w:spacing w:val="-2"/>
                <w:sz w:val="17"/>
              </w:rPr>
              <w:t xml:space="preserve"> Popularity</w:t>
            </w:r>
          </w:p>
        </w:tc>
        <w:tc>
          <w:tcPr>
            <w:tcW w:w="5075" w:type="dxa"/>
          </w:tcPr>
          <w:p w14:paraId="0CBC296C" w14:textId="77777777" w:rsidR="008D5E4D" w:rsidRDefault="00000000">
            <w:pPr>
              <w:pStyle w:val="TableParagraph"/>
              <w:spacing w:before="33"/>
              <w:rPr>
                <w:sz w:val="17"/>
              </w:rPr>
            </w:pPr>
            <w:r>
              <w:rPr>
                <w:sz w:val="17"/>
              </w:rPr>
              <w:t>Returns</w:t>
            </w:r>
            <w:r>
              <w:rPr>
                <w:spacing w:val="-6"/>
                <w:sz w:val="17"/>
              </w:rPr>
              <w:t xml:space="preserve"> </w:t>
            </w:r>
            <w:r>
              <w:rPr>
                <w:sz w:val="17"/>
              </w:rPr>
              <w:t>the</w:t>
            </w:r>
            <w:r>
              <w:rPr>
                <w:spacing w:val="-5"/>
                <w:sz w:val="17"/>
              </w:rPr>
              <w:t xml:space="preserve"> </w:t>
            </w:r>
            <w:r>
              <w:rPr>
                <w:sz w:val="17"/>
              </w:rPr>
              <w:t>maximum</w:t>
            </w:r>
            <w:r>
              <w:rPr>
                <w:spacing w:val="-8"/>
                <w:sz w:val="17"/>
              </w:rPr>
              <w:t xml:space="preserve"> </w:t>
            </w:r>
            <w:r>
              <w:rPr>
                <w:sz w:val="17"/>
              </w:rPr>
              <w:t>or</w:t>
            </w:r>
            <w:r>
              <w:rPr>
                <w:spacing w:val="-6"/>
                <w:sz w:val="17"/>
              </w:rPr>
              <w:t xml:space="preserve"> </w:t>
            </w:r>
            <w:r>
              <w:rPr>
                <w:sz w:val="17"/>
              </w:rPr>
              <w:t>minimum</w:t>
            </w:r>
            <w:r>
              <w:rPr>
                <w:spacing w:val="-8"/>
                <w:sz w:val="17"/>
              </w:rPr>
              <w:t xml:space="preserve"> </w:t>
            </w:r>
            <w:r>
              <w:rPr>
                <w:sz w:val="17"/>
              </w:rPr>
              <w:t>popularity</w:t>
            </w:r>
            <w:r>
              <w:rPr>
                <w:spacing w:val="-5"/>
                <w:sz w:val="17"/>
              </w:rPr>
              <w:t xml:space="preserve"> </w:t>
            </w:r>
            <w:r>
              <w:rPr>
                <w:spacing w:val="-2"/>
                <w:sz w:val="17"/>
              </w:rPr>
              <w:t>value.</w:t>
            </w:r>
          </w:p>
        </w:tc>
      </w:tr>
      <w:tr w:rsidR="008D5E4D" w14:paraId="2AA923FB" w14:textId="77777777">
        <w:trPr>
          <w:trHeight w:val="283"/>
        </w:trPr>
        <w:tc>
          <w:tcPr>
            <w:tcW w:w="5080" w:type="dxa"/>
            <w:shd w:val="clear" w:color="auto" w:fill="EAF1F8"/>
          </w:tcPr>
          <w:p w14:paraId="3F4D41A0" w14:textId="77777777" w:rsidR="008D5E4D" w:rsidRDefault="00000000">
            <w:pPr>
              <w:pStyle w:val="TableParagraph"/>
              <w:spacing w:before="33"/>
              <w:ind w:left="110"/>
              <w:rPr>
                <w:sz w:val="17"/>
              </w:rPr>
            </w:pPr>
            <w:r>
              <w:rPr>
                <w:sz w:val="17"/>
              </w:rPr>
              <w:t>Avg</w:t>
            </w:r>
            <w:r>
              <w:rPr>
                <w:spacing w:val="-4"/>
                <w:sz w:val="17"/>
              </w:rPr>
              <w:t xml:space="preserve"> </w:t>
            </w:r>
            <w:r>
              <w:rPr>
                <w:sz w:val="17"/>
              </w:rPr>
              <w:t>Duration</w:t>
            </w:r>
            <w:r>
              <w:rPr>
                <w:spacing w:val="-3"/>
                <w:sz w:val="17"/>
              </w:rPr>
              <w:t xml:space="preserve"> </w:t>
            </w:r>
            <w:r>
              <w:rPr>
                <w:spacing w:val="-2"/>
                <w:sz w:val="17"/>
              </w:rPr>
              <w:t>Minutes</w:t>
            </w:r>
          </w:p>
        </w:tc>
        <w:tc>
          <w:tcPr>
            <w:tcW w:w="5075" w:type="dxa"/>
            <w:shd w:val="clear" w:color="auto" w:fill="EAF1F8"/>
          </w:tcPr>
          <w:p w14:paraId="11DB71CB" w14:textId="77777777" w:rsidR="008D5E4D" w:rsidRDefault="00000000">
            <w:pPr>
              <w:pStyle w:val="TableParagraph"/>
              <w:spacing w:before="33"/>
              <w:rPr>
                <w:sz w:val="17"/>
              </w:rPr>
            </w:pPr>
            <w:r>
              <w:rPr>
                <w:sz w:val="17"/>
              </w:rPr>
              <w:t>Calculates</w:t>
            </w:r>
            <w:r>
              <w:rPr>
                <w:spacing w:val="-6"/>
                <w:sz w:val="17"/>
              </w:rPr>
              <w:t xml:space="preserve"> </w:t>
            </w:r>
            <w:r>
              <w:rPr>
                <w:sz w:val="17"/>
              </w:rPr>
              <w:t>average</w:t>
            </w:r>
            <w:r>
              <w:rPr>
                <w:spacing w:val="-5"/>
                <w:sz w:val="17"/>
              </w:rPr>
              <w:t xml:space="preserve"> </w:t>
            </w:r>
            <w:r>
              <w:rPr>
                <w:sz w:val="17"/>
              </w:rPr>
              <w:t>duration</w:t>
            </w:r>
            <w:r>
              <w:rPr>
                <w:spacing w:val="-6"/>
                <w:sz w:val="17"/>
              </w:rPr>
              <w:t xml:space="preserve"> </w:t>
            </w:r>
            <w:r>
              <w:rPr>
                <w:sz w:val="17"/>
              </w:rPr>
              <w:t>in</w:t>
            </w:r>
            <w:r>
              <w:rPr>
                <w:spacing w:val="-5"/>
                <w:sz w:val="17"/>
              </w:rPr>
              <w:t xml:space="preserve"> </w:t>
            </w:r>
            <w:r>
              <w:rPr>
                <w:spacing w:val="-2"/>
                <w:sz w:val="17"/>
              </w:rPr>
              <w:t>minutes.</w:t>
            </w:r>
          </w:p>
        </w:tc>
      </w:tr>
      <w:tr w:rsidR="008D5E4D" w14:paraId="0A382A6A" w14:textId="77777777">
        <w:trPr>
          <w:trHeight w:val="277"/>
        </w:trPr>
        <w:tc>
          <w:tcPr>
            <w:tcW w:w="5080" w:type="dxa"/>
          </w:tcPr>
          <w:p w14:paraId="35D6269B" w14:textId="77777777" w:rsidR="008D5E4D" w:rsidRDefault="00000000">
            <w:pPr>
              <w:pStyle w:val="TableParagraph"/>
              <w:spacing w:before="33"/>
              <w:ind w:left="110"/>
              <w:rPr>
                <w:sz w:val="17"/>
              </w:rPr>
            </w:pPr>
            <w:r>
              <w:rPr>
                <w:sz w:val="17"/>
              </w:rPr>
              <w:t>Explicit</w:t>
            </w:r>
            <w:r>
              <w:rPr>
                <w:spacing w:val="-5"/>
                <w:sz w:val="17"/>
              </w:rPr>
              <w:t xml:space="preserve"> </w:t>
            </w:r>
            <w:r>
              <w:rPr>
                <w:sz w:val="17"/>
              </w:rPr>
              <w:t>Songs</w:t>
            </w:r>
            <w:r>
              <w:rPr>
                <w:spacing w:val="-7"/>
                <w:sz w:val="17"/>
              </w:rPr>
              <w:t xml:space="preserve"> </w:t>
            </w:r>
            <w:r>
              <w:rPr>
                <w:sz w:val="17"/>
              </w:rPr>
              <w:t>/</w:t>
            </w:r>
            <w:r>
              <w:rPr>
                <w:spacing w:val="-4"/>
                <w:sz w:val="17"/>
              </w:rPr>
              <w:t xml:space="preserve"> </w:t>
            </w:r>
            <w:r>
              <w:rPr>
                <w:sz w:val="17"/>
              </w:rPr>
              <w:t>Non-Explicit</w:t>
            </w:r>
            <w:r>
              <w:rPr>
                <w:spacing w:val="-4"/>
                <w:sz w:val="17"/>
              </w:rPr>
              <w:t xml:space="preserve"> Songs</w:t>
            </w:r>
          </w:p>
        </w:tc>
        <w:tc>
          <w:tcPr>
            <w:tcW w:w="5075" w:type="dxa"/>
          </w:tcPr>
          <w:p w14:paraId="7393DAA7" w14:textId="77777777" w:rsidR="008D5E4D" w:rsidRDefault="00000000">
            <w:pPr>
              <w:pStyle w:val="TableParagraph"/>
              <w:spacing w:before="33"/>
              <w:rPr>
                <w:sz w:val="17"/>
              </w:rPr>
            </w:pPr>
            <w:r>
              <w:rPr>
                <w:sz w:val="17"/>
              </w:rPr>
              <w:t>Counts</w:t>
            </w:r>
            <w:r>
              <w:rPr>
                <w:spacing w:val="-5"/>
                <w:sz w:val="17"/>
              </w:rPr>
              <w:t xml:space="preserve"> </w:t>
            </w:r>
            <w:r>
              <w:rPr>
                <w:sz w:val="17"/>
              </w:rPr>
              <w:t>records</w:t>
            </w:r>
            <w:r>
              <w:rPr>
                <w:spacing w:val="-5"/>
                <w:sz w:val="17"/>
              </w:rPr>
              <w:t xml:space="preserve"> </w:t>
            </w:r>
            <w:r>
              <w:rPr>
                <w:sz w:val="17"/>
              </w:rPr>
              <w:t>classified</w:t>
            </w:r>
            <w:r>
              <w:rPr>
                <w:spacing w:val="-4"/>
                <w:sz w:val="17"/>
              </w:rPr>
              <w:t xml:space="preserve"> </w:t>
            </w:r>
            <w:r>
              <w:rPr>
                <w:sz w:val="17"/>
              </w:rPr>
              <w:t>as</w:t>
            </w:r>
            <w:r>
              <w:rPr>
                <w:spacing w:val="-5"/>
                <w:sz w:val="17"/>
              </w:rPr>
              <w:t xml:space="preserve"> </w:t>
            </w:r>
            <w:r>
              <w:rPr>
                <w:sz w:val="17"/>
              </w:rPr>
              <w:t>explicit</w:t>
            </w:r>
            <w:r>
              <w:rPr>
                <w:spacing w:val="-5"/>
                <w:sz w:val="17"/>
              </w:rPr>
              <w:t xml:space="preserve"> </w:t>
            </w:r>
            <w:r>
              <w:rPr>
                <w:sz w:val="17"/>
              </w:rPr>
              <w:t>or</w:t>
            </w:r>
            <w:r>
              <w:rPr>
                <w:spacing w:val="-9"/>
                <w:sz w:val="17"/>
              </w:rPr>
              <w:t xml:space="preserve"> </w:t>
            </w:r>
            <w:r>
              <w:rPr>
                <w:sz w:val="17"/>
              </w:rPr>
              <w:t>non-</w:t>
            </w:r>
            <w:r>
              <w:rPr>
                <w:spacing w:val="-2"/>
                <w:sz w:val="17"/>
              </w:rPr>
              <w:t>explicit.</w:t>
            </w:r>
          </w:p>
        </w:tc>
      </w:tr>
      <w:tr w:rsidR="008D5E4D" w14:paraId="2985EC9B" w14:textId="77777777">
        <w:trPr>
          <w:trHeight w:val="282"/>
        </w:trPr>
        <w:tc>
          <w:tcPr>
            <w:tcW w:w="5080" w:type="dxa"/>
            <w:shd w:val="clear" w:color="auto" w:fill="EAF1F8"/>
          </w:tcPr>
          <w:p w14:paraId="27BFCDCC" w14:textId="77777777" w:rsidR="008D5E4D" w:rsidRDefault="00000000">
            <w:pPr>
              <w:pStyle w:val="TableParagraph"/>
              <w:spacing w:before="33"/>
              <w:ind w:left="110"/>
              <w:rPr>
                <w:sz w:val="17"/>
              </w:rPr>
            </w:pPr>
            <w:r>
              <w:rPr>
                <w:sz w:val="17"/>
              </w:rPr>
              <w:t>Pct</w:t>
            </w:r>
            <w:r>
              <w:rPr>
                <w:spacing w:val="-4"/>
                <w:sz w:val="17"/>
              </w:rPr>
              <w:t xml:space="preserve"> </w:t>
            </w:r>
            <w:r>
              <w:rPr>
                <w:sz w:val="17"/>
              </w:rPr>
              <w:t>Explicit</w:t>
            </w:r>
            <w:r>
              <w:rPr>
                <w:spacing w:val="-4"/>
                <w:sz w:val="17"/>
              </w:rPr>
              <w:t xml:space="preserve"> </w:t>
            </w:r>
            <w:r>
              <w:rPr>
                <w:spacing w:val="-2"/>
                <w:sz w:val="17"/>
              </w:rPr>
              <w:t>Songs</w:t>
            </w:r>
          </w:p>
        </w:tc>
        <w:tc>
          <w:tcPr>
            <w:tcW w:w="5075" w:type="dxa"/>
            <w:shd w:val="clear" w:color="auto" w:fill="EAF1F8"/>
          </w:tcPr>
          <w:p w14:paraId="0446C1D0" w14:textId="77777777" w:rsidR="008D5E4D" w:rsidRDefault="00000000">
            <w:pPr>
              <w:pStyle w:val="TableParagraph"/>
              <w:spacing w:before="33"/>
              <w:rPr>
                <w:sz w:val="17"/>
              </w:rPr>
            </w:pPr>
            <w:r>
              <w:rPr>
                <w:sz w:val="17"/>
              </w:rPr>
              <w:t>Calculates</w:t>
            </w:r>
            <w:r>
              <w:rPr>
                <w:spacing w:val="-4"/>
                <w:sz w:val="17"/>
              </w:rPr>
              <w:t xml:space="preserve"> </w:t>
            </w:r>
            <w:r>
              <w:rPr>
                <w:sz w:val="17"/>
              </w:rPr>
              <w:t>explicit</w:t>
            </w:r>
            <w:r>
              <w:rPr>
                <w:spacing w:val="-7"/>
                <w:sz w:val="17"/>
              </w:rPr>
              <w:t xml:space="preserve"> </w:t>
            </w:r>
            <w:r>
              <w:rPr>
                <w:sz w:val="17"/>
              </w:rPr>
              <w:t>song</w:t>
            </w:r>
            <w:r>
              <w:rPr>
                <w:spacing w:val="-4"/>
                <w:sz w:val="17"/>
              </w:rPr>
              <w:t xml:space="preserve"> </w:t>
            </w:r>
            <w:r>
              <w:rPr>
                <w:sz w:val="17"/>
              </w:rPr>
              <w:t>count</w:t>
            </w:r>
            <w:r>
              <w:rPr>
                <w:spacing w:val="-7"/>
                <w:sz w:val="17"/>
              </w:rPr>
              <w:t xml:space="preserve"> </w:t>
            </w:r>
            <w:r>
              <w:rPr>
                <w:sz w:val="17"/>
              </w:rPr>
              <w:t>divided</w:t>
            </w:r>
            <w:r>
              <w:rPr>
                <w:spacing w:val="-7"/>
                <w:sz w:val="17"/>
              </w:rPr>
              <w:t xml:space="preserve"> </w:t>
            </w:r>
            <w:r>
              <w:rPr>
                <w:sz w:val="17"/>
              </w:rPr>
              <w:t>by</w:t>
            </w:r>
            <w:r>
              <w:rPr>
                <w:spacing w:val="-3"/>
                <w:sz w:val="17"/>
              </w:rPr>
              <w:t xml:space="preserve"> </w:t>
            </w:r>
            <w:r>
              <w:rPr>
                <w:sz w:val="17"/>
              </w:rPr>
              <w:t>total</w:t>
            </w:r>
            <w:r>
              <w:rPr>
                <w:spacing w:val="-4"/>
                <w:sz w:val="17"/>
              </w:rPr>
              <w:t xml:space="preserve"> </w:t>
            </w:r>
            <w:r>
              <w:rPr>
                <w:spacing w:val="-2"/>
                <w:sz w:val="17"/>
              </w:rPr>
              <w:t>songs.</w:t>
            </w:r>
          </w:p>
        </w:tc>
      </w:tr>
      <w:tr w:rsidR="008D5E4D" w14:paraId="5F886E06" w14:textId="77777777">
        <w:trPr>
          <w:trHeight w:val="282"/>
        </w:trPr>
        <w:tc>
          <w:tcPr>
            <w:tcW w:w="5080" w:type="dxa"/>
          </w:tcPr>
          <w:p w14:paraId="11D2B7F3" w14:textId="77777777" w:rsidR="008D5E4D" w:rsidRDefault="00000000">
            <w:pPr>
              <w:pStyle w:val="TableParagraph"/>
              <w:spacing w:before="33"/>
              <w:ind w:left="110"/>
              <w:rPr>
                <w:sz w:val="17"/>
              </w:rPr>
            </w:pPr>
            <w:r>
              <w:rPr>
                <w:sz w:val="17"/>
              </w:rPr>
              <w:t>Avg</w:t>
            </w:r>
            <w:r>
              <w:rPr>
                <w:spacing w:val="-4"/>
                <w:sz w:val="17"/>
              </w:rPr>
              <w:t xml:space="preserve"> </w:t>
            </w:r>
            <w:r>
              <w:rPr>
                <w:spacing w:val="-2"/>
                <w:sz w:val="17"/>
              </w:rPr>
              <w:t>Position</w:t>
            </w:r>
          </w:p>
        </w:tc>
        <w:tc>
          <w:tcPr>
            <w:tcW w:w="5075" w:type="dxa"/>
          </w:tcPr>
          <w:p w14:paraId="5BE79D3F" w14:textId="77777777" w:rsidR="008D5E4D" w:rsidRDefault="00000000">
            <w:pPr>
              <w:pStyle w:val="TableParagraph"/>
              <w:spacing w:before="33"/>
              <w:rPr>
                <w:sz w:val="17"/>
              </w:rPr>
            </w:pPr>
            <w:r>
              <w:rPr>
                <w:sz w:val="17"/>
              </w:rPr>
              <w:t>Calculates</w:t>
            </w:r>
            <w:r>
              <w:rPr>
                <w:spacing w:val="-6"/>
                <w:sz w:val="17"/>
              </w:rPr>
              <w:t xml:space="preserve"> </w:t>
            </w:r>
            <w:r>
              <w:rPr>
                <w:sz w:val="17"/>
              </w:rPr>
              <w:t>average</w:t>
            </w:r>
            <w:r>
              <w:rPr>
                <w:spacing w:val="-6"/>
                <w:sz w:val="17"/>
              </w:rPr>
              <w:t xml:space="preserve"> </w:t>
            </w:r>
            <w:r>
              <w:rPr>
                <w:sz w:val="17"/>
              </w:rPr>
              <w:t>chart</w:t>
            </w:r>
            <w:r>
              <w:rPr>
                <w:spacing w:val="-6"/>
                <w:sz w:val="17"/>
              </w:rPr>
              <w:t xml:space="preserve"> </w:t>
            </w:r>
            <w:r>
              <w:rPr>
                <w:spacing w:val="-2"/>
                <w:sz w:val="17"/>
              </w:rPr>
              <w:t>position.</w:t>
            </w:r>
          </w:p>
        </w:tc>
      </w:tr>
      <w:tr w:rsidR="008D5E4D" w14:paraId="75302567" w14:textId="77777777">
        <w:trPr>
          <w:trHeight w:val="282"/>
        </w:trPr>
        <w:tc>
          <w:tcPr>
            <w:tcW w:w="5080" w:type="dxa"/>
            <w:shd w:val="clear" w:color="auto" w:fill="EAF1F8"/>
          </w:tcPr>
          <w:p w14:paraId="0FF1CADA" w14:textId="77777777" w:rsidR="008D5E4D" w:rsidRDefault="00000000">
            <w:pPr>
              <w:pStyle w:val="TableParagraph"/>
              <w:spacing w:before="33"/>
              <w:ind w:left="110"/>
              <w:rPr>
                <w:sz w:val="17"/>
              </w:rPr>
            </w:pPr>
            <w:r>
              <w:rPr>
                <w:sz w:val="17"/>
              </w:rPr>
              <w:t>Position</w:t>
            </w:r>
            <w:r>
              <w:rPr>
                <w:spacing w:val="-3"/>
                <w:sz w:val="17"/>
              </w:rPr>
              <w:t xml:space="preserve"> </w:t>
            </w:r>
            <w:r>
              <w:rPr>
                <w:sz w:val="17"/>
              </w:rPr>
              <w:t>1</w:t>
            </w:r>
            <w:r>
              <w:rPr>
                <w:spacing w:val="-5"/>
                <w:sz w:val="17"/>
              </w:rPr>
              <w:t xml:space="preserve"> </w:t>
            </w:r>
            <w:r>
              <w:rPr>
                <w:spacing w:val="-2"/>
                <w:sz w:val="17"/>
              </w:rPr>
              <w:t>Songs</w:t>
            </w:r>
          </w:p>
        </w:tc>
        <w:tc>
          <w:tcPr>
            <w:tcW w:w="5075" w:type="dxa"/>
            <w:shd w:val="clear" w:color="auto" w:fill="EAF1F8"/>
          </w:tcPr>
          <w:p w14:paraId="49FFCB89" w14:textId="77777777" w:rsidR="008D5E4D" w:rsidRDefault="00000000">
            <w:pPr>
              <w:pStyle w:val="TableParagraph"/>
              <w:spacing w:before="33"/>
              <w:rPr>
                <w:sz w:val="17"/>
              </w:rPr>
            </w:pPr>
            <w:r>
              <w:rPr>
                <w:sz w:val="17"/>
              </w:rPr>
              <w:t>Counts</w:t>
            </w:r>
            <w:r>
              <w:rPr>
                <w:spacing w:val="-5"/>
                <w:sz w:val="17"/>
              </w:rPr>
              <w:t xml:space="preserve"> </w:t>
            </w:r>
            <w:r>
              <w:rPr>
                <w:sz w:val="17"/>
              </w:rPr>
              <w:t>records</w:t>
            </w:r>
            <w:r>
              <w:rPr>
                <w:spacing w:val="-4"/>
                <w:sz w:val="17"/>
              </w:rPr>
              <w:t xml:space="preserve"> </w:t>
            </w:r>
            <w:r>
              <w:rPr>
                <w:sz w:val="17"/>
              </w:rPr>
              <w:t>with</w:t>
            </w:r>
            <w:r>
              <w:rPr>
                <w:spacing w:val="-5"/>
                <w:sz w:val="17"/>
              </w:rPr>
              <w:t xml:space="preserve"> </w:t>
            </w:r>
            <w:r>
              <w:rPr>
                <w:sz w:val="17"/>
              </w:rPr>
              <w:t>position</w:t>
            </w:r>
            <w:r>
              <w:rPr>
                <w:spacing w:val="-4"/>
                <w:sz w:val="17"/>
              </w:rPr>
              <w:t xml:space="preserve"> </w:t>
            </w:r>
            <w:r>
              <w:rPr>
                <w:sz w:val="17"/>
              </w:rPr>
              <w:t>equal</w:t>
            </w:r>
            <w:r>
              <w:rPr>
                <w:spacing w:val="-9"/>
                <w:sz w:val="17"/>
              </w:rPr>
              <w:t xml:space="preserve"> </w:t>
            </w:r>
            <w:r>
              <w:rPr>
                <w:sz w:val="17"/>
              </w:rPr>
              <w:t>to</w:t>
            </w:r>
            <w:r>
              <w:rPr>
                <w:spacing w:val="-4"/>
                <w:sz w:val="17"/>
              </w:rPr>
              <w:t xml:space="preserve"> </w:t>
            </w:r>
            <w:r>
              <w:rPr>
                <w:spacing w:val="-5"/>
                <w:sz w:val="17"/>
              </w:rPr>
              <w:t>1.</w:t>
            </w:r>
          </w:p>
        </w:tc>
      </w:tr>
      <w:tr w:rsidR="008D5E4D" w14:paraId="3D458B5E" w14:textId="77777777">
        <w:trPr>
          <w:trHeight w:val="282"/>
        </w:trPr>
        <w:tc>
          <w:tcPr>
            <w:tcW w:w="5080" w:type="dxa"/>
          </w:tcPr>
          <w:p w14:paraId="5317CA11" w14:textId="77777777" w:rsidR="008D5E4D" w:rsidRDefault="00000000">
            <w:pPr>
              <w:pStyle w:val="TableParagraph"/>
              <w:spacing w:before="33"/>
              <w:ind w:left="110"/>
              <w:rPr>
                <w:sz w:val="17"/>
              </w:rPr>
            </w:pPr>
            <w:r>
              <w:rPr>
                <w:sz w:val="17"/>
              </w:rPr>
              <w:t>Position</w:t>
            </w:r>
            <w:r>
              <w:rPr>
                <w:spacing w:val="-2"/>
                <w:sz w:val="17"/>
              </w:rPr>
              <w:t xml:space="preserve"> </w:t>
            </w:r>
            <w:r>
              <w:rPr>
                <w:sz w:val="17"/>
              </w:rPr>
              <w:t>1</w:t>
            </w:r>
            <w:r>
              <w:rPr>
                <w:spacing w:val="-2"/>
                <w:sz w:val="17"/>
              </w:rPr>
              <w:t xml:space="preserve"> Artists</w:t>
            </w:r>
          </w:p>
        </w:tc>
        <w:tc>
          <w:tcPr>
            <w:tcW w:w="5075" w:type="dxa"/>
          </w:tcPr>
          <w:p w14:paraId="52AFCC82" w14:textId="77777777" w:rsidR="008D5E4D" w:rsidRDefault="00000000">
            <w:pPr>
              <w:pStyle w:val="TableParagraph"/>
              <w:spacing w:before="33"/>
              <w:rPr>
                <w:sz w:val="17"/>
              </w:rPr>
            </w:pPr>
            <w:r>
              <w:rPr>
                <w:sz w:val="17"/>
              </w:rPr>
              <w:t>Counts</w:t>
            </w:r>
            <w:r>
              <w:rPr>
                <w:spacing w:val="-4"/>
                <w:sz w:val="17"/>
              </w:rPr>
              <w:t xml:space="preserve"> </w:t>
            </w:r>
            <w:r>
              <w:rPr>
                <w:sz w:val="17"/>
              </w:rPr>
              <w:t>distinct</w:t>
            </w:r>
            <w:r>
              <w:rPr>
                <w:spacing w:val="-5"/>
                <w:sz w:val="17"/>
              </w:rPr>
              <w:t xml:space="preserve"> </w:t>
            </w:r>
            <w:r>
              <w:rPr>
                <w:sz w:val="17"/>
              </w:rPr>
              <w:t>artists</w:t>
            </w:r>
            <w:r>
              <w:rPr>
                <w:spacing w:val="-4"/>
                <w:sz w:val="17"/>
              </w:rPr>
              <w:t xml:space="preserve"> </w:t>
            </w:r>
            <w:r>
              <w:rPr>
                <w:sz w:val="17"/>
              </w:rPr>
              <w:t>with</w:t>
            </w:r>
            <w:r>
              <w:rPr>
                <w:spacing w:val="-7"/>
                <w:sz w:val="17"/>
              </w:rPr>
              <w:t xml:space="preserve"> </w:t>
            </w:r>
            <w:r>
              <w:rPr>
                <w:sz w:val="17"/>
              </w:rPr>
              <w:t>position</w:t>
            </w:r>
            <w:r>
              <w:rPr>
                <w:spacing w:val="-7"/>
                <w:sz w:val="17"/>
              </w:rPr>
              <w:t xml:space="preserve"> </w:t>
            </w:r>
            <w:r>
              <w:rPr>
                <w:sz w:val="17"/>
              </w:rPr>
              <w:t>equal</w:t>
            </w:r>
            <w:r>
              <w:rPr>
                <w:spacing w:val="-5"/>
                <w:sz w:val="17"/>
              </w:rPr>
              <w:t xml:space="preserve"> </w:t>
            </w:r>
            <w:r>
              <w:rPr>
                <w:sz w:val="17"/>
              </w:rPr>
              <w:t>to</w:t>
            </w:r>
            <w:r>
              <w:rPr>
                <w:spacing w:val="-7"/>
                <w:sz w:val="17"/>
              </w:rPr>
              <w:t xml:space="preserve"> </w:t>
            </w:r>
            <w:r>
              <w:rPr>
                <w:spacing w:val="-5"/>
                <w:sz w:val="17"/>
              </w:rPr>
              <w:t>1.</w:t>
            </w:r>
          </w:p>
        </w:tc>
      </w:tr>
      <w:tr w:rsidR="008D5E4D" w14:paraId="4B82B01A" w14:textId="77777777">
        <w:trPr>
          <w:trHeight w:val="292"/>
        </w:trPr>
        <w:tc>
          <w:tcPr>
            <w:tcW w:w="5080" w:type="dxa"/>
            <w:shd w:val="clear" w:color="auto" w:fill="EAF1F8"/>
          </w:tcPr>
          <w:p w14:paraId="30005D75" w14:textId="77777777" w:rsidR="008D5E4D" w:rsidRDefault="00000000">
            <w:pPr>
              <w:pStyle w:val="TableParagraph"/>
              <w:spacing w:before="38"/>
              <w:ind w:left="110"/>
              <w:rPr>
                <w:sz w:val="17"/>
              </w:rPr>
            </w:pPr>
            <w:r>
              <w:rPr>
                <w:sz w:val="17"/>
              </w:rPr>
              <w:t>Avg</w:t>
            </w:r>
            <w:r>
              <w:rPr>
                <w:spacing w:val="-4"/>
                <w:sz w:val="17"/>
              </w:rPr>
              <w:t xml:space="preserve"> </w:t>
            </w:r>
            <w:r>
              <w:rPr>
                <w:sz w:val="17"/>
              </w:rPr>
              <w:t>Tracks</w:t>
            </w:r>
            <w:r>
              <w:rPr>
                <w:spacing w:val="-3"/>
                <w:sz w:val="17"/>
              </w:rPr>
              <w:t xml:space="preserve"> </w:t>
            </w:r>
            <w:r>
              <w:rPr>
                <w:sz w:val="17"/>
              </w:rPr>
              <w:t>per</w:t>
            </w:r>
            <w:r>
              <w:rPr>
                <w:spacing w:val="-3"/>
                <w:sz w:val="17"/>
              </w:rPr>
              <w:t xml:space="preserve"> </w:t>
            </w:r>
            <w:r>
              <w:rPr>
                <w:spacing w:val="-2"/>
                <w:sz w:val="17"/>
              </w:rPr>
              <w:t>Album</w:t>
            </w:r>
          </w:p>
        </w:tc>
        <w:tc>
          <w:tcPr>
            <w:tcW w:w="5075" w:type="dxa"/>
            <w:shd w:val="clear" w:color="auto" w:fill="EAF1F8"/>
          </w:tcPr>
          <w:p w14:paraId="190E0FD9" w14:textId="77777777" w:rsidR="008D5E4D" w:rsidRDefault="00000000">
            <w:pPr>
              <w:pStyle w:val="TableParagraph"/>
              <w:spacing w:before="38"/>
              <w:rPr>
                <w:sz w:val="17"/>
              </w:rPr>
            </w:pPr>
            <w:r>
              <w:rPr>
                <w:sz w:val="17"/>
              </w:rPr>
              <w:t>Calculates</w:t>
            </w:r>
            <w:r>
              <w:rPr>
                <w:spacing w:val="-2"/>
                <w:sz w:val="17"/>
              </w:rPr>
              <w:t xml:space="preserve"> </w:t>
            </w:r>
            <w:r>
              <w:rPr>
                <w:sz w:val="17"/>
              </w:rPr>
              <w:t>the</w:t>
            </w:r>
            <w:r>
              <w:rPr>
                <w:spacing w:val="-6"/>
                <w:sz w:val="17"/>
              </w:rPr>
              <w:t xml:space="preserve"> </w:t>
            </w:r>
            <w:r>
              <w:rPr>
                <w:sz w:val="17"/>
              </w:rPr>
              <w:t>average</w:t>
            </w:r>
            <w:r>
              <w:rPr>
                <w:spacing w:val="-5"/>
                <w:sz w:val="17"/>
              </w:rPr>
              <w:t xml:space="preserve"> </w:t>
            </w:r>
            <w:r>
              <w:rPr>
                <w:sz w:val="17"/>
              </w:rPr>
              <w:t>of</w:t>
            </w:r>
            <w:r>
              <w:rPr>
                <w:spacing w:val="-2"/>
                <w:sz w:val="17"/>
              </w:rPr>
              <w:t xml:space="preserve"> </w:t>
            </w:r>
            <w:proofErr w:type="spellStart"/>
            <w:r>
              <w:rPr>
                <w:spacing w:val="-2"/>
                <w:sz w:val="17"/>
              </w:rPr>
              <w:t>total_tracks</w:t>
            </w:r>
            <w:proofErr w:type="spellEnd"/>
            <w:r>
              <w:rPr>
                <w:spacing w:val="-2"/>
                <w:sz w:val="17"/>
              </w:rPr>
              <w:t>.</w:t>
            </w:r>
          </w:p>
        </w:tc>
      </w:tr>
    </w:tbl>
    <w:p w14:paraId="6FAABF17" w14:textId="77777777" w:rsidR="008D5E4D" w:rsidRDefault="008D5E4D">
      <w:pPr>
        <w:pStyle w:val="BodyText"/>
        <w:spacing w:before="29"/>
        <w:rPr>
          <w:b/>
          <w:sz w:val="24"/>
        </w:rPr>
      </w:pPr>
    </w:p>
    <w:p w14:paraId="0471D9E8" w14:textId="77777777" w:rsidR="008D5E4D" w:rsidRDefault="00000000">
      <w:pPr>
        <w:pStyle w:val="Heading4"/>
        <w:numPr>
          <w:ilvl w:val="1"/>
          <w:numId w:val="10"/>
        </w:numPr>
        <w:tabs>
          <w:tab w:val="left" w:pos="843"/>
        </w:tabs>
        <w:ind w:left="843" w:hanging="483"/>
      </w:pPr>
      <w:bookmarkStart w:id="21" w:name="5.2_Song_and_Artist_Counts"/>
      <w:bookmarkEnd w:id="21"/>
      <w:r>
        <w:t>Song</w:t>
      </w:r>
      <w:r>
        <w:rPr>
          <w:spacing w:val="-7"/>
        </w:rPr>
        <w:t xml:space="preserve"> </w:t>
      </w:r>
      <w:r>
        <w:t>and</w:t>
      </w:r>
      <w:r>
        <w:rPr>
          <w:spacing w:val="-5"/>
        </w:rPr>
        <w:t xml:space="preserve"> </w:t>
      </w:r>
      <w:r>
        <w:t>Artist</w:t>
      </w:r>
      <w:r>
        <w:rPr>
          <w:spacing w:val="-6"/>
        </w:rPr>
        <w:t xml:space="preserve"> </w:t>
      </w:r>
      <w:r>
        <w:rPr>
          <w:spacing w:val="-2"/>
        </w:rPr>
        <w:t>Counts</w:t>
      </w:r>
    </w:p>
    <w:p w14:paraId="1EC15933" w14:textId="77777777" w:rsidR="008D5E4D" w:rsidRDefault="00000000">
      <w:pPr>
        <w:pStyle w:val="BodyText"/>
        <w:ind w:left="360"/>
      </w:pPr>
      <w:r>
        <w:t>Total Songs</w:t>
      </w:r>
      <w:r>
        <w:rPr>
          <w:spacing w:val="-1"/>
        </w:rPr>
        <w:t xml:space="preserve"> </w:t>
      </w:r>
      <w:r>
        <w:t>counts</w:t>
      </w:r>
      <w:r>
        <w:rPr>
          <w:spacing w:val="-1"/>
        </w:rPr>
        <w:t xml:space="preserve"> </w:t>
      </w:r>
      <w:r>
        <w:t>rows, while</w:t>
      </w:r>
      <w:r>
        <w:rPr>
          <w:spacing w:val="-3"/>
        </w:rPr>
        <w:t xml:space="preserve"> </w:t>
      </w:r>
      <w:r>
        <w:t>Distinct</w:t>
      </w:r>
      <w:r>
        <w:rPr>
          <w:spacing w:val="-5"/>
        </w:rPr>
        <w:t xml:space="preserve"> </w:t>
      </w:r>
      <w:r>
        <w:t>Songs</w:t>
      </w:r>
      <w:r>
        <w:rPr>
          <w:spacing w:val="-5"/>
        </w:rPr>
        <w:t xml:space="preserve"> </w:t>
      </w:r>
      <w:r>
        <w:t>counts</w:t>
      </w:r>
      <w:r>
        <w:rPr>
          <w:spacing w:val="-5"/>
        </w:rPr>
        <w:t xml:space="preserve"> </w:t>
      </w:r>
      <w:r>
        <w:t>unique</w:t>
      </w:r>
      <w:r>
        <w:rPr>
          <w:spacing w:val="-3"/>
        </w:rPr>
        <w:t xml:space="preserve"> </w:t>
      </w:r>
      <w:r>
        <w:t>song</w:t>
      </w:r>
      <w:r>
        <w:rPr>
          <w:spacing w:val="-5"/>
        </w:rPr>
        <w:t xml:space="preserve"> </w:t>
      </w:r>
      <w:r>
        <w:t>values.</w:t>
      </w:r>
      <w:r>
        <w:rPr>
          <w:spacing w:val="-3"/>
        </w:rPr>
        <w:t xml:space="preserve"> </w:t>
      </w:r>
      <w:r>
        <w:t>These</w:t>
      </w:r>
      <w:r>
        <w:rPr>
          <w:spacing w:val="-3"/>
        </w:rPr>
        <w:t xml:space="preserve"> </w:t>
      </w:r>
      <w:r>
        <w:t>measures</w:t>
      </w:r>
      <w:r>
        <w:rPr>
          <w:spacing w:val="-1"/>
        </w:rPr>
        <w:t xml:space="preserve"> </w:t>
      </w:r>
      <w:r>
        <w:t>can</w:t>
      </w:r>
      <w:r>
        <w:rPr>
          <w:spacing w:val="-1"/>
        </w:rPr>
        <w:t xml:space="preserve"> </w:t>
      </w:r>
      <w:r>
        <w:t>differ</w:t>
      </w:r>
      <w:r>
        <w:rPr>
          <w:spacing w:val="-3"/>
        </w:rPr>
        <w:t xml:space="preserve"> </w:t>
      </w:r>
      <w:r>
        <w:t>when</w:t>
      </w:r>
      <w:r>
        <w:rPr>
          <w:spacing w:val="-1"/>
        </w:rPr>
        <w:t xml:space="preserve"> </w:t>
      </w:r>
      <w:r>
        <w:t>the</w:t>
      </w:r>
      <w:r>
        <w:rPr>
          <w:spacing w:val="-8"/>
        </w:rPr>
        <w:t xml:space="preserve"> </w:t>
      </w:r>
      <w:r>
        <w:t>same</w:t>
      </w:r>
      <w:r>
        <w:rPr>
          <w:spacing w:val="-3"/>
        </w:rPr>
        <w:t xml:space="preserve"> </w:t>
      </w:r>
      <w:r>
        <w:t>song title appears in more than one record. Distinct Artists counts unique artist names in the current filter context.</w:t>
      </w:r>
    </w:p>
    <w:p w14:paraId="7A87AAAD" w14:textId="77777777" w:rsidR="008D5E4D" w:rsidRDefault="008D5E4D">
      <w:pPr>
        <w:pStyle w:val="BodyText"/>
        <w:spacing w:before="2"/>
      </w:pPr>
    </w:p>
    <w:p w14:paraId="41ABB50B" w14:textId="77777777" w:rsidR="008D5E4D" w:rsidRDefault="00000000">
      <w:pPr>
        <w:pStyle w:val="Heading4"/>
        <w:numPr>
          <w:ilvl w:val="1"/>
          <w:numId w:val="10"/>
        </w:numPr>
        <w:tabs>
          <w:tab w:val="left" w:pos="843"/>
        </w:tabs>
        <w:ind w:left="843" w:hanging="483"/>
      </w:pPr>
      <w:bookmarkStart w:id="22" w:name="5.3_Popularity_and_Duration"/>
      <w:bookmarkEnd w:id="22"/>
      <w:r>
        <w:t>Popularity</w:t>
      </w:r>
      <w:r>
        <w:rPr>
          <w:spacing w:val="-10"/>
        </w:rPr>
        <w:t xml:space="preserve"> </w:t>
      </w:r>
      <w:r>
        <w:t>and</w:t>
      </w:r>
      <w:r>
        <w:rPr>
          <w:spacing w:val="-12"/>
        </w:rPr>
        <w:t xml:space="preserve"> </w:t>
      </w:r>
      <w:r>
        <w:rPr>
          <w:spacing w:val="-2"/>
        </w:rPr>
        <w:t>Duration</w:t>
      </w:r>
    </w:p>
    <w:p w14:paraId="734D4D1F" w14:textId="77777777" w:rsidR="008D5E4D" w:rsidRDefault="00000000">
      <w:pPr>
        <w:pStyle w:val="BodyText"/>
        <w:spacing w:before="1" w:line="237" w:lineRule="auto"/>
        <w:ind w:left="360" w:right="123"/>
      </w:pPr>
      <w:r>
        <w:t>Avg Popularity summarizes the popularity field. Max Popularity and Min Popularity identify the highest and lowest values</w:t>
      </w:r>
      <w:r>
        <w:rPr>
          <w:spacing w:val="-1"/>
        </w:rPr>
        <w:t xml:space="preserve"> </w:t>
      </w:r>
      <w:r>
        <w:t>under</w:t>
      </w:r>
      <w:r>
        <w:rPr>
          <w:spacing w:val="-3"/>
        </w:rPr>
        <w:t xml:space="preserve"> </w:t>
      </w:r>
      <w:r>
        <w:t>the</w:t>
      </w:r>
      <w:r>
        <w:rPr>
          <w:spacing w:val="-3"/>
        </w:rPr>
        <w:t xml:space="preserve"> </w:t>
      </w:r>
      <w:r>
        <w:t>active</w:t>
      </w:r>
      <w:r>
        <w:rPr>
          <w:spacing w:val="-3"/>
        </w:rPr>
        <w:t xml:space="preserve"> </w:t>
      </w:r>
      <w:r>
        <w:t>filters.</w:t>
      </w:r>
      <w:r>
        <w:rPr>
          <w:spacing w:val="-3"/>
        </w:rPr>
        <w:t xml:space="preserve"> </w:t>
      </w:r>
      <w:r>
        <w:t>Duration</w:t>
      </w:r>
      <w:r>
        <w:rPr>
          <w:spacing w:val="-6"/>
        </w:rPr>
        <w:t xml:space="preserve"> </w:t>
      </w:r>
      <w:r>
        <w:t>measures</w:t>
      </w:r>
      <w:r>
        <w:rPr>
          <w:spacing w:val="-1"/>
        </w:rPr>
        <w:t xml:space="preserve"> </w:t>
      </w:r>
      <w:r>
        <w:t>convert milliseconds</w:t>
      </w:r>
      <w:r>
        <w:rPr>
          <w:spacing w:val="-1"/>
        </w:rPr>
        <w:t xml:space="preserve"> </w:t>
      </w:r>
      <w:r>
        <w:t>to</w:t>
      </w:r>
      <w:r>
        <w:rPr>
          <w:spacing w:val="-6"/>
        </w:rPr>
        <w:t xml:space="preserve"> </w:t>
      </w:r>
      <w:r>
        <w:t>minutes</w:t>
      </w:r>
      <w:r>
        <w:rPr>
          <w:spacing w:val="-5"/>
        </w:rPr>
        <w:t xml:space="preserve"> </w:t>
      </w:r>
      <w:r>
        <w:t>by</w:t>
      </w:r>
      <w:r>
        <w:rPr>
          <w:spacing w:val="-1"/>
        </w:rPr>
        <w:t xml:space="preserve"> </w:t>
      </w:r>
      <w:r>
        <w:t>dividing</w:t>
      </w:r>
      <w:r>
        <w:rPr>
          <w:spacing w:val="-6"/>
        </w:rPr>
        <w:t xml:space="preserve"> </w:t>
      </w:r>
      <w:proofErr w:type="spellStart"/>
      <w:r>
        <w:t>duration_ms</w:t>
      </w:r>
      <w:proofErr w:type="spellEnd"/>
      <w:r>
        <w:rPr>
          <w:spacing w:val="-1"/>
        </w:rPr>
        <w:t xml:space="preserve"> </w:t>
      </w:r>
      <w:r>
        <w:t>by</w:t>
      </w:r>
      <w:r>
        <w:rPr>
          <w:spacing w:val="-6"/>
        </w:rPr>
        <w:t xml:space="preserve"> </w:t>
      </w:r>
      <w:r>
        <w:t>60,000.</w:t>
      </w:r>
    </w:p>
    <w:p w14:paraId="77948E34" w14:textId="77777777" w:rsidR="008D5E4D" w:rsidRDefault="008D5E4D">
      <w:pPr>
        <w:pStyle w:val="BodyText"/>
        <w:spacing w:before="120"/>
      </w:pPr>
    </w:p>
    <w:p w14:paraId="1920491E" w14:textId="77777777" w:rsidR="008D5E4D" w:rsidRDefault="00000000">
      <w:pPr>
        <w:pStyle w:val="Heading4"/>
        <w:numPr>
          <w:ilvl w:val="1"/>
          <w:numId w:val="10"/>
        </w:numPr>
        <w:tabs>
          <w:tab w:val="left" w:pos="838"/>
        </w:tabs>
        <w:spacing w:before="1" w:line="365" w:lineRule="exact"/>
        <w:ind w:left="838" w:hanging="478"/>
      </w:pPr>
      <w:bookmarkStart w:id="23" w:name="5.4_Explicit_Content_and_Album_Type"/>
      <w:bookmarkEnd w:id="23"/>
      <w:r>
        <w:t>Explicit</w:t>
      </w:r>
      <w:r>
        <w:rPr>
          <w:spacing w:val="-7"/>
        </w:rPr>
        <w:t xml:space="preserve"> </w:t>
      </w:r>
      <w:r>
        <w:t>Content</w:t>
      </w:r>
      <w:r>
        <w:rPr>
          <w:spacing w:val="-10"/>
        </w:rPr>
        <w:t xml:space="preserve"> </w:t>
      </w:r>
      <w:r>
        <w:t>and</w:t>
      </w:r>
      <w:r>
        <w:rPr>
          <w:spacing w:val="-6"/>
        </w:rPr>
        <w:t xml:space="preserve"> </w:t>
      </w:r>
      <w:r>
        <w:t>Album</w:t>
      </w:r>
      <w:r>
        <w:rPr>
          <w:spacing w:val="-8"/>
        </w:rPr>
        <w:t xml:space="preserve"> </w:t>
      </w:r>
      <w:r>
        <w:rPr>
          <w:spacing w:val="-4"/>
        </w:rPr>
        <w:t>Type</w:t>
      </w:r>
    </w:p>
    <w:p w14:paraId="06A1D0DB" w14:textId="77777777" w:rsidR="008D5E4D" w:rsidRDefault="00000000">
      <w:pPr>
        <w:pStyle w:val="BodyText"/>
        <w:spacing w:line="242" w:lineRule="auto"/>
        <w:ind w:left="360"/>
      </w:pPr>
      <w:r>
        <w:t xml:space="preserve">Explicit Songs and Non-Explicit Songs count records according to </w:t>
      </w:r>
      <w:proofErr w:type="spellStart"/>
      <w:r>
        <w:t>is_explicit</w:t>
      </w:r>
      <w:proofErr w:type="spellEnd"/>
      <w:r>
        <w:t>. Pct Explicit Songs divides explicit-song count by</w:t>
      </w:r>
      <w:r>
        <w:rPr>
          <w:spacing w:val="-5"/>
        </w:rPr>
        <w:t xml:space="preserve"> </w:t>
      </w:r>
      <w:r>
        <w:t>total</w:t>
      </w:r>
      <w:r>
        <w:rPr>
          <w:spacing w:val="-4"/>
        </w:rPr>
        <w:t xml:space="preserve"> </w:t>
      </w:r>
      <w:r>
        <w:t>rows and returns</w:t>
      </w:r>
      <w:r>
        <w:rPr>
          <w:spacing w:val="-4"/>
        </w:rPr>
        <w:t xml:space="preserve"> </w:t>
      </w:r>
      <w:r>
        <w:t>zero if</w:t>
      </w:r>
      <w:r>
        <w:rPr>
          <w:spacing w:val="-2"/>
        </w:rPr>
        <w:t xml:space="preserve"> </w:t>
      </w:r>
      <w:r>
        <w:t>the</w:t>
      </w:r>
      <w:r>
        <w:rPr>
          <w:spacing w:val="-7"/>
        </w:rPr>
        <w:t xml:space="preserve"> </w:t>
      </w:r>
      <w:r>
        <w:t>denominator</w:t>
      </w:r>
      <w:r>
        <w:rPr>
          <w:spacing w:val="-6"/>
        </w:rPr>
        <w:t xml:space="preserve"> </w:t>
      </w:r>
      <w:r>
        <w:t>is zero. Album-type</w:t>
      </w:r>
      <w:r>
        <w:rPr>
          <w:spacing w:val="-7"/>
        </w:rPr>
        <w:t xml:space="preserve"> </w:t>
      </w:r>
      <w:r>
        <w:t>measures count distinct</w:t>
      </w:r>
      <w:r>
        <w:rPr>
          <w:spacing w:val="-4"/>
        </w:rPr>
        <w:t xml:space="preserve"> </w:t>
      </w:r>
      <w:r>
        <w:t>album</w:t>
      </w:r>
      <w:r>
        <w:rPr>
          <w:spacing w:val="-4"/>
        </w:rPr>
        <w:t xml:space="preserve"> </w:t>
      </w:r>
      <w:r>
        <w:t>types or</w:t>
      </w:r>
      <w:r>
        <w:rPr>
          <w:spacing w:val="-2"/>
        </w:rPr>
        <w:t xml:space="preserve"> </w:t>
      </w:r>
      <w:r>
        <w:t>count records labelled as album or single.</w:t>
      </w:r>
    </w:p>
    <w:p w14:paraId="08D60394" w14:textId="77777777" w:rsidR="008D5E4D" w:rsidRDefault="008D5E4D">
      <w:pPr>
        <w:pStyle w:val="BodyText"/>
        <w:spacing w:before="108"/>
      </w:pPr>
    </w:p>
    <w:p w14:paraId="15540A14" w14:textId="77777777" w:rsidR="008D5E4D" w:rsidRDefault="00000000">
      <w:pPr>
        <w:pStyle w:val="Heading4"/>
        <w:numPr>
          <w:ilvl w:val="1"/>
          <w:numId w:val="10"/>
        </w:numPr>
        <w:tabs>
          <w:tab w:val="left" w:pos="843"/>
        </w:tabs>
        <w:ind w:left="843" w:hanging="483"/>
      </w:pPr>
      <w:bookmarkStart w:id="24" w:name="5.5_Chart_Position"/>
      <w:bookmarkEnd w:id="24"/>
      <w:r>
        <w:t>Chart</w:t>
      </w:r>
      <w:r>
        <w:rPr>
          <w:spacing w:val="-7"/>
        </w:rPr>
        <w:t xml:space="preserve"> </w:t>
      </w:r>
      <w:r>
        <w:rPr>
          <w:spacing w:val="-2"/>
        </w:rPr>
        <w:t>Position</w:t>
      </w:r>
    </w:p>
    <w:p w14:paraId="5413556A" w14:textId="77777777" w:rsidR="008D5E4D" w:rsidRDefault="00000000">
      <w:pPr>
        <w:pStyle w:val="BodyText"/>
        <w:ind w:left="360"/>
      </w:pPr>
      <w:r>
        <w:t>Avg Position calculates the average position value. Position 1 Songs counts rows where position equals 1, and Position 1 Artists counts distinct</w:t>
      </w:r>
      <w:r>
        <w:rPr>
          <w:spacing w:val="-4"/>
        </w:rPr>
        <w:t xml:space="preserve"> </w:t>
      </w:r>
      <w:r>
        <w:t>artists</w:t>
      </w:r>
      <w:r>
        <w:rPr>
          <w:spacing w:val="-4"/>
        </w:rPr>
        <w:t xml:space="preserve"> </w:t>
      </w:r>
      <w:r>
        <w:t>with</w:t>
      </w:r>
      <w:r>
        <w:rPr>
          <w:spacing w:val="-5"/>
        </w:rPr>
        <w:t xml:space="preserve"> </w:t>
      </w:r>
      <w:r>
        <w:t>at</w:t>
      </w:r>
      <w:r>
        <w:rPr>
          <w:spacing w:val="-4"/>
        </w:rPr>
        <w:t xml:space="preserve"> </w:t>
      </w:r>
      <w:r>
        <w:t>least one</w:t>
      </w:r>
      <w:r>
        <w:rPr>
          <w:spacing w:val="-2"/>
        </w:rPr>
        <w:t xml:space="preserve"> </w:t>
      </w:r>
      <w:r>
        <w:t>record at</w:t>
      </w:r>
      <w:r>
        <w:rPr>
          <w:spacing w:val="-4"/>
        </w:rPr>
        <w:t xml:space="preserve"> </w:t>
      </w:r>
      <w:r>
        <w:t>position</w:t>
      </w:r>
      <w:r>
        <w:rPr>
          <w:spacing w:val="-5"/>
        </w:rPr>
        <w:t xml:space="preserve"> </w:t>
      </w:r>
      <w:r>
        <w:t>1.</w:t>
      </w:r>
      <w:r>
        <w:rPr>
          <w:spacing w:val="-3"/>
        </w:rPr>
        <w:t xml:space="preserve"> </w:t>
      </w:r>
      <w:r>
        <w:t>Interpret these</w:t>
      </w:r>
      <w:r>
        <w:rPr>
          <w:spacing w:val="-6"/>
        </w:rPr>
        <w:t xml:space="preserve"> </w:t>
      </w:r>
      <w:r>
        <w:t>measures according to the</w:t>
      </w:r>
      <w:r>
        <w:rPr>
          <w:spacing w:val="-7"/>
        </w:rPr>
        <w:t xml:space="preserve"> </w:t>
      </w:r>
      <w:r>
        <w:t>chart dataset’s definitions and grain.</w:t>
      </w:r>
    </w:p>
    <w:p w14:paraId="04C0AD89" w14:textId="77777777" w:rsidR="008D5E4D" w:rsidRDefault="008D5E4D">
      <w:pPr>
        <w:pStyle w:val="BodyText"/>
        <w:spacing w:before="119"/>
      </w:pPr>
    </w:p>
    <w:p w14:paraId="6ECE1511" w14:textId="77777777" w:rsidR="008D5E4D" w:rsidRDefault="00000000">
      <w:pPr>
        <w:pStyle w:val="Heading4"/>
        <w:numPr>
          <w:ilvl w:val="1"/>
          <w:numId w:val="10"/>
        </w:numPr>
        <w:tabs>
          <w:tab w:val="left" w:pos="843"/>
        </w:tabs>
        <w:spacing w:line="365" w:lineRule="exact"/>
        <w:ind w:left="843" w:hanging="483"/>
      </w:pPr>
      <w:bookmarkStart w:id="25" w:name="5.6_DAX_Documentation"/>
      <w:bookmarkEnd w:id="25"/>
      <w:r>
        <w:t>DAX</w:t>
      </w:r>
      <w:r>
        <w:rPr>
          <w:spacing w:val="-5"/>
        </w:rPr>
        <w:t xml:space="preserve"> </w:t>
      </w:r>
      <w:r>
        <w:rPr>
          <w:spacing w:val="-2"/>
        </w:rPr>
        <w:t>Documentation</w:t>
      </w:r>
    </w:p>
    <w:p w14:paraId="730B2522" w14:textId="77777777" w:rsidR="008D5E4D" w:rsidRDefault="00000000">
      <w:pPr>
        <w:pStyle w:val="BodyText"/>
        <w:spacing w:line="242" w:lineRule="auto"/>
        <w:ind w:left="360" w:right="568"/>
      </w:pPr>
      <w:r>
        <w:t>The exact formulas available in</w:t>
      </w:r>
      <w:r>
        <w:rPr>
          <w:spacing w:val="-1"/>
        </w:rPr>
        <w:t xml:space="preserve"> </w:t>
      </w:r>
      <w:r>
        <w:t>the embedded DAX query are reproduced in Appendix</w:t>
      </w:r>
      <w:r>
        <w:rPr>
          <w:spacing w:val="-1"/>
        </w:rPr>
        <w:t xml:space="preserve"> </w:t>
      </w:r>
      <w:r>
        <w:t>B. Before final submission, compare</w:t>
      </w:r>
      <w:r>
        <w:rPr>
          <w:spacing w:val="-2"/>
        </w:rPr>
        <w:t xml:space="preserve"> </w:t>
      </w:r>
      <w:r>
        <w:t>them with</w:t>
      </w:r>
      <w:r>
        <w:rPr>
          <w:spacing w:val="-5"/>
        </w:rPr>
        <w:t xml:space="preserve"> </w:t>
      </w:r>
      <w:r>
        <w:t>the</w:t>
      </w:r>
      <w:r>
        <w:rPr>
          <w:spacing w:val="-7"/>
        </w:rPr>
        <w:t xml:space="preserve"> </w:t>
      </w:r>
      <w:r>
        <w:t>measure</w:t>
      </w:r>
      <w:r>
        <w:rPr>
          <w:spacing w:val="-2"/>
        </w:rPr>
        <w:t xml:space="preserve"> </w:t>
      </w:r>
      <w:r>
        <w:t>definitions</w:t>
      </w:r>
      <w:r>
        <w:rPr>
          <w:spacing w:val="-4"/>
        </w:rPr>
        <w:t xml:space="preserve"> </w:t>
      </w:r>
      <w:r>
        <w:t>visible</w:t>
      </w:r>
      <w:r>
        <w:rPr>
          <w:spacing w:val="-2"/>
        </w:rPr>
        <w:t xml:space="preserve"> </w:t>
      </w:r>
      <w:r>
        <w:t>in</w:t>
      </w:r>
      <w:r>
        <w:rPr>
          <w:spacing w:val="-5"/>
        </w:rPr>
        <w:t xml:space="preserve"> </w:t>
      </w:r>
      <w:r>
        <w:t>the</w:t>
      </w:r>
      <w:r>
        <w:rPr>
          <w:spacing w:val="-2"/>
        </w:rPr>
        <w:t xml:space="preserve"> </w:t>
      </w:r>
      <w:r>
        <w:t>current Power</w:t>
      </w:r>
      <w:r>
        <w:rPr>
          <w:spacing w:val="-2"/>
        </w:rPr>
        <w:t xml:space="preserve"> </w:t>
      </w:r>
      <w:r>
        <w:t>BI</w:t>
      </w:r>
      <w:r>
        <w:rPr>
          <w:spacing w:val="-6"/>
        </w:rPr>
        <w:t xml:space="preserve"> </w:t>
      </w:r>
      <w:r>
        <w:t>model and</w:t>
      </w:r>
      <w:r>
        <w:rPr>
          <w:spacing w:val="-5"/>
        </w:rPr>
        <w:t xml:space="preserve"> </w:t>
      </w:r>
      <w:r>
        <w:t>confirm whether</w:t>
      </w:r>
      <w:r>
        <w:rPr>
          <w:spacing w:val="-2"/>
        </w:rPr>
        <w:t xml:space="preserve"> </w:t>
      </w:r>
      <w:r>
        <w:t>the</w:t>
      </w:r>
      <w:r>
        <w:rPr>
          <w:spacing w:val="-7"/>
        </w:rPr>
        <w:t xml:space="preserve"> </w:t>
      </w:r>
      <w:r>
        <w:t>formulas remain synchronized with the report.</w:t>
      </w:r>
    </w:p>
    <w:p w14:paraId="0D9C8237" w14:textId="77777777" w:rsidR="008D5E4D" w:rsidRDefault="008D5E4D">
      <w:pPr>
        <w:pStyle w:val="BodyText"/>
        <w:spacing w:line="242" w:lineRule="auto"/>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83C2B02" w14:textId="77777777" w:rsidR="008D5E4D" w:rsidRDefault="00000000">
      <w:pPr>
        <w:ind w:left="360"/>
        <w:rPr>
          <w:sz w:val="20"/>
        </w:rPr>
      </w:pPr>
      <w:r>
        <w:rPr>
          <w:noProof/>
          <w:sz w:val="20"/>
        </w:rPr>
        <w:lastRenderedPageBreak/>
        <w:drawing>
          <wp:inline distT="0" distB="0" distL="0" distR="0" wp14:anchorId="3EAFE13B" wp14:editId="7C60625B">
            <wp:extent cx="6704126" cy="85953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5" cstate="print"/>
                    <a:stretch>
                      <a:fillRect/>
                    </a:stretch>
                  </pic:blipFill>
                  <pic:spPr>
                    <a:xfrm>
                      <a:off x="0" y="0"/>
                      <a:ext cx="6704126" cy="859536"/>
                    </a:xfrm>
                    <a:prstGeom prst="rect">
                      <a:avLst/>
                    </a:prstGeom>
                  </pic:spPr>
                </pic:pic>
              </a:graphicData>
            </a:graphic>
          </wp:inline>
        </w:drawing>
      </w:r>
    </w:p>
    <w:p w14:paraId="474AB9F4" w14:textId="77777777" w:rsidR="008D5E4D" w:rsidRDefault="008D5E4D">
      <w:pPr>
        <w:pStyle w:val="BodyText"/>
        <w:spacing w:before="34"/>
        <w:rPr>
          <w:sz w:val="32"/>
        </w:rPr>
      </w:pPr>
    </w:p>
    <w:p w14:paraId="18CC9165" w14:textId="77777777" w:rsidR="008D5E4D" w:rsidRDefault="00000000">
      <w:pPr>
        <w:pStyle w:val="Heading3"/>
      </w:pPr>
      <w:bookmarkStart w:id="26" w:name="CHAPTER_6_DASHBOARD_DEVELOPMENT"/>
      <w:bookmarkEnd w:id="26"/>
      <w:r>
        <w:rPr>
          <w:spacing w:val="-2"/>
        </w:rPr>
        <w:t>CHAPTER</w:t>
      </w:r>
      <w:r>
        <w:rPr>
          <w:spacing w:val="-17"/>
        </w:rPr>
        <w:t xml:space="preserve"> </w:t>
      </w:r>
      <w:r>
        <w:rPr>
          <w:spacing w:val="-2"/>
        </w:rPr>
        <w:t>6</w:t>
      </w:r>
      <w:r>
        <w:rPr>
          <w:spacing w:val="-7"/>
        </w:rPr>
        <w:t xml:space="preserve"> </w:t>
      </w:r>
      <w:r>
        <w:rPr>
          <w:spacing w:val="-2"/>
        </w:rPr>
        <w:t>DASHBOARD</w:t>
      </w:r>
      <w:r>
        <w:rPr>
          <w:spacing w:val="-8"/>
        </w:rPr>
        <w:t xml:space="preserve"> </w:t>
      </w:r>
      <w:r>
        <w:rPr>
          <w:spacing w:val="-2"/>
        </w:rPr>
        <w:t>DEVELOPMENT</w:t>
      </w:r>
    </w:p>
    <w:p w14:paraId="7AF29BAA" w14:textId="77777777" w:rsidR="008D5E4D" w:rsidRDefault="00000000">
      <w:pPr>
        <w:pStyle w:val="Heading4"/>
        <w:numPr>
          <w:ilvl w:val="1"/>
          <w:numId w:val="9"/>
        </w:numPr>
        <w:tabs>
          <w:tab w:val="left" w:pos="842"/>
        </w:tabs>
        <w:spacing w:before="367"/>
        <w:ind w:left="842" w:hanging="482"/>
        <w:jc w:val="left"/>
      </w:pPr>
      <w:bookmarkStart w:id="27" w:name="6.1_Dashboard_Overview"/>
      <w:bookmarkEnd w:id="27"/>
      <w:r>
        <w:t>Dashboard</w:t>
      </w:r>
      <w:r>
        <w:rPr>
          <w:spacing w:val="-17"/>
        </w:rPr>
        <w:t xml:space="preserve"> </w:t>
      </w:r>
      <w:r>
        <w:rPr>
          <w:spacing w:val="-2"/>
        </w:rPr>
        <w:t>Overview</w:t>
      </w:r>
    </w:p>
    <w:p w14:paraId="484AD001" w14:textId="77777777" w:rsidR="008D5E4D" w:rsidRDefault="00000000">
      <w:pPr>
        <w:pStyle w:val="BodyText"/>
        <w:ind w:left="360"/>
      </w:pPr>
      <w:r>
        <w:t>The</w:t>
      </w:r>
      <w:r>
        <w:rPr>
          <w:spacing w:val="-4"/>
        </w:rPr>
        <w:t xml:space="preserve"> </w:t>
      </w:r>
      <w:r>
        <w:t>supplied</w:t>
      </w:r>
      <w:r>
        <w:rPr>
          <w:spacing w:val="-6"/>
        </w:rPr>
        <w:t xml:space="preserve"> </w:t>
      </w:r>
      <w:r>
        <w:t>report has</w:t>
      </w:r>
      <w:r>
        <w:rPr>
          <w:spacing w:val="-1"/>
        </w:rPr>
        <w:t xml:space="preserve"> </w:t>
      </w:r>
      <w:r>
        <w:t>four</w:t>
      </w:r>
      <w:r>
        <w:rPr>
          <w:spacing w:val="-3"/>
        </w:rPr>
        <w:t xml:space="preserve"> </w:t>
      </w:r>
      <w:r>
        <w:t>pages:</w:t>
      </w:r>
      <w:r>
        <w:rPr>
          <w:spacing w:val="-4"/>
        </w:rPr>
        <w:t xml:space="preserve"> </w:t>
      </w:r>
      <w:r>
        <w:t>Home,</w:t>
      </w:r>
      <w:r>
        <w:rPr>
          <w:spacing w:val="-4"/>
        </w:rPr>
        <w:t xml:space="preserve"> </w:t>
      </w:r>
      <w:r>
        <w:t>Overview,</w:t>
      </w:r>
      <w:r>
        <w:rPr>
          <w:spacing w:val="-4"/>
        </w:rPr>
        <w:t xml:space="preserve"> </w:t>
      </w:r>
      <w:r>
        <w:t>Artist and</w:t>
      </w:r>
      <w:r>
        <w:rPr>
          <w:spacing w:val="-6"/>
        </w:rPr>
        <w:t xml:space="preserve"> </w:t>
      </w:r>
      <w:r>
        <w:t>Songs.</w:t>
      </w:r>
      <w:r>
        <w:rPr>
          <w:spacing w:val="-4"/>
        </w:rPr>
        <w:t xml:space="preserve"> </w:t>
      </w:r>
      <w:r>
        <w:t>Home</w:t>
      </w:r>
      <w:r>
        <w:rPr>
          <w:spacing w:val="-3"/>
        </w:rPr>
        <w:t xml:space="preserve"> </w:t>
      </w:r>
      <w:r>
        <w:t>provides</w:t>
      </w:r>
      <w:r>
        <w:rPr>
          <w:spacing w:val="-5"/>
        </w:rPr>
        <w:t xml:space="preserve"> </w:t>
      </w:r>
      <w:r>
        <w:t>navigation</w:t>
      </w:r>
      <w:r>
        <w:rPr>
          <w:spacing w:val="-6"/>
        </w:rPr>
        <w:t xml:space="preserve"> </w:t>
      </w:r>
      <w:r>
        <w:t>buttons. Overview presents high-level music metrics and distributions. Artist focuses on artist-level comparisons and position-one achievements. Songs focuses on song-level comparisons and detail.</w:t>
      </w:r>
    </w:p>
    <w:p w14:paraId="791A8AF4" w14:textId="77777777" w:rsidR="008D5E4D" w:rsidRDefault="008D5E4D">
      <w:pPr>
        <w:pStyle w:val="BodyText"/>
        <w:spacing w:before="27"/>
      </w:pPr>
    </w:p>
    <w:p w14:paraId="0A51B59E" w14:textId="77777777" w:rsidR="008D5E4D" w:rsidRDefault="00000000">
      <w:pPr>
        <w:pStyle w:val="Heading4"/>
        <w:numPr>
          <w:ilvl w:val="1"/>
          <w:numId w:val="9"/>
        </w:numPr>
        <w:tabs>
          <w:tab w:val="left" w:pos="844"/>
        </w:tabs>
        <w:spacing w:line="240" w:lineRule="auto"/>
        <w:jc w:val="left"/>
      </w:pPr>
      <w:r>
        <w:t>Dashboard</w:t>
      </w:r>
      <w:r>
        <w:rPr>
          <w:spacing w:val="-17"/>
        </w:rPr>
        <w:t xml:space="preserve"> </w:t>
      </w:r>
      <w:r>
        <w:rPr>
          <w:spacing w:val="-2"/>
        </w:rPr>
        <w:t>Visualizations</w:t>
      </w:r>
    </w:p>
    <w:tbl>
      <w:tblPr>
        <w:tblW w:w="0" w:type="auto"/>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0"/>
        <w:gridCol w:w="4970"/>
      </w:tblGrid>
      <w:tr w:rsidR="008D5E4D" w14:paraId="5F8E1178" w14:textId="77777777">
        <w:trPr>
          <w:trHeight w:val="287"/>
        </w:trPr>
        <w:tc>
          <w:tcPr>
            <w:tcW w:w="4970" w:type="dxa"/>
            <w:shd w:val="clear" w:color="auto" w:fill="17365D"/>
          </w:tcPr>
          <w:p w14:paraId="7BB1355A" w14:textId="77777777" w:rsidR="008D5E4D" w:rsidRDefault="00000000">
            <w:pPr>
              <w:pStyle w:val="TableParagraph"/>
              <w:spacing w:before="28"/>
              <w:rPr>
                <w:b/>
                <w:sz w:val="18"/>
              </w:rPr>
            </w:pPr>
            <w:r>
              <w:rPr>
                <w:b/>
                <w:color w:val="FFFFFF"/>
                <w:sz w:val="18"/>
              </w:rPr>
              <w:t>Visual</w:t>
            </w:r>
            <w:r>
              <w:rPr>
                <w:b/>
                <w:color w:val="FFFFFF"/>
                <w:spacing w:val="-2"/>
                <w:sz w:val="18"/>
              </w:rPr>
              <w:t xml:space="preserve"> </w:t>
            </w:r>
            <w:r>
              <w:rPr>
                <w:b/>
                <w:color w:val="FFFFFF"/>
                <w:sz w:val="18"/>
              </w:rPr>
              <w:t>/</w:t>
            </w:r>
            <w:r>
              <w:rPr>
                <w:b/>
                <w:color w:val="FFFFFF"/>
                <w:spacing w:val="-1"/>
                <w:sz w:val="18"/>
              </w:rPr>
              <w:t xml:space="preserve"> </w:t>
            </w:r>
            <w:r>
              <w:rPr>
                <w:b/>
                <w:color w:val="FFFFFF"/>
                <w:spacing w:val="-2"/>
                <w:sz w:val="18"/>
              </w:rPr>
              <w:t>Title</w:t>
            </w:r>
          </w:p>
        </w:tc>
        <w:tc>
          <w:tcPr>
            <w:tcW w:w="4970" w:type="dxa"/>
            <w:shd w:val="clear" w:color="auto" w:fill="17365D"/>
          </w:tcPr>
          <w:p w14:paraId="5858BE6C" w14:textId="77777777" w:rsidR="008D5E4D" w:rsidRDefault="00000000">
            <w:pPr>
              <w:pStyle w:val="TableParagraph"/>
              <w:spacing w:before="28"/>
              <w:rPr>
                <w:b/>
                <w:sz w:val="18"/>
              </w:rPr>
            </w:pPr>
            <w:r>
              <w:rPr>
                <w:b/>
                <w:color w:val="FFFFFF"/>
                <w:sz w:val="18"/>
              </w:rPr>
              <w:t>Analysis</w:t>
            </w:r>
            <w:r>
              <w:rPr>
                <w:b/>
                <w:color w:val="FFFFFF"/>
                <w:spacing w:val="-2"/>
                <w:sz w:val="18"/>
              </w:rPr>
              <w:t xml:space="preserve"> Provided</w:t>
            </w:r>
          </w:p>
        </w:tc>
      </w:tr>
      <w:tr w:rsidR="008D5E4D" w14:paraId="69ED6575" w14:textId="77777777">
        <w:trPr>
          <w:trHeight w:val="268"/>
        </w:trPr>
        <w:tc>
          <w:tcPr>
            <w:tcW w:w="4970" w:type="dxa"/>
          </w:tcPr>
          <w:p w14:paraId="6841196F" w14:textId="77777777" w:rsidR="008D5E4D" w:rsidRDefault="00000000">
            <w:pPr>
              <w:pStyle w:val="TableParagraph"/>
              <w:spacing w:before="28"/>
              <w:rPr>
                <w:sz w:val="17"/>
              </w:rPr>
            </w:pPr>
            <w:r>
              <w:rPr>
                <w:sz w:val="17"/>
              </w:rPr>
              <w:t>Songs</w:t>
            </w:r>
            <w:r>
              <w:rPr>
                <w:spacing w:val="-4"/>
                <w:sz w:val="17"/>
              </w:rPr>
              <w:t xml:space="preserve"> </w:t>
            </w:r>
            <w:r>
              <w:rPr>
                <w:sz w:val="17"/>
              </w:rPr>
              <w:t>by</w:t>
            </w:r>
            <w:r>
              <w:rPr>
                <w:spacing w:val="1"/>
                <w:sz w:val="17"/>
              </w:rPr>
              <w:t xml:space="preserve"> </w:t>
            </w:r>
            <w:r>
              <w:rPr>
                <w:spacing w:val="-2"/>
                <w:sz w:val="17"/>
              </w:rPr>
              <w:t>Artist</w:t>
            </w:r>
          </w:p>
        </w:tc>
        <w:tc>
          <w:tcPr>
            <w:tcW w:w="4970" w:type="dxa"/>
          </w:tcPr>
          <w:p w14:paraId="2479A64C" w14:textId="77777777" w:rsidR="008D5E4D" w:rsidRDefault="00000000">
            <w:pPr>
              <w:pStyle w:val="TableParagraph"/>
              <w:spacing w:before="28"/>
              <w:rPr>
                <w:sz w:val="17"/>
              </w:rPr>
            </w:pPr>
            <w:r>
              <w:rPr>
                <w:sz w:val="17"/>
              </w:rPr>
              <w:t>Compares</w:t>
            </w:r>
            <w:r>
              <w:rPr>
                <w:spacing w:val="-5"/>
                <w:sz w:val="17"/>
              </w:rPr>
              <w:t xml:space="preserve"> </w:t>
            </w:r>
            <w:r>
              <w:rPr>
                <w:sz w:val="17"/>
              </w:rPr>
              <w:t>song</w:t>
            </w:r>
            <w:r>
              <w:rPr>
                <w:spacing w:val="-5"/>
                <w:sz w:val="17"/>
              </w:rPr>
              <w:t xml:space="preserve"> </w:t>
            </w:r>
            <w:r>
              <w:rPr>
                <w:sz w:val="17"/>
              </w:rPr>
              <w:t>counts</w:t>
            </w:r>
            <w:r>
              <w:rPr>
                <w:spacing w:val="-8"/>
                <w:sz w:val="17"/>
              </w:rPr>
              <w:t xml:space="preserve"> </w:t>
            </w:r>
            <w:r>
              <w:rPr>
                <w:sz w:val="17"/>
              </w:rPr>
              <w:t>across</w:t>
            </w:r>
            <w:r>
              <w:rPr>
                <w:spacing w:val="-5"/>
                <w:sz w:val="17"/>
              </w:rPr>
              <w:t xml:space="preserve"> </w:t>
            </w:r>
            <w:r>
              <w:rPr>
                <w:spacing w:val="-2"/>
                <w:sz w:val="17"/>
              </w:rPr>
              <w:t>artists.</w:t>
            </w:r>
          </w:p>
        </w:tc>
      </w:tr>
      <w:tr w:rsidR="008D5E4D" w14:paraId="4868F60B" w14:textId="77777777">
        <w:trPr>
          <w:trHeight w:val="273"/>
        </w:trPr>
        <w:tc>
          <w:tcPr>
            <w:tcW w:w="4970" w:type="dxa"/>
            <w:shd w:val="clear" w:color="auto" w:fill="EAF1F8"/>
          </w:tcPr>
          <w:p w14:paraId="535A2E04" w14:textId="77777777" w:rsidR="008D5E4D" w:rsidRDefault="00000000">
            <w:pPr>
              <w:pStyle w:val="TableParagraph"/>
              <w:spacing w:before="28"/>
              <w:rPr>
                <w:sz w:val="17"/>
              </w:rPr>
            </w:pPr>
            <w:r>
              <w:rPr>
                <w:sz w:val="17"/>
              </w:rPr>
              <w:t>Popularity</w:t>
            </w:r>
            <w:r>
              <w:rPr>
                <w:spacing w:val="-8"/>
                <w:sz w:val="17"/>
              </w:rPr>
              <w:t xml:space="preserve"> </w:t>
            </w:r>
            <w:r>
              <w:rPr>
                <w:sz w:val="17"/>
              </w:rPr>
              <w:t>Of</w:t>
            </w:r>
            <w:r>
              <w:rPr>
                <w:spacing w:val="-3"/>
                <w:sz w:val="17"/>
              </w:rPr>
              <w:t xml:space="preserve"> </w:t>
            </w:r>
            <w:r>
              <w:rPr>
                <w:spacing w:val="-2"/>
                <w:sz w:val="17"/>
              </w:rPr>
              <w:t>Songs</w:t>
            </w:r>
          </w:p>
        </w:tc>
        <w:tc>
          <w:tcPr>
            <w:tcW w:w="4970" w:type="dxa"/>
            <w:shd w:val="clear" w:color="auto" w:fill="EAF1F8"/>
          </w:tcPr>
          <w:p w14:paraId="45A43A9A" w14:textId="77777777" w:rsidR="008D5E4D" w:rsidRDefault="00000000">
            <w:pPr>
              <w:pStyle w:val="TableParagraph"/>
              <w:spacing w:before="28"/>
              <w:rPr>
                <w:sz w:val="17"/>
              </w:rPr>
            </w:pPr>
            <w:r>
              <w:rPr>
                <w:sz w:val="17"/>
              </w:rPr>
              <w:t>Compares</w:t>
            </w:r>
            <w:r>
              <w:rPr>
                <w:spacing w:val="-7"/>
                <w:sz w:val="17"/>
              </w:rPr>
              <w:t xml:space="preserve"> </w:t>
            </w:r>
            <w:r>
              <w:rPr>
                <w:sz w:val="17"/>
              </w:rPr>
              <w:t>popularity</w:t>
            </w:r>
            <w:r>
              <w:rPr>
                <w:spacing w:val="-7"/>
                <w:sz w:val="17"/>
              </w:rPr>
              <w:t xml:space="preserve"> </w:t>
            </w:r>
            <w:r>
              <w:rPr>
                <w:sz w:val="17"/>
              </w:rPr>
              <w:t>values</w:t>
            </w:r>
            <w:r>
              <w:rPr>
                <w:spacing w:val="-7"/>
                <w:sz w:val="17"/>
              </w:rPr>
              <w:t xml:space="preserve"> </w:t>
            </w:r>
            <w:r>
              <w:rPr>
                <w:sz w:val="17"/>
              </w:rPr>
              <w:t>across</w:t>
            </w:r>
            <w:r>
              <w:rPr>
                <w:spacing w:val="-10"/>
                <w:sz w:val="17"/>
              </w:rPr>
              <w:t xml:space="preserve"> </w:t>
            </w:r>
            <w:r>
              <w:rPr>
                <w:spacing w:val="-2"/>
                <w:sz w:val="17"/>
              </w:rPr>
              <w:t>songs.</w:t>
            </w:r>
          </w:p>
        </w:tc>
      </w:tr>
      <w:tr w:rsidR="008D5E4D" w14:paraId="59F9883D" w14:textId="77777777">
        <w:trPr>
          <w:trHeight w:val="273"/>
        </w:trPr>
        <w:tc>
          <w:tcPr>
            <w:tcW w:w="4970" w:type="dxa"/>
          </w:tcPr>
          <w:p w14:paraId="7DB3E480" w14:textId="77777777" w:rsidR="008D5E4D" w:rsidRDefault="00000000">
            <w:pPr>
              <w:pStyle w:val="TableParagraph"/>
              <w:spacing w:before="28"/>
              <w:rPr>
                <w:sz w:val="17"/>
              </w:rPr>
            </w:pPr>
            <w:r>
              <w:rPr>
                <w:sz w:val="17"/>
              </w:rPr>
              <w:t>Songs</w:t>
            </w:r>
            <w:r>
              <w:rPr>
                <w:spacing w:val="-5"/>
                <w:sz w:val="17"/>
              </w:rPr>
              <w:t xml:space="preserve"> </w:t>
            </w:r>
            <w:r>
              <w:rPr>
                <w:sz w:val="17"/>
              </w:rPr>
              <w:t>by</w:t>
            </w:r>
            <w:r>
              <w:rPr>
                <w:spacing w:val="-3"/>
                <w:sz w:val="17"/>
              </w:rPr>
              <w:t xml:space="preserve"> </w:t>
            </w:r>
            <w:r>
              <w:rPr>
                <w:sz w:val="17"/>
              </w:rPr>
              <w:t>album</w:t>
            </w:r>
            <w:r>
              <w:rPr>
                <w:spacing w:val="-2"/>
                <w:sz w:val="17"/>
              </w:rPr>
              <w:t xml:space="preserve"> </w:t>
            </w:r>
            <w:r>
              <w:rPr>
                <w:spacing w:val="-4"/>
                <w:sz w:val="17"/>
              </w:rPr>
              <w:t>type</w:t>
            </w:r>
          </w:p>
        </w:tc>
        <w:tc>
          <w:tcPr>
            <w:tcW w:w="4970" w:type="dxa"/>
          </w:tcPr>
          <w:p w14:paraId="795200E7" w14:textId="77777777" w:rsidR="008D5E4D" w:rsidRDefault="00000000">
            <w:pPr>
              <w:pStyle w:val="TableParagraph"/>
              <w:spacing w:before="28"/>
              <w:rPr>
                <w:sz w:val="17"/>
              </w:rPr>
            </w:pPr>
            <w:r>
              <w:rPr>
                <w:sz w:val="17"/>
              </w:rPr>
              <w:t>Shows</w:t>
            </w:r>
            <w:r>
              <w:rPr>
                <w:spacing w:val="-3"/>
                <w:sz w:val="17"/>
              </w:rPr>
              <w:t xml:space="preserve"> </w:t>
            </w:r>
            <w:r>
              <w:rPr>
                <w:sz w:val="17"/>
              </w:rPr>
              <w:t>distribution</w:t>
            </w:r>
            <w:r>
              <w:rPr>
                <w:spacing w:val="-7"/>
                <w:sz w:val="17"/>
              </w:rPr>
              <w:t xml:space="preserve"> </w:t>
            </w:r>
            <w:r>
              <w:rPr>
                <w:sz w:val="17"/>
              </w:rPr>
              <w:t>by</w:t>
            </w:r>
            <w:r>
              <w:rPr>
                <w:spacing w:val="-7"/>
                <w:sz w:val="17"/>
              </w:rPr>
              <w:t xml:space="preserve"> </w:t>
            </w:r>
            <w:r>
              <w:rPr>
                <w:sz w:val="17"/>
              </w:rPr>
              <w:t>album</w:t>
            </w:r>
            <w:r>
              <w:rPr>
                <w:spacing w:val="-5"/>
                <w:sz w:val="17"/>
              </w:rPr>
              <w:t xml:space="preserve"> </w:t>
            </w:r>
            <w:r>
              <w:rPr>
                <w:spacing w:val="-4"/>
                <w:sz w:val="17"/>
              </w:rPr>
              <w:t>type.</w:t>
            </w:r>
          </w:p>
        </w:tc>
      </w:tr>
      <w:tr w:rsidR="008D5E4D" w14:paraId="0E5D78E4" w14:textId="77777777">
        <w:trPr>
          <w:trHeight w:val="268"/>
        </w:trPr>
        <w:tc>
          <w:tcPr>
            <w:tcW w:w="4970" w:type="dxa"/>
            <w:shd w:val="clear" w:color="auto" w:fill="EAF1F8"/>
          </w:tcPr>
          <w:p w14:paraId="54EC82C5" w14:textId="77777777" w:rsidR="008D5E4D" w:rsidRDefault="00000000">
            <w:pPr>
              <w:pStyle w:val="TableParagraph"/>
              <w:spacing w:before="23"/>
              <w:rPr>
                <w:sz w:val="17"/>
              </w:rPr>
            </w:pPr>
            <w:r>
              <w:rPr>
                <w:sz w:val="17"/>
              </w:rPr>
              <w:t>Explicit</w:t>
            </w:r>
            <w:r>
              <w:rPr>
                <w:spacing w:val="-4"/>
                <w:sz w:val="17"/>
              </w:rPr>
              <w:t xml:space="preserve"> </w:t>
            </w:r>
            <w:r>
              <w:rPr>
                <w:sz w:val="17"/>
              </w:rPr>
              <w:t>and</w:t>
            </w:r>
            <w:r>
              <w:rPr>
                <w:spacing w:val="-2"/>
                <w:sz w:val="17"/>
              </w:rPr>
              <w:t xml:space="preserve"> </w:t>
            </w:r>
            <w:r>
              <w:rPr>
                <w:sz w:val="17"/>
              </w:rPr>
              <w:t>Non</w:t>
            </w:r>
            <w:r>
              <w:rPr>
                <w:spacing w:val="1"/>
                <w:sz w:val="17"/>
              </w:rPr>
              <w:t xml:space="preserve"> </w:t>
            </w:r>
            <w:r>
              <w:rPr>
                <w:sz w:val="17"/>
              </w:rPr>
              <w:t>-</w:t>
            </w:r>
            <w:r>
              <w:rPr>
                <w:spacing w:val="-7"/>
                <w:sz w:val="17"/>
              </w:rPr>
              <w:t xml:space="preserve"> </w:t>
            </w:r>
            <w:r>
              <w:rPr>
                <w:spacing w:val="-2"/>
                <w:sz w:val="17"/>
              </w:rPr>
              <w:t>Explicit</w:t>
            </w:r>
          </w:p>
        </w:tc>
        <w:tc>
          <w:tcPr>
            <w:tcW w:w="4970" w:type="dxa"/>
            <w:shd w:val="clear" w:color="auto" w:fill="EAF1F8"/>
          </w:tcPr>
          <w:p w14:paraId="1061AE04" w14:textId="77777777" w:rsidR="008D5E4D" w:rsidRDefault="00000000">
            <w:pPr>
              <w:pStyle w:val="TableParagraph"/>
              <w:spacing w:before="23"/>
              <w:rPr>
                <w:sz w:val="17"/>
              </w:rPr>
            </w:pPr>
            <w:r>
              <w:rPr>
                <w:sz w:val="17"/>
              </w:rPr>
              <w:t>Compares</w:t>
            </w:r>
            <w:r>
              <w:rPr>
                <w:spacing w:val="-3"/>
                <w:sz w:val="17"/>
              </w:rPr>
              <w:t xml:space="preserve"> </w:t>
            </w:r>
            <w:r>
              <w:rPr>
                <w:sz w:val="17"/>
              </w:rPr>
              <w:t>explicit</w:t>
            </w:r>
            <w:r>
              <w:rPr>
                <w:spacing w:val="-8"/>
                <w:sz w:val="17"/>
              </w:rPr>
              <w:t xml:space="preserve"> </w:t>
            </w:r>
            <w:r>
              <w:rPr>
                <w:sz w:val="17"/>
              </w:rPr>
              <w:t>and</w:t>
            </w:r>
            <w:r>
              <w:rPr>
                <w:spacing w:val="-6"/>
                <w:sz w:val="17"/>
              </w:rPr>
              <w:t xml:space="preserve"> </w:t>
            </w:r>
            <w:r>
              <w:rPr>
                <w:sz w:val="17"/>
              </w:rPr>
              <w:t>non-explicit</w:t>
            </w:r>
            <w:r>
              <w:rPr>
                <w:spacing w:val="-8"/>
                <w:sz w:val="17"/>
              </w:rPr>
              <w:t xml:space="preserve"> </w:t>
            </w:r>
            <w:r>
              <w:rPr>
                <w:spacing w:val="-2"/>
                <w:sz w:val="17"/>
              </w:rPr>
              <w:t>records.</w:t>
            </w:r>
          </w:p>
        </w:tc>
      </w:tr>
      <w:tr w:rsidR="008D5E4D" w14:paraId="0482BF15" w14:textId="77777777">
        <w:trPr>
          <w:trHeight w:val="273"/>
        </w:trPr>
        <w:tc>
          <w:tcPr>
            <w:tcW w:w="4970" w:type="dxa"/>
          </w:tcPr>
          <w:p w14:paraId="32F38777" w14:textId="77777777" w:rsidR="008D5E4D" w:rsidRDefault="00000000">
            <w:pPr>
              <w:pStyle w:val="TableParagraph"/>
              <w:spacing w:before="28"/>
              <w:rPr>
                <w:sz w:val="17"/>
              </w:rPr>
            </w:pPr>
            <w:r>
              <w:rPr>
                <w:sz w:val="17"/>
              </w:rPr>
              <w:t>Songs</w:t>
            </w:r>
            <w:r>
              <w:rPr>
                <w:spacing w:val="-4"/>
                <w:sz w:val="17"/>
              </w:rPr>
              <w:t xml:space="preserve"> </w:t>
            </w:r>
            <w:r>
              <w:rPr>
                <w:sz w:val="17"/>
              </w:rPr>
              <w:t>by</w:t>
            </w:r>
            <w:r>
              <w:rPr>
                <w:spacing w:val="1"/>
                <w:sz w:val="17"/>
              </w:rPr>
              <w:t xml:space="preserve"> </w:t>
            </w:r>
            <w:r>
              <w:rPr>
                <w:spacing w:val="-4"/>
                <w:sz w:val="17"/>
              </w:rPr>
              <w:t>Year</w:t>
            </w:r>
          </w:p>
        </w:tc>
        <w:tc>
          <w:tcPr>
            <w:tcW w:w="4970" w:type="dxa"/>
          </w:tcPr>
          <w:p w14:paraId="43A0A264" w14:textId="77777777" w:rsidR="008D5E4D" w:rsidRDefault="00000000">
            <w:pPr>
              <w:pStyle w:val="TableParagraph"/>
              <w:spacing w:before="28"/>
              <w:rPr>
                <w:sz w:val="17"/>
              </w:rPr>
            </w:pPr>
            <w:r>
              <w:rPr>
                <w:sz w:val="17"/>
              </w:rPr>
              <w:t>Shows</w:t>
            </w:r>
            <w:r>
              <w:rPr>
                <w:spacing w:val="-5"/>
                <w:sz w:val="17"/>
              </w:rPr>
              <w:t xml:space="preserve"> </w:t>
            </w:r>
            <w:r>
              <w:rPr>
                <w:sz w:val="17"/>
              </w:rPr>
              <w:t>song</w:t>
            </w:r>
            <w:r>
              <w:rPr>
                <w:spacing w:val="-5"/>
                <w:sz w:val="17"/>
              </w:rPr>
              <w:t xml:space="preserve"> </w:t>
            </w:r>
            <w:r>
              <w:rPr>
                <w:sz w:val="17"/>
              </w:rPr>
              <w:t>records</w:t>
            </w:r>
            <w:r>
              <w:rPr>
                <w:spacing w:val="-5"/>
                <w:sz w:val="17"/>
              </w:rPr>
              <w:t xml:space="preserve"> </w:t>
            </w:r>
            <w:r>
              <w:rPr>
                <w:sz w:val="17"/>
              </w:rPr>
              <w:t>across</w:t>
            </w:r>
            <w:r>
              <w:rPr>
                <w:spacing w:val="-9"/>
                <w:sz w:val="17"/>
              </w:rPr>
              <w:t xml:space="preserve"> </w:t>
            </w:r>
            <w:r>
              <w:rPr>
                <w:spacing w:val="-2"/>
                <w:sz w:val="17"/>
              </w:rPr>
              <w:t>years.</w:t>
            </w:r>
          </w:p>
        </w:tc>
      </w:tr>
      <w:tr w:rsidR="008D5E4D" w14:paraId="4E1F9CCA" w14:textId="77777777">
        <w:trPr>
          <w:trHeight w:val="268"/>
        </w:trPr>
        <w:tc>
          <w:tcPr>
            <w:tcW w:w="4970" w:type="dxa"/>
            <w:shd w:val="clear" w:color="auto" w:fill="EAF1F8"/>
          </w:tcPr>
          <w:p w14:paraId="26E9398F" w14:textId="77777777" w:rsidR="008D5E4D" w:rsidRDefault="00000000">
            <w:pPr>
              <w:pStyle w:val="TableParagraph"/>
              <w:spacing w:before="28"/>
              <w:rPr>
                <w:sz w:val="17"/>
              </w:rPr>
            </w:pPr>
            <w:r>
              <w:rPr>
                <w:sz w:val="17"/>
              </w:rPr>
              <w:t>Avg</w:t>
            </w:r>
            <w:r>
              <w:rPr>
                <w:spacing w:val="-5"/>
                <w:sz w:val="17"/>
              </w:rPr>
              <w:t xml:space="preserve"> </w:t>
            </w:r>
            <w:r>
              <w:rPr>
                <w:sz w:val="17"/>
              </w:rPr>
              <w:t>Popularity</w:t>
            </w:r>
            <w:r>
              <w:rPr>
                <w:spacing w:val="-4"/>
                <w:sz w:val="17"/>
              </w:rPr>
              <w:t xml:space="preserve"> </w:t>
            </w:r>
            <w:r>
              <w:rPr>
                <w:sz w:val="17"/>
              </w:rPr>
              <w:t>by</w:t>
            </w:r>
            <w:r>
              <w:rPr>
                <w:spacing w:val="-8"/>
                <w:sz w:val="17"/>
              </w:rPr>
              <w:t xml:space="preserve"> </w:t>
            </w:r>
            <w:r>
              <w:rPr>
                <w:sz w:val="17"/>
              </w:rPr>
              <w:t>Album</w:t>
            </w:r>
            <w:r>
              <w:rPr>
                <w:spacing w:val="-6"/>
                <w:sz w:val="17"/>
              </w:rPr>
              <w:t xml:space="preserve"> </w:t>
            </w:r>
            <w:r>
              <w:rPr>
                <w:spacing w:val="-4"/>
                <w:sz w:val="17"/>
              </w:rPr>
              <w:t>Type</w:t>
            </w:r>
          </w:p>
        </w:tc>
        <w:tc>
          <w:tcPr>
            <w:tcW w:w="4970" w:type="dxa"/>
            <w:shd w:val="clear" w:color="auto" w:fill="EAF1F8"/>
          </w:tcPr>
          <w:p w14:paraId="5C51EDE0" w14:textId="77777777" w:rsidR="008D5E4D" w:rsidRDefault="00000000">
            <w:pPr>
              <w:pStyle w:val="TableParagraph"/>
              <w:spacing w:before="28"/>
              <w:rPr>
                <w:sz w:val="17"/>
              </w:rPr>
            </w:pPr>
            <w:r>
              <w:rPr>
                <w:sz w:val="17"/>
              </w:rPr>
              <w:t>Compares</w:t>
            </w:r>
            <w:r>
              <w:rPr>
                <w:spacing w:val="-6"/>
                <w:sz w:val="17"/>
              </w:rPr>
              <w:t xml:space="preserve"> </w:t>
            </w:r>
            <w:r>
              <w:rPr>
                <w:sz w:val="17"/>
              </w:rPr>
              <w:t>average</w:t>
            </w:r>
            <w:r>
              <w:rPr>
                <w:spacing w:val="-9"/>
                <w:sz w:val="17"/>
              </w:rPr>
              <w:t xml:space="preserve"> </w:t>
            </w:r>
            <w:r>
              <w:rPr>
                <w:sz w:val="17"/>
              </w:rPr>
              <w:t>popularity</w:t>
            </w:r>
            <w:r>
              <w:rPr>
                <w:spacing w:val="-8"/>
                <w:sz w:val="17"/>
              </w:rPr>
              <w:t xml:space="preserve"> </w:t>
            </w:r>
            <w:r>
              <w:rPr>
                <w:sz w:val="17"/>
              </w:rPr>
              <w:t>across</w:t>
            </w:r>
            <w:r>
              <w:rPr>
                <w:spacing w:val="-6"/>
                <w:sz w:val="17"/>
              </w:rPr>
              <w:t xml:space="preserve"> </w:t>
            </w:r>
            <w:r>
              <w:rPr>
                <w:sz w:val="17"/>
              </w:rPr>
              <w:t>album</w:t>
            </w:r>
            <w:r>
              <w:rPr>
                <w:spacing w:val="-8"/>
                <w:sz w:val="17"/>
              </w:rPr>
              <w:t xml:space="preserve"> </w:t>
            </w:r>
            <w:r>
              <w:rPr>
                <w:spacing w:val="-2"/>
                <w:sz w:val="17"/>
              </w:rPr>
              <w:t>types.</w:t>
            </w:r>
          </w:p>
        </w:tc>
      </w:tr>
      <w:tr w:rsidR="008D5E4D" w14:paraId="43318B2F" w14:textId="77777777">
        <w:trPr>
          <w:trHeight w:val="513"/>
        </w:trPr>
        <w:tc>
          <w:tcPr>
            <w:tcW w:w="4970" w:type="dxa"/>
          </w:tcPr>
          <w:p w14:paraId="2DCED93C" w14:textId="77777777" w:rsidR="008D5E4D" w:rsidRDefault="00000000">
            <w:pPr>
              <w:pStyle w:val="TableParagraph"/>
              <w:spacing w:before="148"/>
              <w:rPr>
                <w:sz w:val="17"/>
              </w:rPr>
            </w:pPr>
            <w:r>
              <w:rPr>
                <w:sz w:val="17"/>
              </w:rPr>
              <w:t>KPI</w:t>
            </w:r>
            <w:r>
              <w:rPr>
                <w:spacing w:val="-9"/>
                <w:sz w:val="17"/>
              </w:rPr>
              <w:t xml:space="preserve"> </w:t>
            </w:r>
            <w:r>
              <w:rPr>
                <w:spacing w:val="-2"/>
                <w:sz w:val="17"/>
              </w:rPr>
              <w:t>cards</w:t>
            </w:r>
          </w:p>
        </w:tc>
        <w:tc>
          <w:tcPr>
            <w:tcW w:w="4970" w:type="dxa"/>
          </w:tcPr>
          <w:p w14:paraId="7370A331" w14:textId="77777777" w:rsidR="008D5E4D" w:rsidRDefault="00000000">
            <w:pPr>
              <w:pStyle w:val="TableParagraph"/>
              <w:spacing w:before="52"/>
              <w:rPr>
                <w:sz w:val="17"/>
              </w:rPr>
            </w:pPr>
            <w:r>
              <w:rPr>
                <w:sz w:val="17"/>
              </w:rPr>
              <w:t>Show</w:t>
            </w:r>
            <w:r>
              <w:rPr>
                <w:spacing w:val="-6"/>
                <w:sz w:val="17"/>
              </w:rPr>
              <w:t xml:space="preserve"> </w:t>
            </w:r>
            <w:r>
              <w:rPr>
                <w:sz w:val="17"/>
              </w:rPr>
              <w:t>song,</w:t>
            </w:r>
            <w:r>
              <w:rPr>
                <w:spacing w:val="-5"/>
                <w:sz w:val="17"/>
              </w:rPr>
              <w:t xml:space="preserve"> </w:t>
            </w:r>
            <w:r>
              <w:rPr>
                <w:sz w:val="17"/>
              </w:rPr>
              <w:t>artist,</w:t>
            </w:r>
            <w:r>
              <w:rPr>
                <w:spacing w:val="-9"/>
                <w:sz w:val="17"/>
              </w:rPr>
              <w:t xml:space="preserve"> </w:t>
            </w:r>
            <w:r>
              <w:rPr>
                <w:sz w:val="17"/>
              </w:rPr>
              <w:t>popularity</w:t>
            </w:r>
            <w:r>
              <w:rPr>
                <w:spacing w:val="-4"/>
                <w:sz w:val="17"/>
              </w:rPr>
              <w:t xml:space="preserve"> </w:t>
            </w:r>
            <w:r>
              <w:rPr>
                <w:sz w:val="17"/>
              </w:rPr>
              <w:t>and</w:t>
            </w:r>
            <w:r>
              <w:rPr>
                <w:spacing w:val="-4"/>
                <w:sz w:val="17"/>
              </w:rPr>
              <w:t xml:space="preserve"> </w:t>
            </w:r>
            <w:r>
              <w:rPr>
                <w:sz w:val="17"/>
              </w:rPr>
              <w:t>duration</w:t>
            </w:r>
            <w:r>
              <w:rPr>
                <w:spacing w:val="-4"/>
                <w:sz w:val="17"/>
              </w:rPr>
              <w:t xml:space="preserve"> </w:t>
            </w:r>
            <w:r>
              <w:rPr>
                <w:sz w:val="17"/>
              </w:rPr>
              <w:t>measures</w:t>
            </w:r>
            <w:r>
              <w:rPr>
                <w:spacing w:val="-8"/>
                <w:sz w:val="17"/>
              </w:rPr>
              <w:t xml:space="preserve"> </w:t>
            </w:r>
            <w:r>
              <w:rPr>
                <w:sz w:val="17"/>
              </w:rPr>
              <w:t>defined</w:t>
            </w:r>
            <w:r>
              <w:rPr>
                <w:spacing w:val="-7"/>
                <w:sz w:val="17"/>
              </w:rPr>
              <w:t xml:space="preserve"> </w:t>
            </w:r>
            <w:r>
              <w:rPr>
                <w:sz w:val="17"/>
              </w:rPr>
              <w:t>in</w:t>
            </w:r>
            <w:r>
              <w:rPr>
                <w:spacing w:val="-4"/>
                <w:sz w:val="17"/>
              </w:rPr>
              <w:t xml:space="preserve"> </w:t>
            </w:r>
            <w:r>
              <w:rPr>
                <w:sz w:val="17"/>
              </w:rPr>
              <w:t xml:space="preserve">the </w:t>
            </w:r>
            <w:r>
              <w:rPr>
                <w:spacing w:val="-2"/>
                <w:sz w:val="17"/>
              </w:rPr>
              <w:t>report.</w:t>
            </w:r>
          </w:p>
        </w:tc>
      </w:tr>
      <w:tr w:rsidR="008D5E4D" w14:paraId="1F7CD448" w14:textId="77777777">
        <w:trPr>
          <w:trHeight w:val="278"/>
        </w:trPr>
        <w:tc>
          <w:tcPr>
            <w:tcW w:w="4970" w:type="dxa"/>
            <w:shd w:val="clear" w:color="auto" w:fill="EAF1F8"/>
          </w:tcPr>
          <w:p w14:paraId="5EB551A1" w14:textId="77777777" w:rsidR="008D5E4D" w:rsidRDefault="00000000">
            <w:pPr>
              <w:pStyle w:val="TableParagraph"/>
              <w:spacing w:before="33"/>
              <w:rPr>
                <w:sz w:val="17"/>
              </w:rPr>
            </w:pPr>
            <w:r>
              <w:rPr>
                <w:sz w:val="17"/>
              </w:rPr>
              <w:t>Song</w:t>
            </w:r>
            <w:r>
              <w:rPr>
                <w:spacing w:val="-4"/>
                <w:sz w:val="17"/>
              </w:rPr>
              <w:t xml:space="preserve"> </w:t>
            </w:r>
            <w:r>
              <w:rPr>
                <w:sz w:val="17"/>
              </w:rPr>
              <w:t>And</w:t>
            </w:r>
            <w:r>
              <w:rPr>
                <w:spacing w:val="-4"/>
                <w:sz w:val="17"/>
              </w:rPr>
              <w:t xml:space="preserve"> </w:t>
            </w:r>
            <w:r>
              <w:rPr>
                <w:sz w:val="17"/>
              </w:rPr>
              <w:t>Artist</w:t>
            </w:r>
            <w:r>
              <w:rPr>
                <w:spacing w:val="-5"/>
                <w:sz w:val="17"/>
              </w:rPr>
              <w:t xml:space="preserve"> </w:t>
            </w:r>
            <w:r>
              <w:rPr>
                <w:spacing w:val="-2"/>
                <w:sz w:val="17"/>
              </w:rPr>
              <w:t>slicers</w:t>
            </w:r>
          </w:p>
        </w:tc>
        <w:tc>
          <w:tcPr>
            <w:tcW w:w="4970" w:type="dxa"/>
            <w:shd w:val="clear" w:color="auto" w:fill="EAF1F8"/>
          </w:tcPr>
          <w:p w14:paraId="6D09793C" w14:textId="77777777" w:rsidR="008D5E4D" w:rsidRDefault="00000000">
            <w:pPr>
              <w:pStyle w:val="TableParagraph"/>
              <w:spacing w:before="33"/>
              <w:rPr>
                <w:sz w:val="17"/>
              </w:rPr>
            </w:pPr>
            <w:r>
              <w:rPr>
                <w:sz w:val="17"/>
              </w:rPr>
              <w:t>Allow</w:t>
            </w:r>
            <w:r>
              <w:rPr>
                <w:spacing w:val="-6"/>
                <w:sz w:val="17"/>
              </w:rPr>
              <w:t xml:space="preserve"> </w:t>
            </w:r>
            <w:r>
              <w:rPr>
                <w:sz w:val="17"/>
              </w:rPr>
              <w:t>selection</w:t>
            </w:r>
            <w:r>
              <w:rPr>
                <w:spacing w:val="-3"/>
                <w:sz w:val="17"/>
              </w:rPr>
              <w:t xml:space="preserve"> </w:t>
            </w:r>
            <w:r>
              <w:rPr>
                <w:sz w:val="17"/>
              </w:rPr>
              <w:t>of</w:t>
            </w:r>
            <w:r>
              <w:rPr>
                <w:spacing w:val="-7"/>
                <w:sz w:val="17"/>
              </w:rPr>
              <w:t xml:space="preserve"> </w:t>
            </w:r>
            <w:r>
              <w:rPr>
                <w:sz w:val="17"/>
              </w:rPr>
              <w:t>song</w:t>
            </w:r>
            <w:r>
              <w:rPr>
                <w:spacing w:val="-2"/>
                <w:sz w:val="17"/>
              </w:rPr>
              <w:t xml:space="preserve"> </w:t>
            </w:r>
            <w:r>
              <w:rPr>
                <w:sz w:val="17"/>
              </w:rPr>
              <w:t>or</w:t>
            </w:r>
            <w:r>
              <w:rPr>
                <w:spacing w:val="-7"/>
                <w:sz w:val="17"/>
              </w:rPr>
              <w:t xml:space="preserve"> </w:t>
            </w:r>
            <w:r>
              <w:rPr>
                <w:sz w:val="17"/>
              </w:rPr>
              <w:t>artist</w:t>
            </w:r>
            <w:r>
              <w:rPr>
                <w:spacing w:val="-4"/>
                <w:sz w:val="17"/>
              </w:rPr>
              <w:t xml:space="preserve"> </w:t>
            </w:r>
            <w:r>
              <w:rPr>
                <w:sz w:val="17"/>
              </w:rPr>
              <w:t>where</w:t>
            </w:r>
            <w:r>
              <w:rPr>
                <w:spacing w:val="-6"/>
                <w:sz w:val="17"/>
              </w:rPr>
              <w:t xml:space="preserve"> </w:t>
            </w:r>
            <w:r>
              <w:rPr>
                <w:spacing w:val="-2"/>
                <w:sz w:val="17"/>
              </w:rPr>
              <w:t>configured.</w:t>
            </w:r>
          </w:p>
        </w:tc>
      </w:tr>
    </w:tbl>
    <w:p w14:paraId="12E88DC6" w14:textId="77777777" w:rsidR="008D5E4D" w:rsidRDefault="00000000">
      <w:pPr>
        <w:pStyle w:val="Heading4"/>
        <w:numPr>
          <w:ilvl w:val="1"/>
          <w:numId w:val="9"/>
        </w:numPr>
        <w:tabs>
          <w:tab w:val="left" w:pos="843"/>
        </w:tabs>
        <w:spacing w:before="283" w:line="240" w:lineRule="auto"/>
        <w:ind w:left="843" w:hanging="483"/>
        <w:jc w:val="left"/>
      </w:pPr>
      <w:bookmarkStart w:id="28" w:name="6.3_Artist_Page"/>
      <w:bookmarkEnd w:id="28"/>
      <w:r>
        <w:t>Artist</w:t>
      </w:r>
      <w:r>
        <w:rPr>
          <w:spacing w:val="-10"/>
        </w:rPr>
        <w:t xml:space="preserve"> </w:t>
      </w:r>
      <w:r>
        <w:rPr>
          <w:spacing w:val="-4"/>
        </w:rPr>
        <w:t>Page</w:t>
      </w:r>
    </w:p>
    <w:tbl>
      <w:tblPr>
        <w:tblW w:w="0" w:type="auto"/>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2"/>
        <w:gridCol w:w="5027"/>
      </w:tblGrid>
      <w:tr w:rsidR="008D5E4D" w14:paraId="60CF14B0" w14:textId="77777777">
        <w:trPr>
          <w:trHeight w:val="330"/>
        </w:trPr>
        <w:tc>
          <w:tcPr>
            <w:tcW w:w="5032" w:type="dxa"/>
            <w:shd w:val="clear" w:color="auto" w:fill="17365D"/>
          </w:tcPr>
          <w:p w14:paraId="7E93A092" w14:textId="77777777" w:rsidR="008D5E4D" w:rsidRDefault="00000000">
            <w:pPr>
              <w:pStyle w:val="TableParagraph"/>
              <w:spacing w:before="52"/>
              <w:ind w:left="110"/>
              <w:rPr>
                <w:b/>
                <w:sz w:val="18"/>
              </w:rPr>
            </w:pPr>
            <w:r>
              <w:rPr>
                <w:b/>
                <w:color w:val="FFFFFF"/>
                <w:sz w:val="18"/>
              </w:rPr>
              <w:t>Visual</w:t>
            </w:r>
            <w:r>
              <w:rPr>
                <w:b/>
                <w:color w:val="FFFFFF"/>
                <w:spacing w:val="-2"/>
                <w:sz w:val="18"/>
              </w:rPr>
              <w:t xml:space="preserve"> </w:t>
            </w:r>
            <w:r>
              <w:rPr>
                <w:b/>
                <w:color w:val="FFFFFF"/>
                <w:sz w:val="18"/>
              </w:rPr>
              <w:t>/</w:t>
            </w:r>
            <w:r>
              <w:rPr>
                <w:b/>
                <w:color w:val="FFFFFF"/>
                <w:spacing w:val="-1"/>
                <w:sz w:val="18"/>
              </w:rPr>
              <w:t xml:space="preserve"> </w:t>
            </w:r>
            <w:r>
              <w:rPr>
                <w:b/>
                <w:color w:val="FFFFFF"/>
                <w:spacing w:val="-2"/>
                <w:sz w:val="18"/>
              </w:rPr>
              <w:t>Title</w:t>
            </w:r>
          </w:p>
        </w:tc>
        <w:tc>
          <w:tcPr>
            <w:tcW w:w="5027" w:type="dxa"/>
            <w:shd w:val="clear" w:color="auto" w:fill="17365D"/>
          </w:tcPr>
          <w:p w14:paraId="0083F15C" w14:textId="77777777" w:rsidR="008D5E4D" w:rsidRDefault="00000000">
            <w:pPr>
              <w:pStyle w:val="TableParagraph"/>
              <w:spacing w:before="52"/>
              <w:rPr>
                <w:b/>
                <w:sz w:val="18"/>
              </w:rPr>
            </w:pPr>
            <w:r>
              <w:rPr>
                <w:b/>
                <w:color w:val="FFFFFF"/>
                <w:sz w:val="18"/>
              </w:rPr>
              <w:t>Analysis</w:t>
            </w:r>
            <w:r>
              <w:rPr>
                <w:b/>
                <w:color w:val="FFFFFF"/>
                <w:spacing w:val="-2"/>
                <w:sz w:val="18"/>
              </w:rPr>
              <w:t xml:space="preserve"> Provided</w:t>
            </w:r>
          </w:p>
        </w:tc>
      </w:tr>
      <w:tr w:rsidR="008D5E4D" w14:paraId="472B0681" w14:textId="77777777">
        <w:trPr>
          <w:trHeight w:val="316"/>
        </w:trPr>
        <w:tc>
          <w:tcPr>
            <w:tcW w:w="5032" w:type="dxa"/>
          </w:tcPr>
          <w:p w14:paraId="03597B9C" w14:textId="77777777" w:rsidR="008D5E4D" w:rsidRDefault="00000000">
            <w:pPr>
              <w:pStyle w:val="TableParagraph"/>
              <w:spacing w:before="52"/>
              <w:ind w:left="110"/>
              <w:rPr>
                <w:sz w:val="17"/>
              </w:rPr>
            </w:pPr>
            <w:r>
              <w:rPr>
                <w:sz w:val="17"/>
              </w:rPr>
              <w:t>Songs</w:t>
            </w:r>
            <w:r>
              <w:rPr>
                <w:spacing w:val="-4"/>
                <w:sz w:val="17"/>
              </w:rPr>
              <w:t xml:space="preserve"> </w:t>
            </w:r>
            <w:r>
              <w:rPr>
                <w:sz w:val="17"/>
              </w:rPr>
              <w:t>by</w:t>
            </w:r>
            <w:r>
              <w:rPr>
                <w:spacing w:val="1"/>
                <w:sz w:val="17"/>
              </w:rPr>
              <w:t xml:space="preserve"> </w:t>
            </w:r>
            <w:r>
              <w:rPr>
                <w:spacing w:val="-2"/>
                <w:sz w:val="17"/>
              </w:rPr>
              <w:t>Artist</w:t>
            </w:r>
          </w:p>
        </w:tc>
        <w:tc>
          <w:tcPr>
            <w:tcW w:w="5027" w:type="dxa"/>
          </w:tcPr>
          <w:p w14:paraId="1AE7BC2F" w14:textId="77777777" w:rsidR="008D5E4D" w:rsidRDefault="00000000">
            <w:pPr>
              <w:pStyle w:val="TableParagraph"/>
              <w:spacing w:before="52"/>
              <w:rPr>
                <w:sz w:val="17"/>
              </w:rPr>
            </w:pPr>
            <w:r>
              <w:rPr>
                <w:sz w:val="17"/>
              </w:rPr>
              <w:t>Compares</w:t>
            </w:r>
            <w:r>
              <w:rPr>
                <w:spacing w:val="-4"/>
                <w:sz w:val="17"/>
              </w:rPr>
              <w:t xml:space="preserve"> </w:t>
            </w:r>
            <w:r>
              <w:rPr>
                <w:sz w:val="17"/>
              </w:rPr>
              <w:t>the</w:t>
            </w:r>
            <w:r>
              <w:rPr>
                <w:spacing w:val="-7"/>
                <w:sz w:val="17"/>
              </w:rPr>
              <w:t xml:space="preserve"> </w:t>
            </w:r>
            <w:r>
              <w:rPr>
                <w:sz w:val="17"/>
              </w:rPr>
              <w:t>number</w:t>
            </w:r>
            <w:r>
              <w:rPr>
                <w:spacing w:val="-8"/>
                <w:sz w:val="17"/>
              </w:rPr>
              <w:t xml:space="preserve"> </w:t>
            </w:r>
            <w:r>
              <w:rPr>
                <w:sz w:val="17"/>
              </w:rPr>
              <w:t>of</w:t>
            </w:r>
            <w:r>
              <w:rPr>
                <w:spacing w:val="-4"/>
                <w:sz w:val="17"/>
              </w:rPr>
              <w:t xml:space="preserve"> </w:t>
            </w:r>
            <w:r>
              <w:rPr>
                <w:sz w:val="17"/>
              </w:rPr>
              <w:t>song</w:t>
            </w:r>
            <w:r>
              <w:rPr>
                <w:spacing w:val="-7"/>
                <w:sz w:val="17"/>
              </w:rPr>
              <w:t xml:space="preserve"> </w:t>
            </w:r>
            <w:r>
              <w:rPr>
                <w:sz w:val="17"/>
              </w:rPr>
              <w:t>records</w:t>
            </w:r>
            <w:r>
              <w:rPr>
                <w:spacing w:val="-8"/>
                <w:sz w:val="17"/>
              </w:rPr>
              <w:t xml:space="preserve"> </w:t>
            </w:r>
            <w:r>
              <w:rPr>
                <w:sz w:val="17"/>
              </w:rPr>
              <w:t>associated</w:t>
            </w:r>
            <w:r>
              <w:rPr>
                <w:spacing w:val="-3"/>
                <w:sz w:val="17"/>
              </w:rPr>
              <w:t xml:space="preserve"> </w:t>
            </w:r>
            <w:r>
              <w:rPr>
                <w:sz w:val="17"/>
              </w:rPr>
              <w:t>with</w:t>
            </w:r>
            <w:r>
              <w:rPr>
                <w:spacing w:val="-4"/>
                <w:sz w:val="17"/>
              </w:rPr>
              <w:t xml:space="preserve"> </w:t>
            </w:r>
            <w:r>
              <w:rPr>
                <w:spacing w:val="-2"/>
                <w:sz w:val="17"/>
              </w:rPr>
              <w:t>artists.</w:t>
            </w:r>
          </w:p>
        </w:tc>
      </w:tr>
      <w:tr w:rsidR="008D5E4D" w14:paraId="7660AD67" w14:textId="77777777">
        <w:trPr>
          <w:trHeight w:val="312"/>
        </w:trPr>
        <w:tc>
          <w:tcPr>
            <w:tcW w:w="5032" w:type="dxa"/>
            <w:shd w:val="clear" w:color="auto" w:fill="EAF1F8"/>
          </w:tcPr>
          <w:p w14:paraId="58A55BE0" w14:textId="77777777" w:rsidR="008D5E4D" w:rsidRDefault="00000000">
            <w:pPr>
              <w:pStyle w:val="TableParagraph"/>
              <w:spacing w:before="48"/>
              <w:ind w:left="110"/>
              <w:rPr>
                <w:sz w:val="17"/>
              </w:rPr>
            </w:pPr>
            <w:r>
              <w:rPr>
                <w:sz w:val="17"/>
              </w:rPr>
              <w:t>Popularity</w:t>
            </w:r>
            <w:r>
              <w:rPr>
                <w:spacing w:val="-6"/>
                <w:sz w:val="17"/>
              </w:rPr>
              <w:t xml:space="preserve"> </w:t>
            </w:r>
            <w:r>
              <w:rPr>
                <w:sz w:val="17"/>
              </w:rPr>
              <w:t>by</w:t>
            </w:r>
            <w:r>
              <w:rPr>
                <w:spacing w:val="-1"/>
                <w:sz w:val="17"/>
              </w:rPr>
              <w:t xml:space="preserve"> </w:t>
            </w:r>
            <w:r>
              <w:rPr>
                <w:spacing w:val="-2"/>
                <w:sz w:val="17"/>
              </w:rPr>
              <w:t>Artist</w:t>
            </w:r>
          </w:p>
        </w:tc>
        <w:tc>
          <w:tcPr>
            <w:tcW w:w="5027" w:type="dxa"/>
            <w:shd w:val="clear" w:color="auto" w:fill="EAF1F8"/>
          </w:tcPr>
          <w:p w14:paraId="5AC2987C" w14:textId="77777777" w:rsidR="008D5E4D" w:rsidRDefault="00000000">
            <w:pPr>
              <w:pStyle w:val="TableParagraph"/>
              <w:spacing w:before="48"/>
              <w:rPr>
                <w:sz w:val="17"/>
              </w:rPr>
            </w:pPr>
            <w:r>
              <w:rPr>
                <w:sz w:val="17"/>
              </w:rPr>
              <w:t>Compares</w:t>
            </w:r>
            <w:r>
              <w:rPr>
                <w:spacing w:val="-7"/>
                <w:sz w:val="17"/>
              </w:rPr>
              <w:t xml:space="preserve"> </w:t>
            </w:r>
            <w:r>
              <w:rPr>
                <w:sz w:val="17"/>
              </w:rPr>
              <w:t>popularity</w:t>
            </w:r>
            <w:r>
              <w:rPr>
                <w:spacing w:val="-6"/>
                <w:sz w:val="17"/>
              </w:rPr>
              <w:t xml:space="preserve"> </w:t>
            </w:r>
            <w:r>
              <w:rPr>
                <w:sz w:val="17"/>
              </w:rPr>
              <w:t>by</w:t>
            </w:r>
            <w:r>
              <w:rPr>
                <w:spacing w:val="-7"/>
                <w:sz w:val="17"/>
              </w:rPr>
              <w:t xml:space="preserve"> </w:t>
            </w:r>
            <w:r>
              <w:rPr>
                <w:spacing w:val="-2"/>
                <w:sz w:val="17"/>
              </w:rPr>
              <w:t>artist.</w:t>
            </w:r>
          </w:p>
        </w:tc>
      </w:tr>
      <w:tr w:rsidR="008D5E4D" w14:paraId="787CF79E" w14:textId="77777777">
        <w:trPr>
          <w:trHeight w:val="311"/>
        </w:trPr>
        <w:tc>
          <w:tcPr>
            <w:tcW w:w="5032" w:type="dxa"/>
          </w:tcPr>
          <w:p w14:paraId="75E938E2" w14:textId="77777777" w:rsidR="008D5E4D" w:rsidRDefault="00000000">
            <w:pPr>
              <w:pStyle w:val="TableParagraph"/>
              <w:spacing w:before="47"/>
              <w:ind w:left="110"/>
              <w:rPr>
                <w:sz w:val="17"/>
              </w:rPr>
            </w:pPr>
            <w:r>
              <w:rPr>
                <w:sz w:val="17"/>
              </w:rPr>
              <w:t>1st</w:t>
            </w:r>
            <w:r>
              <w:rPr>
                <w:spacing w:val="-4"/>
                <w:sz w:val="17"/>
              </w:rPr>
              <w:t xml:space="preserve"> </w:t>
            </w:r>
            <w:r>
              <w:rPr>
                <w:sz w:val="17"/>
              </w:rPr>
              <w:t>Position</w:t>
            </w:r>
            <w:r>
              <w:rPr>
                <w:spacing w:val="-3"/>
                <w:sz w:val="17"/>
              </w:rPr>
              <w:t xml:space="preserve"> </w:t>
            </w:r>
            <w:r>
              <w:rPr>
                <w:sz w:val="17"/>
              </w:rPr>
              <w:t>by</w:t>
            </w:r>
            <w:r>
              <w:rPr>
                <w:spacing w:val="-6"/>
                <w:sz w:val="17"/>
              </w:rPr>
              <w:t xml:space="preserve"> </w:t>
            </w:r>
            <w:r>
              <w:rPr>
                <w:spacing w:val="-2"/>
                <w:sz w:val="17"/>
              </w:rPr>
              <w:t>Artist</w:t>
            </w:r>
          </w:p>
        </w:tc>
        <w:tc>
          <w:tcPr>
            <w:tcW w:w="5027" w:type="dxa"/>
          </w:tcPr>
          <w:p w14:paraId="0F3828AC" w14:textId="77777777" w:rsidR="008D5E4D" w:rsidRDefault="00000000">
            <w:pPr>
              <w:pStyle w:val="TableParagraph"/>
              <w:spacing w:before="47"/>
              <w:rPr>
                <w:sz w:val="17"/>
              </w:rPr>
            </w:pPr>
            <w:r>
              <w:rPr>
                <w:sz w:val="17"/>
              </w:rPr>
              <w:t>Highlights</w:t>
            </w:r>
            <w:r>
              <w:rPr>
                <w:spacing w:val="-10"/>
                <w:sz w:val="17"/>
              </w:rPr>
              <w:t xml:space="preserve"> </w:t>
            </w:r>
            <w:r>
              <w:rPr>
                <w:sz w:val="17"/>
              </w:rPr>
              <w:t>position-one</w:t>
            </w:r>
            <w:r>
              <w:rPr>
                <w:spacing w:val="-5"/>
                <w:sz w:val="17"/>
              </w:rPr>
              <w:t xml:space="preserve"> </w:t>
            </w:r>
            <w:r>
              <w:rPr>
                <w:sz w:val="17"/>
              </w:rPr>
              <w:t>records</w:t>
            </w:r>
            <w:r>
              <w:rPr>
                <w:spacing w:val="-6"/>
                <w:sz w:val="17"/>
              </w:rPr>
              <w:t xml:space="preserve"> </w:t>
            </w:r>
            <w:r>
              <w:rPr>
                <w:sz w:val="17"/>
              </w:rPr>
              <w:t>by</w:t>
            </w:r>
            <w:r>
              <w:rPr>
                <w:spacing w:val="-8"/>
                <w:sz w:val="17"/>
              </w:rPr>
              <w:t xml:space="preserve"> </w:t>
            </w:r>
            <w:r>
              <w:rPr>
                <w:spacing w:val="-2"/>
                <w:sz w:val="17"/>
              </w:rPr>
              <w:t>artist.</w:t>
            </w:r>
          </w:p>
        </w:tc>
      </w:tr>
      <w:tr w:rsidR="008D5E4D" w14:paraId="38C53980" w14:textId="77777777">
        <w:trPr>
          <w:trHeight w:val="316"/>
        </w:trPr>
        <w:tc>
          <w:tcPr>
            <w:tcW w:w="5032" w:type="dxa"/>
            <w:shd w:val="clear" w:color="auto" w:fill="EAF1F8"/>
          </w:tcPr>
          <w:p w14:paraId="6D345DE2" w14:textId="77777777" w:rsidR="008D5E4D" w:rsidRDefault="00000000">
            <w:pPr>
              <w:pStyle w:val="TableParagraph"/>
              <w:spacing w:before="52"/>
              <w:ind w:left="110"/>
              <w:rPr>
                <w:sz w:val="17"/>
              </w:rPr>
            </w:pPr>
            <w:r>
              <w:rPr>
                <w:sz w:val="17"/>
              </w:rPr>
              <w:t>Artist</w:t>
            </w:r>
            <w:r>
              <w:rPr>
                <w:spacing w:val="-5"/>
                <w:sz w:val="17"/>
              </w:rPr>
              <w:t xml:space="preserve"> </w:t>
            </w:r>
            <w:r>
              <w:rPr>
                <w:sz w:val="17"/>
              </w:rPr>
              <w:t>detail</w:t>
            </w:r>
            <w:r>
              <w:rPr>
                <w:spacing w:val="-4"/>
                <w:sz w:val="17"/>
              </w:rPr>
              <w:t xml:space="preserve"> </w:t>
            </w:r>
            <w:r>
              <w:rPr>
                <w:spacing w:val="-2"/>
                <w:sz w:val="17"/>
              </w:rPr>
              <w:t>table</w:t>
            </w:r>
          </w:p>
        </w:tc>
        <w:tc>
          <w:tcPr>
            <w:tcW w:w="5027" w:type="dxa"/>
            <w:shd w:val="clear" w:color="auto" w:fill="EAF1F8"/>
          </w:tcPr>
          <w:p w14:paraId="0D02A01D" w14:textId="77777777" w:rsidR="008D5E4D" w:rsidRDefault="00000000">
            <w:pPr>
              <w:pStyle w:val="TableParagraph"/>
              <w:spacing w:before="52"/>
              <w:rPr>
                <w:sz w:val="17"/>
              </w:rPr>
            </w:pPr>
            <w:r>
              <w:rPr>
                <w:sz w:val="17"/>
              </w:rPr>
              <w:t>Displays</w:t>
            </w:r>
            <w:r>
              <w:rPr>
                <w:spacing w:val="-5"/>
                <w:sz w:val="17"/>
              </w:rPr>
              <w:t xml:space="preserve"> </w:t>
            </w:r>
            <w:r>
              <w:rPr>
                <w:sz w:val="17"/>
              </w:rPr>
              <w:t>song,</w:t>
            </w:r>
            <w:r>
              <w:rPr>
                <w:spacing w:val="-9"/>
                <w:sz w:val="17"/>
              </w:rPr>
              <w:t xml:space="preserve"> </w:t>
            </w:r>
            <w:r>
              <w:rPr>
                <w:sz w:val="17"/>
              </w:rPr>
              <w:t>artist</w:t>
            </w:r>
            <w:r>
              <w:rPr>
                <w:spacing w:val="-6"/>
                <w:sz w:val="17"/>
              </w:rPr>
              <w:t xml:space="preserve"> </w:t>
            </w:r>
            <w:r>
              <w:rPr>
                <w:sz w:val="17"/>
              </w:rPr>
              <w:t>and</w:t>
            </w:r>
            <w:r>
              <w:rPr>
                <w:spacing w:val="-4"/>
                <w:sz w:val="17"/>
              </w:rPr>
              <w:t xml:space="preserve"> </w:t>
            </w:r>
            <w:r>
              <w:rPr>
                <w:sz w:val="17"/>
              </w:rPr>
              <w:t>measure</w:t>
            </w:r>
            <w:r>
              <w:rPr>
                <w:spacing w:val="-4"/>
                <w:sz w:val="17"/>
              </w:rPr>
              <w:t xml:space="preserve"> </w:t>
            </w:r>
            <w:r>
              <w:rPr>
                <w:sz w:val="17"/>
              </w:rPr>
              <w:t>details</w:t>
            </w:r>
            <w:r>
              <w:rPr>
                <w:spacing w:val="-5"/>
                <w:sz w:val="17"/>
              </w:rPr>
              <w:t xml:space="preserve"> </w:t>
            </w:r>
            <w:r>
              <w:rPr>
                <w:sz w:val="17"/>
              </w:rPr>
              <w:t>as</w:t>
            </w:r>
            <w:r>
              <w:rPr>
                <w:spacing w:val="-8"/>
                <w:sz w:val="17"/>
              </w:rPr>
              <w:t xml:space="preserve"> </w:t>
            </w:r>
            <w:r>
              <w:rPr>
                <w:spacing w:val="-2"/>
                <w:sz w:val="17"/>
              </w:rPr>
              <w:t>configured.</w:t>
            </w:r>
          </w:p>
        </w:tc>
      </w:tr>
      <w:tr w:rsidR="008D5E4D" w14:paraId="388AD429" w14:textId="77777777">
        <w:trPr>
          <w:trHeight w:val="311"/>
        </w:trPr>
        <w:tc>
          <w:tcPr>
            <w:tcW w:w="5032" w:type="dxa"/>
          </w:tcPr>
          <w:p w14:paraId="013BA97D" w14:textId="77777777" w:rsidR="008D5E4D" w:rsidRDefault="00000000">
            <w:pPr>
              <w:pStyle w:val="TableParagraph"/>
              <w:spacing w:before="47"/>
              <w:ind w:left="110"/>
              <w:rPr>
                <w:sz w:val="17"/>
              </w:rPr>
            </w:pPr>
            <w:r>
              <w:rPr>
                <w:sz w:val="17"/>
              </w:rPr>
              <w:t>Song</w:t>
            </w:r>
            <w:r>
              <w:rPr>
                <w:spacing w:val="-4"/>
                <w:sz w:val="17"/>
              </w:rPr>
              <w:t xml:space="preserve"> </w:t>
            </w:r>
            <w:r>
              <w:rPr>
                <w:sz w:val="17"/>
              </w:rPr>
              <w:t>And</w:t>
            </w:r>
            <w:r>
              <w:rPr>
                <w:spacing w:val="-4"/>
                <w:sz w:val="17"/>
              </w:rPr>
              <w:t xml:space="preserve"> </w:t>
            </w:r>
            <w:r>
              <w:rPr>
                <w:sz w:val="17"/>
              </w:rPr>
              <w:t>Artist</w:t>
            </w:r>
            <w:r>
              <w:rPr>
                <w:spacing w:val="-5"/>
                <w:sz w:val="17"/>
              </w:rPr>
              <w:t xml:space="preserve"> </w:t>
            </w:r>
            <w:r>
              <w:rPr>
                <w:spacing w:val="-2"/>
                <w:sz w:val="17"/>
              </w:rPr>
              <w:t>slicers</w:t>
            </w:r>
          </w:p>
        </w:tc>
        <w:tc>
          <w:tcPr>
            <w:tcW w:w="5027" w:type="dxa"/>
          </w:tcPr>
          <w:p w14:paraId="68E1C68C" w14:textId="77777777" w:rsidR="008D5E4D" w:rsidRDefault="00000000">
            <w:pPr>
              <w:pStyle w:val="TableParagraph"/>
              <w:spacing w:before="47"/>
              <w:rPr>
                <w:sz w:val="17"/>
              </w:rPr>
            </w:pPr>
            <w:r>
              <w:rPr>
                <w:sz w:val="17"/>
              </w:rPr>
              <w:t>Support</w:t>
            </w:r>
            <w:r>
              <w:rPr>
                <w:spacing w:val="-7"/>
                <w:sz w:val="17"/>
              </w:rPr>
              <w:t xml:space="preserve"> </w:t>
            </w:r>
            <w:r>
              <w:rPr>
                <w:sz w:val="17"/>
              </w:rPr>
              <w:t>focused</w:t>
            </w:r>
            <w:r>
              <w:rPr>
                <w:spacing w:val="-6"/>
                <w:sz w:val="17"/>
              </w:rPr>
              <w:t xml:space="preserve"> </w:t>
            </w:r>
            <w:r>
              <w:rPr>
                <w:spacing w:val="-2"/>
                <w:sz w:val="17"/>
              </w:rPr>
              <w:t>selection.</w:t>
            </w:r>
          </w:p>
        </w:tc>
      </w:tr>
    </w:tbl>
    <w:p w14:paraId="40F9EC08" w14:textId="77777777" w:rsidR="008D5E4D" w:rsidRDefault="00000000">
      <w:pPr>
        <w:pStyle w:val="Heading4"/>
        <w:numPr>
          <w:ilvl w:val="1"/>
          <w:numId w:val="9"/>
        </w:numPr>
        <w:tabs>
          <w:tab w:val="left" w:pos="842"/>
        </w:tabs>
        <w:spacing w:before="279" w:line="240" w:lineRule="auto"/>
        <w:ind w:left="842" w:hanging="482"/>
        <w:jc w:val="left"/>
      </w:pPr>
      <w:bookmarkStart w:id="29" w:name="6.4_:_Songs_Page"/>
      <w:bookmarkEnd w:id="29"/>
      <w:r>
        <w:t>:</w:t>
      </w:r>
      <w:r>
        <w:rPr>
          <w:spacing w:val="-5"/>
        </w:rPr>
        <w:t xml:space="preserve"> </w:t>
      </w:r>
      <w:r>
        <w:t>Songs</w:t>
      </w:r>
      <w:r>
        <w:rPr>
          <w:spacing w:val="-7"/>
        </w:rPr>
        <w:t xml:space="preserve"> </w:t>
      </w:r>
      <w:r>
        <w:rPr>
          <w:spacing w:val="-4"/>
        </w:rPr>
        <w:t>Page</w:t>
      </w:r>
    </w:p>
    <w:p w14:paraId="4EE0BF27" w14:textId="77777777" w:rsidR="008D5E4D" w:rsidRDefault="008D5E4D">
      <w:pPr>
        <w:pStyle w:val="BodyText"/>
        <w:spacing w:before="7"/>
        <w:rPr>
          <w:b/>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26"/>
        <w:gridCol w:w="4931"/>
      </w:tblGrid>
      <w:tr w:rsidR="008D5E4D" w14:paraId="40AB4560" w14:textId="77777777">
        <w:trPr>
          <w:trHeight w:val="316"/>
        </w:trPr>
        <w:tc>
          <w:tcPr>
            <w:tcW w:w="4926" w:type="dxa"/>
            <w:shd w:val="clear" w:color="auto" w:fill="17365D"/>
          </w:tcPr>
          <w:p w14:paraId="1F12299D" w14:textId="77777777" w:rsidR="008D5E4D" w:rsidRDefault="00000000">
            <w:pPr>
              <w:pStyle w:val="TableParagraph"/>
              <w:spacing w:before="43"/>
              <w:ind w:left="110"/>
              <w:rPr>
                <w:b/>
                <w:sz w:val="18"/>
              </w:rPr>
            </w:pPr>
            <w:r>
              <w:rPr>
                <w:b/>
                <w:color w:val="FFFFFF"/>
                <w:sz w:val="18"/>
              </w:rPr>
              <w:t>Visual</w:t>
            </w:r>
            <w:r>
              <w:rPr>
                <w:b/>
                <w:color w:val="FFFFFF"/>
                <w:spacing w:val="-2"/>
                <w:sz w:val="18"/>
              </w:rPr>
              <w:t xml:space="preserve"> </w:t>
            </w:r>
            <w:r>
              <w:rPr>
                <w:b/>
                <w:color w:val="FFFFFF"/>
                <w:sz w:val="18"/>
              </w:rPr>
              <w:t>/</w:t>
            </w:r>
            <w:r>
              <w:rPr>
                <w:b/>
                <w:color w:val="FFFFFF"/>
                <w:spacing w:val="-1"/>
                <w:sz w:val="18"/>
              </w:rPr>
              <w:t xml:space="preserve"> </w:t>
            </w:r>
            <w:r>
              <w:rPr>
                <w:b/>
                <w:color w:val="FFFFFF"/>
                <w:spacing w:val="-2"/>
                <w:sz w:val="18"/>
              </w:rPr>
              <w:t>Title</w:t>
            </w:r>
          </w:p>
        </w:tc>
        <w:tc>
          <w:tcPr>
            <w:tcW w:w="4931" w:type="dxa"/>
            <w:shd w:val="clear" w:color="auto" w:fill="17365D"/>
          </w:tcPr>
          <w:p w14:paraId="16D33BD6" w14:textId="77777777" w:rsidR="008D5E4D" w:rsidRDefault="00000000">
            <w:pPr>
              <w:pStyle w:val="TableParagraph"/>
              <w:spacing w:before="43"/>
              <w:ind w:left="110"/>
              <w:rPr>
                <w:b/>
                <w:sz w:val="18"/>
              </w:rPr>
            </w:pPr>
            <w:r>
              <w:rPr>
                <w:b/>
                <w:color w:val="FFFFFF"/>
                <w:sz w:val="18"/>
              </w:rPr>
              <w:t>Analysis</w:t>
            </w:r>
            <w:r>
              <w:rPr>
                <w:b/>
                <w:color w:val="FFFFFF"/>
                <w:spacing w:val="-2"/>
                <w:sz w:val="18"/>
              </w:rPr>
              <w:t xml:space="preserve"> Provided</w:t>
            </w:r>
          </w:p>
        </w:tc>
      </w:tr>
      <w:tr w:rsidR="008D5E4D" w14:paraId="77BCBF20" w14:textId="77777777">
        <w:trPr>
          <w:trHeight w:val="301"/>
        </w:trPr>
        <w:tc>
          <w:tcPr>
            <w:tcW w:w="4926" w:type="dxa"/>
          </w:tcPr>
          <w:p w14:paraId="05915C67" w14:textId="77777777" w:rsidR="008D5E4D" w:rsidRDefault="00000000">
            <w:pPr>
              <w:pStyle w:val="TableParagraph"/>
              <w:spacing w:before="42"/>
              <w:ind w:left="110"/>
              <w:rPr>
                <w:sz w:val="17"/>
              </w:rPr>
            </w:pPr>
            <w:r>
              <w:rPr>
                <w:sz w:val="17"/>
              </w:rPr>
              <w:t>Songs</w:t>
            </w:r>
            <w:r>
              <w:rPr>
                <w:spacing w:val="-4"/>
                <w:sz w:val="17"/>
              </w:rPr>
              <w:t xml:space="preserve"> </w:t>
            </w:r>
            <w:r>
              <w:rPr>
                <w:sz w:val="17"/>
              </w:rPr>
              <w:t>by</w:t>
            </w:r>
            <w:r>
              <w:rPr>
                <w:spacing w:val="1"/>
                <w:sz w:val="17"/>
              </w:rPr>
              <w:t xml:space="preserve"> </w:t>
            </w:r>
            <w:r>
              <w:rPr>
                <w:spacing w:val="-2"/>
                <w:sz w:val="17"/>
              </w:rPr>
              <w:t>Artist</w:t>
            </w:r>
          </w:p>
        </w:tc>
        <w:tc>
          <w:tcPr>
            <w:tcW w:w="4931" w:type="dxa"/>
          </w:tcPr>
          <w:p w14:paraId="34929DCE" w14:textId="77777777" w:rsidR="008D5E4D" w:rsidRDefault="00000000">
            <w:pPr>
              <w:pStyle w:val="TableParagraph"/>
              <w:spacing w:before="42"/>
              <w:ind w:left="110"/>
              <w:rPr>
                <w:sz w:val="17"/>
              </w:rPr>
            </w:pPr>
            <w:r>
              <w:rPr>
                <w:sz w:val="17"/>
              </w:rPr>
              <w:t>Shows</w:t>
            </w:r>
            <w:r>
              <w:rPr>
                <w:spacing w:val="-5"/>
                <w:sz w:val="17"/>
              </w:rPr>
              <w:t xml:space="preserve"> </w:t>
            </w:r>
            <w:r>
              <w:rPr>
                <w:sz w:val="17"/>
              </w:rPr>
              <w:t>artist</w:t>
            </w:r>
            <w:r>
              <w:rPr>
                <w:spacing w:val="-5"/>
                <w:sz w:val="17"/>
              </w:rPr>
              <w:t xml:space="preserve"> </w:t>
            </w:r>
            <w:r>
              <w:rPr>
                <w:sz w:val="17"/>
              </w:rPr>
              <w:t>association</w:t>
            </w:r>
            <w:r>
              <w:rPr>
                <w:spacing w:val="-5"/>
                <w:sz w:val="17"/>
              </w:rPr>
              <w:t xml:space="preserve"> </w:t>
            </w:r>
            <w:r>
              <w:rPr>
                <w:sz w:val="17"/>
              </w:rPr>
              <w:t>in</w:t>
            </w:r>
            <w:r>
              <w:rPr>
                <w:spacing w:val="-8"/>
                <w:sz w:val="17"/>
              </w:rPr>
              <w:t xml:space="preserve"> </w:t>
            </w:r>
            <w:r>
              <w:rPr>
                <w:sz w:val="17"/>
              </w:rPr>
              <w:t>the</w:t>
            </w:r>
            <w:r>
              <w:rPr>
                <w:spacing w:val="-8"/>
                <w:sz w:val="17"/>
              </w:rPr>
              <w:t xml:space="preserve"> </w:t>
            </w:r>
            <w:r>
              <w:rPr>
                <w:sz w:val="17"/>
              </w:rPr>
              <w:t>song-focused</w:t>
            </w:r>
            <w:r>
              <w:rPr>
                <w:spacing w:val="-4"/>
                <w:sz w:val="17"/>
              </w:rPr>
              <w:t xml:space="preserve"> page.</w:t>
            </w:r>
          </w:p>
        </w:tc>
      </w:tr>
      <w:tr w:rsidR="008D5E4D" w14:paraId="71A08515" w14:textId="77777777">
        <w:trPr>
          <w:trHeight w:val="302"/>
        </w:trPr>
        <w:tc>
          <w:tcPr>
            <w:tcW w:w="4926" w:type="dxa"/>
            <w:shd w:val="clear" w:color="auto" w:fill="EAF1F8"/>
          </w:tcPr>
          <w:p w14:paraId="1EFD1FEB" w14:textId="77777777" w:rsidR="008D5E4D" w:rsidRDefault="00000000">
            <w:pPr>
              <w:pStyle w:val="TableParagraph"/>
              <w:spacing w:before="42"/>
              <w:ind w:left="110"/>
              <w:rPr>
                <w:sz w:val="17"/>
              </w:rPr>
            </w:pPr>
            <w:r>
              <w:rPr>
                <w:sz w:val="17"/>
              </w:rPr>
              <w:t>Songs</w:t>
            </w:r>
            <w:r>
              <w:rPr>
                <w:spacing w:val="-4"/>
                <w:sz w:val="17"/>
              </w:rPr>
              <w:t xml:space="preserve"> </w:t>
            </w:r>
            <w:r>
              <w:rPr>
                <w:sz w:val="17"/>
              </w:rPr>
              <w:t>by</w:t>
            </w:r>
            <w:r>
              <w:rPr>
                <w:spacing w:val="1"/>
                <w:sz w:val="17"/>
              </w:rPr>
              <w:t xml:space="preserve"> </w:t>
            </w:r>
            <w:r>
              <w:rPr>
                <w:spacing w:val="-2"/>
                <w:sz w:val="17"/>
              </w:rPr>
              <w:t>Popularity</w:t>
            </w:r>
          </w:p>
        </w:tc>
        <w:tc>
          <w:tcPr>
            <w:tcW w:w="4931" w:type="dxa"/>
            <w:shd w:val="clear" w:color="auto" w:fill="EAF1F8"/>
          </w:tcPr>
          <w:p w14:paraId="6FBE466C" w14:textId="77777777" w:rsidR="008D5E4D" w:rsidRDefault="00000000">
            <w:pPr>
              <w:pStyle w:val="TableParagraph"/>
              <w:spacing w:before="42"/>
              <w:ind w:left="110"/>
              <w:rPr>
                <w:sz w:val="17"/>
              </w:rPr>
            </w:pPr>
            <w:r>
              <w:rPr>
                <w:sz w:val="17"/>
              </w:rPr>
              <w:t>Compares</w:t>
            </w:r>
            <w:r>
              <w:rPr>
                <w:spacing w:val="-5"/>
                <w:sz w:val="17"/>
              </w:rPr>
              <w:t xml:space="preserve"> </w:t>
            </w:r>
            <w:r>
              <w:rPr>
                <w:sz w:val="17"/>
              </w:rPr>
              <w:t>songs</w:t>
            </w:r>
            <w:r>
              <w:rPr>
                <w:spacing w:val="-5"/>
                <w:sz w:val="17"/>
              </w:rPr>
              <w:t xml:space="preserve"> </w:t>
            </w:r>
            <w:r>
              <w:rPr>
                <w:sz w:val="17"/>
              </w:rPr>
              <w:t>by</w:t>
            </w:r>
            <w:r>
              <w:rPr>
                <w:spacing w:val="-5"/>
                <w:sz w:val="17"/>
              </w:rPr>
              <w:t xml:space="preserve"> </w:t>
            </w:r>
            <w:r>
              <w:rPr>
                <w:spacing w:val="-2"/>
                <w:sz w:val="17"/>
              </w:rPr>
              <w:t>popularity.</w:t>
            </w:r>
          </w:p>
        </w:tc>
      </w:tr>
      <w:tr w:rsidR="008D5E4D" w14:paraId="394DB08B" w14:textId="77777777">
        <w:trPr>
          <w:trHeight w:val="297"/>
        </w:trPr>
        <w:tc>
          <w:tcPr>
            <w:tcW w:w="4926" w:type="dxa"/>
          </w:tcPr>
          <w:p w14:paraId="361E6D8B" w14:textId="77777777" w:rsidR="008D5E4D" w:rsidRDefault="00000000">
            <w:pPr>
              <w:pStyle w:val="TableParagraph"/>
              <w:spacing w:before="42"/>
              <w:ind w:left="110"/>
              <w:rPr>
                <w:sz w:val="17"/>
              </w:rPr>
            </w:pPr>
            <w:r>
              <w:rPr>
                <w:sz w:val="17"/>
              </w:rPr>
              <w:t>Songs</w:t>
            </w:r>
            <w:r>
              <w:rPr>
                <w:spacing w:val="-5"/>
                <w:sz w:val="17"/>
              </w:rPr>
              <w:t xml:space="preserve"> </w:t>
            </w:r>
            <w:r>
              <w:rPr>
                <w:sz w:val="17"/>
              </w:rPr>
              <w:t>Hit</w:t>
            </w:r>
            <w:r>
              <w:rPr>
                <w:spacing w:val="-1"/>
                <w:sz w:val="17"/>
              </w:rPr>
              <w:t xml:space="preserve"> </w:t>
            </w:r>
            <w:r>
              <w:rPr>
                <w:sz w:val="17"/>
              </w:rPr>
              <w:t xml:space="preserve">per </w:t>
            </w:r>
            <w:r>
              <w:rPr>
                <w:spacing w:val="-2"/>
                <w:sz w:val="17"/>
              </w:rPr>
              <w:t>Artist</w:t>
            </w:r>
          </w:p>
        </w:tc>
        <w:tc>
          <w:tcPr>
            <w:tcW w:w="4931" w:type="dxa"/>
          </w:tcPr>
          <w:p w14:paraId="485D2B29" w14:textId="77777777" w:rsidR="008D5E4D" w:rsidRDefault="00000000">
            <w:pPr>
              <w:pStyle w:val="TableParagraph"/>
              <w:spacing w:before="42"/>
              <w:ind w:left="110"/>
              <w:rPr>
                <w:sz w:val="17"/>
              </w:rPr>
            </w:pPr>
            <w:r>
              <w:rPr>
                <w:sz w:val="17"/>
              </w:rPr>
              <w:t>Shows</w:t>
            </w:r>
            <w:r>
              <w:rPr>
                <w:spacing w:val="-4"/>
                <w:sz w:val="17"/>
              </w:rPr>
              <w:t xml:space="preserve"> </w:t>
            </w:r>
            <w:r>
              <w:rPr>
                <w:sz w:val="17"/>
              </w:rPr>
              <w:t>song/chart-hit</w:t>
            </w:r>
            <w:r>
              <w:rPr>
                <w:spacing w:val="-4"/>
                <w:sz w:val="17"/>
              </w:rPr>
              <w:t xml:space="preserve"> </w:t>
            </w:r>
            <w:r>
              <w:rPr>
                <w:sz w:val="17"/>
              </w:rPr>
              <w:t>counts</w:t>
            </w:r>
            <w:r>
              <w:rPr>
                <w:spacing w:val="-4"/>
                <w:sz w:val="17"/>
              </w:rPr>
              <w:t xml:space="preserve"> </w:t>
            </w:r>
            <w:r>
              <w:rPr>
                <w:sz w:val="17"/>
              </w:rPr>
              <w:t>by</w:t>
            </w:r>
            <w:r>
              <w:rPr>
                <w:spacing w:val="-7"/>
                <w:sz w:val="17"/>
              </w:rPr>
              <w:t xml:space="preserve"> </w:t>
            </w:r>
            <w:r>
              <w:rPr>
                <w:sz w:val="17"/>
              </w:rPr>
              <w:t>artist</w:t>
            </w:r>
            <w:r>
              <w:rPr>
                <w:spacing w:val="-4"/>
                <w:sz w:val="17"/>
              </w:rPr>
              <w:t xml:space="preserve"> </w:t>
            </w:r>
            <w:r>
              <w:rPr>
                <w:sz w:val="17"/>
              </w:rPr>
              <w:t>as</w:t>
            </w:r>
            <w:r>
              <w:rPr>
                <w:spacing w:val="-8"/>
                <w:sz w:val="17"/>
              </w:rPr>
              <w:t xml:space="preserve"> </w:t>
            </w:r>
            <w:r>
              <w:rPr>
                <w:sz w:val="17"/>
              </w:rPr>
              <w:t>defined</w:t>
            </w:r>
            <w:r>
              <w:rPr>
                <w:spacing w:val="-7"/>
                <w:sz w:val="17"/>
              </w:rPr>
              <w:t xml:space="preserve"> </w:t>
            </w:r>
            <w:r>
              <w:rPr>
                <w:sz w:val="17"/>
              </w:rPr>
              <w:t>by</w:t>
            </w:r>
            <w:r>
              <w:rPr>
                <w:spacing w:val="-4"/>
                <w:sz w:val="17"/>
              </w:rPr>
              <w:t xml:space="preserve"> </w:t>
            </w:r>
            <w:r>
              <w:rPr>
                <w:sz w:val="17"/>
              </w:rPr>
              <w:t>the</w:t>
            </w:r>
            <w:r>
              <w:rPr>
                <w:spacing w:val="-3"/>
                <w:sz w:val="17"/>
              </w:rPr>
              <w:t xml:space="preserve"> </w:t>
            </w:r>
            <w:r>
              <w:rPr>
                <w:spacing w:val="-2"/>
                <w:sz w:val="17"/>
              </w:rPr>
              <w:t>visual.</w:t>
            </w:r>
          </w:p>
        </w:tc>
      </w:tr>
      <w:tr w:rsidR="008D5E4D" w14:paraId="25B2D32B" w14:textId="77777777">
        <w:trPr>
          <w:trHeight w:val="302"/>
        </w:trPr>
        <w:tc>
          <w:tcPr>
            <w:tcW w:w="4926" w:type="dxa"/>
            <w:shd w:val="clear" w:color="auto" w:fill="EAF1F8"/>
          </w:tcPr>
          <w:p w14:paraId="747A8681" w14:textId="77777777" w:rsidR="008D5E4D" w:rsidRDefault="00000000">
            <w:pPr>
              <w:pStyle w:val="TableParagraph"/>
              <w:spacing w:before="43"/>
              <w:ind w:left="110"/>
              <w:rPr>
                <w:sz w:val="17"/>
              </w:rPr>
            </w:pPr>
            <w:r>
              <w:rPr>
                <w:sz w:val="17"/>
              </w:rPr>
              <w:t>Song</w:t>
            </w:r>
            <w:r>
              <w:rPr>
                <w:spacing w:val="-5"/>
                <w:sz w:val="17"/>
              </w:rPr>
              <w:t xml:space="preserve"> </w:t>
            </w:r>
            <w:r>
              <w:rPr>
                <w:sz w:val="17"/>
              </w:rPr>
              <w:t>detail</w:t>
            </w:r>
            <w:r>
              <w:rPr>
                <w:spacing w:val="-2"/>
                <w:sz w:val="17"/>
              </w:rPr>
              <w:t xml:space="preserve"> table</w:t>
            </w:r>
          </w:p>
        </w:tc>
        <w:tc>
          <w:tcPr>
            <w:tcW w:w="4931" w:type="dxa"/>
            <w:shd w:val="clear" w:color="auto" w:fill="EAF1F8"/>
          </w:tcPr>
          <w:p w14:paraId="1B87040B" w14:textId="77777777" w:rsidR="008D5E4D" w:rsidRDefault="00000000">
            <w:pPr>
              <w:pStyle w:val="TableParagraph"/>
              <w:spacing w:before="43"/>
              <w:ind w:left="110"/>
              <w:rPr>
                <w:sz w:val="17"/>
              </w:rPr>
            </w:pPr>
            <w:r>
              <w:rPr>
                <w:sz w:val="17"/>
              </w:rPr>
              <w:t>Displays</w:t>
            </w:r>
            <w:r>
              <w:rPr>
                <w:spacing w:val="-6"/>
                <w:sz w:val="17"/>
              </w:rPr>
              <w:t xml:space="preserve"> </w:t>
            </w:r>
            <w:r>
              <w:rPr>
                <w:sz w:val="17"/>
              </w:rPr>
              <w:t>song</w:t>
            </w:r>
            <w:r>
              <w:rPr>
                <w:spacing w:val="-8"/>
                <w:sz w:val="17"/>
              </w:rPr>
              <w:t xml:space="preserve"> </w:t>
            </w:r>
            <w:r>
              <w:rPr>
                <w:sz w:val="17"/>
              </w:rPr>
              <w:t>and</w:t>
            </w:r>
            <w:r>
              <w:rPr>
                <w:spacing w:val="-9"/>
                <w:sz w:val="17"/>
              </w:rPr>
              <w:t xml:space="preserve"> </w:t>
            </w:r>
            <w:r>
              <w:rPr>
                <w:sz w:val="17"/>
              </w:rPr>
              <w:t>artist</w:t>
            </w:r>
            <w:r>
              <w:rPr>
                <w:spacing w:val="-6"/>
                <w:sz w:val="17"/>
              </w:rPr>
              <w:t xml:space="preserve"> </w:t>
            </w:r>
            <w:r>
              <w:rPr>
                <w:sz w:val="17"/>
              </w:rPr>
              <w:t>information</w:t>
            </w:r>
            <w:r>
              <w:rPr>
                <w:spacing w:val="-5"/>
                <w:sz w:val="17"/>
              </w:rPr>
              <w:t xml:space="preserve"> </w:t>
            </w:r>
            <w:r>
              <w:rPr>
                <w:sz w:val="17"/>
              </w:rPr>
              <w:t>with</w:t>
            </w:r>
            <w:r>
              <w:rPr>
                <w:spacing w:val="-5"/>
                <w:sz w:val="17"/>
              </w:rPr>
              <w:t xml:space="preserve"> </w:t>
            </w:r>
            <w:r>
              <w:rPr>
                <w:sz w:val="17"/>
              </w:rPr>
              <w:t>available</w:t>
            </w:r>
            <w:r>
              <w:rPr>
                <w:spacing w:val="-9"/>
                <w:sz w:val="17"/>
              </w:rPr>
              <w:t xml:space="preserve"> </w:t>
            </w:r>
            <w:r>
              <w:rPr>
                <w:spacing w:val="-2"/>
                <w:sz w:val="17"/>
              </w:rPr>
              <w:t>fields.</w:t>
            </w:r>
          </w:p>
        </w:tc>
      </w:tr>
      <w:tr w:rsidR="008D5E4D" w14:paraId="44949660" w14:textId="77777777">
        <w:trPr>
          <w:trHeight w:val="297"/>
        </w:trPr>
        <w:tc>
          <w:tcPr>
            <w:tcW w:w="4926" w:type="dxa"/>
          </w:tcPr>
          <w:p w14:paraId="585BE2CD" w14:textId="77777777" w:rsidR="008D5E4D" w:rsidRDefault="00000000">
            <w:pPr>
              <w:pStyle w:val="TableParagraph"/>
              <w:spacing w:before="42"/>
              <w:ind w:left="110"/>
              <w:rPr>
                <w:sz w:val="17"/>
              </w:rPr>
            </w:pPr>
            <w:r>
              <w:rPr>
                <w:sz w:val="17"/>
              </w:rPr>
              <w:t>Song</w:t>
            </w:r>
            <w:r>
              <w:rPr>
                <w:spacing w:val="-4"/>
                <w:sz w:val="17"/>
              </w:rPr>
              <w:t xml:space="preserve"> </w:t>
            </w:r>
            <w:r>
              <w:rPr>
                <w:sz w:val="17"/>
              </w:rPr>
              <w:t>And</w:t>
            </w:r>
            <w:r>
              <w:rPr>
                <w:spacing w:val="-4"/>
                <w:sz w:val="17"/>
              </w:rPr>
              <w:t xml:space="preserve"> </w:t>
            </w:r>
            <w:r>
              <w:rPr>
                <w:sz w:val="17"/>
              </w:rPr>
              <w:t>Artist</w:t>
            </w:r>
            <w:r>
              <w:rPr>
                <w:spacing w:val="-5"/>
                <w:sz w:val="17"/>
              </w:rPr>
              <w:t xml:space="preserve"> </w:t>
            </w:r>
            <w:r>
              <w:rPr>
                <w:spacing w:val="-2"/>
                <w:sz w:val="17"/>
              </w:rPr>
              <w:t>slicers</w:t>
            </w:r>
          </w:p>
        </w:tc>
        <w:tc>
          <w:tcPr>
            <w:tcW w:w="4931" w:type="dxa"/>
          </w:tcPr>
          <w:p w14:paraId="5818A591" w14:textId="77777777" w:rsidR="008D5E4D" w:rsidRDefault="00000000">
            <w:pPr>
              <w:pStyle w:val="TableParagraph"/>
              <w:spacing w:before="42"/>
              <w:ind w:left="110"/>
              <w:rPr>
                <w:sz w:val="17"/>
              </w:rPr>
            </w:pPr>
            <w:r>
              <w:rPr>
                <w:sz w:val="17"/>
              </w:rPr>
              <w:t>Support</w:t>
            </w:r>
            <w:r>
              <w:rPr>
                <w:spacing w:val="-7"/>
                <w:sz w:val="17"/>
              </w:rPr>
              <w:t xml:space="preserve"> </w:t>
            </w:r>
            <w:r>
              <w:rPr>
                <w:sz w:val="17"/>
              </w:rPr>
              <w:t>focused</w:t>
            </w:r>
            <w:r>
              <w:rPr>
                <w:spacing w:val="-6"/>
                <w:sz w:val="17"/>
              </w:rPr>
              <w:t xml:space="preserve"> </w:t>
            </w:r>
            <w:r>
              <w:rPr>
                <w:spacing w:val="-2"/>
                <w:sz w:val="17"/>
              </w:rPr>
              <w:t>selection.</w:t>
            </w:r>
          </w:p>
        </w:tc>
      </w:tr>
    </w:tbl>
    <w:p w14:paraId="1359AD88" w14:textId="77777777" w:rsidR="008D5E4D" w:rsidRDefault="00000000">
      <w:pPr>
        <w:pStyle w:val="Heading4"/>
        <w:numPr>
          <w:ilvl w:val="1"/>
          <w:numId w:val="9"/>
        </w:numPr>
        <w:tabs>
          <w:tab w:val="left" w:pos="842"/>
        </w:tabs>
        <w:spacing w:before="260" w:line="365" w:lineRule="exact"/>
        <w:ind w:left="842" w:hanging="482"/>
        <w:jc w:val="left"/>
      </w:pPr>
      <w:bookmarkStart w:id="30" w:name="6.5_Navigation_and_Interactivity"/>
      <w:bookmarkEnd w:id="30"/>
      <w:r>
        <w:t>Navigation</w:t>
      </w:r>
      <w:r>
        <w:rPr>
          <w:spacing w:val="-13"/>
        </w:rPr>
        <w:t xml:space="preserve"> </w:t>
      </w:r>
      <w:r>
        <w:t>and</w:t>
      </w:r>
      <w:r>
        <w:rPr>
          <w:spacing w:val="-7"/>
        </w:rPr>
        <w:t xml:space="preserve"> </w:t>
      </w:r>
      <w:r>
        <w:rPr>
          <w:spacing w:val="-2"/>
        </w:rPr>
        <w:t>Interactivity</w:t>
      </w:r>
    </w:p>
    <w:p w14:paraId="7262E6E9" w14:textId="77777777" w:rsidR="008D5E4D" w:rsidRDefault="00000000">
      <w:pPr>
        <w:pStyle w:val="BodyText"/>
        <w:spacing w:line="242" w:lineRule="auto"/>
        <w:ind w:left="360"/>
      </w:pPr>
      <w:r>
        <w:t>The</w:t>
      </w:r>
      <w:r>
        <w:rPr>
          <w:spacing w:val="-3"/>
        </w:rPr>
        <w:t xml:space="preserve"> </w:t>
      </w:r>
      <w:r>
        <w:t>Home</w:t>
      </w:r>
      <w:r>
        <w:rPr>
          <w:spacing w:val="-2"/>
        </w:rPr>
        <w:t xml:space="preserve"> </w:t>
      </w:r>
      <w:r>
        <w:t>page</w:t>
      </w:r>
      <w:r>
        <w:rPr>
          <w:spacing w:val="-2"/>
        </w:rPr>
        <w:t xml:space="preserve"> </w:t>
      </w:r>
      <w:r>
        <w:t>contains</w:t>
      </w:r>
      <w:r>
        <w:rPr>
          <w:spacing w:val="-4"/>
        </w:rPr>
        <w:t xml:space="preserve"> </w:t>
      </w:r>
      <w:r>
        <w:t>navigation</w:t>
      </w:r>
      <w:r>
        <w:rPr>
          <w:spacing w:val="-5"/>
        </w:rPr>
        <w:t xml:space="preserve"> </w:t>
      </w:r>
      <w:r>
        <w:t>buttons</w:t>
      </w:r>
      <w:r>
        <w:rPr>
          <w:spacing w:val="-4"/>
        </w:rPr>
        <w:t xml:space="preserve"> </w:t>
      </w:r>
      <w:r>
        <w:t>linked</w:t>
      </w:r>
      <w:r>
        <w:rPr>
          <w:spacing w:val="-5"/>
        </w:rPr>
        <w:t xml:space="preserve"> </w:t>
      </w:r>
      <w:r>
        <w:t>to</w:t>
      </w:r>
      <w:r>
        <w:rPr>
          <w:spacing w:val="-5"/>
        </w:rPr>
        <w:t xml:space="preserve"> </w:t>
      </w:r>
      <w:r>
        <w:t>the</w:t>
      </w:r>
      <w:r>
        <w:rPr>
          <w:spacing w:val="-2"/>
        </w:rPr>
        <w:t xml:space="preserve"> </w:t>
      </w:r>
      <w:r>
        <w:t>Overview, Artist</w:t>
      </w:r>
      <w:r>
        <w:rPr>
          <w:spacing w:val="-3"/>
        </w:rPr>
        <w:t xml:space="preserve"> </w:t>
      </w:r>
      <w:r>
        <w:t>and</w:t>
      </w:r>
      <w:r>
        <w:rPr>
          <w:spacing w:val="-5"/>
        </w:rPr>
        <w:t xml:space="preserve"> </w:t>
      </w:r>
      <w:r>
        <w:t>Songs</w:t>
      </w:r>
      <w:r>
        <w:rPr>
          <w:spacing w:val="-4"/>
        </w:rPr>
        <w:t xml:space="preserve"> </w:t>
      </w:r>
      <w:r>
        <w:t>pages. The</w:t>
      </w:r>
      <w:r>
        <w:rPr>
          <w:spacing w:val="-2"/>
        </w:rPr>
        <w:t xml:space="preserve"> </w:t>
      </w:r>
      <w:r>
        <w:t>other</w:t>
      </w:r>
      <w:r>
        <w:rPr>
          <w:spacing w:val="-2"/>
        </w:rPr>
        <w:t xml:space="preserve"> </w:t>
      </w:r>
      <w:r>
        <w:t>pages</w:t>
      </w:r>
      <w:r>
        <w:rPr>
          <w:spacing w:val="-4"/>
        </w:rPr>
        <w:t xml:space="preserve"> </w:t>
      </w:r>
      <w:r>
        <w:t>also contain navigation controls. The report uses slicer visuals to support selection of song and artist values; verify the precise interaction behavior in Power BI Desktop.</w:t>
      </w:r>
    </w:p>
    <w:p w14:paraId="574174CD" w14:textId="77777777" w:rsidR="008D5E4D" w:rsidRDefault="008D5E4D">
      <w:pPr>
        <w:pStyle w:val="BodyText"/>
        <w:spacing w:line="242" w:lineRule="auto"/>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52AB591" w14:textId="77777777" w:rsidR="008D5E4D" w:rsidRDefault="00000000">
      <w:pPr>
        <w:ind w:left="360"/>
        <w:rPr>
          <w:sz w:val="20"/>
        </w:rPr>
      </w:pPr>
      <w:r>
        <w:rPr>
          <w:noProof/>
          <w:sz w:val="20"/>
        </w:rPr>
        <w:lastRenderedPageBreak/>
        <w:drawing>
          <wp:inline distT="0" distB="0" distL="0" distR="0" wp14:anchorId="18AA39AB" wp14:editId="55730B4B">
            <wp:extent cx="6704126" cy="85953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5" cstate="print"/>
                    <a:stretch>
                      <a:fillRect/>
                    </a:stretch>
                  </pic:blipFill>
                  <pic:spPr>
                    <a:xfrm>
                      <a:off x="0" y="0"/>
                      <a:ext cx="6704126" cy="859536"/>
                    </a:xfrm>
                    <a:prstGeom prst="rect">
                      <a:avLst/>
                    </a:prstGeom>
                  </pic:spPr>
                </pic:pic>
              </a:graphicData>
            </a:graphic>
          </wp:inline>
        </w:drawing>
      </w:r>
    </w:p>
    <w:p w14:paraId="52842E07" w14:textId="77777777" w:rsidR="008D5E4D" w:rsidRDefault="008D5E4D">
      <w:pPr>
        <w:pStyle w:val="BodyText"/>
        <w:spacing w:before="34"/>
        <w:rPr>
          <w:sz w:val="32"/>
        </w:rPr>
      </w:pPr>
    </w:p>
    <w:p w14:paraId="33E69EC8" w14:textId="77777777" w:rsidR="008D5E4D" w:rsidRDefault="00000000">
      <w:pPr>
        <w:pStyle w:val="Heading3"/>
        <w:numPr>
          <w:ilvl w:val="1"/>
          <w:numId w:val="9"/>
        </w:numPr>
        <w:tabs>
          <w:tab w:val="left" w:pos="1560"/>
        </w:tabs>
        <w:ind w:left="1560" w:hanging="720"/>
        <w:jc w:val="left"/>
      </w:pPr>
      <w:bookmarkStart w:id="31" w:name="6.6_HOME_PAGE"/>
      <w:bookmarkEnd w:id="31"/>
      <w:r>
        <w:t>HOME</w:t>
      </w:r>
      <w:r>
        <w:rPr>
          <w:spacing w:val="-18"/>
        </w:rPr>
        <w:t xml:space="preserve"> </w:t>
      </w:r>
      <w:r>
        <w:rPr>
          <w:spacing w:val="-4"/>
        </w:rPr>
        <w:t>PAGE</w:t>
      </w:r>
    </w:p>
    <w:p w14:paraId="31662923" w14:textId="65E56136" w:rsidR="008D5E4D" w:rsidRDefault="008D5E4D">
      <w:pPr>
        <w:pStyle w:val="BodyText"/>
        <w:spacing w:before="4"/>
        <w:rPr>
          <w:b/>
          <w:sz w:val="11"/>
        </w:rPr>
      </w:pPr>
    </w:p>
    <w:p w14:paraId="3744EC52" w14:textId="77777777" w:rsidR="008D5E4D" w:rsidRDefault="00000000">
      <w:pPr>
        <w:pStyle w:val="Heading3"/>
        <w:numPr>
          <w:ilvl w:val="1"/>
          <w:numId w:val="9"/>
        </w:numPr>
        <w:tabs>
          <w:tab w:val="left" w:pos="1314"/>
        </w:tabs>
        <w:spacing w:before="195"/>
        <w:ind w:left="1314" w:hanging="474"/>
        <w:jc w:val="left"/>
      </w:pPr>
      <w:bookmarkStart w:id="32" w:name="6.7_OVERVIEW_PAGE"/>
      <w:bookmarkEnd w:id="32"/>
      <w:r>
        <w:rPr>
          <w:spacing w:val="-2"/>
        </w:rPr>
        <w:t>OVERVIEW</w:t>
      </w:r>
      <w:r>
        <w:rPr>
          <w:spacing w:val="-17"/>
        </w:rPr>
        <w:t xml:space="preserve"> </w:t>
      </w:r>
      <w:r>
        <w:rPr>
          <w:spacing w:val="-4"/>
        </w:rPr>
        <w:t>PAGE</w:t>
      </w:r>
    </w:p>
    <w:p w14:paraId="6A2AE000" w14:textId="2BCF4A42" w:rsidR="008D5E4D" w:rsidRDefault="008D5E4D">
      <w:pPr>
        <w:pStyle w:val="BodyText"/>
        <w:spacing w:before="126"/>
        <w:rPr>
          <w:b/>
          <w:sz w:val="20"/>
        </w:rPr>
      </w:pPr>
    </w:p>
    <w:p w14:paraId="09E05484" w14:textId="77777777" w:rsidR="008D5E4D" w:rsidRDefault="008D5E4D">
      <w:pPr>
        <w:pStyle w:val="BodyText"/>
        <w:rPr>
          <w:b/>
          <w:sz w:val="20"/>
        </w:rPr>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E1710BC" w14:textId="77777777" w:rsidR="008D5E4D" w:rsidRDefault="00000000">
      <w:pPr>
        <w:ind w:left="360"/>
        <w:rPr>
          <w:sz w:val="20"/>
        </w:rPr>
      </w:pPr>
      <w:r>
        <w:rPr>
          <w:noProof/>
          <w:sz w:val="20"/>
        </w:rPr>
        <w:lastRenderedPageBreak/>
        <w:drawing>
          <wp:inline distT="0" distB="0" distL="0" distR="0" wp14:anchorId="528AAF48" wp14:editId="2D7334C0">
            <wp:extent cx="6704126" cy="859536"/>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5" cstate="print"/>
                    <a:stretch>
                      <a:fillRect/>
                    </a:stretch>
                  </pic:blipFill>
                  <pic:spPr>
                    <a:xfrm>
                      <a:off x="0" y="0"/>
                      <a:ext cx="6704126" cy="859536"/>
                    </a:xfrm>
                    <a:prstGeom prst="rect">
                      <a:avLst/>
                    </a:prstGeom>
                  </pic:spPr>
                </pic:pic>
              </a:graphicData>
            </a:graphic>
          </wp:inline>
        </w:drawing>
      </w:r>
    </w:p>
    <w:p w14:paraId="3008D9A2" w14:textId="44395101" w:rsidR="008D5E4D" w:rsidRDefault="008D5E4D">
      <w:pPr>
        <w:pStyle w:val="BodyText"/>
        <w:spacing w:before="10"/>
        <w:rPr>
          <w:b/>
          <w:sz w:val="5"/>
        </w:rPr>
      </w:pPr>
    </w:p>
    <w:p w14:paraId="5E91E581" w14:textId="77777777" w:rsidR="008D5E4D" w:rsidRDefault="008D5E4D">
      <w:pPr>
        <w:pStyle w:val="BodyText"/>
        <w:rPr>
          <w:b/>
          <w:sz w:val="5"/>
        </w:rPr>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1E74E9" w14:textId="77777777" w:rsidR="008D5E4D" w:rsidRDefault="00000000">
      <w:pPr>
        <w:ind w:left="360"/>
        <w:rPr>
          <w:sz w:val="20"/>
        </w:rPr>
      </w:pPr>
      <w:r>
        <w:rPr>
          <w:noProof/>
          <w:sz w:val="20"/>
        </w:rPr>
        <w:lastRenderedPageBreak/>
        <w:drawing>
          <wp:inline distT="0" distB="0" distL="0" distR="0" wp14:anchorId="31BF4BE3" wp14:editId="12CF1284">
            <wp:extent cx="6738992" cy="859536"/>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5" cstate="print"/>
                    <a:stretch>
                      <a:fillRect/>
                    </a:stretch>
                  </pic:blipFill>
                  <pic:spPr>
                    <a:xfrm>
                      <a:off x="0" y="0"/>
                      <a:ext cx="6738992" cy="859536"/>
                    </a:xfrm>
                    <a:prstGeom prst="rect">
                      <a:avLst/>
                    </a:prstGeom>
                  </pic:spPr>
                </pic:pic>
              </a:graphicData>
            </a:graphic>
          </wp:inline>
        </w:drawing>
      </w:r>
    </w:p>
    <w:p w14:paraId="1177C977" w14:textId="77777777" w:rsidR="008D5E4D" w:rsidRDefault="008D5E4D">
      <w:pPr>
        <w:pStyle w:val="BodyText"/>
        <w:spacing w:before="28"/>
        <w:rPr>
          <w:b/>
          <w:sz w:val="32"/>
        </w:rPr>
      </w:pPr>
    </w:p>
    <w:p w14:paraId="3B78A443" w14:textId="77777777" w:rsidR="008D5E4D" w:rsidRDefault="00000000">
      <w:pPr>
        <w:pStyle w:val="Heading3"/>
      </w:pPr>
      <w:bookmarkStart w:id="33" w:name="CHAPTER_7_ANALYTICAL_FINDINGS"/>
      <w:bookmarkEnd w:id="33"/>
      <w:r>
        <w:rPr>
          <w:spacing w:val="-6"/>
        </w:rPr>
        <w:t>CHAPTER</w:t>
      </w:r>
      <w:r>
        <w:rPr>
          <w:spacing w:val="-1"/>
        </w:rPr>
        <w:t xml:space="preserve"> </w:t>
      </w:r>
      <w:r>
        <w:rPr>
          <w:spacing w:val="-6"/>
        </w:rPr>
        <w:t>7</w:t>
      </w:r>
      <w:r>
        <w:rPr>
          <w:spacing w:val="-14"/>
        </w:rPr>
        <w:t xml:space="preserve"> </w:t>
      </w:r>
      <w:r>
        <w:rPr>
          <w:spacing w:val="-6"/>
        </w:rPr>
        <w:t>ANALYTICAL</w:t>
      </w:r>
      <w:r>
        <w:rPr>
          <w:spacing w:val="-13"/>
        </w:rPr>
        <w:t xml:space="preserve"> </w:t>
      </w:r>
      <w:r>
        <w:rPr>
          <w:spacing w:val="-6"/>
        </w:rPr>
        <w:t>FINDINGS</w:t>
      </w:r>
    </w:p>
    <w:p w14:paraId="1E426380" w14:textId="77777777" w:rsidR="008D5E4D" w:rsidRDefault="00000000">
      <w:pPr>
        <w:pStyle w:val="Heading4"/>
        <w:numPr>
          <w:ilvl w:val="1"/>
          <w:numId w:val="8"/>
        </w:numPr>
        <w:tabs>
          <w:tab w:val="left" w:pos="842"/>
        </w:tabs>
        <w:spacing w:before="366"/>
        <w:ind w:left="842" w:hanging="482"/>
      </w:pPr>
      <w:bookmarkStart w:id="34" w:name="7.1_Overview_of_Music_Metrics"/>
      <w:bookmarkEnd w:id="34"/>
      <w:r>
        <w:t>Overview</w:t>
      </w:r>
      <w:r>
        <w:rPr>
          <w:spacing w:val="-12"/>
        </w:rPr>
        <w:t xml:space="preserve"> </w:t>
      </w:r>
      <w:r>
        <w:t>of</w:t>
      </w:r>
      <w:r>
        <w:rPr>
          <w:spacing w:val="-7"/>
        </w:rPr>
        <w:t xml:space="preserve"> </w:t>
      </w:r>
      <w:r>
        <w:t>Music</w:t>
      </w:r>
      <w:r>
        <w:rPr>
          <w:spacing w:val="-8"/>
        </w:rPr>
        <w:t xml:space="preserve"> </w:t>
      </w:r>
      <w:r>
        <w:rPr>
          <w:spacing w:val="-2"/>
        </w:rPr>
        <w:t>Metrics</w:t>
      </w:r>
    </w:p>
    <w:p w14:paraId="73EFF213" w14:textId="77777777" w:rsidR="008D5E4D" w:rsidRDefault="00000000">
      <w:pPr>
        <w:pStyle w:val="BodyText"/>
        <w:ind w:left="360"/>
      </w:pPr>
      <w:r>
        <w:t>The</w:t>
      </w:r>
      <w:r>
        <w:rPr>
          <w:spacing w:val="-4"/>
        </w:rPr>
        <w:t xml:space="preserve"> </w:t>
      </w:r>
      <w:r>
        <w:t>Overview</w:t>
      </w:r>
      <w:r>
        <w:rPr>
          <w:spacing w:val="-2"/>
        </w:rPr>
        <w:t xml:space="preserve"> </w:t>
      </w:r>
      <w:r>
        <w:t>page</w:t>
      </w:r>
      <w:r>
        <w:rPr>
          <w:spacing w:val="-3"/>
        </w:rPr>
        <w:t xml:space="preserve"> </w:t>
      </w:r>
      <w:r>
        <w:t>consolidates</w:t>
      </w:r>
      <w:r>
        <w:rPr>
          <w:spacing w:val="-2"/>
        </w:rPr>
        <w:t xml:space="preserve"> </w:t>
      </w:r>
      <w:r>
        <w:t>song</w:t>
      </w:r>
      <w:r>
        <w:rPr>
          <w:spacing w:val="-2"/>
        </w:rPr>
        <w:t xml:space="preserve"> </w:t>
      </w:r>
      <w:r>
        <w:t>counts,</w:t>
      </w:r>
      <w:r>
        <w:rPr>
          <w:spacing w:val="-3"/>
        </w:rPr>
        <w:t xml:space="preserve"> </w:t>
      </w:r>
      <w:r>
        <w:t>artist</w:t>
      </w:r>
      <w:r>
        <w:rPr>
          <w:spacing w:val="-4"/>
        </w:rPr>
        <w:t xml:space="preserve"> </w:t>
      </w:r>
      <w:r>
        <w:t>counts,</w:t>
      </w:r>
      <w:r>
        <w:rPr>
          <w:spacing w:val="-3"/>
        </w:rPr>
        <w:t xml:space="preserve"> </w:t>
      </w:r>
      <w:r>
        <w:t>average</w:t>
      </w:r>
      <w:r>
        <w:rPr>
          <w:spacing w:val="-3"/>
        </w:rPr>
        <w:t xml:space="preserve"> </w:t>
      </w:r>
      <w:r>
        <w:t>popularity</w:t>
      </w:r>
      <w:r>
        <w:rPr>
          <w:spacing w:val="-2"/>
        </w:rPr>
        <w:t xml:space="preserve"> </w:t>
      </w:r>
      <w:r>
        <w:t>and</w:t>
      </w:r>
      <w:r>
        <w:rPr>
          <w:spacing w:val="-2"/>
        </w:rPr>
        <w:t xml:space="preserve"> </w:t>
      </w:r>
      <w:r>
        <w:t>duration-related</w:t>
      </w:r>
      <w:r>
        <w:rPr>
          <w:spacing w:val="-2"/>
        </w:rPr>
        <w:t xml:space="preserve"> </w:t>
      </w:r>
      <w:r>
        <w:t>indicators</w:t>
      </w:r>
      <w:r>
        <w:rPr>
          <w:spacing w:val="-5"/>
        </w:rPr>
        <w:t xml:space="preserve"> </w:t>
      </w:r>
      <w:r>
        <w:t>with</w:t>
      </w:r>
      <w:r>
        <w:rPr>
          <w:spacing w:val="-2"/>
        </w:rPr>
        <w:t xml:space="preserve"> </w:t>
      </w:r>
      <w:r>
        <w:t>charts for album type, year and explicit classification. The exact KPI values should be recorded from Power BI with the active filters clearly stated.</w:t>
      </w:r>
    </w:p>
    <w:p w14:paraId="5726B52B" w14:textId="77777777" w:rsidR="008D5E4D" w:rsidRDefault="00000000">
      <w:pPr>
        <w:spacing w:line="272" w:lineRule="exact"/>
        <w:ind w:left="360"/>
        <w:rPr>
          <w:sz w:val="24"/>
        </w:rPr>
      </w:pPr>
      <w:r>
        <w:rPr>
          <w:sz w:val="24"/>
        </w:rPr>
        <w:t>this</w:t>
      </w:r>
      <w:r>
        <w:rPr>
          <w:spacing w:val="-3"/>
          <w:sz w:val="24"/>
        </w:rPr>
        <w:t xml:space="preserve"> </w:t>
      </w:r>
      <w:r>
        <w:rPr>
          <w:spacing w:val="-2"/>
          <w:sz w:val="24"/>
        </w:rPr>
        <w:t>report.</w:t>
      </w:r>
    </w:p>
    <w:p w14:paraId="03010C9D" w14:textId="77777777" w:rsidR="008D5E4D" w:rsidRDefault="008D5E4D">
      <w:pPr>
        <w:pStyle w:val="BodyText"/>
        <w:spacing w:before="7"/>
        <w:rPr>
          <w:sz w:val="24"/>
        </w:rPr>
      </w:pPr>
    </w:p>
    <w:p w14:paraId="5A4D9C47" w14:textId="77777777" w:rsidR="008D5E4D" w:rsidRDefault="00000000">
      <w:pPr>
        <w:pStyle w:val="Heading4"/>
        <w:numPr>
          <w:ilvl w:val="1"/>
          <w:numId w:val="8"/>
        </w:numPr>
        <w:tabs>
          <w:tab w:val="left" w:pos="843"/>
        </w:tabs>
        <w:ind w:left="843" w:hanging="483"/>
      </w:pPr>
      <w:bookmarkStart w:id="35" w:name="7.2_Song_and_Artist_Comparisons"/>
      <w:bookmarkEnd w:id="35"/>
      <w:r>
        <w:t>Song</w:t>
      </w:r>
      <w:r>
        <w:rPr>
          <w:spacing w:val="-7"/>
        </w:rPr>
        <w:t xml:space="preserve"> </w:t>
      </w:r>
      <w:r>
        <w:t>and</w:t>
      </w:r>
      <w:r>
        <w:rPr>
          <w:spacing w:val="-5"/>
        </w:rPr>
        <w:t xml:space="preserve"> </w:t>
      </w:r>
      <w:r>
        <w:t>Artist</w:t>
      </w:r>
      <w:r>
        <w:rPr>
          <w:spacing w:val="-6"/>
        </w:rPr>
        <w:t xml:space="preserve"> </w:t>
      </w:r>
      <w:r>
        <w:rPr>
          <w:spacing w:val="-2"/>
        </w:rPr>
        <w:t>Comparisons</w:t>
      </w:r>
    </w:p>
    <w:p w14:paraId="6E71474E" w14:textId="77777777" w:rsidR="008D5E4D" w:rsidRDefault="00000000">
      <w:pPr>
        <w:pStyle w:val="BodyText"/>
        <w:ind w:left="360" w:right="53"/>
      </w:pPr>
      <w:r>
        <w:t>The Songs by Artist visual supports comparisons of how many records are associated with artists. The Artist page adds popularity-by-artist</w:t>
      </w:r>
      <w:r>
        <w:rPr>
          <w:spacing w:val="-1"/>
        </w:rPr>
        <w:t xml:space="preserve"> </w:t>
      </w:r>
      <w:r>
        <w:t>and</w:t>
      </w:r>
      <w:r>
        <w:rPr>
          <w:spacing w:val="-6"/>
        </w:rPr>
        <w:t xml:space="preserve"> </w:t>
      </w:r>
      <w:r>
        <w:t>position-one</w:t>
      </w:r>
      <w:r>
        <w:rPr>
          <w:spacing w:val="-3"/>
        </w:rPr>
        <w:t xml:space="preserve"> </w:t>
      </w:r>
      <w:r>
        <w:t>analysis. Identify</w:t>
      </w:r>
      <w:r>
        <w:rPr>
          <w:spacing w:val="-6"/>
        </w:rPr>
        <w:t xml:space="preserve"> </w:t>
      </w:r>
      <w:r>
        <w:t>the</w:t>
      </w:r>
      <w:r>
        <w:rPr>
          <w:spacing w:val="-3"/>
        </w:rPr>
        <w:t xml:space="preserve"> </w:t>
      </w:r>
      <w:r>
        <w:t>leading</w:t>
      </w:r>
      <w:r>
        <w:rPr>
          <w:spacing w:val="-2"/>
        </w:rPr>
        <w:t xml:space="preserve"> </w:t>
      </w:r>
      <w:r>
        <w:t>artist</w:t>
      </w:r>
      <w:r>
        <w:rPr>
          <w:spacing w:val="-1"/>
        </w:rPr>
        <w:t xml:space="preserve"> </w:t>
      </w:r>
      <w:r>
        <w:t>only</w:t>
      </w:r>
      <w:r>
        <w:rPr>
          <w:spacing w:val="-2"/>
        </w:rPr>
        <w:t xml:space="preserve"> </w:t>
      </w:r>
      <w:r>
        <w:t>after</w:t>
      </w:r>
      <w:r>
        <w:rPr>
          <w:spacing w:val="-3"/>
        </w:rPr>
        <w:t xml:space="preserve"> </w:t>
      </w:r>
      <w:r>
        <w:t>checking</w:t>
      </w:r>
      <w:r>
        <w:rPr>
          <w:spacing w:val="-2"/>
        </w:rPr>
        <w:t xml:space="preserve"> </w:t>
      </w:r>
      <w:r>
        <w:t>the</w:t>
      </w:r>
      <w:r>
        <w:rPr>
          <w:spacing w:val="-8"/>
        </w:rPr>
        <w:t xml:space="preserve"> </w:t>
      </w:r>
      <w:r>
        <w:t>live</w:t>
      </w:r>
      <w:r>
        <w:rPr>
          <w:spacing w:val="-3"/>
        </w:rPr>
        <w:t xml:space="preserve"> </w:t>
      </w:r>
      <w:r>
        <w:t>visual,</w:t>
      </w:r>
      <w:r>
        <w:rPr>
          <w:spacing w:val="-4"/>
        </w:rPr>
        <w:t xml:space="preserve"> </w:t>
      </w:r>
      <w:r>
        <w:t>since</w:t>
      </w:r>
      <w:r>
        <w:rPr>
          <w:spacing w:val="-3"/>
        </w:rPr>
        <w:t xml:space="preserve"> </w:t>
      </w:r>
      <w:r>
        <w:t>rankings may change with filters and repeated chart entries.</w:t>
      </w:r>
    </w:p>
    <w:p w14:paraId="0AC96151" w14:textId="77777777" w:rsidR="008D5E4D" w:rsidRDefault="008D5E4D">
      <w:pPr>
        <w:pStyle w:val="BodyText"/>
        <w:spacing w:before="3"/>
      </w:pPr>
    </w:p>
    <w:p w14:paraId="6AA71C24" w14:textId="77777777" w:rsidR="008D5E4D" w:rsidRDefault="00000000">
      <w:pPr>
        <w:pStyle w:val="Heading4"/>
        <w:numPr>
          <w:ilvl w:val="1"/>
          <w:numId w:val="8"/>
        </w:numPr>
        <w:tabs>
          <w:tab w:val="left" w:pos="842"/>
        </w:tabs>
        <w:spacing w:line="365" w:lineRule="exact"/>
        <w:ind w:left="842" w:hanging="482"/>
      </w:pPr>
      <w:bookmarkStart w:id="36" w:name="7.3_Popularity_Analysis"/>
      <w:bookmarkEnd w:id="36"/>
      <w:r>
        <w:t>Popularity</w:t>
      </w:r>
      <w:r>
        <w:rPr>
          <w:spacing w:val="-16"/>
        </w:rPr>
        <w:t xml:space="preserve"> </w:t>
      </w:r>
      <w:r>
        <w:rPr>
          <w:spacing w:val="-2"/>
        </w:rPr>
        <w:t>Analysis</w:t>
      </w:r>
    </w:p>
    <w:p w14:paraId="27EF885E" w14:textId="77777777" w:rsidR="008D5E4D" w:rsidRDefault="00000000">
      <w:pPr>
        <w:pStyle w:val="BodyText"/>
        <w:spacing w:line="242" w:lineRule="auto"/>
        <w:ind w:left="360"/>
      </w:pPr>
      <w:r>
        <w:t>The</w:t>
      </w:r>
      <w:r>
        <w:rPr>
          <w:spacing w:val="-3"/>
        </w:rPr>
        <w:t xml:space="preserve"> </w:t>
      </w:r>
      <w:r>
        <w:t>popularity</w:t>
      </w:r>
      <w:r>
        <w:rPr>
          <w:spacing w:val="-5"/>
        </w:rPr>
        <w:t xml:space="preserve"> </w:t>
      </w:r>
      <w:r>
        <w:t>visuals</w:t>
      </w:r>
      <w:r>
        <w:rPr>
          <w:spacing w:val="-4"/>
        </w:rPr>
        <w:t xml:space="preserve"> </w:t>
      </w:r>
      <w:r>
        <w:t>compare</w:t>
      </w:r>
      <w:r>
        <w:rPr>
          <w:spacing w:val="-2"/>
        </w:rPr>
        <w:t xml:space="preserve"> </w:t>
      </w:r>
      <w:r>
        <w:t>the</w:t>
      </w:r>
      <w:r>
        <w:rPr>
          <w:spacing w:val="-2"/>
        </w:rPr>
        <w:t xml:space="preserve"> </w:t>
      </w:r>
      <w:r>
        <w:t>popularity</w:t>
      </w:r>
      <w:r>
        <w:rPr>
          <w:spacing w:val="-1"/>
        </w:rPr>
        <w:t xml:space="preserve"> </w:t>
      </w:r>
      <w:r>
        <w:t>values</w:t>
      </w:r>
      <w:r>
        <w:rPr>
          <w:spacing w:val="-4"/>
        </w:rPr>
        <w:t xml:space="preserve"> </w:t>
      </w:r>
      <w:r>
        <w:t>of</w:t>
      </w:r>
      <w:r>
        <w:rPr>
          <w:spacing w:val="-2"/>
        </w:rPr>
        <w:t xml:space="preserve"> </w:t>
      </w:r>
      <w:r>
        <w:t>songs and</w:t>
      </w:r>
      <w:r>
        <w:rPr>
          <w:spacing w:val="-5"/>
        </w:rPr>
        <w:t xml:space="preserve"> </w:t>
      </w:r>
      <w:r>
        <w:t>artists. Average</w:t>
      </w:r>
      <w:r>
        <w:rPr>
          <w:spacing w:val="-2"/>
        </w:rPr>
        <w:t xml:space="preserve"> </w:t>
      </w:r>
      <w:r>
        <w:t>popularity</w:t>
      </w:r>
      <w:r>
        <w:rPr>
          <w:spacing w:val="-5"/>
        </w:rPr>
        <w:t xml:space="preserve"> </w:t>
      </w:r>
      <w:r>
        <w:t>provides</w:t>
      </w:r>
      <w:r>
        <w:rPr>
          <w:spacing w:val="-4"/>
        </w:rPr>
        <w:t xml:space="preserve"> </w:t>
      </w:r>
      <w:r>
        <w:t>a</w:t>
      </w:r>
      <w:r>
        <w:rPr>
          <w:spacing w:val="-2"/>
        </w:rPr>
        <w:t xml:space="preserve"> </w:t>
      </w:r>
      <w:r>
        <w:t>summary, while maximum and minimum popularity identify extremes in the selected dataset. Popularity is a dataset-specific metric and should not be interpreted as a complete measure of listener preference or artistic quality.</w:t>
      </w:r>
    </w:p>
    <w:p w14:paraId="2B4F3838" w14:textId="77777777" w:rsidR="008D5E4D" w:rsidRDefault="00000000">
      <w:pPr>
        <w:pStyle w:val="Heading4"/>
        <w:numPr>
          <w:ilvl w:val="1"/>
          <w:numId w:val="8"/>
        </w:numPr>
        <w:tabs>
          <w:tab w:val="left" w:pos="842"/>
        </w:tabs>
        <w:spacing w:before="247"/>
        <w:ind w:left="842" w:hanging="482"/>
      </w:pPr>
      <w:bookmarkStart w:id="37" w:name="7.4_Album_Type_and_Year"/>
      <w:bookmarkEnd w:id="37"/>
      <w:r>
        <w:t>Album</w:t>
      </w:r>
      <w:r>
        <w:rPr>
          <w:spacing w:val="-9"/>
        </w:rPr>
        <w:t xml:space="preserve"> </w:t>
      </w:r>
      <w:r>
        <w:t>Type</w:t>
      </w:r>
      <w:r>
        <w:rPr>
          <w:spacing w:val="-8"/>
        </w:rPr>
        <w:t xml:space="preserve"> </w:t>
      </w:r>
      <w:r>
        <w:t>and</w:t>
      </w:r>
      <w:r>
        <w:rPr>
          <w:spacing w:val="-5"/>
        </w:rPr>
        <w:t xml:space="preserve"> </w:t>
      </w:r>
      <w:r>
        <w:rPr>
          <w:spacing w:val="-4"/>
        </w:rPr>
        <w:t>Year</w:t>
      </w:r>
    </w:p>
    <w:p w14:paraId="192C8D6B" w14:textId="77777777" w:rsidR="008D5E4D" w:rsidRDefault="00000000">
      <w:pPr>
        <w:pStyle w:val="BodyText"/>
        <w:ind w:left="360"/>
      </w:pPr>
      <w:r>
        <w:t>The donut charts show song distribution by album type and year, while Avg Popularity by Album Type compares the average</w:t>
      </w:r>
      <w:r>
        <w:rPr>
          <w:spacing w:val="-3"/>
        </w:rPr>
        <w:t xml:space="preserve"> </w:t>
      </w:r>
      <w:r>
        <w:t>popularity</w:t>
      </w:r>
      <w:r>
        <w:rPr>
          <w:spacing w:val="-2"/>
        </w:rPr>
        <w:t xml:space="preserve"> </w:t>
      </w:r>
      <w:r>
        <w:t>of</w:t>
      </w:r>
      <w:r>
        <w:rPr>
          <w:spacing w:val="-3"/>
        </w:rPr>
        <w:t xml:space="preserve"> </w:t>
      </w:r>
      <w:r>
        <w:t>the</w:t>
      </w:r>
      <w:r>
        <w:rPr>
          <w:spacing w:val="-3"/>
        </w:rPr>
        <w:t xml:space="preserve"> </w:t>
      </w:r>
      <w:r>
        <w:t>album-type</w:t>
      </w:r>
      <w:r>
        <w:rPr>
          <w:spacing w:val="-3"/>
        </w:rPr>
        <w:t xml:space="preserve"> </w:t>
      </w:r>
      <w:r>
        <w:t>categories.</w:t>
      </w:r>
      <w:r>
        <w:rPr>
          <w:spacing w:val="-3"/>
        </w:rPr>
        <w:t xml:space="preserve"> </w:t>
      </w:r>
      <w:r>
        <w:t>Record</w:t>
      </w:r>
      <w:r>
        <w:rPr>
          <w:spacing w:val="-2"/>
        </w:rPr>
        <w:t xml:space="preserve"> </w:t>
      </w:r>
      <w:r>
        <w:t>the</w:t>
      </w:r>
      <w:r>
        <w:rPr>
          <w:spacing w:val="-3"/>
        </w:rPr>
        <w:t xml:space="preserve"> </w:t>
      </w:r>
      <w:r>
        <w:t>largest</w:t>
      </w:r>
      <w:r>
        <w:rPr>
          <w:spacing w:val="-4"/>
        </w:rPr>
        <w:t xml:space="preserve"> </w:t>
      </w:r>
      <w:r>
        <w:t>category</w:t>
      </w:r>
      <w:r>
        <w:rPr>
          <w:spacing w:val="-2"/>
        </w:rPr>
        <w:t xml:space="preserve"> </w:t>
      </w:r>
      <w:r>
        <w:t>and</w:t>
      </w:r>
      <w:r>
        <w:rPr>
          <w:spacing w:val="-2"/>
        </w:rPr>
        <w:t xml:space="preserve"> </w:t>
      </w:r>
      <w:r>
        <w:t>any</w:t>
      </w:r>
      <w:r>
        <w:rPr>
          <w:spacing w:val="-2"/>
        </w:rPr>
        <w:t xml:space="preserve"> </w:t>
      </w:r>
      <w:r>
        <w:t>differences</w:t>
      </w:r>
      <w:r>
        <w:rPr>
          <w:spacing w:val="-2"/>
        </w:rPr>
        <w:t xml:space="preserve"> </w:t>
      </w:r>
      <w:r>
        <w:t>only</w:t>
      </w:r>
      <w:r>
        <w:rPr>
          <w:spacing w:val="-2"/>
        </w:rPr>
        <w:t xml:space="preserve"> </w:t>
      </w:r>
      <w:r>
        <w:t>after</w:t>
      </w:r>
      <w:r>
        <w:rPr>
          <w:spacing w:val="-3"/>
        </w:rPr>
        <w:t xml:space="preserve"> </w:t>
      </w:r>
      <w:r>
        <w:t>verifying</w:t>
      </w:r>
      <w:r>
        <w:rPr>
          <w:spacing w:val="-2"/>
        </w:rPr>
        <w:t xml:space="preserve"> </w:t>
      </w:r>
      <w:r>
        <w:t>the actual values displayed in the report.</w:t>
      </w:r>
    </w:p>
    <w:p w14:paraId="5D3A09E0" w14:textId="77777777" w:rsidR="008D5E4D" w:rsidRDefault="00000000">
      <w:pPr>
        <w:pStyle w:val="Heading4"/>
        <w:numPr>
          <w:ilvl w:val="1"/>
          <w:numId w:val="8"/>
        </w:numPr>
        <w:tabs>
          <w:tab w:val="left" w:pos="837"/>
        </w:tabs>
        <w:spacing w:before="251"/>
        <w:ind w:left="837" w:hanging="477"/>
      </w:pPr>
      <w:bookmarkStart w:id="38" w:name="7.5_Explicit_and_Non-Explicit_Songs"/>
      <w:bookmarkEnd w:id="38"/>
      <w:r>
        <w:t>Explicit</w:t>
      </w:r>
      <w:r>
        <w:rPr>
          <w:spacing w:val="-11"/>
        </w:rPr>
        <w:t xml:space="preserve"> </w:t>
      </w:r>
      <w:r>
        <w:t>and</w:t>
      </w:r>
      <w:r>
        <w:rPr>
          <w:spacing w:val="-5"/>
        </w:rPr>
        <w:t xml:space="preserve"> </w:t>
      </w:r>
      <w:r>
        <w:t>Non-Explicit</w:t>
      </w:r>
      <w:r>
        <w:rPr>
          <w:spacing w:val="-6"/>
        </w:rPr>
        <w:t xml:space="preserve"> </w:t>
      </w:r>
      <w:r>
        <w:rPr>
          <w:spacing w:val="-4"/>
        </w:rPr>
        <w:t>Songs</w:t>
      </w:r>
    </w:p>
    <w:p w14:paraId="1699C592" w14:textId="77777777" w:rsidR="008D5E4D" w:rsidRDefault="00000000">
      <w:pPr>
        <w:pStyle w:val="BodyText"/>
        <w:ind w:left="360"/>
      </w:pPr>
      <w:r>
        <w:t>The explicit-content visual compares records classified as explicit and non-explicit. The measure Pct Explicit Songs provides</w:t>
      </w:r>
      <w:r>
        <w:rPr>
          <w:spacing w:val="-2"/>
        </w:rPr>
        <w:t xml:space="preserve"> </w:t>
      </w:r>
      <w:r>
        <w:t>the</w:t>
      </w:r>
      <w:r>
        <w:rPr>
          <w:spacing w:val="-4"/>
        </w:rPr>
        <w:t xml:space="preserve"> </w:t>
      </w:r>
      <w:r>
        <w:t>proportion</w:t>
      </w:r>
      <w:r>
        <w:rPr>
          <w:spacing w:val="-2"/>
        </w:rPr>
        <w:t xml:space="preserve"> </w:t>
      </w:r>
      <w:r>
        <w:t>of</w:t>
      </w:r>
      <w:r>
        <w:rPr>
          <w:spacing w:val="-8"/>
        </w:rPr>
        <w:t xml:space="preserve"> </w:t>
      </w:r>
      <w:r>
        <w:t>explicit</w:t>
      </w:r>
      <w:r>
        <w:rPr>
          <w:spacing w:val="-6"/>
        </w:rPr>
        <w:t xml:space="preserve"> </w:t>
      </w:r>
      <w:r>
        <w:t>records</w:t>
      </w:r>
      <w:r>
        <w:rPr>
          <w:spacing w:val="-2"/>
        </w:rPr>
        <w:t xml:space="preserve"> </w:t>
      </w:r>
      <w:r>
        <w:t>relative</w:t>
      </w:r>
      <w:r>
        <w:rPr>
          <w:spacing w:val="-4"/>
        </w:rPr>
        <w:t xml:space="preserve"> </w:t>
      </w:r>
      <w:r>
        <w:t>to</w:t>
      </w:r>
      <w:r>
        <w:rPr>
          <w:spacing w:val="-7"/>
        </w:rPr>
        <w:t xml:space="preserve"> </w:t>
      </w:r>
      <w:r>
        <w:t>all</w:t>
      </w:r>
      <w:r>
        <w:rPr>
          <w:spacing w:val="-1"/>
        </w:rPr>
        <w:t xml:space="preserve"> </w:t>
      </w:r>
      <w:r>
        <w:t>rows</w:t>
      </w:r>
      <w:r>
        <w:rPr>
          <w:spacing w:val="-2"/>
        </w:rPr>
        <w:t xml:space="preserve"> </w:t>
      </w:r>
      <w:r>
        <w:t>under</w:t>
      </w:r>
      <w:r>
        <w:rPr>
          <w:spacing w:val="-4"/>
        </w:rPr>
        <w:t xml:space="preserve"> </w:t>
      </w:r>
      <w:r>
        <w:t>the</w:t>
      </w:r>
      <w:r>
        <w:rPr>
          <w:spacing w:val="-4"/>
        </w:rPr>
        <w:t xml:space="preserve"> </w:t>
      </w:r>
      <w:r>
        <w:t>current</w:t>
      </w:r>
      <w:r>
        <w:rPr>
          <w:spacing w:val="-1"/>
        </w:rPr>
        <w:t xml:space="preserve"> </w:t>
      </w:r>
      <w:r>
        <w:t>filter</w:t>
      </w:r>
      <w:r>
        <w:rPr>
          <w:spacing w:val="-4"/>
        </w:rPr>
        <w:t xml:space="preserve"> </w:t>
      </w:r>
      <w:r>
        <w:t>context. The</w:t>
      </w:r>
      <w:r>
        <w:rPr>
          <w:spacing w:val="-4"/>
        </w:rPr>
        <w:t xml:space="preserve"> </w:t>
      </w:r>
      <w:r>
        <w:t>report</w:t>
      </w:r>
      <w:r>
        <w:rPr>
          <w:spacing w:val="-1"/>
        </w:rPr>
        <w:t xml:space="preserve"> </w:t>
      </w:r>
      <w:r>
        <w:t>should</w:t>
      </w:r>
      <w:r>
        <w:rPr>
          <w:spacing w:val="-2"/>
        </w:rPr>
        <w:t xml:space="preserve"> </w:t>
      </w:r>
      <w:r>
        <w:t>describe the distribution without making assumptions about audience response or content suitability.</w:t>
      </w:r>
    </w:p>
    <w:p w14:paraId="243D3ACC" w14:textId="77777777" w:rsidR="008D5E4D" w:rsidRDefault="008D5E4D">
      <w:pPr>
        <w:pStyle w:val="BodyText"/>
        <w:spacing w:before="3"/>
      </w:pPr>
    </w:p>
    <w:p w14:paraId="5C0565E5" w14:textId="77777777" w:rsidR="008D5E4D" w:rsidRDefault="00000000">
      <w:pPr>
        <w:pStyle w:val="Heading4"/>
        <w:numPr>
          <w:ilvl w:val="1"/>
          <w:numId w:val="8"/>
        </w:numPr>
        <w:tabs>
          <w:tab w:val="left" w:pos="842"/>
        </w:tabs>
        <w:spacing w:before="1" w:line="368" w:lineRule="exact"/>
        <w:ind w:left="842" w:hanging="482"/>
      </w:pPr>
      <w:bookmarkStart w:id="39" w:name="7.6_Duration_and_Chart_Position"/>
      <w:bookmarkEnd w:id="39"/>
      <w:r>
        <w:t>Duration</w:t>
      </w:r>
      <w:r>
        <w:rPr>
          <w:spacing w:val="-11"/>
        </w:rPr>
        <w:t xml:space="preserve"> </w:t>
      </w:r>
      <w:r>
        <w:t>and</w:t>
      </w:r>
      <w:r>
        <w:rPr>
          <w:spacing w:val="-6"/>
        </w:rPr>
        <w:t xml:space="preserve"> </w:t>
      </w:r>
      <w:r>
        <w:t>Chart</w:t>
      </w:r>
      <w:r>
        <w:rPr>
          <w:spacing w:val="-7"/>
        </w:rPr>
        <w:t xml:space="preserve"> </w:t>
      </w:r>
      <w:r>
        <w:rPr>
          <w:spacing w:val="-2"/>
        </w:rPr>
        <w:t>Position</w:t>
      </w:r>
    </w:p>
    <w:p w14:paraId="5622EE76" w14:textId="77777777" w:rsidR="008D5E4D" w:rsidRDefault="00000000">
      <w:pPr>
        <w:pStyle w:val="BodyText"/>
        <w:ind w:left="360" w:right="3"/>
      </w:pPr>
      <w:r>
        <w:t>Duration</w:t>
      </w:r>
      <w:r>
        <w:rPr>
          <w:spacing w:val="-1"/>
        </w:rPr>
        <w:t xml:space="preserve"> </w:t>
      </w:r>
      <w:r>
        <w:t>measures</w:t>
      </w:r>
      <w:r>
        <w:rPr>
          <w:spacing w:val="-1"/>
        </w:rPr>
        <w:t xml:space="preserve"> </w:t>
      </w:r>
      <w:r>
        <w:t>summarize</w:t>
      </w:r>
      <w:r>
        <w:rPr>
          <w:spacing w:val="-3"/>
        </w:rPr>
        <w:t xml:space="preserve"> </w:t>
      </w:r>
      <w:r>
        <w:t>track</w:t>
      </w:r>
      <w:r>
        <w:rPr>
          <w:spacing w:val="-1"/>
        </w:rPr>
        <w:t xml:space="preserve"> </w:t>
      </w:r>
      <w:r>
        <w:t>length</w:t>
      </w:r>
      <w:r>
        <w:rPr>
          <w:spacing w:val="-1"/>
        </w:rPr>
        <w:t xml:space="preserve"> </w:t>
      </w:r>
      <w:r>
        <w:t>in</w:t>
      </w:r>
      <w:r>
        <w:rPr>
          <w:spacing w:val="-6"/>
        </w:rPr>
        <w:t xml:space="preserve"> </w:t>
      </w:r>
      <w:r>
        <w:t>minutes.</w:t>
      </w:r>
      <w:r>
        <w:rPr>
          <w:spacing w:val="-8"/>
        </w:rPr>
        <w:t xml:space="preserve"> </w:t>
      </w:r>
      <w:r>
        <w:t>Average</w:t>
      </w:r>
      <w:r>
        <w:rPr>
          <w:spacing w:val="-3"/>
        </w:rPr>
        <w:t xml:space="preserve"> </w:t>
      </w:r>
      <w:r>
        <w:t>chart position</w:t>
      </w:r>
      <w:r>
        <w:rPr>
          <w:spacing w:val="-1"/>
        </w:rPr>
        <w:t xml:space="preserve"> </w:t>
      </w:r>
      <w:r>
        <w:t>and</w:t>
      </w:r>
      <w:r>
        <w:rPr>
          <w:spacing w:val="-6"/>
        </w:rPr>
        <w:t xml:space="preserve"> </w:t>
      </w:r>
      <w:r>
        <w:t>position-one</w:t>
      </w:r>
      <w:r>
        <w:rPr>
          <w:spacing w:val="-3"/>
        </w:rPr>
        <w:t xml:space="preserve"> </w:t>
      </w:r>
      <w:r>
        <w:t>measures</w:t>
      </w:r>
      <w:r>
        <w:rPr>
          <w:spacing w:val="-1"/>
        </w:rPr>
        <w:t xml:space="preserve"> </w:t>
      </w:r>
      <w:r>
        <w:t>can</w:t>
      </w:r>
      <w:r>
        <w:rPr>
          <w:spacing w:val="-6"/>
        </w:rPr>
        <w:t xml:space="preserve"> </w:t>
      </w:r>
      <w:r>
        <w:t>help</w:t>
      </w:r>
      <w:r>
        <w:rPr>
          <w:spacing w:val="-1"/>
        </w:rPr>
        <w:t xml:space="preserve"> </w:t>
      </w:r>
      <w:r>
        <w:t>explore chart placement. Lower average position generally corresponds to a better numerical chart rank if position 1 is</w:t>
      </w:r>
      <w:r>
        <w:rPr>
          <w:spacing w:val="-2"/>
        </w:rPr>
        <w:t xml:space="preserve"> </w:t>
      </w:r>
      <w:r>
        <w:t>the top rank; confirm that interpretation against the dataset definition.</w:t>
      </w:r>
    </w:p>
    <w:p w14:paraId="152310C4" w14:textId="77777777" w:rsidR="008D5E4D" w:rsidRDefault="008D5E4D">
      <w:pPr>
        <w:pStyle w:val="BodyText"/>
        <w:spacing w:before="46"/>
      </w:pPr>
    </w:p>
    <w:p w14:paraId="7D46F841" w14:textId="77777777" w:rsidR="008D5E4D" w:rsidRDefault="00000000">
      <w:pPr>
        <w:pStyle w:val="Heading4"/>
        <w:numPr>
          <w:ilvl w:val="1"/>
          <w:numId w:val="8"/>
        </w:numPr>
        <w:tabs>
          <w:tab w:val="left" w:pos="842"/>
        </w:tabs>
        <w:spacing w:line="240" w:lineRule="auto"/>
        <w:ind w:left="842" w:hanging="482"/>
      </w:pPr>
      <w:bookmarkStart w:id="40" w:name="7.7_Summary_of_Findings"/>
      <w:bookmarkEnd w:id="40"/>
      <w:r>
        <w:t>Summary</w:t>
      </w:r>
      <w:r>
        <w:rPr>
          <w:spacing w:val="-9"/>
        </w:rPr>
        <w:t xml:space="preserve"> </w:t>
      </w:r>
      <w:r>
        <w:t>of</w:t>
      </w:r>
      <w:r>
        <w:rPr>
          <w:spacing w:val="-7"/>
        </w:rPr>
        <w:t xml:space="preserve"> </w:t>
      </w:r>
      <w:r>
        <w:rPr>
          <w:spacing w:val="-2"/>
        </w:rPr>
        <w:t>Findings</w:t>
      </w:r>
    </w:p>
    <w:p w14:paraId="26AED9A4" w14:textId="77777777" w:rsidR="008D5E4D" w:rsidRDefault="008D5E4D">
      <w:pPr>
        <w:pStyle w:val="BodyText"/>
        <w:spacing w:before="66"/>
        <w:rPr>
          <w:b/>
          <w:sz w:val="20"/>
        </w:rPr>
      </w:pPr>
    </w:p>
    <w:tbl>
      <w:tblPr>
        <w:tblW w:w="0" w:type="auto"/>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0"/>
        <w:gridCol w:w="4970"/>
      </w:tblGrid>
      <w:tr w:rsidR="008D5E4D" w14:paraId="3AA67ECE" w14:textId="77777777">
        <w:trPr>
          <w:trHeight w:val="225"/>
        </w:trPr>
        <w:tc>
          <w:tcPr>
            <w:tcW w:w="4970" w:type="dxa"/>
            <w:shd w:val="clear" w:color="auto" w:fill="17365D"/>
          </w:tcPr>
          <w:p w14:paraId="1CE01E28" w14:textId="77777777" w:rsidR="008D5E4D" w:rsidRDefault="00000000">
            <w:pPr>
              <w:pStyle w:val="TableParagraph"/>
              <w:spacing w:before="0" w:line="205" w:lineRule="exact"/>
              <w:rPr>
                <w:b/>
                <w:sz w:val="18"/>
              </w:rPr>
            </w:pPr>
            <w:r>
              <w:rPr>
                <w:b/>
                <w:color w:val="FFFFFF"/>
                <w:spacing w:val="-4"/>
                <w:sz w:val="18"/>
              </w:rPr>
              <w:t>Area</w:t>
            </w:r>
          </w:p>
        </w:tc>
        <w:tc>
          <w:tcPr>
            <w:tcW w:w="4970" w:type="dxa"/>
            <w:shd w:val="clear" w:color="auto" w:fill="17365D"/>
          </w:tcPr>
          <w:p w14:paraId="5CF19323" w14:textId="77777777" w:rsidR="008D5E4D" w:rsidRDefault="00000000">
            <w:pPr>
              <w:pStyle w:val="TableParagraph"/>
              <w:spacing w:before="0" w:line="205" w:lineRule="exact"/>
              <w:rPr>
                <w:b/>
                <w:sz w:val="18"/>
              </w:rPr>
            </w:pPr>
            <w:r>
              <w:rPr>
                <w:b/>
                <w:color w:val="FFFFFF"/>
                <w:sz w:val="18"/>
              </w:rPr>
              <w:t>Finding</w:t>
            </w:r>
            <w:r>
              <w:rPr>
                <w:b/>
                <w:color w:val="FFFFFF"/>
                <w:spacing w:val="-4"/>
                <w:sz w:val="18"/>
              </w:rPr>
              <w:t xml:space="preserve"> </w:t>
            </w:r>
            <w:r>
              <w:rPr>
                <w:b/>
                <w:color w:val="FFFFFF"/>
                <w:sz w:val="18"/>
              </w:rPr>
              <w:t>to</w:t>
            </w:r>
            <w:r>
              <w:rPr>
                <w:b/>
                <w:color w:val="FFFFFF"/>
                <w:spacing w:val="-4"/>
                <w:sz w:val="18"/>
              </w:rPr>
              <w:t xml:space="preserve"> </w:t>
            </w:r>
            <w:r>
              <w:rPr>
                <w:b/>
                <w:color w:val="FFFFFF"/>
                <w:sz w:val="18"/>
              </w:rPr>
              <w:t>Record</w:t>
            </w:r>
            <w:r>
              <w:rPr>
                <w:b/>
                <w:color w:val="FFFFFF"/>
                <w:spacing w:val="-9"/>
                <w:sz w:val="18"/>
              </w:rPr>
              <w:t xml:space="preserve"> </w:t>
            </w:r>
            <w:r>
              <w:rPr>
                <w:b/>
                <w:color w:val="FFFFFF"/>
                <w:sz w:val="18"/>
              </w:rPr>
              <w:t>from</w:t>
            </w:r>
            <w:r>
              <w:rPr>
                <w:b/>
                <w:color w:val="FFFFFF"/>
                <w:spacing w:val="-3"/>
                <w:sz w:val="18"/>
              </w:rPr>
              <w:t xml:space="preserve"> </w:t>
            </w:r>
            <w:r>
              <w:rPr>
                <w:b/>
                <w:color w:val="FFFFFF"/>
                <w:sz w:val="18"/>
              </w:rPr>
              <w:t>Power</w:t>
            </w:r>
            <w:r>
              <w:rPr>
                <w:b/>
                <w:color w:val="FFFFFF"/>
                <w:spacing w:val="1"/>
                <w:sz w:val="18"/>
              </w:rPr>
              <w:t xml:space="preserve"> </w:t>
            </w:r>
            <w:r>
              <w:rPr>
                <w:b/>
                <w:color w:val="FFFFFF"/>
                <w:spacing w:val="-5"/>
                <w:sz w:val="18"/>
              </w:rPr>
              <w:t>BI</w:t>
            </w:r>
          </w:p>
        </w:tc>
      </w:tr>
      <w:tr w:rsidR="008D5E4D" w14:paraId="38238759" w14:textId="77777777">
        <w:trPr>
          <w:trHeight w:val="215"/>
        </w:trPr>
        <w:tc>
          <w:tcPr>
            <w:tcW w:w="4970" w:type="dxa"/>
          </w:tcPr>
          <w:p w14:paraId="205B7D8E" w14:textId="77777777" w:rsidR="008D5E4D" w:rsidRDefault="00000000">
            <w:pPr>
              <w:pStyle w:val="TableParagraph"/>
              <w:spacing w:before="0" w:line="195" w:lineRule="exact"/>
              <w:rPr>
                <w:sz w:val="17"/>
              </w:rPr>
            </w:pPr>
            <w:r>
              <w:rPr>
                <w:sz w:val="17"/>
              </w:rPr>
              <w:t>Total</w:t>
            </w:r>
            <w:r>
              <w:rPr>
                <w:spacing w:val="-4"/>
                <w:sz w:val="17"/>
              </w:rPr>
              <w:t xml:space="preserve"> </w:t>
            </w:r>
            <w:r>
              <w:rPr>
                <w:sz w:val="17"/>
              </w:rPr>
              <w:t>/</w:t>
            </w:r>
            <w:r>
              <w:rPr>
                <w:spacing w:val="-4"/>
                <w:sz w:val="17"/>
              </w:rPr>
              <w:t xml:space="preserve"> </w:t>
            </w:r>
            <w:r>
              <w:rPr>
                <w:sz w:val="17"/>
              </w:rPr>
              <w:t>Distinct</w:t>
            </w:r>
            <w:r>
              <w:rPr>
                <w:spacing w:val="-4"/>
                <w:sz w:val="17"/>
              </w:rPr>
              <w:t xml:space="preserve"> </w:t>
            </w:r>
            <w:r>
              <w:rPr>
                <w:spacing w:val="-2"/>
                <w:sz w:val="17"/>
              </w:rPr>
              <w:t>Songs</w:t>
            </w:r>
          </w:p>
        </w:tc>
        <w:tc>
          <w:tcPr>
            <w:tcW w:w="4970" w:type="dxa"/>
          </w:tcPr>
          <w:p w14:paraId="70EC6675" w14:textId="77777777" w:rsidR="008D5E4D" w:rsidRDefault="00000000">
            <w:pPr>
              <w:pStyle w:val="TableParagraph"/>
              <w:spacing w:before="0" w:line="195" w:lineRule="exact"/>
              <w:rPr>
                <w:sz w:val="17"/>
              </w:rPr>
            </w:pPr>
            <w:r>
              <w:rPr>
                <w:sz w:val="17"/>
              </w:rPr>
              <w:t>Record</w:t>
            </w:r>
            <w:r>
              <w:rPr>
                <w:spacing w:val="-4"/>
                <w:sz w:val="17"/>
              </w:rPr>
              <w:t xml:space="preserve"> </w:t>
            </w:r>
            <w:r>
              <w:rPr>
                <w:sz w:val="17"/>
              </w:rPr>
              <w:t>the</w:t>
            </w:r>
            <w:r>
              <w:rPr>
                <w:spacing w:val="-3"/>
                <w:sz w:val="17"/>
              </w:rPr>
              <w:t xml:space="preserve"> </w:t>
            </w:r>
            <w:r>
              <w:rPr>
                <w:sz w:val="17"/>
              </w:rPr>
              <w:t>exact</w:t>
            </w:r>
            <w:r>
              <w:rPr>
                <w:spacing w:val="-8"/>
                <w:sz w:val="17"/>
              </w:rPr>
              <w:t xml:space="preserve"> </w:t>
            </w:r>
            <w:r>
              <w:rPr>
                <w:sz w:val="17"/>
              </w:rPr>
              <w:t>count</w:t>
            </w:r>
            <w:r>
              <w:rPr>
                <w:spacing w:val="-4"/>
                <w:sz w:val="17"/>
              </w:rPr>
              <w:t xml:space="preserve"> </w:t>
            </w:r>
            <w:r>
              <w:rPr>
                <w:sz w:val="17"/>
              </w:rPr>
              <w:t>and</w:t>
            </w:r>
            <w:r>
              <w:rPr>
                <w:spacing w:val="-3"/>
                <w:sz w:val="17"/>
              </w:rPr>
              <w:t xml:space="preserve"> </w:t>
            </w:r>
            <w:r>
              <w:rPr>
                <w:sz w:val="17"/>
              </w:rPr>
              <w:t>active</w:t>
            </w:r>
            <w:r>
              <w:rPr>
                <w:spacing w:val="-7"/>
                <w:sz w:val="17"/>
              </w:rPr>
              <w:t xml:space="preserve"> </w:t>
            </w:r>
            <w:r>
              <w:rPr>
                <w:spacing w:val="-2"/>
                <w:sz w:val="17"/>
              </w:rPr>
              <w:t>filters.</w:t>
            </w:r>
          </w:p>
        </w:tc>
      </w:tr>
      <w:tr w:rsidR="008D5E4D" w14:paraId="283C2F5A" w14:textId="77777777">
        <w:trPr>
          <w:trHeight w:val="215"/>
        </w:trPr>
        <w:tc>
          <w:tcPr>
            <w:tcW w:w="4970" w:type="dxa"/>
            <w:shd w:val="clear" w:color="auto" w:fill="EAF1F8"/>
          </w:tcPr>
          <w:p w14:paraId="460C2A16" w14:textId="77777777" w:rsidR="008D5E4D" w:rsidRDefault="00000000">
            <w:pPr>
              <w:pStyle w:val="TableParagraph"/>
              <w:spacing w:before="0" w:line="195" w:lineRule="exact"/>
              <w:rPr>
                <w:sz w:val="17"/>
              </w:rPr>
            </w:pPr>
            <w:r>
              <w:rPr>
                <w:sz w:val="17"/>
              </w:rPr>
              <w:t>Distinct</w:t>
            </w:r>
            <w:r>
              <w:rPr>
                <w:spacing w:val="-4"/>
                <w:sz w:val="17"/>
              </w:rPr>
              <w:t xml:space="preserve"> </w:t>
            </w:r>
            <w:r>
              <w:rPr>
                <w:spacing w:val="-2"/>
                <w:sz w:val="17"/>
              </w:rPr>
              <w:t>Artists</w:t>
            </w:r>
          </w:p>
        </w:tc>
        <w:tc>
          <w:tcPr>
            <w:tcW w:w="4970" w:type="dxa"/>
            <w:shd w:val="clear" w:color="auto" w:fill="EAF1F8"/>
          </w:tcPr>
          <w:p w14:paraId="5BB77624" w14:textId="77777777" w:rsidR="008D5E4D" w:rsidRDefault="00000000">
            <w:pPr>
              <w:pStyle w:val="TableParagraph"/>
              <w:spacing w:before="0" w:line="195" w:lineRule="exact"/>
              <w:rPr>
                <w:sz w:val="17"/>
              </w:rPr>
            </w:pPr>
            <w:r>
              <w:rPr>
                <w:sz w:val="17"/>
              </w:rPr>
              <w:t>Record</w:t>
            </w:r>
            <w:r>
              <w:rPr>
                <w:spacing w:val="-4"/>
                <w:sz w:val="17"/>
              </w:rPr>
              <w:t xml:space="preserve"> </w:t>
            </w:r>
            <w:r>
              <w:rPr>
                <w:sz w:val="17"/>
              </w:rPr>
              <w:t>the</w:t>
            </w:r>
            <w:r>
              <w:rPr>
                <w:spacing w:val="-3"/>
                <w:sz w:val="17"/>
              </w:rPr>
              <w:t xml:space="preserve"> </w:t>
            </w:r>
            <w:r>
              <w:rPr>
                <w:sz w:val="17"/>
              </w:rPr>
              <w:t>exact</w:t>
            </w:r>
            <w:r>
              <w:rPr>
                <w:spacing w:val="-8"/>
                <w:sz w:val="17"/>
              </w:rPr>
              <w:t xml:space="preserve"> </w:t>
            </w:r>
            <w:r>
              <w:rPr>
                <w:sz w:val="17"/>
              </w:rPr>
              <w:t>count</w:t>
            </w:r>
            <w:r>
              <w:rPr>
                <w:spacing w:val="-4"/>
                <w:sz w:val="17"/>
              </w:rPr>
              <w:t xml:space="preserve"> </w:t>
            </w:r>
            <w:r>
              <w:rPr>
                <w:sz w:val="17"/>
              </w:rPr>
              <w:t>and</w:t>
            </w:r>
            <w:r>
              <w:rPr>
                <w:spacing w:val="-3"/>
                <w:sz w:val="17"/>
              </w:rPr>
              <w:t xml:space="preserve"> </w:t>
            </w:r>
            <w:r>
              <w:rPr>
                <w:sz w:val="17"/>
              </w:rPr>
              <w:t>active</w:t>
            </w:r>
            <w:r>
              <w:rPr>
                <w:spacing w:val="-7"/>
                <w:sz w:val="17"/>
              </w:rPr>
              <w:t xml:space="preserve"> </w:t>
            </w:r>
            <w:r>
              <w:rPr>
                <w:spacing w:val="-2"/>
                <w:sz w:val="17"/>
              </w:rPr>
              <w:t>filters.</w:t>
            </w:r>
          </w:p>
        </w:tc>
      </w:tr>
      <w:tr w:rsidR="008D5E4D" w14:paraId="1AF77613" w14:textId="77777777">
        <w:trPr>
          <w:trHeight w:val="215"/>
        </w:trPr>
        <w:tc>
          <w:tcPr>
            <w:tcW w:w="4970" w:type="dxa"/>
          </w:tcPr>
          <w:p w14:paraId="27F1553B" w14:textId="77777777" w:rsidR="008D5E4D" w:rsidRDefault="00000000">
            <w:pPr>
              <w:pStyle w:val="TableParagraph"/>
              <w:spacing w:before="0" w:line="195" w:lineRule="exact"/>
              <w:rPr>
                <w:sz w:val="17"/>
              </w:rPr>
            </w:pPr>
            <w:r>
              <w:rPr>
                <w:sz w:val="17"/>
              </w:rPr>
              <w:t>Average</w:t>
            </w:r>
            <w:r>
              <w:rPr>
                <w:spacing w:val="-3"/>
                <w:sz w:val="17"/>
              </w:rPr>
              <w:t xml:space="preserve"> </w:t>
            </w:r>
            <w:r>
              <w:rPr>
                <w:spacing w:val="-2"/>
                <w:sz w:val="17"/>
              </w:rPr>
              <w:t>Popularity</w:t>
            </w:r>
          </w:p>
        </w:tc>
        <w:tc>
          <w:tcPr>
            <w:tcW w:w="4970" w:type="dxa"/>
          </w:tcPr>
          <w:p w14:paraId="705F817C" w14:textId="77777777" w:rsidR="008D5E4D" w:rsidRDefault="00000000">
            <w:pPr>
              <w:pStyle w:val="TableParagraph"/>
              <w:spacing w:before="0" w:line="195" w:lineRule="exact"/>
              <w:rPr>
                <w:sz w:val="17"/>
              </w:rPr>
            </w:pPr>
            <w:r>
              <w:rPr>
                <w:sz w:val="17"/>
              </w:rPr>
              <w:t>Record</w:t>
            </w:r>
            <w:r>
              <w:rPr>
                <w:spacing w:val="-3"/>
                <w:sz w:val="17"/>
              </w:rPr>
              <w:t xml:space="preserve"> </w:t>
            </w:r>
            <w:r>
              <w:rPr>
                <w:sz w:val="17"/>
              </w:rPr>
              <w:t>the</w:t>
            </w:r>
            <w:r>
              <w:rPr>
                <w:spacing w:val="-3"/>
                <w:sz w:val="17"/>
              </w:rPr>
              <w:t xml:space="preserve"> </w:t>
            </w:r>
            <w:r>
              <w:rPr>
                <w:sz w:val="17"/>
              </w:rPr>
              <w:t>value</w:t>
            </w:r>
            <w:r>
              <w:rPr>
                <w:spacing w:val="-6"/>
                <w:sz w:val="17"/>
              </w:rPr>
              <w:t xml:space="preserve"> </w:t>
            </w:r>
            <w:r>
              <w:rPr>
                <w:sz w:val="17"/>
              </w:rPr>
              <w:t>and</w:t>
            </w:r>
            <w:r>
              <w:rPr>
                <w:spacing w:val="-3"/>
                <w:sz w:val="17"/>
              </w:rPr>
              <w:t xml:space="preserve"> </w:t>
            </w:r>
            <w:r>
              <w:rPr>
                <w:sz w:val="17"/>
              </w:rPr>
              <w:t>filter</w:t>
            </w:r>
            <w:r>
              <w:rPr>
                <w:spacing w:val="-7"/>
                <w:sz w:val="17"/>
              </w:rPr>
              <w:t xml:space="preserve"> </w:t>
            </w:r>
            <w:r>
              <w:rPr>
                <w:spacing w:val="-2"/>
                <w:sz w:val="17"/>
              </w:rPr>
              <w:t>context.</w:t>
            </w:r>
          </w:p>
        </w:tc>
      </w:tr>
      <w:tr w:rsidR="008D5E4D" w14:paraId="5DC544F9" w14:textId="77777777">
        <w:trPr>
          <w:trHeight w:val="215"/>
        </w:trPr>
        <w:tc>
          <w:tcPr>
            <w:tcW w:w="4970" w:type="dxa"/>
            <w:shd w:val="clear" w:color="auto" w:fill="EAF1F8"/>
          </w:tcPr>
          <w:p w14:paraId="22796C7A" w14:textId="77777777" w:rsidR="008D5E4D" w:rsidRDefault="00000000">
            <w:pPr>
              <w:pStyle w:val="TableParagraph"/>
              <w:spacing w:before="0" w:line="195" w:lineRule="exact"/>
              <w:rPr>
                <w:sz w:val="17"/>
              </w:rPr>
            </w:pPr>
            <w:r>
              <w:rPr>
                <w:sz w:val="17"/>
              </w:rPr>
              <w:t>Top</w:t>
            </w:r>
            <w:r>
              <w:rPr>
                <w:spacing w:val="-2"/>
                <w:sz w:val="17"/>
              </w:rPr>
              <w:t xml:space="preserve"> </w:t>
            </w:r>
            <w:r>
              <w:rPr>
                <w:sz w:val="17"/>
              </w:rPr>
              <w:t>artist</w:t>
            </w:r>
            <w:r>
              <w:rPr>
                <w:spacing w:val="-6"/>
                <w:sz w:val="17"/>
              </w:rPr>
              <w:t xml:space="preserve"> </w:t>
            </w:r>
            <w:r>
              <w:rPr>
                <w:sz w:val="17"/>
              </w:rPr>
              <w:t>by</w:t>
            </w:r>
            <w:r>
              <w:rPr>
                <w:spacing w:val="-2"/>
                <w:sz w:val="17"/>
              </w:rPr>
              <w:t xml:space="preserve"> </w:t>
            </w:r>
            <w:r>
              <w:rPr>
                <w:sz w:val="17"/>
              </w:rPr>
              <w:t>song</w:t>
            </w:r>
            <w:r>
              <w:rPr>
                <w:spacing w:val="-6"/>
                <w:sz w:val="17"/>
              </w:rPr>
              <w:t xml:space="preserve"> </w:t>
            </w:r>
            <w:r>
              <w:rPr>
                <w:spacing w:val="-4"/>
                <w:sz w:val="17"/>
              </w:rPr>
              <w:t>count</w:t>
            </w:r>
          </w:p>
        </w:tc>
        <w:tc>
          <w:tcPr>
            <w:tcW w:w="4970" w:type="dxa"/>
            <w:shd w:val="clear" w:color="auto" w:fill="EAF1F8"/>
          </w:tcPr>
          <w:p w14:paraId="2743594A" w14:textId="77777777" w:rsidR="008D5E4D" w:rsidRDefault="00000000">
            <w:pPr>
              <w:pStyle w:val="TableParagraph"/>
              <w:spacing w:before="0" w:line="195" w:lineRule="exact"/>
              <w:rPr>
                <w:sz w:val="17"/>
              </w:rPr>
            </w:pPr>
            <w:r>
              <w:rPr>
                <w:sz w:val="17"/>
              </w:rPr>
              <w:t>Verify</w:t>
            </w:r>
            <w:r>
              <w:rPr>
                <w:spacing w:val="-2"/>
                <w:sz w:val="17"/>
              </w:rPr>
              <w:t xml:space="preserve"> </w:t>
            </w:r>
            <w:r>
              <w:rPr>
                <w:sz w:val="17"/>
              </w:rPr>
              <w:t>from</w:t>
            </w:r>
            <w:r>
              <w:rPr>
                <w:spacing w:val="-5"/>
                <w:sz w:val="17"/>
              </w:rPr>
              <w:t xml:space="preserve"> </w:t>
            </w:r>
            <w:r>
              <w:rPr>
                <w:sz w:val="17"/>
              </w:rPr>
              <w:t>Songs</w:t>
            </w:r>
            <w:r>
              <w:rPr>
                <w:spacing w:val="-7"/>
                <w:sz w:val="17"/>
              </w:rPr>
              <w:t xml:space="preserve"> </w:t>
            </w:r>
            <w:r>
              <w:rPr>
                <w:sz w:val="17"/>
              </w:rPr>
              <w:t>by</w:t>
            </w:r>
            <w:r>
              <w:rPr>
                <w:spacing w:val="-2"/>
                <w:sz w:val="17"/>
              </w:rPr>
              <w:t xml:space="preserve"> Artist.</w:t>
            </w:r>
          </w:p>
        </w:tc>
      </w:tr>
      <w:tr w:rsidR="008D5E4D" w14:paraId="4BFFFE43" w14:textId="77777777">
        <w:trPr>
          <w:trHeight w:val="215"/>
        </w:trPr>
        <w:tc>
          <w:tcPr>
            <w:tcW w:w="4970" w:type="dxa"/>
          </w:tcPr>
          <w:p w14:paraId="73F3DD2B" w14:textId="77777777" w:rsidR="008D5E4D" w:rsidRDefault="00000000">
            <w:pPr>
              <w:pStyle w:val="TableParagraph"/>
              <w:spacing w:before="0" w:line="195" w:lineRule="exact"/>
              <w:rPr>
                <w:sz w:val="17"/>
              </w:rPr>
            </w:pPr>
            <w:r>
              <w:rPr>
                <w:sz w:val="17"/>
              </w:rPr>
              <w:t>Top</w:t>
            </w:r>
            <w:r>
              <w:rPr>
                <w:spacing w:val="-1"/>
                <w:sz w:val="17"/>
              </w:rPr>
              <w:t xml:space="preserve"> </w:t>
            </w:r>
            <w:r>
              <w:rPr>
                <w:sz w:val="17"/>
              </w:rPr>
              <w:t>artist</w:t>
            </w:r>
            <w:r>
              <w:rPr>
                <w:spacing w:val="-6"/>
                <w:sz w:val="17"/>
              </w:rPr>
              <w:t xml:space="preserve"> </w:t>
            </w:r>
            <w:r>
              <w:rPr>
                <w:sz w:val="17"/>
              </w:rPr>
              <w:t xml:space="preserve">by </w:t>
            </w:r>
            <w:r>
              <w:rPr>
                <w:spacing w:val="-2"/>
                <w:sz w:val="17"/>
              </w:rPr>
              <w:t>popularity</w:t>
            </w:r>
          </w:p>
        </w:tc>
        <w:tc>
          <w:tcPr>
            <w:tcW w:w="4970" w:type="dxa"/>
          </w:tcPr>
          <w:p w14:paraId="6D78BD38" w14:textId="77777777" w:rsidR="008D5E4D" w:rsidRDefault="00000000">
            <w:pPr>
              <w:pStyle w:val="TableParagraph"/>
              <w:spacing w:before="0" w:line="195" w:lineRule="exact"/>
              <w:rPr>
                <w:sz w:val="17"/>
              </w:rPr>
            </w:pPr>
            <w:r>
              <w:rPr>
                <w:sz w:val="17"/>
              </w:rPr>
              <w:t>Verify</w:t>
            </w:r>
            <w:r>
              <w:rPr>
                <w:spacing w:val="-5"/>
                <w:sz w:val="17"/>
              </w:rPr>
              <w:t xml:space="preserve"> </w:t>
            </w:r>
            <w:r>
              <w:rPr>
                <w:sz w:val="17"/>
              </w:rPr>
              <w:t>from</w:t>
            </w:r>
            <w:r>
              <w:rPr>
                <w:spacing w:val="-7"/>
                <w:sz w:val="17"/>
              </w:rPr>
              <w:t xml:space="preserve"> </w:t>
            </w:r>
            <w:r>
              <w:rPr>
                <w:sz w:val="17"/>
              </w:rPr>
              <w:t>Popularity</w:t>
            </w:r>
            <w:r>
              <w:rPr>
                <w:spacing w:val="-4"/>
                <w:sz w:val="17"/>
              </w:rPr>
              <w:t xml:space="preserve"> </w:t>
            </w:r>
            <w:r>
              <w:rPr>
                <w:sz w:val="17"/>
              </w:rPr>
              <w:t>by</w:t>
            </w:r>
            <w:r>
              <w:rPr>
                <w:spacing w:val="-5"/>
                <w:sz w:val="17"/>
              </w:rPr>
              <w:t xml:space="preserve"> </w:t>
            </w:r>
            <w:r>
              <w:rPr>
                <w:spacing w:val="-2"/>
                <w:sz w:val="17"/>
              </w:rPr>
              <w:t>Artist.</w:t>
            </w:r>
          </w:p>
        </w:tc>
      </w:tr>
      <w:tr w:rsidR="008D5E4D" w14:paraId="649D5FDC" w14:textId="77777777">
        <w:trPr>
          <w:trHeight w:val="215"/>
        </w:trPr>
        <w:tc>
          <w:tcPr>
            <w:tcW w:w="4970" w:type="dxa"/>
            <w:shd w:val="clear" w:color="auto" w:fill="EAF1F8"/>
          </w:tcPr>
          <w:p w14:paraId="36CA1FFD" w14:textId="77777777" w:rsidR="008D5E4D" w:rsidRDefault="00000000">
            <w:pPr>
              <w:pStyle w:val="TableParagraph"/>
              <w:spacing w:before="0" w:line="195" w:lineRule="exact"/>
              <w:rPr>
                <w:sz w:val="17"/>
              </w:rPr>
            </w:pPr>
            <w:r>
              <w:rPr>
                <w:sz w:val="17"/>
              </w:rPr>
              <w:t>Album</w:t>
            </w:r>
            <w:r>
              <w:rPr>
                <w:spacing w:val="-5"/>
                <w:sz w:val="17"/>
              </w:rPr>
              <w:t xml:space="preserve"> </w:t>
            </w:r>
            <w:r>
              <w:rPr>
                <w:sz w:val="17"/>
              </w:rPr>
              <w:t>type</w:t>
            </w:r>
            <w:r>
              <w:rPr>
                <w:spacing w:val="-2"/>
                <w:sz w:val="17"/>
              </w:rPr>
              <w:t xml:space="preserve"> distribution</w:t>
            </w:r>
          </w:p>
        </w:tc>
        <w:tc>
          <w:tcPr>
            <w:tcW w:w="4970" w:type="dxa"/>
            <w:shd w:val="clear" w:color="auto" w:fill="EAF1F8"/>
          </w:tcPr>
          <w:p w14:paraId="033A09FA" w14:textId="77777777" w:rsidR="008D5E4D" w:rsidRDefault="00000000">
            <w:pPr>
              <w:pStyle w:val="TableParagraph"/>
              <w:spacing w:before="0" w:line="195" w:lineRule="exact"/>
              <w:rPr>
                <w:sz w:val="17"/>
              </w:rPr>
            </w:pPr>
            <w:r>
              <w:rPr>
                <w:sz w:val="17"/>
              </w:rPr>
              <w:t>Record</w:t>
            </w:r>
            <w:r>
              <w:rPr>
                <w:spacing w:val="-4"/>
                <w:sz w:val="17"/>
              </w:rPr>
              <w:t xml:space="preserve"> </w:t>
            </w:r>
            <w:r>
              <w:rPr>
                <w:sz w:val="17"/>
              </w:rPr>
              <w:t>category</w:t>
            </w:r>
            <w:r>
              <w:rPr>
                <w:spacing w:val="-4"/>
                <w:sz w:val="17"/>
              </w:rPr>
              <w:t xml:space="preserve"> </w:t>
            </w:r>
            <w:r>
              <w:rPr>
                <w:sz w:val="17"/>
              </w:rPr>
              <w:t>counts</w:t>
            </w:r>
            <w:r>
              <w:rPr>
                <w:spacing w:val="-4"/>
                <w:sz w:val="17"/>
              </w:rPr>
              <w:t xml:space="preserve"> </w:t>
            </w:r>
            <w:r>
              <w:rPr>
                <w:sz w:val="17"/>
              </w:rPr>
              <w:t>or</w:t>
            </w:r>
            <w:r>
              <w:rPr>
                <w:spacing w:val="-8"/>
                <w:sz w:val="17"/>
              </w:rPr>
              <w:t xml:space="preserve"> </w:t>
            </w:r>
            <w:r>
              <w:rPr>
                <w:sz w:val="17"/>
              </w:rPr>
              <w:t>shares</w:t>
            </w:r>
            <w:r>
              <w:rPr>
                <w:spacing w:val="-4"/>
                <w:sz w:val="17"/>
              </w:rPr>
              <w:t xml:space="preserve"> </w:t>
            </w:r>
            <w:r>
              <w:rPr>
                <w:sz w:val="17"/>
              </w:rPr>
              <w:t>from</w:t>
            </w:r>
            <w:r>
              <w:rPr>
                <w:spacing w:val="-7"/>
                <w:sz w:val="17"/>
              </w:rPr>
              <w:t xml:space="preserve"> </w:t>
            </w:r>
            <w:r>
              <w:rPr>
                <w:sz w:val="17"/>
              </w:rPr>
              <w:t>the</w:t>
            </w:r>
            <w:r>
              <w:rPr>
                <w:spacing w:val="-7"/>
                <w:sz w:val="17"/>
              </w:rPr>
              <w:t xml:space="preserve"> </w:t>
            </w:r>
            <w:r>
              <w:rPr>
                <w:spacing w:val="-2"/>
                <w:sz w:val="17"/>
              </w:rPr>
              <w:t>visual.</w:t>
            </w:r>
          </w:p>
        </w:tc>
      </w:tr>
      <w:tr w:rsidR="008D5E4D" w14:paraId="73E1B69C" w14:textId="77777777">
        <w:trPr>
          <w:trHeight w:val="216"/>
        </w:trPr>
        <w:tc>
          <w:tcPr>
            <w:tcW w:w="4970" w:type="dxa"/>
          </w:tcPr>
          <w:p w14:paraId="047362EE" w14:textId="77777777" w:rsidR="008D5E4D" w:rsidRDefault="00000000">
            <w:pPr>
              <w:pStyle w:val="TableParagraph"/>
              <w:spacing w:before="0"/>
              <w:rPr>
                <w:sz w:val="17"/>
              </w:rPr>
            </w:pPr>
            <w:r>
              <w:rPr>
                <w:sz w:val="17"/>
              </w:rPr>
              <w:t>Explicit-content</w:t>
            </w:r>
            <w:r>
              <w:rPr>
                <w:spacing w:val="-10"/>
                <w:sz w:val="17"/>
              </w:rPr>
              <w:t xml:space="preserve"> </w:t>
            </w:r>
            <w:r>
              <w:rPr>
                <w:spacing w:val="-2"/>
                <w:sz w:val="17"/>
              </w:rPr>
              <w:t>distribution</w:t>
            </w:r>
          </w:p>
        </w:tc>
        <w:tc>
          <w:tcPr>
            <w:tcW w:w="4970" w:type="dxa"/>
          </w:tcPr>
          <w:p w14:paraId="59A6ED12" w14:textId="77777777" w:rsidR="008D5E4D" w:rsidRDefault="00000000">
            <w:pPr>
              <w:pStyle w:val="TableParagraph"/>
              <w:spacing w:before="0"/>
              <w:rPr>
                <w:sz w:val="17"/>
              </w:rPr>
            </w:pPr>
            <w:r>
              <w:rPr>
                <w:sz w:val="17"/>
              </w:rPr>
              <w:t>Record</w:t>
            </w:r>
            <w:r>
              <w:rPr>
                <w:spacing w:val="-3"/>
                <w:sz w:val="17"/>
              </w:rPr>
              <w:t xml:space="preserve"> </w:t>
            </w:r>
            <w:r>
              <w:rPr>
                <w:sz w:val="17"/>
              </w:rPr>
              <w:t>counts</w:t>
            </w:r>
            <w:r>
              <w:rPr>
                <w:spacing w:val="-7"/>
                <w:sz w:val="17"/>
              </w:rPr>
              <w:t xml:space="preserve"> </w:t>
            </w:r>
            <w:r>
              <w:rPr>
                <w:sz w:val="17"/>
              </w:rPr>
              <w:t>and</w:t>
            </w:r>
            <w:r>
              <w:rPr>
                <w:spacing w:val="-6"/>
                <w:sz w:val="17"/>
              </w:rPr>
              <w:t xml:space="preserve"> </w:t>
            </w:r>
            <w:r>
              <w:rPr>
                <w:sz w:val="17"/>
              </w:rPr>
              <w:t>percentage</w:t>
            </w:r>
            <w:r>
              <w:rPr>
                <w:spacing w:val="-6"/>
                <w:sz w:val="17"/>
              </w:rPr>
              <w:t xml:space="preserve"> </w:t>
            </w:r>
            <w:r>
              <w:rPr>
                <w:sz w:val="17"/>
              </w:rPr>
              <w:t>if</w:t>
            </w:r>
            <w:r>
              <w:rPr>
                <w:spacing w:val="-2"/>
                <w:sz w:val="17"/>
              </w:rPr>
              <w:t xml:space="preserve"> displayed.</w:t>
            </w:r>
          </w:p>
        </w:tc>
      </w:tr>
      <w:tr w:rsidR="008D5E4D" w14:paraId="344C4D22" w14:textId="77777777">
        <w:trPr>
          <w:trHeight w:val="215"/>
        </w:trPr>
        <w:tc>
          <w:tcPr>
            <w:tcW w:w="4970" w:type="dxa"/>
            <w:shd w:val="clear" w:color="auto" w:fill="EAF1F8"/>
          </w:tcPr>
          <w:p w14:paraId="35276E2B" w14:textId="77777777" w:rsidR="008D5E4D" w:rsidRDefault="00000000">
            <w:pPr>
              <w:pStyle w:val="TableParagraph"/>
              <w:spacing w:before="0" w:line="195" w:lineRule="exact"/>
              <w:rPr>
                <w:sz w:val="17"/>
              </w:rPr>
            </w:pPr>
            <w:r>
              <w:rPr>
                <w:sz w:val="17"/>
              </w:rPr>
              <w:t>Position-one</w:t>
            </w:r>
            <w:r>
              <w:rPr>
                <w:spacing w:val="-6"/>
                <w:sz w:val="17"/>
              </w:rPr>
              <w:t xml:space="preserve"> </w:t>
            </w:r>
            <w:r>
              <w:rPr>
                <w:sz w:val="17"/>
              </w:rPr>
              <w:t>artists</w:t>
            </w:r>
            <w:r>
              <w:rPr>
                <w:spacing w:val="-5"/>
                <w:sz w:val="17"/>
              </w:rPr>
              <w:t xml:space="preserve"> </w:t>
            </w:r>
            <w:r>
              <w:rPr>
                <w:sz w:val="17"/>
              </w:rPr>
              <w:t>/</w:t>
            </w:r>
            <w:r>
              <w:rPr>
                <w:spacing w:val="-6"/>
                <w:sz w:val="17"/>
              </w:rPr>
              <w:t xml:space="preserve"> </w:t>
            </w:r>
            <w:r>
              <w:rPr>
                <w:spacing w:val="-4"/>
                <w:sz w:val="17"/>
              </w:rPr>
              <w:t>songs</w:t>
            </w:r>
          </w:p>
        </w:tc>
        <w:tc>
          <w:tcPr>
            <w:tcW w:w="4970" w:type="dxa"/>
            <w:shd w:val="clear" w:color="auto" w:fill="EAF1F8"/>
          </w:tcPr>
          <w:p w14:paraId="44BA25E3" w14:textId="77777777" w:rsidR="008D5E4D" w:rsidRDefault="00000000">
            <w:pPr>
              <w:pStyle w:val="TableParagraph"/>
              <w:spacing w:before="0" w:line="195" w:lineRule="exact"/>
              <w:rPr>
                <w:sz w:val="17"/>
              </w:rPr>
            </w:pPr>
            <w:r>
              <w:rPr>
                <w:sz w:val="17"/>
              </w:rPr>
              <w:t>Verify</w:t>
            </w:r>
            <w:r>
              <w:rPr>
                <w:spacing w:val="-4"/>
                <w:sz w:val="17"/>
              </w:rPr>
              <w:t xml:space="preserve"> </w:t>
            </w:r>
            <w:r>
              <w:rPr>
                <w:sz w:val="17"/>
              </w:rPr>
              <w:t>from</w:t>
            </w:r>
            <w:r>
              <w:rPr>
                <w:spacing w:val="-7"/>
                <w:sz w:val="17"/>
              </w:rPr>
              <w:t xml:space="preserve"> </w:t>
            </w:r>
            <w:r>
              <w:rPr>
                <w:sz w:val="17"/>
              </w:rPr>
              <w:t>the</w:t>
            </w:r>
            <w:r>
              <w:rPr>
                <w:spacing w:val="-3"/>
                <w:sz w:val="17"/>
              </w:rPr>
              <w:t xml:space="preserve"> </w:t>
            </w:r>
            <w:r>
              <w:rPr>
                <w:sz w:val="17"/>
              </w:rPr>
              <w:t>position-one</w:t>
            </w:r>
            <w:r>
              <w:rPr>
                <w:spacing w:val="-4"/>
                <w:sz w:val="17"/>
              </w:rPr>
              <w:t xml:space="preserve"> </w:t>
            </w:r>
            <w:r>
              <w:rPr>
                <w:sz w:val="17"/>
              </w:rPr>
              <w:t>visual</w:t>
            </w:r>
            <w:r>
              <w:rPr>
                <w:spacing w:val="-8"/>
                <w:sz w:val="17"/>
              </w:rPr>
              <w:t xml:space="preserve"> </w:t>
            </w:r>
            <w:r>
              <w:rPr>
                <w:sz w:val="17"/>
              </w:rPr>
              <w:t>and</w:t>
            </w:r>
            <w:r>
              <w:rPr>
                <w:spacing w:val="-7"/>
                <w:sz w:val="17"/>
              </w:rPr>
              <w:t xml:space="preserve"> </w:t>
            </w:r>
            <w:r>
              <w:rPr>
                <w:spacing w:val="-2"/>
                <w:sz w:val="17"/>
              </w:rPr>
              <w:t>measures.</w:t>
            </w:r>
          </w:p>
        </w:tc>
      </w:tr>
      <w:tr w:rsidR="008D5E4D" w14:paraId="1F44A23F" w14:textId="77777777">
        <w:trPr>
          <w:trHeight w:val="215"/>
        </w:trPr>
        <w:tc>
          <w:tcPr>
            <w:tcW w:w="4970" w:type="dxa"/>
          </w:tcPr>
          <w:p w14:paraId="6E37D8C1" w14:textId="77777777" w:rsidR="008D5E4D" w:rsidRDefault="00000000">
            <w:pPr>
              <w:pStyle w:val="TableParagraph"/>
              <w:spacing w:before="0" w:line="195" w:lineRule="exact"/>
              <w:rPr>
                <w:sz w:val="17"/>
              </w:rPr>
            </w:pPr>
            <w:r>
              <w:rPr>
                <w:sz w:val="17"/>
              </w:rPr>
              <w:t>Average</w:t>
            </w:r>
            <w:r>
              <w:rPr>
                <w:spacing w:val="-7"/>
                <w:sz w:val="17"/>
              </w:rPr>
              <w:t xml:space="preserve"> </w:t>
            </w:r>
            <w:r>
              <w:rPr>
                <w:spacing w:val="-2"/>
                <w:sz w:val="17"/>
              </w:rPr>
              <w:t>duration</w:t>
            </w:r>
          </w:p>
        </w:tc>
        <w:tc>
          <w:tcPr>
            <w:tcW w:w="4970" w:type="dxa"/>
          </w:tcPr>
          <w:p w14:paraId="6F836849" w14:textId="77777777" w:rsidR="008D5E4D" w:rsidRDefault="00000000">
            <w:pPr>
              <w:pStyle w:val="TableParagraph"/>
              <w:spacing w:before="0" w:line="195" w:lineRule="exact"/>
              <w:rPr>
                <w:sz w:val="17"/>
              </w:rPr>
            </w:pPr>
            <w:r>
              <w:rPr>
                <w:sz w:val="17"/>
              </w:rPr>
              <w:t>Record</w:t>
            </w:r>
            <w:r>
              <w:rPr>
                <w:spacing w:val="-5"/>
                <w:sz w:val="17"/>
              </w:rPr>
              <w:t xml:space="preserve"> </w:t>
            </w:r>
            <w:r>
              <w:rPr>
                <w:sz w:val="17"/>
              </w:rPr>
              <w:t>value</w:t>
            </w:r>
            <w:r>
              <w:rPr>
                <w:spacing w:val="-8"/>
                <w:sz w:val="17"/>
              </w:rPr>
              <w:t xml:space="preserve"> </w:t>
            </w:r>
            <w:r>
              <w:rPr>
                <w:sz w:val="17"/>
              </w:rPr>
              <w:t>in</w:t>
            </w:r>
            <w:r>
              <w:rPr>
                <w:spacing w:val="-4"/>
                <w:sz w:val="17"/>
              </w:rPr>
              <w:t xml:space="preserve"> </w:t>
            </w:r>
            <w:r>
              <w:rPr>
                <w:sz w:val="17"/>
              </w:rPr>
              <w:t>minutes</w:t>
            </w:r>
            <w:r>
              <w:rPr>
                <w:spacing w:val="-4"/>
                <w:sz w:val="17"/>
              </w:rPr>
              <w:t xml:space="preserve"> </w:t>
            </w:r>
            <w:r>
              <w:rPr>
                <w:sz w:val="17"/>
              </w:rPr>
              <w:t>and</w:t>
            </w:r>
            <w:r>
              <w:rPr>
                <w:spacing w:val="-4"/>
                <w:sz w:val="17"/>
              </w:rPr>
              <w:t xml:space="preserve"> </w:t>
            </w:r>
            <w:r>
              <w:rPr>
                <w:sz w:val="17"/>
              </w:rPr>
              <w:t>validate</w:t>
            </w:r>
            <w:r>
              <w:rPr>
                <w:spacing w:val="-5"/>
                <w:sz w:val="17"/>
              </w:rPr>
              <w:t xml:space="preserve"> </w:t>
            </w:r>
            <w:r>
              <w:rPr>
                <w:spacing w:val="-2"/>
                <w:sz w:val="17"/>
              </w:rPr>
              <w:t>formatting.</w:t>
            </w:r>
          </w:p>
        </w:tc>
      </w:tr>
    </w:tbl>
    <w:p w14:paraId="271109C1" w14:textId="77777777" w:rsidR="008D5E4D" w:rsidRDefault="008D5E4D">
      <w:pPr>
        <w:pStyle w:val="TableParagraph"/>
        <w:spacing w:line="195" w:lineRule="exact"/>
        <w:rPr>
          <w:sz w:val="17"/>
        </w:rPr>
        <w:sectPr w:rsidR="008D5E4D">
          <w:pgSz w:w="12240" w:h="15840"/>
          <w:pgMar w:top="76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3AFF3CC" w14:textId="77777777" w:rsidR="008D5E4D" w:rsidRDefault="00000000">
      <w:pPr>
        <w:ind w:left="360"/>
        <w:rPr>
          <w:sz w:val="20"/>
        </w:rPr>
      </w:pPr>
      <w:r>
        <w:rPr>
          <w:noProof/>
          <w:sz w:val="20"/>
        </w:rPr>
        <w:lastRenderedPageBreak/>
        <w:drawing>
          <wp:inline distT="0" distB="0" distL="0" distR="0" wp14:anchorId="2D061DA2" wp14:editId="5EAB94DC">
            <wp:extent cx="6704126" cy="859536"/>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5" cstate="print"/>
                    <a:stretch>
                      <a:fillRect/>
                    </a:stretch>
                  </pic:blipFill>
                  <pic:spPr>
                    <a:xfrm>
                      <a:off x="0" y="0"/>
                      <a:ext cx="6704126" cy="859536"/>
                    </a:xfrm>
                    <a:prstGeom prst="rect">
                      <a:avLst/>
                    </a:prstGeom>
                  </pic:spPr>
                </pic:pic>
              </a:graphicData>
            </a:graphic>
          </wp:inline>
        </w:drawing>
      </w:r>
    </w:p>
    <w:p w14:paraId="2028CC47" w14:textId="77777777" w:rsidR="008D5E4D" w:rsidRDefault="00000000">
      <w:pPr>
        <w:pStyle w:val="Heading1"/>
      </w:pPr>
      <w:bookmarkStart w:id="41" w:name="CHAPTER_8:_RECOMMENDATIONS"/>
      <w:bookmarkEnd w:id="41"/>
      <w:r>
        <w:t>CHAPTER</w:t>
      </w:r>
      <w:r>
        <w:rPr>
          <w:spacing w:val="-11"/>
        </w:rPr>
        <w:t xml:space="preserve"> </w:t>
      </w:r>
      <w:r>
        <w:t>8:</w:t>
      </w:r>
      <w:r>
        <w:rPr>
          <w:spacing w:val="-10"/>
        </w:rPr>
        <w:t xml:space="preserve"> </w:t>
      </w:r>
      <w:r>
        <w:rPr>
          <w:spacing w:val="-2"/>
        </w:rPr>
        <w:t>RECOMMENDATIONS</w:t>
      </w:r>
    </w:p>
    <w:p w14:paraId="58317A3C" w14:textId="77777777" w:rsidR="008D5E4D" w:rsidRDefault="008D5E4D">
      <w:pPr>
        <w:pStyle w:val="BodyText"/>
        <w:spacing w:before="149"/>
        <w:rPr>
          <w:b/>
          <w:sz w:val="40"/>
        </w:rPr>
      </w:pPr>
    </w:p>
    <w:p w14:paraId="7D2B43B5" w14:textId="77777777" w:rsidR="008D5E4D" w:rsidRDefault="00000000">
      <w:pPr>
        <w:pStyle w:val="Heading4"/>
        <w:numPr>
          <w:ilvl w:val="1"/>
          <w:numId w:val="15"/>
        </w:numPr>
        <w:tabs>
          <w:tab w:val="left" w:pos="842"/>
        </w:tabs>
        <w:ind w:left="842" w:hanging="482"/>
      </w:pPr>
      <w:bookmarkStart w:id="42" w:name="8.1_Monitor_Song_and_Artist_Metrics"/>
      <w:bookmarkEnd w:id="42"/>
      <w:r>
        <w:t>Monitor</w:t>
      </w:r>
      <w:r>
        <w:rPr>
          <w:spacing w:val="-6"/>
        </w:rPr>
        <w:t xml:space="preserve"> </w:t>
      </w:r>
      <w:r>
        <w:t>Song</w:t>
      </w:r>
      <w:r>
        <w:rPr>
          <w:spacing w:val="-9"/>
        </w:rPr>
        <w:t xml:space="preserve"> </w:t>
      </w:r>
      <w:r>
        <w:t>and</w:t>
      </w:r>
      <w:r>
        <w:rPr>
          <w:spacing w:val="-8"/>
        </w:rPr>
        <w:t xml:space="preserve"> </w:t>
      </w:r>
      <w:r>
        <w:t>Artist</w:t>
      </w:r>
      <w:r>
        <w:rPr>
          <w:spacing w:val="-12"/>
        </w:rPr>
        <w:t xml:space="preserve"> </w:t>
      </w:r>
      <w:r>
        <w:rPr>
          <w:spacing w:val="-2"/>
        </w:rPr>
        <w:t>Metrics</w:t>
      </w:r>
    </w:p>
    <w:p w14:paraId="7FD176E1" w14:textId="77777777" w:rsidR="008D5E4D" w:rsidRDefault="00000000">
      <w:pPr>
        <w:pStyle w:val="BodyText"/>
        <w:ind w:left="360"/>
      </w:pPr>
      <w:r>
        <w:t>Use</w:t>
      </w:r>
      <w:r>
        <w:rPr>
          <w:spacing w:val="-3"/>
        </w:rPr>
        <w:t xml:space="preserve"> </w:t>
      </w:r>
      <w:r>
        <w:t>song</w:t>
      </w:r>
      <w:r>
        <w:rPr>
          <w:spacing w:val="-1"/>
        </w:rPr>
        <w:t xml:space="preserve"> </w:t>
      </w:r>
      <w:r>
        <w:t>and</w:t>
      </w:r>
      <w:r>
        <w:rPr>
          <w:spacing w:val="-6"/>
        </w:rPr>
        <w:t xml:space="preserve"> </w:t>
      </w:r>
      <w:r>
        <w:t>artist</w:t>
      </w:r>
      <w:r>
        <w:rPr>
          <w:spacing w:val="-4"/>
        </w:rPr>
        <w:t xml:space="preserve"> </w:t>
      </w:r>
      <w:r>
        <w:t>comparisons</w:t>
      </w:r>
      <w:r>
        <w:rPr>
          <w:spacing w:val="-5"/>
        </w:rPr>
        <w:t xml:space="preserve"> </w:t>
      </w:r>
      <w:r>
        <w:t>to</w:t>
      </w:r>
      <w:r>
        <w:rPr>
          <w:spacing w:val="-6"/>
        </w:rPr>
        <w:t xml:space="preserve"> </w:t>
      </w:r>
      <w:r>
        <w:t>identify</w:t>
      </w:r>
      <w:r>
        <w:rPr>
          <w:spacing w:val="-1"/>
        </w:rPr>
        <w:t xml:space="preserve"> </w:t>
      </w:r>
      <w:r>
        <w:t>records</w:t>
      </w:r>
      <w:r>
        <w:rPr>
          <w:spacing w:val="-1"/>
        </w:rPr>
        <w:t xml:space="preserve"> </w:t>
      </w:r>
      <w:r>
        <w:t>that</w:t>
      </w:r>
      <w:r>
        <w:rPr>
          <w:spacing w:val="-5"/>
        </w:rPr>
        <w:t xml:space="preserve"> </w:t>
      </w:r>
      <w:r>
        <w:t>stand</w:t>
      </w:r>
      <w:r>
        <w:rPr>
          <w:spacing w:val="-1"/>
        </w:rPr>
        <w:t xml:space="preserve"> </w:t>
      </w:r>
      <w:r>
        <w:t>out</w:t>
      </w:r>
      <w:r>
        <w:rPr>
          <w:spacing w:val="-5"/>
        </w:rPr>
        <w:t xml:space="preserve"> </w:t>
      </w:r>
      <w:r>
        <w:t>in</w:t>
      </w:r>
      <w:r>
        <w:rPr>
          <w:spacing w:val="-6"/>
        </w:rPr>
        <w:t xml:space="preserve"> </w:t>
      </w:r>
      <w:r>
        <w:t>the</w:t>
      </w:r>
      <w:r>
        <w:rPr>
          <w:spacing w:val="-3"/>
        </w:rPr>
        <w:t xml:space="preserve"> </w:t>
      </w:r>
      <w:r>
        <w:t>selected</w:t>
      </w:r>
      <w:r>
        <w:rPr>
          <w:spacing w:val="-1"/>
        </w:rPr>
        <w:t xml:space="preserve"> </w:t>
      </w:r>
      <w:r>
        <w:t>chart dataset.</w:t>
      </w:r>
      <w:r>
        <w:rPr>
          <w:spacing w:val="-4"/>
        </w:rPr>
        <w:t xml:space="preserve"> </w:t>
      </w:r>
      <w:r>
        <w:t>Always</w:t>
      </w:r>
      <w:r>
        <w:rPr>
          <w:spacing w:val="-1"/>
        </w:rPr>
        <w:t xml:space="preserve"> </w:t>
      </w:r>
      <w:r>
        <w:t>compare</w:t>
      </w:r>
      <w:r>
        <w:rPr>
          <w:spacing w:val="-3"/>
        </w:rPr>
        <w:t xml:space="preserve"> </w:t>
      </w:r>
      <w:r>
        <w:t>measures under the same filter context.</w:t>
      </w:r>
    </w:p>
    <w:p w14:paraId="21CA86F5" w14:textId="77777777" w:rsidR="008D5E4D" w:rsidRDefault="008D5E4D">
      <w:pPr>
        <w:pStyle w:val="BodyText"/>
        <w:spacing w:before="2"/>
      </w:pPr>
    </w:p>
    <w:p w14:paraId="71A82A29" w14:textId="77777777" w:rsidR="008D5E4D" w:rsidRDefault="00000000">
      <w:pPr>
        <w:pStyle w:val="Heading4"/>
        <w:numPr>
          <w:ilvl w:val="1"/>
          <w:numId w:val="15"/>
        </w:numPr>
        <w:tabs>
          <w:tab w:val="left" w:pos="842"/>
        </w:tabs>
        <w:ind w:left="842" w:hanging="482"/>
      </w:pPr>
      <w:bookmarkStart w:id="43" w:name="8.2_Interpret_Popularity_Carefully"/>
      <w:bookmarkEnd w:id="43"/>
      <w:r>
        <w:t>Interpret</w:t>
      </w:r>
      <w:r>
        <w:rPr>
          <w:spacing w:val="-17"/>
        </w:rPr>
        <w:t xml:space="preserve"> </w:t>
      </w:r>
      <w:r>
        <w:t>Popularity</w:t>
      </w:r>
      <w:r>
        <w:rPr>
          <w:spacing w:val="-8"/>
        </w:rPr>
        <w:t xml:space="preserve"> </w:t>
      </w:r>
      <w:r>
        <w:rPr>
          <w:spacing w:val="-2"/>
        </w:rPr>
        <w:t>Carefully</w:t>
      </w:r>
    </w:p>
    <w:p w14:paraId="5B6659D5" w14:textId="77777777" w:rsidR="008D5E4D" w:rsidRDefault="00000000">
      <w:pPr>
        <w:pStyle w:val="BodyText"/>
        <w:ind w:left="360"/>
      </w:pPr>
      <w:r>
        <w:t>Review</w:t>
      </w:r>
      <w:r>
        <w:rPr>
          <w:spacing w:val="-3"/>
        </w:rPr>
        <w:t xml:space="preserve"> </w:t>
      </w:r>
      <w:r>
        <w:t>average, maximum</w:t>
      </w:r>
      <w:r>
        <w:rPr>
          <w:spacing w:val="-6"/>
        </w:rPr>
        <w:t xml:space="preserve"> </w:t>
      </w:r>
      <w:r>
        <w:t>and</w:t>
      </w:r>
      <w:r>
        <w:rPr>
          <w:spacing w:val="-6"/>
        </w:rPr>
        <w:t xml:space="preserve"> </w:t>
      </w:r>
      <w:r>
        <w:t>minimum</w:t>
      </w:r>
      <w:r>
        <w:rPr>
          <w:spacing w:val="-6"/>
        </w:rPr>
        <w:t xml:space="preserve"> </w:t>
      </w:r>
      <w:r>
        <w:t>popularity</w:t>
      </w:r>
      <w:r>
        <w:rPr>
          <w:spacing w:val="-6"/>
        </w:rPr>
        <w:t xml:space="preserve"> </w:t>
      </w:r>
      <w:r>
        <w:t>together. Popularity</w:t>
      </w:r>
      <w:r>
        <w:rPr>
          <w:spacing w:val="-2"/>
        </w:rPr>
        <w:t xml:space="preserve"> </w:t>
      </w:r>
      <w:r>
        <w:t>differences</w:t>
      </w:r>
      <w:r>
        <w:rPr>
          <w:spacing w:val="-2"/>
        </w:rPr>
        <w:t xml:space="preserve"> </w:t>
      </w:r>
      <w:r>
        <w:t>can</w:t>
      </w:r>
      <w:r>
        <w:rPr>
          <w:spacing w:val="-2"/>
        </w:rPr>
        <w:t xml:space="preserve"> </w:t>
      </w:r>
      <w:r>
        <w:t>indicate</w:t>
      </w:r>
      <w:r>
        <w:rPr>
          <w:spacing w:val="-4"/>
        </w:rPr>
        <w:t xml:space="preserve"> </w:t>
      </w:r>
      <w:r>
        <w:t>variation</w:t>
      </w:r>
      <w:r>
        <w:rPr>
          <w:spacing w:val="-6"/>
        </w:rPr>
        <w:t xml:space="preserve"> </w:t>
      </w:r>
      <w:r>
        <w:t>in</w:t>
      </w:r>
      <w:r>
        <w:rPr>
          <w:spacing w:val="-2"/>
        </w:rPr>
        <w:t xml:space="preserve"> </w:t>
      </w:r>
      <w:r>
        <w:t>the</w:t>
      </w:r>
      <w:r>
        <w:rPr>
          <w:spacing w:val="-4"/>
        </w:rPr>
        <w:t xml:space="preserve"> </w:t>
      </w:r>
      <w:r>
        <w:t>dataset, but additional evidence would be required to explain the causes.</w:t>
      </w:r>
    </w:p>
    <w:p w14:paraId="009132CC" w14:textId="77777777" w:rsidR="008D5E4D" w:rsidRDefault="008D5E4D">
      <w:pPr>
        <w:pStyle w:val="BodyText"/>
        <w:spacing w:before="2"/>
      </w:pPr>
    </w:p>
    <w:p w14:paraId="5D567D98" w14:textId="77777777" w:rsidR="008D5E4D" w:rsidRDefault="00000000">
      <w:pPr>
        <w:pStyle w:val="Heading4"/>
        <w:numPr>
          <w:ilvl w:val="1"/>
          <w:numId w:val="15"/>
        </w:numPr>
        <w:tabs>
          <w:tab w:val="left" w:pos="842"/>
        </w:tabs>
        <w:ind w:left="842" w:hanging="482"/>
      </w:pPr>
      <w:bookmarkStart w:id="44" w:name="8.3_Compare_Album_Types"/>
      <w:bookmarkEnd w:id="44"/>
      <w:r>
        <w:t>Compare</w:t>
      </w:r>
      <w:r>
        <w:rPr>
          <w:spacing w:val="-11"/>
        </w:rPr>
        <w:t xml:space="preserve"> </w:t>
      </w:r>
      <w:r>
        <w:t>Album</w:t>
      </w:r>
      <w:r>
        <w:rPr>
          <w:spacing w:val="-11"/>
        </w:rPr>
        <w:t xml:space="preserve"> </w:t>
      </w:r>
      <w:r>
        <w:rPr>
          <w:spacing w:val="-4"/>
        </w:rPr>
        <w:t>Types</w:t>
      </w:r>
    </w:p>
    <w:p w14:paraId="5A1D26FB" w14:textId="77777777" w:rsidR="008D5E4D" w:rsidRDefault="00000000">
      <w:pPr>
        <w:pStyle w:val="BodyText"/>
        <w:spacing w:before="2" w:line="237" w:lineRule="auto"/>
        <w:ind w:left="360"/>
      </w:pPr>
      <w:r>
        <w:t>Review</w:t>
      </w:r>
      <w:r>
        <w:rPr>
          <w:spacing w:val="-3"/>
        </w:rPr>
        <w:t xml:space="preserve"> </w:t>
      </w:r>
      <w:r>
        <w:t>album-type</w:t>
      </w:r>
      <w:r>
        <w:rPr>
          <w:spacing w:val="-4"/>
        </w:rPr>
        <w:t xml:space="preserve"> </w:t>
      </w:r>
      <w:r>
        <w:t>counts</w:t>
      </w:r>
      <w:r>
        <w:rPr>
          <w:spacing w:val="-2"/>
        </w:rPr>
        <w:t xml:space="preserve"> </w:t>
      </w:r>
      <w:r>
        <w:t>alongside</w:t>
      </w:r>
      <w:r>
        <w:rPr>
          <w:spacing w:val="-4"/>
        </w:rPr>
        <w:t xml:space="preserve"> </w:t>
      </w:r>
      <w:r>
        <w:t>average</w:t>
      </w:r>
      <w:r>
        <w:rPr>
          <w:spacing w:val="-4"/>
        </w:rPr>
        <w:t xml:space="preserve"> </w:t>
      </w:r>
      <w:r>
        <w:t>popularity. A</w:t>
      </w:r>
      <w:r>
        <w:rPr>
          <w:spacing w:val="-7"/>
        </w:rPr>
        <w:t xml:space="preserve"> </w:t>
      </w:r>
      <w:r>
        <w:t>larger</w:t>
      </w:r>
      <w:r>
        <w:rPr>
          <w:spacing w:val="-4"/>
        </w:rPr>
        <w:t xml:space="preserve"> </w:t>
      </w:r>
      <w:r>
        <w:t>category</w:t>
      </w:r>
      <w:r>
        <w:rPr>
          <w:spacing w:val="-2"/>
        </w:rPr>
        <w:t xml:space="preserve"> </w:t>
      </w:r>
      <w:r>
        <w:t>does</w:t>
      </w:r>
      <w:r>
        <w:rPr>
          <w:spacing w:val="-2"/>
        </w:rPr>
        <w:t xml:space="preserve"> </w:t>
      </w:r>
      <w:r>
        <w:t>not</w:t>
      </w:r>
      <w:r>
        <w:rPr>
          <w:spacing w:val="-6"/>
        </w:rPr>
        <w:t xml:space="preserve"> </w:t>
      </w:r>
      <w:r>
        <w:t>necessarily</w:t>
      </w:r>
      <w:r>
        <w:rPr>
          <w:spacing w:val="-2"/>
        </w:rPr>
        <w:t xml:space="preserve"> </w:t>
      </w:r>
      <w:r>
        <w:t>have</w:t>
      </w:r>
      <w:r>
        <w:rPr>
          <w:spacing w:val="-4"/>
        </w:rPr>
        <w:t xml:space="preserve"> </w:t>
      </w:r>
      <w:r>
        <w:t>a</w:t>
      </w:r>
      <w:r>
        <w:rPr>
          <w:spacing w:val="-4"/>
        </w:rPr>
        <w:t xml:space="preserve"> </w:t>
      </w:r>
      <w:r>
        <w:t>higher</w:t>
      </w:r>
      <w:r>
        <w:rPr>
          <w:spacing w:val="-7"/>
        </w:rPr>
        <w:t xml:space="preserve"> </w:t>
      </w:r>
      <w:r>
        <w:t>average popularity, so distribution and average values should be interpreted separately.</w:t>
      </w:r>
    </w:p>
    <w:p w14:paraId="2B6D4CAB" w14:textId="77777777" w:rsidR="008D5E4D" w:rsidRDefault="008D5E4D">
      <w:pPr>
        <w:pStyle w:val="BodyText"/>
        <w:spacing w:before="4"/>
      </w:pPr>
    </w:p>
    <w:p w14:paraId="1B22FBAA" w14:textId="77777777" w:rsidR="008D5E4D" w:rsidRDefault="00000000">
      <w:pPr>
        <w:pStyle w:val="Heading4"/>
        <w:numPr>
          <w:ilvl w:val="1"/>
          <w:numId w:val="15"/>
        </w:numPr>
        <w:tabs>
          <w:tab w:val="left" w:pos="837"/>
        </w:tabs>
        <w:spacing w:before="1" w:line="365" w:lineRule="exact"/>
        <w:ind w:left="837" w:hanging="477"/>
      </w:pPr>
      <w:bookmarkStart w:id="45" w:name="8.4_Validate_Explicit_Classification"/>
      <w:bookmarkEnd w:id="45"/>
      <w:r>
        <w:t>Validate</w:t>
      </w:r>
      <w:r>
        <w:rPr>
          <w:spacing w:val="-11"/>
        </w:rPr>
        <w:t xml:space="preserve"> </w:t>
      </w:r>
      <w:r>
        <w:t>Explicit</w:t>
      </w:r>
      <w:r>
        <w:rPr>
          <w:spacing w:val="-9"/>
        </w:rPr>
        <w:t xml:space="preserve"> </w:t>
      </w:r>
      <w:r>
        <w:rPr>
          <w:spacing w:val="-2"/>
        </w:rPr>
        <w:t>Classification</w:t>
      </w:r>
    </w:p>
    <w:p w14:paraId="281D5D6F" w14:textId="77777777" w:rsidR="008D5E4D" w:rsidRDefault="00000000">
      <w:pPr>
        <w:pStyle w:val="BodyText"/>
        <w:spacing w:line="242" w:lineRule="auto"/>
        <w:ind w:left="360" w:right="123"/>
      </w:pPr>
      <w:r>
        <w:t>Confirm</w:t>
      </w:r>
      <w:r>
        <w:rPr>
          <w:spacing w:val="-5"/>
        </w:rPr>
        <w:t xml:space="preserve"> </w:t>
      </w:r>
      <w:r>
        <w:t>that the</w:t>
      </w:r>
      <w:r>
        <w:rPr>
          <w:spacing w:val="-8"/>
        </w:rPr>
        <w:t xml:space="preserve"> </w:t>
      </w:r>
      <w:proofErr w:type="spellStart"/>
      <w:r>
        <w:t>is_explicit</w:t>
      </w:r>
      <w:proofErr w:type="spellEnd"/>
      <w:r>
        <w:t xml:space="preserve"> field</w:t>
      </w:r>
      <w:r>
        <w:rPr>
          <w:spacing w:val="-6"/>
        </w:rPr>
        <w:t xml:space="preserve"> </w:t>
      </w:r>
      <w:r>
        <w:t>is</w:t>
      </w:r>
      <w:r>
        <w:rPr>
          <w:spacing w:val="-5"/>
        </w:rPr>
        <w:t xml:space="preserve"> </w:t>
      </w:r>
      <w:r>
        <w:t>consistently</w:t>
      </w:r>
      <w:r>
        <w:rPr>
          <w:spacing w:val="-6"/>
        </w:rPr>
        <w:t xml:space="preserve"> </w:t>
      </w:r>
      <w:r>
        <w:t>populated</w:t>
      </w:r>
      <w:r>
        <w:rPr>
          <w:spacing w:val="-1"/>
        </w:rPr>
        <w:t xml:space="preserve"> </w:t>
      </w:r>
      <w:r>
        <w:t>and</w:t>
      </w:r>
      <w:r>
        <w:rPr>
          <w:spacing w:val="-1"/>
        </w:rPr>
        <w:t xml:space="preserve"> </w:t>
      </w:r>
      <w:r>
        <w:t>correctly</w:t>
      </w:r>
      <w:r>
        <w:rPr>
          <w:spacing w:val="-1"/>
        </w:rPr>
        <w:t xml:space="preserve"> </w:t>
      </w:r>
      <w:r>
        <w:t>typed.</w:t>
      </w:r>
      <w:r>
        <w:rPr>
          <w:spacing w:val="-4"/>
        </w:rPr>
        <w:t xml:space="preserve"> </w:t>
      </w:r>
      <w:r>
        <w:t>Use</w:t>
      </w:r>
      <w:r>
        <w:rPr>
          <w:spacing w:val="-3"/>
        </w:rPr>
        <w:t xml:space="preserve"> </w:t>
      </w:r>
      <w:r>
        <w:t>the</w:t>
      </w:r>
      <w:r>
        <w:rPr>
          <w:spacing w:val="-3"/>
        </w:rPr>
        <w:t xml:space="preserve"> </w:t>
      </w:r>
      <w:r>
        <w:t>explicit/non-explicit comparison as a descriptive summary rather than as evidence of audience behavior.</w:t>
      </w:r>
    </w:p>
    <w:p w14:paraId="09963967" w14:textId="77777777" w:rsidR="008D5E4D" w:rsidRDefault="00000000">
      <w:pPr>
        <w:pStyle w:val="Heading4"/>
        <w:numPr>
          <w:ilvl w:val="1"/>
          <w:numId w:val="15"/>
        </w:numPr>
        <w:tabs>
          <w:tab w:val="left" w:pos="842"/>
        </w:tabs>
        <w:spacing w:before="247"/>
        <w:ind w:left="842" w:hanging="482"/>
      </w:pPr>
      <w:bookmarkStart w:id="46" w:name="8.5_Improve_Dashboard_Readability"/>
      <w:bookmarkEnd w:id="46"/>
      <w:r>
        <w:t>Improve</w:t>
      </w:r>
      <w:r>
        <w:rPr>
          <w:spacing w:val="-11"/>
        </w:rPr>
        <w:t xml:space="preserve"> </w:t>
      </w:r>
      <w:r>
        <w:t>Dashboard</w:t>
      </w:r>
      <w:r>
        <w:rPr>
          <w:spacing w:val="-11"/>
        </w:rPr>
        <w:t xml:space="preserve"> </w:t>
      </w:r>
      <w:r>
        <w:rPr>
          <w:spacing w:val="-2"/>
        </w:rPr>
        <w:t>Readability</w:t>
      </w:r>
    </w:p>
    <w:p w14:paraId="6324E23B" w14:textId="77777777" w:rsidR="008D5E4D" w:rsidRDefault="00000000">
      <w:pPr>
        <w:pStyle w:val="ListParagraph"/>
        <w:numPr>
          <w:ilvl w:val="2"/>
          <w:numId w:val="15"/>
        </w:numPr>
        <w:tabs>
          <w:tab w:val="left" w:pos="1080"/>
        </w:tabs>
        <w:spacing w:line="268" w:lineRule="exact"/>
      </w:pPr>
      <w:r>
        <w:t>Use</w:t>
      </w:r>
      <w:r>
        <w:rPr>
          <w:spacing w:val="-5"/>
        </w:rPr>
        <w:t xml:space="preserve"> </w:t>
      </w:r>
      <w:r>
        <w:t>descriptive</w:t>
      </w:r>
      <w:r>
        <w:rPr>
          <w:spacing w:val="-5"/>
        </w:rPr>
        <w:t xml:space="preserve"> </w:t>
      </w:r>
      <w:r>
        <w:t>titles</w:t>
      </w:r>
      <w:r>
        <w:rPr>
          <w:spacing w:val="-3"/>
        </w:rPr>
        <w:t xml:space="preserve"> </w:t>
      </w:r>
      <w:r>
        <w:t>and</w:t>
      </w:r>
      <w:r>
        <w:rPr>
          <w:spacing w:val="-8"/>
        </w:rPr>
        <w:t xml:space="preserve"> </w:t>
      </w:r>
      <w:r>
        <w:t>readable</w:t>
      </w:r>
      <w:r>
        <w:rPr>
          <w:spacing w:val="-4"/>
        </w:rPr>
        <w:t xml:space="preserve"> </w:t>
      </w:r>
      <w:r>
        <w:rPr>
          <w:spacing w:val="-2"/>
        </w:rPr>
        <w:t>labels.</w:t>
      </w:r>
    </w:p>
    <w:p w14:paraId="1907EC05" w14:textId="77777777" w:rsidR="008D5E4D" w:rsidRDefault="00000000">
      <w:pPr>
        <w:pStyle w:val="ListParagraph"/>
        <w:numPr>
          <w:ilvl w:val="2"/>
          <w:numId w:val="15"/>
        </w:numPr>
        <w:tabs>
          <w:tab w:val="left" w:pos="1080"/>
        </w:tabs>
        <w:spacing w:before="38"/>
      </w:pPr>
      <w:r>
        <w:t>Display</w:t>
      </w:r>
      <w:r>
        <w:rPr>
          <w:spacing w:val="-3"/>
        </w:rPr>
        <w:t xml:space="preserve"> </w:t>
      </w:r>
      <w:r>
        <w:t>units</w:t>
      </w:r>
      <w:r>
        <w:rPr>
          <w:spacing w:val="-2"/>
        </w:rPr>
        <w:t xml:space="preserve"> </w:t>
      </w:r>
      <w:r>
        <w:t>for</w:t>
      </w:r>
      <w:r>
        <w:rPr>
          <w:spacing w:val="-7"/>
        </w:rPr>
        <w:t xml:space="preserve"> </w:t>
      </w:r>
      <w:r>
        <w:t>duration</w:t>
      </w:r>
      <w:r>
        <w:rPr>
          <w:spacing w:val="-3"/>
        </w:rPr>
        <w:t xml:space="preserve"> </w:t>
      </w:r>
      <w:r>
        <w:t>and</w:t>
      </w:r>
      <w:r>
        <w:rPr>
          <w:spacing w:val="-6"/>
        </w:rPr>
        <w:t xml:space="preserve"> </w:t>
      </w:r>
      <w:r>
        <w:t>clear</w:t>
      </w:r>
      <w:r>
        <w:rPr>
          <w:spacing w:val="-4"/>
        </w:rPr>
        <w:t xml:space="preserve"> </w:t>
      </w:r>
      <w:r>
        <w:t>formats</w:t>
      </w:r>
      <w:r>
        <w:rPr>
          <w:spacing w:val="-3"/>
        </w:rPr>
        <w:t xml:space="preserve"> </w:t>
      </w:r>
      <w:r>
        <w:t>for</w:t>
      </w:r>
      <w:r>
        <w:rPr>
          <w:spacing w:val="-4"/>
        </w:rPr>
        <w:t xml:space="preserve"> </w:t>
      </w:r>
      <w:r>
        <w:t>popularity</w:t>
      </w:r>
      <w:r>
        <w:rPr>
          <w:spacing w:val="-2"/>
        </w:rPr>
        <w:t xml:space="preserve"> </w:t>
      </w:r>
      <w:r>
        <w:t>and</w:t>
      </w:r>
      <w:r>
        <w:rPr>
          <w:spacing w:val="-6"/>
        </w:rPr>
        <w:t xml:space="preserve"> </w:t>
      </w:r>
      <w:r>
        <w:rPr>
          <w:spacing w:val="-2"/>
        </w:rPr>
        <w:t>percentages.</w:t>
      </w:r>
    </w:p>
    <w:p w14:paraId="5FF63596" w14:textId="77777777" w:rsidR="008D5E4D" w:rsidRDefault="00000000">
      <w:pPr>
        <w:pStyle w:val="ListParagraph"/>
        <w:numPr>
          <w:ilvl w:val="2"/>
          <w:numId w:val="15"/>
        </w:numPr>
        <w:tabs>
          <w:tab w:val="left" w:pos="1080"/>
        </w:tabs>
        <w:spacing w:before="38"/>
      </w:pPr>
      <w:r>
        <w:t>Keep</w:t>
      </w:r>
      <w:r>
        <w:rPr>
          <w:spacing w:val="-3"/>
        </w:rPr>
        <w:t xml:space="preserve"> </w:t>
      </w:r>
      <w:r>
        <w:t>consistent</w:t>
      </w:r>
      <w:r>
        <w:rPr>
          <w:spacing w:val="-1"/>
        </w:rPr>
        <w:t xml:space="preserve"> </w:t>
      </w:r>
      <w:r>
        <w:t>colors</w:t>
      </w:r>
      <w:r>
        <w:rPr>
          <w:spacing w:val="-6"/>
        </w:rPr>
        <w:t xml:space="preserve"> </w:t>
      </w:r>
      <w:r>
        <w:t>for</w:t>
      </w:r>
      <w:r>
        <w:rPr>
          <w:spacing w:val="-3"/>
        </w:rPr>
        <w:t xml:space="preserve"> </w:t>
      </w:r>
      <w:r>
        <w:t>explicit</w:t>
      </w:r>
      <w:r>
        <w:rPr>
          <w:spacing w:val="-6"/>
        </w:rPr>
        <w:t xml:space="preserve"> </w:t>
      </w:r>
      <w:r>
        <w:t>and</w:t>
      </w:r>
      <w:r>
        <w:rPr>
          <w:spacing w:val="-2"/>
        </w:rPr>
        <w:t xml:space="preserve"> </w:t>
      </w:r>
      <w:r>
        <w:t>non-explicit</w:t>
      </w:r>
      <w:r>
        <w:rPr>
          <w:spacing w:val="-1"/>
        </w:rPr>
        <w:t xml:space="preserve"> </w:t>
      </w:r>
      <w:r>
        <w:rPr>
          <w:spacing w:val="-2"/>
        </w:rPr>
        <w:t>categories.</w:t>
      </w:r>
    </w:p>
    <w:p w14:paraId="0372970F" w14:textId="77777777" w:rsidR="008D5E4D" w:rsidRDefault="00000000">
      <w:pPr>
        <w:pStyle w:val="ListParagraph"/>
        <w:numPr>
          <w:ilvl w:val="2"/>
          <w:numId w:val="15"/>
        </w:numPr>
        <w:tabs>
          <w:tab w:val="left" w:pos="1080"/>
        </w:tabs>
        <w:spacing w:before="37"/>
      </w:pPr>
      <w:r>
        <w:t>Make</w:t>
      </w:r>
      <w:r>
        <w:rPr>
          <w:spacing w:val="-4"/>
        </w:rPr>
        <w:t xml:space="preserve"> </w:t>
      </w:r>
      <w:r>
        <w:t>slicer</w:t>
      </w:r>
      <w:r>
        <w:rPr>
          <w:spacing w:val="-3"/>
        </w:rPr>
        <w:t xml:space="preserve"> </w:t>
      </w:r>
      <w:r>
        <w:t>selections</w:t>
      </w:r>
      <w:r>
        <w:rPr>
          <w:spacing w:val="-1"/>
        </w:rPr>
        <w:t xml:space="preserve"> </w:t>
      </w:r>
      <w:r>
        <w:t>and</w:t>
      </w:r>
      <w:r>
        <w:rPr>
          <w:spacing w:val="-6"/>
        </w:rPr>
        <w:t xml:space="preserve"> </w:t>
      </w:r>
      <w:r>
        <w:t>page</w:t>
      </w:r>
      <w:r>
        <w:rPr>
          <w:spacing w:val="-3"/>
        </w:rPr>
        <w:t xml:space="preserve"> </w:t>
      </w:r>
      <w:r>
        <w:t>navigation</w:t>
      </w:r>
      <w:r>
        <w:rPr>
          <w:spacing w:val="-6"/>
        </w:rPr>
        <w:t xml:space="preserve"> </w:t>
      </w:r>
      <w:r>
        <w:t>easy</w:t>
      </w:r>
      <w:r>
        <w:rPr>
          <w:spacing w:val="-2"/>
        </w:rPr>
        <w:t xml:space="preserve"> </w:t>
      </w:r>
      <w:r>
        <w:t>to</w:t>
      </w:r>
      <w:r>
        <w:rPr>
          <w:spacing w:val="-5"/>
        </w:rPr>
        <w:t xml:space="preserve"> </w:t>
      </w:r>
      <w:r>
        <w:rPr>
          <w:spacing w:val="-2"/>
        </w:rPr>
        <w:t>understand.</w:t>
      </w:r>
    </w:p>
    <w:p w14:paraId="5E19CC93" w14:textId="77777777" w:rsidR="008D5E4D" w:rsidRDefault="00000000">
      <w:pPr>
        <w:pStyle w:val="ListParagraph"/>
        <w:numPr>
          <w:ilvl w:val="2"/>
          <w:numId w:val="15"/>
        </w:numPr>
        <w:tabs>
          <w:tab w:val="left" w:pos="1080"/>
        </w:tabs>
        <w:spacing w:before="38"/>
      </w:pPr>
      <w:r>
        <w:t>Include</w:t>
      </w:r>
      <w:r>
        <w:rPr>
          <w:spacing w:val="-2"/>
        </w:rPr>
        <w:t xml:space="preserve"> </w:t>
      </w:r>
      <w:r>
        <w:t>a</w:t>
      </w:r>
      <w:r>
        <w:rPr>
          <w:spacing w:val="-2"/>
        </w:rPr>
        <w:t xml:space="preserve"> </w:t>
      </w:r>
      <w:r>
        <w:t>visible</w:t>
      </w:r>
      <w:r>
        <w:rPr>
          <w:spacing w:val="-6"/>
        </w:rPr>
        <w:t xml:space="preserve"> </w:t>
      </w:r>
      <w:r>
        <w:t>note</w:t>
      </w:r>
      <w:r>
        <w:rPr>
          <w:spacing w:val="-2"/>
        </w:rPr>
        <w:t xml:space="preserve"> </w:t>
      </w:r>
      <w:r>
        <w:t>when</w:t>
      </w:r>
      <w:r>
        <w:rPr>
          <w:spacing w:val="-5"/>
        </w:rPr>
        <w:t xml:space="preserve"> </w:t>
      </w:r>
      <w:r>
        <w:t>the</w:t>
      </w:r>
      <w:r>
        <w:rPr>
          <w:spacing w:val="-1"/>
        </w:rPr>
        <w:t xml:space="preserve"> </w:t>
      </w:r>
      <w:r>
        <w:t>report</w:t>
      </w:r>
      <w:r>
        <w:rPr>
          <w:spacing w:val="-4"/>
        </w:rPr>
        <w:t xml:space="preserve"> </w:t>
      </w:r>
      <w:r>
        <w:t>is</w:t>
      </w:r>
      <w:r>
        <w:rPr>
          <w:spacing w:val="1"/>
        </w:rPr>
        <w:t xml:space="preserve"> </w:t>
      </w:r>
      <w:r>
        <w:rPr>
          <w:spacing w:val="-2"/>
        </w:rPr>
        <w:t>filtered.</w:t>
      </w:r>
    </w:p>
    <w:p w14:paraId="1ECA111A" w14:textId="77777777" w:rsidR="008D5E4D" w:rsidRDefault="00000000">
      <w:pPr>
        <w:pStyle w:val="ListParagraph"/>
        <w:numPr>
          <w:ilvl w:val="2"/>
          <w:numId w:val="15"/>
        </w:numPr>
        <w:tabs>
          <w:tab w:val="left" w:pos="1080"/>
        </w:tabs>
        <w:spacing w:before="38"/>
      </w:pPr>
      <w:r>
        <w:t>Add</w:t>
      </w:r>
      <w:r>
        <w:rPr>
          <w:spacing w:val="-5"/>
        </w:rPr>
        <w:t xml:space="preserve"> </w:t>
      </w:r>
      <w:r>
        <w:t>rankings</w:t>
      </w:r>
      <w:r>
        <w:rPr>
          <w:spacing w:val="-2"/>
        </w:rPr>
        <w:t xml:space="preserve"> </w:t>
      </w:r>
      <w:r>
        <w:t>or</w:t>
      </w:r>
      <w:r>
        <w:rPr>
          <w:spacing w:val="-7"/>
        </w:rPr>
        <w:t xml:space="preserve"> </w:t>
      </w:r>
      <w:r>
        <w:t>top-N</w:t>
      </w:r>
      <w:r>
        <w:rPr>
          <w:spacing w:val="-3"/>
        </w:rPr>
        <w:t xml:space="preserve"> </w:t>
      </w:r>
      <w:r>
        <w:t>comparisons</w:t>
      </w:r>
      <w:r>
        <w:rPr>
          <w:spacing w:val="-2"/>
        </w:rPr>
        <w:t xml:space="preserve"> </w:t>
      </w:r>
      <w:r>
        <w:t>only</w:t>
      </w:r>
      <w:r>
        <w:rPr>
          <w:spacing w:val="-2"/>
        </w:rPr>
        <w:t xml:space="preserve"> </w:t>
      </w:r>
      <w:r>
        <w:t>when</w:t>
      </w:r>
      <w:r>
        <w:rPr>
          <w:spacing w:val="-7"/>
        </w:rPr>
        <w:t xml:space="preserve"> </w:t>
      </w:r>
      <w:r>
        <w:t>the</w:t>
      </w:r>
      <w:r>
        <w:rPr>
          <w:spacing w:val="-4"/>
        </w:rPr>
        <w:t xml:space="preserve"> </w:t>
      </w:r>
      <w:r>
        <w:t>underlying</w:t>
      </w:r>
      <w:r>
        <w:rPr>
          <w:spacing w:val="-2"/>
        </w:rPr>
        <w:t xml:space="preserve"> </w:t>
      </w:r>
      <w:r>
        <w:t>visual</w:t>
      </w:r>
      <w:r>
        <w:rPr>
          <w:spacing w:val="-6"/>
        </w:rPr>
        <w:t xml:space="preserve"> </w:t>
      </w:r>
      <w:r>
        <w:t>and</w:t>
      </w:r>
      <w:r>
        <w:rPr>
          <w:spacing w:val="-6"/>
        </w:rPr>
        <w:t xml:space="preserve"> </w:t>
      </w:r>
      <w:r>
        <w:t>measure</w:t>
      </w:r>
      <w:r>
        <w:rPr>
          <w:spacing w:val="-4"/>
        </w:rPr>
        <w:t xml:space="preserve"> </w:t>
      </w:r>
      <w:r>
        <w:t>support</w:t>
      </w:r>
      <w:r>
        <w:rPr>
          <w:spacing w:val="-1"/>
        </w:rPr>
        <w:t xml:space="preserve"> </w:t>
      </w:r>
      <w:r>
        <w:rPr>
          <w:spacing w:val="-2"/>
        </w:rPr>
        <w:t>them.</w:t>
      </w:r>
    </w:p>
    <w:p w14:paraId="48FEC2EC" w14:textId="77777777" w:rsidR="008D5E4D" w:rsidRDefault="008D5E4D">
      <w:pPr>
        <w:pStyle w:val="ListParagraph"/>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088C594" w14:textId="77777777" w:rsidR="008D5E4D" w:rsidRDefault="00000000">
      <w:pPr>
        <w:ind w:left="360"/>
        <w:rPr>
          <w:sz w:val="20"/>
        </w:rPr>
      </w:pPr>
      <w:r>
        <w:rPr>
          <w:noProof/>
          <w:sz w:val="20"/>
        </w:rPr>
        <w:lastRenderedPageBreak/>
        <w:drawing>
          <wp:inline distT="0" distB="0" distL="0" distR="0" wp14:anchorId="777AA0EC" wp14:editId="367C783E">
            <wp:extent cx="6704126" cy="859536"/>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5" cstate="print"/>
                    <a:stretch>
                      <a:fillRect/>
                    </a:stretch>
                  </pic:blipFill>
                  <pic:spPr>
                    <a:xfrm>
                      <a:off x="0" y="0"/>
                      <a:ext cx="6704126" cy="859536"/>
                    </a:xfrm>
                    <a:prstGeom prst="rect">
                      <a:avLst/>
                    </a:prstGeom>
                  </pic:spPr>
                </pic:pic>
              </a:graphicData>
            </a:graphic>
          </wp:inline>
        </w:drawing>
      </w:r>
    </w:p>
    <w:p w14:paraId="4A10A38B" w14:textId="77777777" w:rsidR="008D5E4D" w:rsidRDefault="00000000">
      <w:pPr>
        <w:pStyle w:val="Heading1"/>
        <w:spacing w:line="458" w:lineRule="exact"/>
      </w:pPr>
      <w:bookmarkStart w:id="47" w:name="CHAPTER_9:_TESTING_AND_VALIDATION"/>
      <w:bookmarkEnd w:id="47"/>
      <w:r>
        <w:t>CHAPTER</w:t>
      </w:r>
      <w:r>
        <w:rPr>
          <w:spacing w:val="-12"/>
        </w:rPr>
        <w:t xml:space="preserve"> </w:t>
      </w:r>
      <w:r>
        <w:t>9:</w:t>
      </w:r>
      <w:r>
        <w:rPr>
          <w:spacing w:val="-11"/>
        </w:rPr>
        <w:t xml:space="preserve"> </w:t>
      </w:r>
      <w:r>
        <w:t>TESTING</w:t>
      </w:r>
      <w:r>
        <w:rPr>
          <w:spacing w:val="-9"/>
        </w:rPr>
        <w:t xml:space="preserve"> </w:t>
      </w:r>
      <w:r>
        <w:t>AND</w:t>
      </w:r>
      <w:r>
        <w:rPr>
          <w:spacing w:val="-11"/>
        </w:rPr>
        <w:t xml:space="preserve"> </w:t>
      </w:r>
      <w:r>
        <w:rPr>
          <w:spacing w:val="-2"/>
        </w:rPr>
        <w:t>VALIDATION</w:t>
      </w:r>
    </w:p>
    <w:p w14:paraId="7B5EF12C" w14:textId="77777777" w:rsidR="008D5E4D" w:rsidRDefault="00000000">
      <w:pPr>
        <w:pStyle w:val="BodyText"/>
        <w:ind w:left="360"/>
      </w:pPr>
      <w:r>
        <w:t>Complete</w:t>
      </w:r>
      <w:r>
        <w:rPr>
          <w:spacing w:val="-7"/>
        </w:rPr>
        <w:t xml:space="preserve"> </w:t>
      </w:r>
      <w:r>
        <w:t>the</w:t>
      </w:r>
      <w:r>
        <w:rPr>
          <w:spacing w:val="-2"/>
        </w:rPr>
        <w:t xml:space="preserve"> </w:t>
      </w:r>
      <w:r>
        <w:t>checks below</w:t>
      </w:r>
      <w:r>
        <w:rPr>
          <w:spacing w:val="-6"/>
        </w:rPr>
        <w:t xml:space="preserve"> </w:t>
      </w:r>
      <w:r>
        <w:t>in</w:t>
      </w:r>
      <w:r>
        <w:rPr>
          <w:spacing w:val="-5"/>
        </w:rPr>
        <w:t xml:space="preserve"> </w:t>
      </w:r>
      <w:r>
        <w:t>Power</w:t>
      </w:r>
      <w:r>
        <w:rPr>
          <w:spacing w:val="-2"/>
        </w:rPr>
        <w:t xml:space="preserve"> </w:t>
      </w:r>
      <w:r>
        <w:t>BI</w:t>
      </w:r>
      <w:r>
        <w:rPr>
          <w:spacing w:val="-2"/>
        </w:rPr>
        <w:t xml:space="preserve"> </w:t>
      </w:r>
      <w:r>
        <w:t>Desktop before</w:t>
      </w:r>
      <w:r>
        <w:rPr>
          <w:spacing w:val="-2"/>
        </w:rPr>
        <w:t xml:space="preserve"> </w:t>
      </w:r>
      <w:r>
        <w:t>marking a</w:t>
      </w:r>
      <w:r>
        <w:rPr>
          <w:spacing w:val="-7"/>
        </w:rPr>
        <w:t xml:space="preserve"> </w:t>
      </w:r>
      <w:r>
        <w:t>test as</w:t>
      </w:r>
      <w:r>
        <w:rPr>
          <w:spacing w:val="-4"/>
        </w:rPr>
        <w:t xml:space="preserve"> </w:t>
      </w:r>
      <w:r>
        <w:t>passed. This report</w:t>
      </w:r>
      <w:r>
        <w:rPr>
          <w:spacing w:val="-4"/>
        </w:rPr>
        <w:t xml:space="preserve"> </w:t>
      </w:r>
      <w:r>
        <w:t>does not assume</w:t>
      </w:r>
      <w:r>
        <w:rPr>
          <w:spacing w:val="-7"/>
        </w:rPr>
        <w:t xml:space="preserve"> </w:t>
      </w:r>
      <w:r>
        <w:t>that a</w:t>
      </w:r>
      <w:r>
        <w:rPr>
          <w:spacing w:val="-2"/>
        </w:rPr>
        <w:t xml:space="preserve"> </w:t>
      </w:r>
      <w:r>
        <w:t>test passed merely because a visual exists.</w:t>
      </w:r>
    </w:p>
    <w:p w14:paraId="0457117C" w14:textId="77777777" w:rsidR="008D5E4D" w:rsidRDefault="008D5E4D">
      <w:pPr>
        <w:pStyle w:val="BodyText"/>
        <w:spacing w:before="68"/>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13"/>
        <w:gridCol w:w="5008"/>
      </w:tblGrid>
      <w:tr w:rsidR="008D5E4D" w14:paraId="04181037" w14:textId="77777777">
        <w:trPr>
          <w:trHeight w:val="354"/>
        </w:trPr>
        <w:tc>
          <w:tcPr>
            <w:tcW w:w="5013" w:type="dxa"/>
            <w:shd w:val="clear" w:color="auto" w:fill="17365D"/>
          </w:tcPr>
          <w:p w14:paraId="1B467620" w14:textId="77777777" w:rsidR="008D5E4D" w:rsidRDefault="00000000">
            <w:pPr>
              <w:pStyle w:val="TableParagraph"/>
              <w:spacing w:before="67"/>
              <w:ind w:left="110"/>
              <w:rPr>
                <w:b/>
                <w:sz w:val="18"/>
              </w:rPr>
            </w:pPr>
            <w:r>
              <w:rPr>
                <w:b/>
                <w:color w:val="FFFFFF"/>
                <w:spacing w:val="-4"/>
                <w:sz w:val="18"/>
              </w:rPr>
              <w:t>Test</w:t>
            </w:r>
          </w:p>
        </w:tc>
        <w:tc>
          <w:tcPr>
            <w:tcW w:w="5008" w:type="dxa"/>
            <w:shd w:val="clear" w:color="auto" w:fill="17365D"/>
          </w:tcPr>
          <w:p w14:paraId="792E6650" w14:textId="77777777" w:rsidR="008D5E4D" w:rsidRDefault="00000000">
            <w:pPr>
              <w:pStyle w:val="TableParagraph"/>
              <w:spacing w:before="67"/>
              <w:rPr>
                <w:b/>
                <w:sz w:val="18"/>
              </w:rPr>
            </w:pPr>
            <w:r>
              <w:rPr>
                <w:b/>
                <w:color w:val="FFFFFF"/>
                <w:sz w:val="18"/>
              </w:rPr>
              <w:t>Expected</w:t>
            </w:r>
            <w:r>
              <w:rPr>
                <w:b/>
                <w:color w:val="FFFFFF"/>
                <w:spacing w:val="-6"/>
                <w:sz w:val="18"/>
              </w:rPr>
              <w:t xml:space="preserve"> </w:t>
            </w:r>
            <w:r>
              <w:rPr>
                <w:b/>
                <w:color w:val="FFFFFF"/>
                <w:sz w:val="18"/>
              </w:rPr>
              <w:t>Result</w:t>
            </w:r>
            <w:r>
              <w:rPr>
                <w:b/>
                <w:color w:val="FFFFFF"/>
                <w:spacing w:val="-3"/>
                <w:sz w:val="18"/>
              </w:rPr>
              <w:t xml:space="preserve"> </w:t>
            </w:r>
            <w:r>
              <w:rPr>
                <w:b/>
                <w:color w:val="FFFFFF"/>
                <w:sz w:val="18"/>
              </w:rPr>
              <w:t>/</w:t>
            </w:r>
            <w:r>
              <w:rPr>
                <w:b/>
                <w:color w:val="FFFFFF"/>
                <w:spacing w:val="-2"/>
                <w:sz w:val="18"/>
              </w:rPr>
              <w:t xml:space="preserve"> Validation</w:t>
            </w:r>
          </w:p>
        </w:tc>
      </w:tr>
      <w:tr w:rsidR="008D5E4D" w14:paraId="7471AB33" w14:textId="77777777">
        <w:trPr>
          <w:trHeight w:val="335"/>
        </w:trPr>
        <w:tc>
          <w:tcPr>
            <w:tcW w:w="5013" w:type="dxa"/>
          </w:tcPr>
          <w:p w14:paraId="2A32B8EB" w14:textId="77777777" w:rsidR="008D5E4D" w:rsidRDefault="00000000">
            <w:pPr>
              <w:pStyle w:val="TableParagraph"/>
              <w:spacing w:before="62"/>
              <w:ind w:left="110"/>
              <w:rPr>
                <w:sz w:val="17"/>
              </w:rPr>
            </w:pPr>
            <w:r>
              <w:rPr>
                <w:sz w:val="17"/>
              </w:rPr>
              <w:t>Source</w:t>
            </w:r>
            <w:r>
              <w:rPr>
                <w:spacing w:val="-4"/>
                <w:sz w:val="17"/>
              </w:rPr>
              <w:t xml:space="preserve"> </w:t>
            </w:r>
            <w:r>
              <w:rPr>
                <w:sz w:val="17"/>
              </w:rPr>
              <w:t>data</w:t>
            </w:r>
            <w:r>
              <w:rPr>
                <w:spacing w:val="-4"/>
                <w:sz w:val="17"/>
              </w:rPr>
              <w:t xml:space="preserve"> </w:t>
            </w:r>
            <w:r>
              <w:rPr>
                <w:spacing w:val="-2"/>
                <w:sz w:val="17"/>
              </w:rPr>
              <w:t>import</w:t>
            </w:r>
          </w:p>
        </w:tc>
        <w:tc>
          <w:tcPr>
            <w:tcW w:w="5008" w:type="dxa"/>
          </w:tcPr>
          <w:p w14:paraId="76ECC5EA" w14:textId="77777777" w:rsidR="008D5E4D" w:rsidRDefault="00000000">
            <w:pPr>
              <w:pStyle w:val="TableParagraph"/>
              <w:spacing w:before="62"/>
              <w:rPr>
                <w:sz w:val="17"/>
              </w:rPr>
            </w:pPr>
            <w:r>
              <w:rPr>
                <w:sz w:val="17"/>
              </w:rPr>
              <w:t>Queries</w:t>
            </w:r>
            <w:r>
              <w:rPr>
                <w:spacing w:val="-7"/>
                <w:sz w:val="17"/>
              </w:rPr>
              <w:t xml:space="preserve"> </w:t>
            </w:r>
            <w:r>
              <w:rPr>
                <w:sz w:val="17"/>
              </w:rPr>
              <w:t>load</w:t>
            </w:r>
            <w:r>
              <w:rPr>
                <w:spacing w:val="-7"/>
                <w:sz w:val="17"/>
              </w:rPr>
              <w:t xml:space="preserve"> </w:t>
            </w:r>
            <w:r>
              <w:rPr>
                <w:sz w:val="17"/>
              </w:rPr>
              <w:t>without</w:t>
            </w:r>
            <w:r>
              <w:rPr>
                <w:spacing w:val="-7"/>
                <w:sz w:val="17"/>
              </w:rPr>
              <w:t xml:space="preserve"> </w:t>
            </w:r>
            <w:r>
              <w:rPr>
                <w:sz w:val="17"/>
              </w:rPr>
              <w:t>unintended</w:t>
            </w:r>
            <w:r>
              <w:rPr>
                <w:spacing w:val="-6"/>
                <w:sz w:val="17"/>
              </w:rPr>
              <w:t xml:space="preserve"> </w:t>
            </w:r>
            <w:r>
              <w:rPr>
                <w:spacing w:val="-2"/>
                <w:sz w:val="17"/>
              </w:rPr>
              <w:t>errors.</w:t>
            </w:r>
          </w:p>
        </w:tc>
      </w:tr>
      <w:tr w:rsidR="008D5E4D" w14:paraId="17B078C0" w14:textId="77777777">
        <w:trPr>
          <w:trHeight w:val="330"/>
        </w:trPr>
        <w:tc>
          <w:tcPr>
            <w:tcW w:w="5013" w:type="dxa"/>
            <w:shd w:val="clear" w:color="auto" w:fill="EAF1F8"/>
          </w:tcPr>
          <w:p w14:paraId="47C1B3D8" w14:textId="77777777" w:rsidR="008D5E4D" w:rsidRDefault="00000000">
            <w:pPr>
              <w:pStyle w:val="TableParagraph"/>
              <w:ind w:left="110"/>
              <w:rPr>
                <w:sz w:val="17"/>
              </w:rPr>
            </w:pPr>
            <w:r>
              <w:rPr>
                <w:sz w:val="17"/>
              </w:rPr>
              <w:t>Data</w:t>
            </w:r>
            <w:r>
              <w:rPr>
                <w:spacing w:val="-4"/>
                <w:sz w:val="17"/>
              </w:rPr>
              <w:t xml:space="preserve"> </w:t>
            </w:r>
            <w:r>
              <w:rPr>
                <w:spacing w:val="-2"/>
                <w:sz w:val="17"/>
              </w:rPr>
              <w:t>types</w:t>
            </w:r>
          </w:p>
        </w:tc>
        <w:tc>
          <w:tcPr>
            <w:tcW w:w="5008" w:type="dxa"/>
            <w:shd w:val="clear" w:color="auto" w:fill="EAF1F8"/>
          </w:tcPr>
          <w:p w14:paraId="6D1D4A18" w14:textId="77777777" w:rsidR="008D5E4D" w:rsidRDefault="00000000">
            <w:pPr>
              <w:pStyle w:val="TableParagraph"/>
              <w:rPr>
                <w:sz w:val="17"/>
              </w:rPr>
            </w:pPr>
            <w:r>
              <w:rPr>
                <w:sz w:val="17"/>
              </w:rPr>
              <w:t>Text,</w:t>
            </w:r>
            <w:r>
              <w:rPr>
                <w:spacing w:val="-6"/>
                <w:sz w:val="17"/>
              </w:rPr>
              <w:t xml:space="preserve"> </w:t>
            </w:r>
            <w:r>
              <w:rPr>
                <w:sz w:val="17"/>
              </w:rPr>
              <w:t>Boolean,</w:t>
            </w:r>
            <w:r>
              <w:rPr>
                <w:spacing w:val="-6"/>
                <w:sz w:val="17"/>
              </w:rPr>
              <w:t xml:space="preserve"> </w:t>
            </w:r>
            <w:r>
              <w:rPr>
                <w:sz w:val="17"/>
              </w:rPr>
              <w:t>date</w:t>
            </w:r>
            <w:r>
              <w:rPr>
                <w:spacing w:val="-5"/>
                <w:sz w:val="17"/>
              </w:rPr>
              <w:t xml:space="preserve"> </w:t>
            </w:r>
            <w:r>
              <w:rPr>
                <w:sz w:val="17"/>
              </w:rPr>
              <w:t>and</w:t>
            </w:r>
            <w:r>
              <w:rPr>
                <w:spacing w:val="-5"/>
                <w:sz w:val="17"/>
              </w:rPr>
              <w:t xml:space="preserve"> </w:t>
            </w:r>
            <w:r>
              <w:rPr>
                <w:sz w:val="17"/>
              </w:rPr>
              <w:t>numeric</w:t>
            </w:r>
            <w:r>
              <w:rPr>
                <w:spacing w:val="-6"/>
                <w:sz w:val="17"/>
              </w:rPr>
              <w:t xml:space="preserve"> </w:t>
            </w:r>
            <w:r>
              <w:rPr>
                <w:sz w:val="17"/>
              </w:rPr>
              <w:t>fields</w:t>
            </w:r>
            <w:r>
              <w:rPr>
                <w:spacing w:val="-9"/>
                <w:sz w:val="17"/>
              </w:rPr>
              <w:t xml:space="preserve"> </w:t>
            </w:r>
            <w:r>
              <w:rPr>
                <w:sz w:val="17"/>
              </w:rPr>
              <w:t>have</w:t>
            </w:r>
            <w:r>
              <w:rPr>
                <w:spacing w:val="-5"/>
                <w:sz w:val="17"/>
              </w:rPr>
              <w:t xml:space="preserve"> </w:t>
            </w:r>
            <w:r>
              <w:rPr>
                <w:sz w:val="17"/>
              </w:rPr>
              <w:t>suitable</w:t>
            </w:r>
            <w:r>
              <w:rPr>
                <w:spacing w:val="-5"/>
                <w:sz w:val="17"/>
              </w:rPr>
              <w:t xml:space="preserve"> </w:t>
            </w:r>
            <w:r>
              <w:rPr>
                <w:spacing w:val="-2"/>
                <w:sz w:val="17"/>
              </w:rPr>
              <w:t>types.</w:t>
            </w:r>
          </w:p>
        </w:tc>
      </w:tr>
      <w:tr w:rsidR="008D5E4D" w14:paraId="0A13C01D" w14:textId="77777777">
        <w:trPr>
          <w:trHeight w:val="335"/>
        </w:trPr>
        <w:tc>
          <w:tcPr>
            <w:tcW w:w="5013" w:type="dxa"/>
          </w:tcPr>
          <w:p w14:paraId="6815254E" w14:textId="77777777" w:rsidR="008D5E4D" w:rsidRDefault="00000000">
            <w:pPr>
              <w:pStyle w:val="TableParagraph"/>
              <w:spacing w:before="62"/>
              <w:ind w:left="110"/>
              <w:rPr>
                <w:sz w:val="17"/>
              </w:rPr>
            </w:pPr>
            <w:r>
              <w:rPr>
                <w:sz w:val="17"/>
              </w:rPr>
              <w:t>Distinct</w:t>
            </w:r>
            <w:r>
              <w:rPr>
                <w:spacing w:val="-4"/>
                <w:sz w:val="17"/>
              </w:rPr>
              <w:t xml:space="preserve"> </w:t>
            </w:r>
            <w:r>
              <w:rPr>
                <w:spacing w:val="-2"/>
                <w:sz w:val="17"/>
              </w:rPr>
              <w:t>Songs</w:t>
            </w:r>
          </w:p>
        </w:tc>
        <w:tc>
          <w:tcPr>
            <w:tcW w:w="5008" w:type="dxa"/>
          </w:tcPr>
          <w:p w14:paraId="0E450D16" w14:textId="77777777" w:rsidR="008D5E4D" w:rsidRDefault="00000000">
            <w:pPr>
              <w:pStyle w:val="TableParagraph"/>
              <w:spacing w:before="62"/>
              <w:rPr>
                <w:sz w:val="17"/>
              </w:rPr>
            </w:pPr>
            <w:r>
              <w:rPr>
                <w:sz w:val="17"/>
              </w:rPr>
              <w:t>Matches</w:t>
            </w:r>
            <w:r>
              <w:rPr>
                <w:spacing w:val="-3"/>
                <w:sz w:val="17"/>
              </w:rPr>
              <w:t xml:space="preserve"> </w:t>
            </w:r>
            <w:r>
              <w:rPr>
                <w:sz w:val="17"/>
              </w:rPr>
              <w:t>a</w:t>
            </w:r>
            <w:r>
              <w:rPr>
                <w:spacing w:val="-6"/>
                <w:sz w:val="17"/>
              </w:rPr>
              <w:t xml:space="preserve"> </w:t>
            </w:r>
            <w:r>
              <w:rPr>
                <w:sz w:val="17"/>
              </w:rPr>
              <w:t>distinct</w:t>
            </w:r>
            <w:r>
              <w:rPr>
                <w:spacing w:val="-7"/>
                <w:sz w:val="17"/>
              </w:rPr>
              <w:t xml:space="preserve"> </w:t>
            </w:r>
            <w:r>
              <w:rPr>
                <w:sz w:val="17"/>
              </w:rPr>
              <w:t>count</w:t>
            </w:r>
            <w:r>
              <w:rPr>
                <w:spacing w:val="-4"/>
                <w:sz w:val="17"/>
              </w:rPr>
              <w:t xml:space="preserve"> </w:t>
            </w:r>
            <w:r>
              <w:rPr>
                <w:sz w:val="17"/>
              </w:rPr>
              <w:t>of</w:t>
            </w:r>
            <w:r>
              <w:rPr>
                <w:spacing w:val="-7"/>
                <w:sz w:val="17"/>
              </w:rPr>
              <w:t xml:space="preserve"> </w:t>
            </w:r>
            <w:r>
              <w:rPr>
                <w:sz w:val="17"/>
              </w:rPr>
              <w:t>song</w:t>
            </w:r>
            <w:r>
              <w:rPr>
                <w:spacing w:val="-2"/>
                <w:sz w:val="17"/>
              </w:rPr>
              <w:t xml:space="preserve"> </w:t>
            </w:r>
            <w:r>
              <w:rPr>
                <w:sz w:val="17"/>
              </w:rPr>
              <w:t>values</w:t>
            </w:r>
            <w:r>
              <w:rPr>
                <w:spacing w:val="-8"/>
                <w:sz w:val="17"/>
              </w:rPr>
              <w:t xml:space="preserve"> </w:t>
            </w:r>
            <w:r>
              <w:rPr>
                <w:sz w:val="17"/>
              </w:rPr>
              <w:t>under</w:t>
            </w:r>
            <w:r>
              <w:rPr>
                <w:spacing w:val="-2"/>
                <w:sz w:val="17"/>
              </w:rPr>
              <w:t xml:space="preserve"> </w:t>
            </w:r>
            <w:r>
              <w:rPr>
                <w:sz w:val="17"/>
              </w:rPr>
              <w:t>the</w:t>
            </w:r>
            <w:r>
              <w:rPr>
                <w:spacing w:val="-3"/>
                <w:sz w:val="17"/>
              </w:rPr>
              <w:t xml:space="preserve"> </w:t>
            </w:r>
            <w:r>
              <w:rPr>
                <w:sz w:val="17"/>
              </w:rPr>
              <w:t>same</w:t>
            </w:r>
            <w:r>
              <w:rPr>
                <w:spacing w:val="-6"/>
                <w:sz w:val="17"/>
              </w:rPr>
              <w:t xml:space="preserve"> </w:t>
            </w:r>
            <w:r>
              <w:rPr>
                <w:spacing w:val="-2"/>
                <w:sz w:val="17"/>
              </w:rPr>
              <w:t>filters.</w:t>
            </w:r>
          </w:p>
        </w:tc>
      </w:tr>
      <w:tr w:rsidR="008D5E4D" w14:paraId="6BFD8AA0" w14:textId="77777777">
        <w:trPr>
          <w:trHeight w:val="330"/>
        </w:trPr>
        <w:tc>
          <w:tcPr>
            <w:tcW w:w="5013" w:type="dxa"/>
            <w:shd w:val="clear" w:color="auto" w:fill="EAF1F8"/>
          </w:tcPr>
          <w:p w14:paraId="32BDD813" w14:textId="77777777" w:rsidR="008D5E4D" w:rsidRDefault="00000000">
            <w:pPr>
              <w:pStyle w:val="TableParagraph"/>
              <w:ind w:left="110"/>
              <w:rPr>
                <w:sz w:val="17"/>
              </w:rPr>
            </w:pPr>
            <w:r>
              <w:rPr>
                <w:sz w:val="17"/>
              </w:rPr>
              <w:t>Distinct</w:t>
            </w:r>
            <w:r>
              <w:rPr>
                <w:spacing w:val="-4"/>
                <w:sz w:val="17"/>
              </w:rPr>
              <w:t xml:space="preserve"> </w:t>
            </w:r>
            <w:r>
              <w:rPr>
                <w:spacing w:val="-2"/>
                <w:sz w:val="17"/>
              </w:rPr>
              <w:t>Artists</w:t>
            </w:r>
          </w:p>
        </w:tc>
        <w:tc>
          <w:tcPr>
            <w:tcW w:w="5008" w:type="dxa"/>
            <w:shd w:val="clear" w:color="auto" w:fill="EAF1F8"/>
          </w:tcPr>
          <w:p w14:paraId="38172BF1" w14:textId="77777777" w:rsidR="008D5E4D" w:rsidRDefault="00000000">
            <w:pPr>
              <w:pStyle w:val="TableParagraph"/>
              <w:rPr>
                <w:sz w:val="17"/>
              </w:rPr>
            </w:pPr>
            <w:r>
              <w:rPr>
                <w:sz w:val="17"/>
              </w:rPr>
              <w:t>Matches</w:t>
            </w:r>
            <w:r>
              <w:rPr>
                <w:spacing w:val="-4"/>
                <w:sz w:val="17"/>
              </w:rPr>
              <w:t xml:space="preserve"> </w:t>
            </w:r>
            <w:r>
              <w:rPr>
                <w:sz w:val="17"/>
              </w:rPr>
              <w:t>a</w:t>
            </w:r>
            <w:r>
              <w:rPr>
                <w:spacing w:val="-7"/>
                <w:sz w:val="17"/>
              </w:rPr>
              <w:t xml:space="preserve"> </w:t>
            </w:r>
            <w:r>
              <w:rPr>
                <w:sz w:val="17"/>
              </w:rPr>
              <w:t>distinct</w:t>
            </w:r>
            <w:r>
              <w:rPr>
                <w:spacing w:val="-8"/>
                <w:sz w:val="17"/>
              </w:rPr>
              <w:t xml:space="preserve"> </w:t>
            </w:r>
            <w:r>
              <w:rPr>
                <w:sz w:val="17"/>
              </w:rPr>
              <w:t>count</w:t>
            </w:r>
            <w:r>
              <w:rPr>
                <w:spacing w:val="-4"/>
                <w:sz w:val="17"/>
              </w:rPr>
              <w:t xml:space="preserve"> </w:t>
            </w:r>
            <w:r>
              <w:rPr>
                <w:sz w:val="17"/>
              </w:rPr>
              <w:t>of</w:t>
            </w:r>
            <w:r>
              <w:rPr>
                <w:spacing w:val="-8"/>
                <w:sz w:val="17"/>
              </w:rPr>
              <w:t xml:space="preserve"> </w:t>
            </w:r>
            <w:r>
              <w:rPr>
                <w:sz w:val="17"/>
              </w:rPr>
              <w:t>artist</w:t>
            </w:r>
            <w:r>
              <w:rPr>
                <w:spacing w:val="-4"/>
                <w:sz w:val="17"/>
              </w:rPr>
              <w:t xml:space="preserve"> </w:t>
            </w:r>
            <w:r>
              <w:rPr>
                <w:sz w:val="17"/>
              </w:rPr>
              <w:t>values</w:t>
            </w:r>
            <w:r>
              <w:rPr>
                <w:spacing w:val="-4"/>
                <w:sz w:val="17"/>
              </w:rPr>
              <w:t xml:space="preserve"> </w:t>
            </w:r>
            <w:r>
              <w:rPr>
                <w:sz w:val="17"/>
              </w:rPr>
              <w:t>under</w:t>
            </w:r>
            <w:r>
              <w:rPr>
                <w:spacing w:val="-3"/>
                <w:sz w:val="17"/>
              </w:rPr>
              <w:t xml:space="preserve"> </w:t>
            </w:r>
            <w:r>
              <w:rPr>
                <w:sz w:val="17"/>
              </w:rPr>
              <w:t>the</w:t>
            </w:r>
            <w:r>
              <w:rPr>
                <w:spacing w:val="-4"/>
                <w:sz w:val="17"/>
              </w:rPr>
              <w:t xml:space="preserve"> </w:t>
            </w:r>
            <w:r>
              <w:rPr>
                <w:sz w:val="17"/>
              </w:rPr>
              <w:t>same</w:t>
            </w:r>
            <w:r>
              <w:rPr>
                <w:spacing w:val="-3"/>
                <w:sz w:val="17"/>
              </w:rPr>
              <w:t xml:space="preserve"> </w:t>
            </w:r>
            <w:r>
              <w:rPr>
                <w:spacing w:val="-2"/>
                <w:sz w:val="17"/>
              </w:rPr>
              <w:t>filters.</w:t>
            </w:r>
          </w:p>
        </w:tc>
      </w:tr>
      <w:tr w:rsidR="008D5E4D" w14:paraId="2E40FBAA" w14:textId="77777777">
        <w:trPr>
          <w:trHeight w:val="336"/>
        </w:trPr>
        <w:tc>
          <w:tcPr>
            <w:tcW w:w="5013" w:type="dxa"/>
          </w:tcPr>
          <w:p w14:paraId="78BC004D" w14:textId="77777777" w:rsidR="008D5E4D" w:rsidRDefault="00000000">
            <w:pPr>
              <w:pStyle w:val="TableParagraph"/>
              <w:spacing w:before="62"/>
              <w:ind w:left="110"/>
              <w:rPr>
                <w:sz w:val="17"/>
              </w:rPr>
            </w:pPr>
            <w:r>
              <w:rPr>
                <w:sz w:val="17"/>
              </w:rPr>
              <w:t>Average</w:t>
            </w:r>
            <w:r>
              <w:rPr>
                <w:spacing w:val="-3"/>
                <w:sz w:val="17"/>
              </w:rPr>
              <w:t xml:space="preserve"> </w:t>
            </w:r>
            <w:r>
              <w:rPr>
                <w:spacing w:val="-2"/>
                <w:sz w:val="17"/>
              </w:rPr>
              <w:t>Popularity</w:t>
            </w:r>
          </w:p>
        </w:tc>
        <w:tc>
          <w:tcPr>
            <w:tcW w:w="5008" w:type="dxa"/>
          </w:tcPr>
          <w:p w14:paraId="5F6484A1" w14:textId="77777777" w:rsidR="008D5E4D" w:rsidRDefault="00000000">
            <w:pPr>
              <w:pStyle w:val="TableParagraph"/>
              <w:spacing w:before="62"/>
              <w:rPr>
                <w:sz w:val="17"/>
              </w:rPr>
            </w:pPr>
            <w:r>
              <w:rPr>
                <w:sz w:val="17"/>
              </w:rPr>
              <w:t>Matches</w:t>
            </w:r>
            <w:r>
              <w:rPr>
                <w:spacing w:val="-5"/>
                <w:sz w:val="17"/>
              </w:rPr>
              <w:t xml:space="preserve"> </w:t>
            </w:r>
            <w:r>
              <w:rPr>
                <w:sz w:val="17"/>
              </w:rPr>
              <w:t>the</w:t>
            </w:r>
            <w:r>
              <w:rPr>
                <w:spacing w:val="-5"/>
                <w:sz w:val="17"/>
              </w:rPr>
              <w:t xml:space="preserve"> </w:t>
            </w:r>
            <w:r>
              <w:rPr>
                <w:sz w:val="17"/>
              </w:rPr>
              <w:t>average</w:t>
            </w:r>
            <w:r>
              <w:rPr>
                <w:spacing w:val="-4"/>
                <w:sz w:val="17"/>
              </w:rPr>
              <w:t xml:space="preserve"> </w:t>
            </w:r>
            <w:r>
              <w:rPr>
                <w:sz w:val="17"/>
              </w:rPr>
              <w:t>of</w:t>
            </w:r>
            <w:r>
              <w:rPr>
                <w:spacing w:val="-5"/>
                <w:sz w:val="17"/>
              </w:rPr>
              <w:t xml:space="preserve"> </w:t>
            </w:r>
            <w:r>
              <w:rPr>
                <w:sz w:val="17"/>
              </w:rPr>
              <w:t>popularity</w:t>
            </w:r>
            <w:r>
              <w:rPr>
                <w:spacing w:val="-8"/>
                <w:sz w:val="17"/>
              </w:rPr>
              <w:t xml:space="preserve"> </w:t>
            </w:r>
            <w:r>
              <w:rPr>
                <w:sz w:val="17"/>
              </w:rPr>
              <w:t>in</w:t>
            </w:r>
            <w:r>
              <w:rPr>
                <w:spacing w:val="-4"/>
                <w:sz w:val="17"/>
              </w:rPr>
              <w:t xml:space="preserve"> </w:t>
            </w:r>
            <w:r>
              <w:rPr>
                <w:sz w:val="17"/>
              </w:rPr>
              <w:t>the</w:t>
            </w:r>
            <w:r>
              <w:rPr>
                <w:spacing w:val="-5"/>
                <w:sz w:val="17"/>
              </w:rPr>
              <w:t xml:space="preserve"> </w:t>
            </w:r>
            <w:r>
              <w:rPr>
                <w:sz w:val="17"/>
              </w:rPr>
              <w:t>current</w:t>
            </w:r>
            <w:r>
              <w:rPr>
                <w:spacing w:val="-5"/>
                <w:sz w:val="17"/>
              </w:rPr>
              <w:t xml:space="preserve"> </w:t>
            </w:r>
            <w:r>
              <w:rPr>
                <w:sz w:val="17"/>
              </w:rPr>
              <w:t>filter</w:t>
            </w:r>
            <w:r>
              <w:rPr>
                <w:spacing w:val="-5"/>
                <w:sz w:val="17"/>
              </w:rPr>
              <w:t xml:space="preserve"> </w:t>
            </w:r>
            <w:r>
              <w:rPr>
                <w:spacing w:val="-2"/>
                <w:sz w:val="17"/>
              </w:rPr>
              <w:t>context.</w:t>
            </w:r>
          </w:p>
        </w:tc>
      </w:tr>
      <w:tr w:rsidR="008D5E4D" w14:paraId="21EF4756" w14:textId="77777777">
        <w:trPr>
          <w:trHeight w:val="330"/>
        </w:trPr>
        <w:tc>
          <w:tcPr>
            <w:tcW w:w="5013" w:type="dxa"/>
            <w:shd w:val="clear" w:color="auto" w:fill="EAF1F8"/>
          </w:tcPr>
          <w:p w14:paraId="0E03872C" w14:textId="77777777" w:rsidR="008D5E4D" w:rsidRDefault="00000000">
            <w:pPr>
              <w:pStyle w:val="TableParagraph"/>
              <w:ind w:left="110"/>
              <w:rPr>
                <w:sz w:val="17"/>
              </w:rPr>
            </w:pPr>
            <w:r>
              <w:rPr>
                <w:sz w:val="17"/>
              </w:rPr>
              <w:t>Duration</w:t>
            </w:r>
            <w:r>
              <w:rPr>
                <w:spacing w:val="-4"/>
                <w:sz w:val="17"/>
              </w:rPr>
              <w:t xml:space="preserve"> </w:t>
            </w:r>
            <w:r>
              <w:rPr>
                <w:spacing w:val="-2"/>
                <w:sz w:val="17"/>
              </w:rPr>
              <w:t>measures</w:t>
            </w:r>
          </w:p>
        </w:tc>
        <w:tc>
          <w:tcPr>
            <w:tcW w:w="5008" w:type="dxa"/>
            <w:shd w:val="clear" w:color="auto" w:fill="EAF1F8"/>
          </w:tcPr>
          <w:p w14:paraId="3865515E" w14:textId="77777777" w:rsidR="008D5E4D" w:rsidRDefault="00000000">
            <w:pPr>
              <w:pStyle w:val="TableParagraph"/>
              <w:rPr>
                <w:sz w:val="17"/>
              </w:rPr>
            </w:pPr>
            <w:r>
              <w:rPr>
                <w:sz w:val="17"/>
              </w:rPr>
              <w:t>Conversion</w:t>
            </w:r>
            <w:r>
              <w:rPr>
                <w:spacing w:val="-6"/>
                <w:sz w:val="17"/>
              </w:rPr>
              <w:t xml:space="preserve"> </w:t>
            </w:r>
            <w:r>
              <w:rPr>
                <w:sz w:val="17"/>
              </w:rPr>
              <w:t>from</w:t>
            </w:r>
            <w:r>
              <w:rPr>
                <w:spacing w:val="-8"/>
                <w:sz w:val="17"/>
              </w:rPr>
              <w:t xml:space="preserve"> </w:t>
            </w:r>
            <w:r>
              <w:rPr>
                <w:sz w:val="17"/>
              </w:rPr>
              <w:t>milliseconds</w:t>
            </w:r>
            <w:r>
              <w:rPr>
                <w:spacing w:val="-6"/>
                <w:sz w:val="17"/>
              </w:rPr>
              <w:t xml:space="preserve"> </w:t>
            </w:r>
            <w:r>
              <w:rPr>
                <w:sz w:val="17"/>
              </w:rPr>
              <w:t>to</w:t>
            </w:r>
            <w:r>
              <w:rPr>
                <w:spacing w:val="-5"/>
                <w:sz w:val="17"/>
              </w:rPr>
              <w:t xml:space="preserve"> </w:t>
            </w:r>
            <w:r>
              <w:rPr>
                <w:sz w:val="17"/>
              </w:rPr>
              <w:t>minutes</w:t>
            </w:r>
            <w:r>
              <w:rPr>
                <w:spacing w:val="-6"/>
                <w:sz w:val="17"/>
              </w:rPr>
              <w:t xml:space="preserve"> </w:t>
            </w:r>
            <w:r>
              <w:rPr>
                <w:sz w:val="17"/>
              </w:rPr>
              <w:t>is</w:t>
            </w:r>
            <w:r>
              <w:rPr>
                <w:spacing w:val="-10"/>
                <w:sz w:val="17"/>
              </w:rPr>
              <w:t xml:space="preserve"> </w:t>
            </w:r>
            <w:r>
              <w:rPr>
                <w:spacing w:val="-2"/>
                <w:sz w:val="17"/>
              </w:rPr>
              <w:t>correct.</w:t>
            </w:r>
          </w:p>
        </w:tc>
      </w:tr>
      <w:tr w:rsidR="008D5E4D" w14:paraId="47E029F1" w14:textId="77777777">
        <w:trPr>
          <w:trHeight w:val="335"/>
        </w:trPr>
        <w:tc>
          <w:tcPr>
            <w:tcW w:w="5013" w:type="dxa"/>
          </w:tcPr>
          <w:p w14:paraId="73906CF4" w14:textId="77777777" w:rsidR="008D5E4D" w:rsidRDefault="00000000">
            <w:pPr>
              <w:pStyle w:val="TableParagraph"/>
              <w:ind w:left="110"/>
              <w:rPr>
                <w:sz w:val="17"/>
              </w:rPr>
            </w:pPr>
            <w:r>
              <w:rPr>
                <w:sz w:val="17"/>
              </w:rPr>
              <w:t>Explicit</w:t>
            </w:r>
            <w:r>
              <w:rPr>
                <w:spacing w:val="-3"/>
                <w:sz w:val="17"/>
              </w:rPr>
              <w:t xml:space="preserve"> </w:t>
            </w:r>
            <w:r>
              <w:rPr>
                <w:sz w:val="17"/>
              </w:rPr>
              <w:t>/</w:t>
            </w:r>
            <w:r>
              <w:rPr>
                <w:spacing w:val="-7"/>
                <w:sz w:val="17"/>
              </w:rPr>
              <w:t xml:space="preserve"> </w:t>
            </w:r>
            <w:r>
              <w:rPr>
                <w:sz w:val="17"/>
              </w:rPr>
              <w:t>non-explicit</w:t>
            </w:r>
            <w:r>
              <w:rPr>
                <w:spacing w:val="-7"/>
                <w:sz w:val="17"/>
              </w:rPr>
              <w:t xml:space="preserve"> </w:t>
            </w:r>
            <w:r>
              <w:rPr>
                <w:spacing w:val="-2"/>
                <w:sz w:val="17"/>
              </w:rPr>
              <w:t>counts</w:t>
            </w:r>
          </w:p>
        </w:tc>
        <w:tc>
          <w:tcPr>
            <w:tcW w:w="5008" w:type="dxa"/>
          </w:tcPr>
          <w:p w14:paraId="06B0CE1F" w14:textId="77777777" w:rsidR="008D5E4D" w:rsidRDefault="00000000">
            <w:pPr>
              <w:pStyle w:val="TableParagraph"/>
              <w:rPr>
                <w:sz w:val="17"/>
              </w:rPr>
            </w:pPr>
            <w:r>
              <w:rPr>
                <w:sz w:val="17"/>
              </w:rPr>
              <w:t>Counts</w:t>
            </w:r>
            <w:r>
              <w:rPr>
                <w:spacing w:val="-5"/>
                <w:sz w:val="17"/>
              </w:rPr>
              <w:t xml:space="preserve"> </w:t>
            </w:r>
            <w:r>
              <w:rPr>
                <w:sz w:val="17"/>
              </w:rPr>
              <w:t>match</w:t>
            </w:r>
            <w:r>
              <w:rPr>
                <w:spacing w:val="-8"/>
                <w:sz w:val="17"/>
              </w:rPr>
              <w:t xml:space="preserve"> </w:t>
            </w:r>
            <w:r>
              <w:rPr>
                <w:sz w:val="17"/>
              </w:rPr>
              <w:t>the</w:t>
            </w:r>
            <w:r>
              <w:rPr>
                <w:spacing w:val="-4"/>
                <w:sz w:val="17"/>
              </w:rPr>
              <w:t xml:space="preserve"> </w:t>
            </w:r>
            <w:proofErr w:type="spellStart"/>
            <w:r>
              <w:rPr>
                <w:sz w:val="17"/>
              </w:rPr>
              <w:t>is_explicit</w:t>
            </w:r>
            <w:proofErr w:type="spellEnd"/>
            <w:r>
              <w:rPr>
                <w:spacing w:val="-6"/>
                <w:sz w:val="17"/>
              </w:rPr>
              <w:t xml:space="preserve"> </w:t>
            </w:r>
            <w:r>
              <w:rPr>
                <w:spacing w:val="-2"/>
                <w:sz w:val="17"/>
              </w:rPr>
              <w:t>classification.</w:t>
            </w:r>
          </w:p>
        </w:tc>
      </w:tr>
      <w:tr w:rsidR="008D5E4D" w14:paraId="70C4C063" w14:textId="77777777">
        <w:trPr>
          <w:trHeight w:val="330"/>
        </w:trPr>
        <w:tc>
          <w:tcPr>
            <w:tcW w:w="5013" w:type="dxa"/>
            <w:shd w:val="clear" w:color="auto" w:fill="EAF1F8"/>
          </w:tcPr>
          <w:p w14:paraId="7DB5E29B" w14:textId="77777777" w:rsidR="008D5E4D" w:rsidRDefault="00000000">
            <w:pPr>
              <w:pStyle w:val="TableParagraph"/>
              <w:ind w:left="110"/>
              <w:rPr>
                <w:sz w:val="17"/>
              </w:rPr>
            </w:pPr>
            <w:r>
              <w:rPr>
                <w:sz w:val="17"/>
              </w:rPr>
              <w:t>Pct</w:t>
            </w:r>
            <w:r>
              <w:rPr>
                <w:spacing w:val="-4"/>
                <w:sz w:val="17"/>
              </w:rPr>
              <w:t xml:space="preserve"> </w:t>
            </w:r>
            <w:r>
              <w:rPr>
                <w:sz w:val="17"/>
              </w:rPr>
              <w:t>Explicit</w:t>
            </w:r>
            <w:r>
              <w:rPr>
                <w:spacing w:val="-4"/>
                <w:sz w:val="17"/>
              </w:rPr>
              <w:t xml:space="preserve"> </w:t>
            </w:r>
            <w:r>
              <w:rPr>
                <w:spacing w:val="-2"/>
                <w:sz w:val="17"/>
              </w:rPr>
              <w:t>Songs</w:t>
            </w:r>
          </w:p>
        </w:tc>
        <w:tc>
          <w:tcPr>
            <w:tcW w:w="5008" w:type="dxa"/>
            <w:shd w:val="clear" w:color="auto" w:fill="EAF1F8"/>
          </w:tcPr>
          <w:p w14:paraId="45C34F44" w14:textId="77777777" w:rsidR="008D5E4D" w:rsidRDefault="00000000">
            <w:pPr>
              <w:pStyle w:val="TableParagraph"/>
              <w:rPr>
                <w:sz w:val="17"/>
              </w:rPr>
            </w:pPr>
            <w:r>
              <w:rPr>
                <w:sz w:val="17"/>
              </w:rPr>
              <w:t>Percentage</w:t>
            </w:r>
            <w:r>
              <w:rPr>
                <w:spacing w:val="-4"/>
                <w:sz w:val="17"/>
              </w:rPr>
              <w:t xml:space="preserve"> </w:t>
            </w:r>
            <w:r>
              <w:rPr>
                <w:sz w:val="17"/>
              </w:rPr>
              <w:t>is</w:t>
            </w:r>
            <w:r>
              <w:rPr>
                <w:spacing w:val="-9"/>
                <w:sz w:val="17"/>
              </w:rPr>
              <w:t xml:space="preserve"> </w:t>
            </w:r>
            <w:r>
              <w:rPr>
                <w:sz w:val="17"/>
              </w:rPr>
              <w:t>consistent</w:t>
            </w:r>
            <w:r>
              <w:rPr>
                <w:spacing w:val="-5"/>
                <w:sz w:val="17"/>
              </w:rPr>
              <w:t xml:space="preserve"> </w:t>
            </w:r>
            <w:r>
              <w:rPr>
                <w:sz w:val="17"/>
              </w:rPr>
              <w:t>with</w:t>
            </w:r>
            <w:r>
              <w:rPr>
                <w:spacing w:val="-4"/>
                <w:sz w:val="17"/>
              </w:rPr>
              <w:t xml:space="preserve"> </w:t>
            </w:r>
            <w:r>
              <w:rPr>
                <w:sz w:val="17"/>
              </w:rPr>
              <w:t>explicit</w:t>
            </w:r>
            <w:r>
              <w:rPr>
                <w:spacing w:val="-5"/>
                <w:sz w:val="17"/>
              </w:rPr>
              <w:t xml:space="preserve"> </w:t>
            </w:r>
            <w:r>
              <w:rPr>
                <w:sz w:val="17"/>
              </w:rPr>
              <w:t>count</w:t>
            </w:r>
            <w:r>
              <w:rPr>
                <w:spacing w:val="-8"/>
                <w:sz w:val="17"/>
              </w:rPr>
              <w:t xml:space="preserve"> </w:t>
            </w:r>
            <w:r>
              <w:rPr>
                <w:sz w:val="17"/>
              </w:rPr>
              <w:t>divided</w:t>
            </w:r>
            <w:r>
              <w:rPr>
                <w:spacing w:val="-7"/>
                <w:sz w:val="17"/>
              </w:rPr>
              <w:t xml:space="preserve"> </w:t>
            </w:r>
            <w:r>
              <w:rPr>
                <w:sz w:val="17"/>
              </w:rPr>
              <w:t>by</w:t>
            </w:r>
            <w:r>
              <w:rPr>
                <w:spacing w:val="-4"/>
                <w:sz w:val="17"/>
              </w:rPr>
              <w:t xml:space="preserve"> </w:t>
            </w:r>
            <w:r>
              <w:rPr>
                <w:sz w:val="17"/>
              </w:rPr>
              <w:t>total</w:t>
            </w:r>
            <w:r>
              <w:rPr>
                <w:spacing w:val="-9"/>
                <w:sz w:val="17"/>
              </w:rPr>
              <w:t xml:space="preserve"> </w:t>
            </w:r>
            <w:r>
              <w:rPr>
                <w:spacing w:val="-4"/>
                <w:sz w:val="17"/>
              </w:rPr>
              <w:t>rows.</w:t>
            </w:r>
          </w:p>
        </w:tc>
      </w:tr>
      <w:tr w:rsidR="008D5E4D" w14:paraId="78FE6F04" w14:textId="77777777">
        <w:trPr>
          <w:trHeight w:val="330"/>
        </w:trPr>
        <w:tc>
          <w:tcPr>
            <w:tcW w:w="5013" w:type="dxa"/>
          </w:tcPr>
          <w:p w14:paraId="47158A41" w14:textId="77777777" w:rsidR="008D5E4D" w:rsidRDefault="00000000">
            <w:pPr>
              <w:pStyle w:val="TableParagraph"/>
              <w:ind w:left="110"/>
              <w:rPr>
                <w:sz w:val="17"/>
              </w:rPr>
            </w:pPr>
            <w:r>
              <w:rPr>
                <w:sz w:val="17"/>
              </w:rPr>
              <w:t>Position-one</w:t>
            </w:r>
            <w:r>
              <w:rPr>
                <w:spacing w:val="-8"/>
                <w:sz w:val="17"/>
              </w:rPr>
              <w:t xml:space="preserve"> </w:t>
            </w:r>
            <w:r>
              <w:rPr>
                <w:spacing w:val="-2"/>
                <w:sz w:val="17"/>
              </w:rPr>
              <w:t>measures</w:t>
            </w:r>
          </w:p>
        </w:tc>
        <w:tc>
          <w:tcPr>
            <w:tcW w:w="5008" w:type="dxa"/>
          </w:tcPr>
          <w:p w14:paraId="2065B5DC" w14:textId="77777777" w:rsidR="008D5E4D" w:rsidRDefault="00000000">
            <w:pPr>
              <w:pStyle w:val="TableParagraph"/>
              <w:rPr>
                <w:sz w:val="17"/>
              </w:rPr>
            </w:pPr>
            <w:r>
              <w:rPr>
                <w:sz w:val="17"/>
              </w:rPr>
              <w:t>Counts</w:t>
            </w:r>
            <w:r>
              <w:rPr>
                <w:spacing w:val="-6"/>
                <w:sz w:val="17"/>
              </w:rPr>
              <w:t xml:space="preserve"> </w:t>
            </w:r>
            <w:r>
              <w:rPr>
                <w:sz w:val="17"/>
              </w:rPr>
              <w:t>match</w:t>
            </w:r>
            <w:r>
              <w:rPr>
                <w:spacing w:val="-9"/>
                <w:sz w:val="17"/>
              </w:rPr>
              <w:t xml:space="preserve"> </w:t>
            </w:r>
            <w:r>
              <w:rPr>
                <w:sz w:val="17"/>
              </w:rPr>
              <w:t>records</w:t>
            </w:r>
            <w:r>
              <w:rPr>
                <w:spacing w:val="-6"/>
                <w:sz w:val="17"/>
              </w:rPr>
              <w:t xml:space="preserve"> </w:t>
            </w:r>
            <w:r>
              <w:rPr>
                <w:sz w:val="17"/>
              </w:rPr>
              <w:t>where</w:t>
            </w:r>
            <w:r>
              <w:rPr>
                <w:spacing w:val="-6"/>
                <w:sz w:val="17"/>
              </w:rPr>
              <w:t xml:space="preserve"> </w:t>
            </w:r>
            <w:r>
              <w:rPr>
                <w:sz w:val="17"/>
              </w:rPr>
              <w:t>position</w:t>
            </w:r>
            <w:r>
              <w:rPr>
                <w:spacing w:val="-6"/>
                <w:sz w:val="17"/>
              </w:rPr>
              <w:t xml:space="preserve"> </w:t>
            </w:r>
            <w:r>
              <w:rPr>
                <w:sz w:val="17"/>
              </w:rPr>
              <w:t>equals</w:t>
            </w:r>
            <w:r>
              <w:rPr>
                <w:spacing w:val="-5"/>
                <w:sz w:val="17"/>
              </w:rPr>
              <w:t xml:space="preserve"> 1.</w:t>
            </w:r>
          </w:p>
        </w:tc>
      </w:tr>
      <w:tr w:rsidR="008D5E4D" w14:paraId="0B58E090" w14:textId="77777777">
        <w:trPr>
          <w:trHeight w:val="336"/>
        </w:trPr>
        <w:tc>
          <w:tcPr>
            <w:tcW w:w="5013" w:type="dxa"/>
            <w:shd w:val="clear" w:color="auto" w:fill="EAF1F8"/>
          </w:tcPr>
          <w:p w14:paraId="53F5F233" w14:textId="77777777" w:rsidR="008D5E4D" w:rsidRDefault="00000000">
            <w:pPr>
              <w:pStyle w:val="TableParagraph"/>
              <w:spacing w:before="62"/>
              <w:ind w:left="110"/>
              <w:rPr>
                <w:sz w:val="17"/>
              </w:rPr>
            </w:pPr>
            <w:r>
              <w:rPr>
                <w:spacing w:val="-2"/>
                <w:sz w:val="17"/>
              </w:rPr>
              <w:t>Slicers</w:t>
            </w:r>
          </w:p>
        </w:tc>
        <w:tc>
          <w:tcPr>
            <w:tcW w:w="5008" w:type="dxa"/>
            <w:shd w:val="clear" w:color="auto" w:fill="EAF1F8"/>
          </w:tcPr>
          <w:p w14:paraId="1D597136" w14:textId="77777777" w:rsidR="008D5E4D" w:rsidRDefault="00000000">
            <w:pPr>
              <w:pStyle w:val="TableParagraph"/>
              <w:spacing w:before="62"/>
              <w:rPr>
                <w:sz w:val="17"/>
              </w:rPr>
            </w:pPr>
            <w:r>
              <w:rPr>
                <w:sz w:val="17"/>
              </w:rPr>
              <w:t>Song</w:t>
            </w:r>
            <w:r>
              <w:rPr>
                <w:spacing w:val="-7"/>
                <w:sz w:val="17"/>
              </w:rPr>
              <w:t xml:space="preserve"> </w:t>
            </w:r>
            <w:r>
              <w:rPr>
                <w:sz w:val="17"/>
              </w:rPr>
              <w:t>and</w:t>
            </w:r>
            <w:r>
              <w:rPr>
                <w:spacing w:val="-7"/>
                <w:sz w:val="17"/>
              </w:rPr>
              <w:t xml:space="preserve"> </w:t>
            </w:r>
            <w:r>
              <w:rPr>
                <w:sz w:val="17"/>
              </w:rPr>
              <w:t>artist</w:t>
            </w:r>
            <w:r>
              <w:rPr>
                <w:spacing w:val="-4"/>
                <w:sz w:val="17"/>
              </w:rPr>
              <w:t xml:space="preserve"> </w:t>
            </w:r>
            <w:r>
              <w:rPr>
                <w:sz w:val="17"/>
              </w:rPr>
              <w:t>filters</w:t>
            </w:r>
            <w:r>
              <w:rPr>
                <w:spacing w:val="-7"/>
                <w:sz w:val="17"/>
              </w:rPr>
              <w:t xml:space="preserve"> </w:t>
            </w:r>
            <w:r>
              <w:rPr>
                <w:sz w:val="17"/>
              </w:rPr>
              <w:t>affect</w:t>
            </w:r>
            <w:r>
              <w:rPr>
                <w:spacing w:val="-4"/>
                <w:sz w:val="17"/>
              </w:rPr>
              <w:t xml:space="preserve"> </w:t>
            </w:r>
            <w:r>
              <w:rPr>
                <w:sz w:val="17"/>
              </w:rPr>
              <w:t>the</w:t>
            </w:r>
            <w:r>
              <w:rPr>
                <w:spacing w:val="-4"/>
                <w:sz w:val="17"/>
              </w:rPr>
              <w:t xml:space="preserve"> </w:t>
            </w:r>
            <w:r>
              <w:rPr>
                <w:sz w:val="17"/>
              </w:rPr>
              <w:t>intended</w:t>
            </w:r>
            <w:r>
              <w:rPr>
                <w:spacing w:val="-3"/>
                <w:sz w:val="17"/>
              </w:rPr>
              <w:t xml:space="preserve"> </w:t>
            </w:r>
            <w:r>
              <w:rPr>
                <w:spacing w:val="-2"/>
                <w:sz w:val="17"/>
              </w:rPr>
              <w:t>visuals.</w:t>
            </w:r>
          </w:p>
        </w:tc>
      </w:tr>
      <w:tr w:rsidR="008D5E4D" w14:paraId="28339B22" w14:textId="77777777">
        <w:trPr>
          <w:trHeight w:val="330"/>
        </w:trPr>
        <w:tc>
          <w:tcPr>
            <w:tcW w:w="5013" w:type="dxa"/>
          </w:tcPr>
          <w:p w14:paraId="6BABB3C6" w14:textId="77777777" w:rsidR="008D5E4D" w:rsidRDefault="00000000">
            <w:pPr>
              <w:pStyle w:val="TableParagraph"/>
              <w:ind w:left="110"/>
              <w:rPr>
                <w:sz w:val="17"/>
              </w:rPr>
            </w:pPr>
            <w:r>
              <w:rPr>
                <w:sz w:val="17"/>
              </w:rPr>
              <w:t>Page</w:t>
            </w:r>
            <w:r>
              <w:rPr>
                <w:spacing w:val="-4"/>
                <w:sz w:val="17"/>
              </w:rPr>
              <w:t xml:space="preserve"> </w:t>
            </w:r>
            <w:r>
              <w:rPr>
                <w:spacing w:val="-2"/>
                <w:sz w:val="17"/>
              </w:rPr>
              <w:t>navigation</w:t>
            </w:r>
          </w:p>
        </w:tc>
        <w:tc>
          <w:tcPr>
            <w:tcW w:w="5008" w:type="dxa"/>
          </w:tcPr>
          <w:p w14:paraId="351CAD5D" w14:textId="77777777" w:rsidR="008D5E4D" w:rsidRDefault="00000000">
            <w:pPr>
              <w:pStyle w:val="TableParagraph"/>
              <w:rPr>
                <w:sz w:val="17"/>
              </w:rPr>
            </w:pPr>
            <w:r>
              <w:rPr>
                <w:sz w:val="17"/>
              </w:rPr>
              <w:t>Buttons</w:t>
            </w:r>
            <w:r>
              <w:rPr>
                <w:spacing w:val="-5"/>
                <w:sz w:val="17"/>
              </w:rPr>
              <w:t xml:space="preserve"> </w:t>
            </w:r>
            <w:r>
              <w:rPr>
                <w:sz w:val="17"/>
              </w:rPr>
              <w:t>open</w:t>
            </w:r>
            <w:r>
              <w:rPr>
                <w:spacing w:val="-5"/>
                <w:sz w:val="17"/>
              </w:rPr>
              <w:t xml:space="preserve"> </w:t>
            </w:r>
            <w:r>
              <w:rPr>
                <w:sz w:val="17"/>
              </w:rPr>
              <w:t>the</w:t>
            </w:r>
            <w:r>
              <w:rPr>
                <w:spacing w:val="-4"/>
                <w:sz w:val="17"/>
              </w:rPr>
              <w:t xml:space="preserve"> </w:t>
            </w:r>
            <w:r>
              <w:rPr>
                <w:sz w:val="17"/>
              </w:rPr>
              <w:t>intended</w:t>
            </w:r>
            <w:r>
              <w:rPr>
                <w:spacing w:val="-9"/>
                <w:sz w:val="17"/>
              </w:rPr>
              <w:t xml:space="preserve"> </w:t>
            </w:r>
            <w:r>
              <w:rPr>
                <w:spacing w:val="-2"/>
                <w:sz w:val="17"/>
              </w:rPr>
              <w:t>pages.</w:t>
            </w:r>
          </w:p>
        </w:tc>
      </w:tr>
      <w:tr w:rsidR="008D5E4D" w14:paraId="364D1473" w14:textId="77777777">
        <w:trPr>
          <w:trHeight w:val="335"/>
        </w:trPr>
        <w:tc>
          <w:tcPr>
            <w:tcW w:w="5013" w:type="dxa"/>
            <w:shd w:val="clear" w:color="auto" w:fill="EAF1F8"/>
          </w:tcPr>
          <w:p w14:paraId="5ED332BA" w14:textId="77777777" w:rsidR="008D5E4D" w:rsidRDefault="00000000">
            <w:pPr>
              <w:pStyle w:val="TableParagraph"/>
              <w:spacing w:before="62"/>
              <w:ind w:left="110"/>
              <w:rPr>
                <w:sz w:val="17"/>
              </w:rPr>
            </w:pPr>
            <w:r>
              <w:rPr>
                <w:sz w:val="17"/>
              </w:rPr>
              <w:t>Cross-visual</w:t>
            </w:r>
            <w:r>
              <w:rPr>
                <w:spacing w:val="-8"/>
                <w:sz w:val="17"/>
              </w:rPr>
              <w:t xml:space="preserve"> </w:t>
            </w:r>
            <w:r>
              <w:rPr>
                <w:spacing w:val="-2"/>
                <w:sz w:val="17"/>
              </w:rPr>
              <w:t>consistency</w:t>
            </w:r>
          </w:p>
        </w:tc>
        <w:tc>
          <w:tcPr>
            <w:tcW w:w="5008" w:type="dxa"/>
            <w:shd w:val="clear" w:color="auto" w:fill="EAF1F8"/>
          </w:tcPr>
          <w:p w14:paraId="674DFF6E" w14:textId="77777777" w:rsidR="008D5E4D" w:rsidRDefault="00000000">
            <w:pPr>
              <w:pStyle w:val="TableParagraph"/>
              <w:spacing w:before="62"/>
              <w:rPr>
                <w:sz w:val="17"/>
              </w:rPr>
            </w:pPr>
            <w:r>
              <w:rPr>
                <w:sz w:val="17"/>
              </w:rPr>
              <w:t>Cards,</w:t>
            </w:r>
            <w:r>
              <w:rPr>
                <w:spacing w:val="-5"/>
                <w:sz w:val="17"/>
              </w:rPr>
              <w:t xml:space="preserve"> </w:t>
            </w:r>
            <w:r>
              <w:rPr>
                <w:sz w:val="17"/>
              </w:rPr>
              <w:t>charts</w:t>
            </w:r>
            <w:r>
              <w:rPr>
                <w:spacing w:val="-8"/>
                <w:sz w:val="17"/>
              </w:rPr>
              <w:t xml:space="preserve"> </w:t>
            </w:r>
            <w:r>
              <w:rPr>
                <w:sz w:val="17"/>
              </w:rPr>
              <w:t>and</w:t>
            </w:r>
            <w:r>
              <w:rPr>
                <w:spacing w:val="-4"/>
                <w:sz w:val="17"/>
              </w:rPr>
              <w:t xml:space="preserve"> </w:t>
            </w:r>
            <w:r>
              <w:rPr>
                <w:sz w:val="17"/>
              </w:rPr>
              <w:t>tables</w:t>
            </w:r>
            <w:r>
              <w:rPr>
                <w:spacing w:val="-4"/>
                <w:sz w:val="17"/>
              </w:rPr>
              <w:t xml:space="preserve"> </w:t>
            </w:r>
            <w:r>
              <w:rPr>
                <w:sz w:val="17"/>
              </w:rPr>
              <w:t>agree</w:t>
            </w:r>
            <w:r>
              <w:rPr>
                <w:spacing w:val="-7"/>
                <w:sz w:val="17"/>
              </w:rPr>
              <w:t xml:space="preserve"> </w:t>
            </w:r>
            <w:r>
              <w:rPr>
                <w:sz w:val="17"/>
              </w:rPr>
              <w:t>under</w:t>
            </w:r>
            <w:r>
              <w:rPr>
                <w:spacing w:val="-4"/>
                <w:sz w:val="17"/>
              </w:rPr>
              <w:t xml:space="preserve"> </w:t>
            </w:r>
            <w:r>
              <w:rPr>
                <w:sz w:val="17"/>
              </w:rPr>
              <w:t>identical</w:t>
            </w:r>
            <w:r>
              <w:rPr>
                <w:spacing w:val="-5"/>
                <w:sz w:val="17"/>
              </w:rPr>
              <w:t xml:space="preserve"> </w:t>
            </w:r>
            <w:r>
              <w:rPr>
                <w:spacing w:val="-2"/>
                <w:sz w:val="17"/>
              </w:rPr>
              <w:t>filters.</w:t>
            </w:r>
          </w:p>
        </w:tc>
      </w:tr>
      <w:tr w:rsidR="008D5E4D" w14:paraId="7604DA6C" w14:textId="77777777">
        <w:trPr>
          <w:trHeight w:val="345"/>
        </w:trPr>
        <w:tc>
          <w:tcPr>
            <w:tcW w:w="5013" w:type="dxa"/>
          </w:tcPr>
          <w:p w14:paraId="4616526C" w14:textId="77777777" w:rsidR="008D5E4D" w:rsidRDefault="00000000">
            <w:pPr>
              <w:pStyle w:val="TableParagraph"/>
              <w:spacing w:before="62"/>
              <w:ind w:left="110"/>
              <w:rPr>
                <w:sz w:val="17"/>
              </w:rPr>
            </w:pPr>
            <w:r>
              <w:rPr>
                <w:spacing w:val="-2"/>
                <w:sz w:val="17"/>
              </w:rPr>
              <w:t>Refresh</w:t>
            </w:r>
          </w:p>
        </w:tc>
        <w:tc>
          <w:tcPr>
            <w:tcW w:w="5008" w:type="dxa"/>
          </w:tcPr>
          <w:p w14:paraId="6164E07C" w14:textId="77777777" w:rsidR="008D5E4D" w:rsidRDefault="00000000">
            <w:pPr>
              <w:pStyle w:val="TableParagraph"/>
              <w:spacing w:before="62"/>
              <w:rPr>
                <w:sz w:val="17"/>
              </w:rPr>
            </w:pPr>
            <w:r>
              <w:rPr>
                <w:sz w:val="17"/>
              </w:rPr>
              <w:t>Report</w:t>
            </w:r>
            <w:r>
              <w:rPr>
                <w:spacing w:val="-7"/>
                <w:sz w:val="17"/>
              </w:rPr>
              <w:t xml:space="preserve"> </w:t>
            </w:r>
            <w:r>
              <w:rPr>
                <w:sz w:val="17"/>
              </w:rPr>
              <w:t>refreshes</w:t>
            </w:r>
            <w:r>
              <w:rPr>
                <w:spacing w:val="-6"/>
                <w:sz w:val="17"/>
              </w:rPr>
              <w:t xml:space="preserve"> </w:t>
            </w:r>
            <w:r>
              <w:rPr>
                <w:sz w:val="17"/>
              </w:rPr>
              <w:t>without</w:t>
            </w:r>
            <w:r>
              <w:rPr>
                <w:spacing w:val="-7"/>
                <w:sz w:val="17"/>
              </w:rPr>
              <w:t xml:space="preserve"> </w:t>
            </w:r>
            <w:r>
              <w:rPr>
                <w:spacing w:val="-2"/>
                <w:sz w:val="17"/>
              </w:rPr>
              <w:t>errors.</w:t>
            </w:r>
          </w:p>
        </w:tc>
      </w:tr>
    </w:tbl>
    <w:p w14:paraId="333C5839" w14:textId="77777777" w:rsidR="008D5E4D" w:rsidRDefault="008D5E4D">
      <w:pPr>
        <w:pStyle w:val="BodyText"/>
      </w:pPr>
    </w:p>
    <w:p w14:paraId="2D114745" w14:textId="77777777" w:rsidR="008D5E4D" w:rsidRDefault="008D5E4D">
      <w:pPr>
        <w:pStyle w:val="BodyText"/>
      </w:pPr>
    </w:p>
    <w:p w14:paraId="0AE7DD43" w14:textId="77777777" w:rsidR="008D5E4D" w:rsidRDefault="008D5E4D">
      <w:pPr>
        <w:pStyle w:val="BodyText"/>
        <w:spacing w:before="141"/>
      </w:pPr>
    </w:p>
    <w:p w14:paraId="7C2019D8" w14:textId="77777777" w:rsidR="008D5E4D" w:rsidRDefault="00000000">
      <w:pPr>
        <w:pStyle w:val="Heading4"/>
        <w:numPr>
          <w:ilvl w:val="1"/>
          <w:numId w:val="7"/>
        </w:numPr>
        <w:tabs>
          <w:tab w:val="left" w:pos="837"/>
        </w:tabs>
        <w:ind w:left="837" w:hanging="477"/>
      </w:pPr>
      <w:bookmarkStart w:id="48" w:name="9.1_Validation_Note"/>
      <w:bookmarkEnd w:id="48"/>
      <w:r>
        <w:t>Validation</w:t>
      </w:r>
      <w:r>
        <w:rPr>
          <w:spacing w:val="-8"/>
        </w:rPr>
        <w:t xml:space="preserve"> </w:t>
      </w:r>
      <w:r>
        <w:rPr>
          <w:spacing w:val="-4"/>
        </w:rPr>
        <w:t>Note</w:t>
      </w:r>
    </w:p>
    <w:p w14:paraId="768C70BF" w14:textId="77777777" w:rsidR="008D5E4D" w:rsidRDefault="00000000">
      <w:pPr>
        <w:pStyle w:val="BodyText"/>
        <w:ind w:left="360" w:right="568"/>
      </w:pPr>
      <w:r>
        <w:t>Record</w:t>
      </w:r>
      <w:r>
        <w:rPr>
          <w:spacing w:val="-3"/>
        </w:rPr>
        <w:t xml:space="preserve"> </w:t>
      </w:r>
      <w:r>
        <w:t>the</w:t>
      </w:r>
      <w:r>
        <w:rPr>
          <w:spacing w:val="-5"/>
        </w:rPr>
        <w:t xml:space="preserve"> </w:t>
      </w:r>
      <w:r>
        <w:t>test</w:t>
      </w:r>
      <w:r>
        <w:rPr>
          <w:spacing w:val="-5"/>
        </w:rPr>
        <w:t xml:space="preserve"> </w:t>
      </w:r>
      <w:r>
        <w:t>date,</w:t>
      </w:r>
      <w:r>
        <w:rPr>
          <w:spacing w:val="-5"/>
        </w:rPr>
        <w:t xml:space="preserve"> </w:t>
      </w:r>
      <w:r>
        <w:t>selected</w:t>
      </w:r>
      <w:r>
        <w:rPr>
          <w:spacing w:val="-3"/>
        </w:rPr>
        <w:t xml:space="preserve"> </w:t>
      </w:r>
      <w:r>
        <w:t>filters,</w:t>
      </w:r>
      <w:r>
        <w:rPr>
          <w:spacing w:val="-5"/>
        </w:rPr>
        <w:t xml:space="preserve"> </w:t>
      </w:r>
      <w:r>
        <w:t>observed</w:t>
      </w:r>
      <w:r>
        <w:rPr>
          <w:spacing w:val="-3"/>
        </w:rPr>
        <w:t xml:space="preserve"> </w:t>
      </w:r>
      <w:r>
        <w:t>value</w:t>
      </w:r>
      <w:r>
        <w:rPr>
          <w:spacing w:val="-5"/>
        </w:rPr>
        <w:t xml:space="preserve"> </w:t>
      </w:r>
      <w:r>
        <w:t>and</w:t>
      </w:r>
      <w:r>
        <w:rPr>
          <w:spacing w:val="-3"/>
        </w:rPr>
        <w:t xml:space="preserve"> </w:t>
      </w:r>
      <w:r>
        <w:t>pass/fail</w:t>
      </w:r>
      <w:r>
        <w:rPr>
          <w:spacing w:val="-2"/>
        </w:rPr>
        <w:t xml:space="preserve"> </w:t>
      </w:r>
      <w:r>
        <w:t>result</w:t>
      </w:r>
      <w:r>
        <w:rPr>
          <w:spacing w:val="-2"/>
        </w:rPr>
        <w:t xml:space="preserve"> </w:t>
      </w:r>
      <w:r>
        <w:t>for</w:t>
      </w:r>
      <w:r>
        <w:rPr>
          <w:spacing w:val="-5"/>
        </w:rPr>
        <w:t xml:space="preserve"> </w:t>
      </w:r>
      <w:r>
        <w:t>each</w:t>
      </w:r>
      <w:r>
        <w:rPr>
          <w:spacing w:val="-3"/>
        </w:rPr>
        <w:t xml:space="preserve"> </w:t>
      </w:r>
      <w:r>
        <w:t>check.</w:t>
      </w:r>
      <w:r>
        <w:rPr>
          <w:spacing w:val="-1"/>
        </w:rPr>
        <w:t xml:space="preserve"> </w:t>
      </w:r>
      <w:r>
        <w:t>Exact</w:t>
      </w:r>
      <w:r>
        <w:rPr>
          <w:spacing w:val="-2"/>
        </w:rPr>
        <w:t xml:space="preserve"> </w:t>
      </w:r>
      <w:r>
        <w:t>numerical</w:t>
      </w:r>
      <w:r>
        <w:rPr>
          <w:spacing w:val="-2"/>
        </w:rPr>
        <w:t xml:space="preserve"> </w:t>
      </w:r>
      <w:r>
        <w:t>validation requires access to the underlying data and the current measure expressions.</w:t>
      </w:r>
    </w:p>
    <w:p w14:paraId="04CE4434" w14:textId="77777777" w:rsidR="008D5E4D" w:rsidRDefault="008D5E4D">
      <w:pPr>
        <w:pStyle w:val="BodyText"/>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81B3942" w14:textId="77777777" w:rsidR="008D5E4D" w:rsidRDefault="00000000">
      <w:pPr>
        <w:ind w:left="360"/>
        <w:rPr>
          <w:sz w:val="20"/>
        </w:rPr>
      </w:pPr>
      <w:r>
        <w:rPr>
          <w:noProof/>
          <w:sz w:val="20"/>
        </w:rPr>
        <w:lastRenderedPageBreak/>
        <w:drawing>
          <wp:inline distT="0" distB="0" distL="0" distR="0" wp14:anchorId="601DBBC3" wp14:editId="6FB90E7D">
            <wp:extent cx="6704126" cy="859536"/>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5" cstate="print"/>
                    <a:stretch>
                      <a:fillRect/>
                    </a:stretch>
                  </pic:blipFill>
                  <pic:spPr>
                    <a:xfrm>
                      <a:off x="0" y="0"/>
                      <a:ext cx="6704126" cy="859536"/>
                    </a:xfrm>
                    <a:prstGeom prst="rect">
                      <a:avLst/>
                    </a:prstGeom>
                  </pic:spPr>
                </pic:pic>
              </a:graphicData>
            </a:graphic>
          </wp:inline>
        </w:drawing>
      </w:r>
    </w:p>
    <w:p w14:paraId="477085EC" w14:textId="77777777" w:rsidR="008D5E4D" w:rsidRDefault="00000000">
      <w:pPr>
        <w:pStyle w:val="Heading1"/>
        <w:spacing w:line="459" w:lineRule="exact"/>
      </w:pPr>
      <w:bookmarkStart w:id="49" w:name="CHAPTER_10:_LIMITATIONS_AND_FUTURE_SCOPE"/>
      <w:bookmarkEnd w:id="49"/>
      <w:r>
        <w:t>CHAPTER</w:t>
      </w:r>
      <w:r>
        <w:rPr>
          <w:spacing w:val="-14"/>
        </w:rPr>
        <w:t xml:space="preserve"> </w:t>
      </w:r>
      <w:r>
        <w:t>10:</w:t>
      </w:r>
      <w:r>
        <w:rPr>
          <w:spacing w:val="-13"/>
        </w:rPr>
        <w:t xml:space="preserve"> </w:t>
      </w:r>
      <w:r>
        <w:t>LIMITATIONS</w:t>
      </w:r>
      <w:r>
        <w:rPr>
          <w:spacing w:val="-14"/>
        </w:rPr>
        <w:t xml:space="preserve"> </w:t>
      </w:r>
      <w:r>
        <w:t>AND</w:t>
      </w:r>
      <w:r>
        <w:rPr>
          <w:spacing w:val="-13"/>
        </w:rPr>
        <w:t xml:space="preserve"> </w:t>
      </w:r>
      <w:r>
        <w:t>FUTURE</w:t>
      </w:r>
      <w:r>
        <w:rPr>
          <w:spacing w:val="-15"/>
        </w:rPr>
        <w:t xml:space="preserve"> </w:t>
      </w:r>
      <w:r>
        <w:rPr>
          <w:spacing w:val="-2"/>
        </w:rPr>
        <w:t>SCOPE</w:t>
      </w:r>
    </w:p>
    <w:p w14:paraId="42CE8CC5" w14:textId="77777777" w:rsidR="008D5E4D" w:rsidRDefault="00000000">
      <w:pPr>
        <w:pStyle w:val="Heading4"/>
        <w:numPr>
          <w:ilvl w:val="1"/>
          <w:numId w:val="6"/>
        </w:numPr>
        <w:tabs>
          <w:tab w:val="left" w:pos="999"/>
        </w:tabs>
        <w:ind w:left="999" w:hanging="639"/>
      </w:pPr>
      <w:bookmarkStart w:id="50" w:name="10.1_Limitations"/>
      <w:bookmarkEnd w:id="50"/>
      <w:r>
        <w:rPr>
          <w:spacing w:val="-2"/>
        </w:rPr>
        <w:t>Limitations</w:t>
      </w:r>
    </w:p>
    <w:p w14:paraId="08FB39D6" w14:textId="77777777" w:rsidR="008D5E4D" w:rsidRDefault="008D5E4D">
      <w:pPr>
        <w:pStyle w:val="BodyText"/>
        <w:spacing w:before="1"/>
        <w:rPr>
          <w:b/>
          <w:sz w:val="32"/>
        </w:rPr>
      </w:pPr>
    </w:p>
    <w:p w14:paraId="28E6792C" w14:textId="77777777" w:rsidR="008D5E4D" w:rsidRDefault="00000000">
      <w:pPr>
        <w:pStyle w:val="ListParagraph"/>
        <w:numPr>
          <w:ilvl w:val="2"/>
          <w:numId w:val="6"/>
        </w:numPr>
        <w:tabs>
          <w:tab w:val="left" w:pos="1079"/>
        </w:tabs>
        <w:ind w:left="1079" w:hanging="359"/>
      </w:pPr>
      <w:r>
        <w:t>The</w:t>
      </w:r>
      <w:r>
        <w:rPr>
          <w:spacing w:val="-7"/>
        </w:rPr>
        <w:t xml:space="preserve"> </w:t>
      </w:r>
      <w:r>
        <w:t>analysis</w:t>
      </w:r>
      <w:r>
        <w:rPr>
          <w:spacing w:val="-2"/>
        </w:rPr>
        <w:t xml:space="preserve"> </w:t>
      </w:r>
      <w:r>
        <w:t>is</w:t>
      </w:r>
      <w:r>
        <w:rPr>
          <w:spacing w:val="-1"/>
        </w:rPr>
        <w:t xml:space="preserve"> </w:t>
      </w:r>
      <w:r>
        <w:t>limited</w:t>
      </w:r>
      <w:r>
        <w:rPr>
          <w:spacing w:val="-2"/>
        </w:rPr>
        <w:t xml:space="preserve"> </w:t>
      </w:r>
      <w:r>
        <w:t>to</w:t>
      </w:r>
      <w:r>
        <w:rPr>
          <w:spacing w:val="-7"/>
        </w:rPr>
        <w:t xml:space="preserve"> </w:t>
      </w:r>
      <w:r>
        <w:t>the</w:t>
      </w:r>
      <w:r>
        <w:rPr>
          <w:spacing w:val="-3"/>
        </w:rPr>
        <w:t xml:space="preserve"> </w:t>
      </w:r>
      <w:r>
        <w:t>fields</w:t>
      </w:r>
      <w:r>
        <w:rPr>
          <w:spacing w:val="-2"/>
        </w:rPr>
        <w:t xml:space="preserve"> </w:t>
      </w:r>
      <w:r>
        <w:t>and</w:t>
      </w:r>
      <w:r>
        <w:rPr>
          <w:spacing w:val="-2"/>
        </w:rPr>
        <w:t xml:space="preserve"> </w:t>
      </w:r>
      <w:r>
        <w:t>records</w:t>
      </w:r>
      <w:r>
        <w:rPr>
          <w:spacing w:val="-1"/>
        </w:rPr>
        <w:t xml:space="preserve"> </w:t>
      </w:r>
      <w:r>
        <w:t>included</w:t>
      </w:r>
      <w:r>
        <w:rPr>
          <w:spacing w:val="-2"/>
        </w:rPr>
        <w:t xml:space="preserve"> </w:t>
      </w:r>
      <w:r>
        <w:t>in</w:t>
      </w:r>
      <w:r>
        <w:rPr>
          <w:spacing w:val="-7"/>
        </w:rPr>
        <w:t xml:space="preserve"> </w:t>
      </w:r>
      <w:r>
        <w:t>the</w:t>
      </w:r>
      <w:r>
        <w:rPr>
          <w:spacing w:val="-3"/>
        </w:rPr>
        <w:t xml:space="preserve"> </w:t>
      </w:r>
      <w:r>
        <w:t>supplied</w:t>
      </w:r>
      <w:r>
        <w:rPr>
          <w:spacing w:val="-7"/>
        </w:rPr>
        <w:t xml:space="preserve"> </w:t>
      </w:r>
      <w:r>
        <w:t>PBIX</w:t>
      </w:r>
      <w:r>
        <w:rPr>
          <w:spacing w:val="-7"/>
        </w:rPr>
        <w:t xml:space="preserve"> </w:t>
      </w:r>
      <w:r>
        <w:t>data</w:t>
      </w:r>
      <w:r>
        <w:rPr>
          <w:spacing w:val="-3"/>
        </w:rPr>
        <w:t xml:space="preserve"> </w:t>
      </w:r>
      <w:r>
        <w:rPr>
          <w:spacing w:val="-2"/>
        </w:rPr>
        <w:t>model.</w:t>
      </w:r>
    </w:p>
    <w:p w14:paraId="2CC349D4" w14:textId="77777777" w:rsidR="008D5E4D" w:rsidRDefault="00000000">
      <w:pPr>
        <w:pStyle w:val="ListParagraph"/>
        <w:numPr>
          <w:ilvl w:val="2"/>
          <w:numId w:val="6"/>
        </w:numPr>
        <w:tabs>
          <w:tab w:val="left" w:pos="1079"/>
        </w:tabs>
        <w:spacing w:before="40"/>
        <w:ind w:left="1079" w:hanging="359"/>
      </w:pPr>
      <w:r>
        <w:t>The</w:t>
      </w:r>
      <w:r>
        <w:rPr>
          <w:spacing w:val="-7"/>
        </w:rPr>
        <w:t xml:space="preserve"> </w:t>
      </w:r>
      <w:r>
        <w:t>report</w:t>
      </w:r>
      <w:r>
        <w:rPr>
          <w:spacing w:val="-2"/>
        </w:rPr>
        <w:t xml:space="preserve"> </w:t>
      </w:r>
      <w:r>
        <w:t>layout</w:t>
      </w:r>
      <w:r>
        <w:rPr>
          <w:spacing w:val="-1"/>
        </w:rPr>
        <w:t xml:space="preserve"> </w:t>
      </w:r>
      <w:r>
        <w:t>alone</w:t>
      </w:r>
      <w:r>
        <w:rPr>
          <w:spacing w:val="-4"/>
        </w:rPr>
        <w:t xml:space="preserve"> </w:t>
      </w:r>
      <w:r>
        <w:t>does</w:t>
      </w:r>
      <w:r>
        <w:rPr>
          <w:spacing w:val="-2"/>
        </w:rPr>
        <w:t xml:space="preserve"> </w:t>
      </w:r>
      <w:r>
        <w:t>not</w:t>
      </w:r>
      <w:r>
        <w:rPr>
          <w:spacing w:val="-1"/>
        </w:rPr>
        <w:t xml:space="preserve"> </w:t>
      </w:r>
      <w:r>
        <w:t>verify</w:t>
      </w:r>
      <w:r>
        <w:rPr>
          <w:spacing w:val="-7"/>
        </w:rPr>
        <w:t xml:space="preserve"> </w:t>
      </w:r>
      <w:r>
        <w:t>source</w:t>
      </w:r>
      <w:r>
        <w:rPr>
          <w:spacing w:val="-4"/>
        </w:rPr>
        <w:t xml:space="preserve"> </w:t>
      </w:r>
      <w:r>
        <w:t>provenance, dataset</w:t>
      </w:r>
      <w:r>
        <w:rPr>
          <w:spacing w:val="-1"/>
        </w:rPr>
        <w:t xml:space="preserve"> </w:t>
      </w:r>
      <w:r>
        <w:t>row</w:t>
      </w:r>
      <w:r>
        <w:rPr>
          <w:spacing w:val="-3"/>
        </w:rPr>
        <w:t xml:space="preserve"> </w:t>
      </w:r>
      <w:r>
        <w:t>count</w:t>
      </w:r>
      <w:r>
        <w:rPr>
          <w:spacing w:val="-6"/>
        </w:rPr>
        <w:t xml:space="preserve"> </w:t>
      </w:r>
      <w:r>
        <w:t>or</w:t>
      </w:r>
      <w:r>
        <w:rPr>
          <w:spacing w:val="-4"/>
        </w:rPr>
        <w:t xml:space="preserve"> </w:t>
      </w:r>
      <w:r>
        <w:t>data-quality</w:t>
      </w:r>
      <w:r>
        <w:rPr>
          <w:spacing w:val="-6"/>
        </w:rPr>
        <w:t xml:space="preserve"> </w:t>
      </w:r>
      <w:r>
        <w:rPr>
          <w:spacing w:val="-2"/>
        </w:rPr>
        <w:t>statistics.</w:t>
      </w:r>
    </w:p>
    <w:p w14:paraId="5AF4105F" w14:textId="77777777" w:rsidR="008D5E4D" w:rsidRDefault="00000000">
      <w:pPr>
        <w:pStyle w:val="ListParagraph"/>
        <w:numPr>
          <w:ilvl w:val="2"/>
          <w:numId w:val="6"/>
        </w:numPr>
        <w:tabs>
          <w:tab w:val="left" w:pos="1080"/>
        </w:tabs>
        <w:spacing w:before="35" w:line="278" w:lineRule="auto"/>
        <w:ind w:right="647"/>
      </w:pPr>
      <w:r>
        <w:t>Distinct</w:t>
      </w:r>
      <w:r>
        <w:rPr>
          <w:spacing w:val="-5"/>
        </w:rPr>
        <w:t xml:space="preserve"> </w:t>
      </w:r>
      <w:r>
        <w:t>song</w:t>
      </w:r>
      <w:r>
        <w:rPr>
          <w:spacing w:val="-1"/>
        </w:rPr>
        <w:t xml:space="preserve"> </w:t>
      </w:r>
      <w:r>
        <w:t>names</w:t>
      </w:r>
      <w:r>
        <w:rPr>
          <w:spacing w:val="-1"/>
        </w:rPr>
        <w:t xml:space="preserve"> </w:t>
      </w:r>
      <w:r>
        <w:t>may</w:t>
      </w:r>
      <w:r>
        <w:rPr>
          <w:spacing w:val="-6"/>
        </w:rPr>
        <w:t xml:space="preserve"> </w:t>
      </w:r>
      <w:r>
        <w:t>not</w:t>
      </w:r>
      <w:r>
        <w:rPr>
          <w:spacing w:val="-5"/>
        </w:rPr>
        <w:t xml:space="preserve"> </w:t>
      </w:r>
      <w:r>
        <w:t>represent unique</w:t>
      </w:r>
      <w:r>
        <w:rPr>
          <w:spacing w:val="-3"/>
        </w:rPr>
        <w:t xml:space="preserve"> </w:t>
      </w:r>
      <w:r>
        <w:t>recordings</w:t>
      </w:r>
      <w:r>
        <w:rPr>
          <w:spacing w:val="-1"/>
        </w:rPr>
        <w:t xml:space="preserve"> </w:t>
      </w:r>
      <w:r>
        <w:t>if</w:t>
      </w:r>
      <w:r>
        <w:rPr>
          <w:spacing w:val="-7"/>
        </w:rPr>
        <w:t xml:space="preserve"> </w:t>
      </w:r>
      <w:r>
        <w:t>the</w:t>
      </w:r>
      <w:r>
        <w:rPr>
          <w:spacing w:val="-3"/>
        </w:rPr>
        <w:t xml:space="preserve"> </w:t>
      </w:r>
      <w:r>
        <w:t>source</w:t>
      </w:r>
      <w:r>
        <w:rPr>
          <w:spacing w:val="-3"/>
        </w:rPr>
        <w:t xml:space="preserve"> </w:t>
      </w:r>
      <w:r>
        <w:t>contains</w:t>
      </w:r>
      <w:r>
        <w:rPr>
          <w:spacing w:val="-5"/>
        </w:rPr>
        <w:t xml:space="preserve"> </w:t>
      </w:r>
      <w:r>
        <w:t>repeated</w:t>
      </w:r>
      <w:r>
        <w:rPr>
          <w:spacing w:val="-1"/>
        </w:rPr>
        <w:t xml:space="preserve"> </w:t>
      </w:r>
      <w:r>
        <w:t>names</w:t>
      </w:r>
      <w:r>
        <w:rPr>
          <w:spacing w:val="-1"/>
        </w:rPr>
        <w:t xml:space="preserve"> </w:t>
      </w:r>
      <w:r>
        <w:t>or</w:t>
      </w:r>
      <w:r>
        <w:rPr>
          <w:spacing w:val="-3"/>
        </w:rPr>
        <w:t xml:space="preserve"> </w:t>
      </w:r>
      <w:r>
        <w:t xml:space="preserve">multiple </w:t>
      </w:r>
      <w:r>
        <w:rPr>
          <w:spacing w:val="-2"/>
        </w:rPr>
        <w:t>versions.</w:t>
      </w:r>
    </w:p>
    <w:p w14:paraId="6024FBDB" w14:textId="77777777" w:rsidR="008D5E4D" w:rsidRDefault="00000000">
      <w:pPr>
        <w:pStyle w:val="ListParagraph"/>
        <w:numPr>
          <w:ilvl w:val="2"/>
          <w:numId w:val="6"/>
        </w:numPr>
        <w:tabs>
          <w:tab w:val="left" w:pos="1079"/>
        </w:tabs>
        <w:spacing w:line="247" w:lineRule="exact"/>
        <w:ind w:left="1079" w:hanging="359"/>
      </w:pPr>
      <w:r>
        <w:t>Popularity</w:t>
      </w:r>
      <w:r>
        <w:rPr>
          <w:spacing w:val="-9"/>
        </w:rPr>
        <w:t xml:space="preserve"> </w:t>
      </w:r>
      <w:r>
        <w:t>values</w:t>
      </w:r>
      <w:r>
        <w:rPr>
          <w:spacing w:val="-3"/>
        </w:rPr>
        <w:t xml:space="preserve"> </w:t>
      </w:r>
      <w:r>
        <w:t>and</w:t>
      </w:r>
      <w:r>
        <w:rPr>
          <w:spacing w:val="-2"/>
        </w:rPr>
        <w:t xml:space="preserve"> </w:t>
      </w:r>
      <w:r>
        <w:t>chart</w:t>
      </w:r>
      <w:r>
        <w:rPr>
          <w:spacing w:val="-6"/>
        </w:rPr>
        <w:t xml:space="preserve"> </w:t>
      </w:r>
      <w:r>
        <w:t>positions</w:t>
      </w:r>
      <w:r>
        <w:rPr>
          <w:spacing w:val="-6"/>
        </w:rPr>
        <w:t xml:space="preserve"> </w:t>
      </w:r>
      <w:r>
        <w:t>should</w:t>
      </w:r>
      <w:r>
        <w:rPr>
          <w:spacing w:val="-7"/>
        </w:rPr>
        <w:t xml:space="preserve"> </w:t>
      </w:r>
      <w:r>
        <w:t>be</w:t>
      </w:r>
      <w:r>
        <w:rPr>
          <w:spacing w:val="-4"/>
        </w:rPr>
        <w:t xml:space="preserve"> </w:t>
      </w:r>
      <w:r>
        <w:t>interpreted</w:t>
      </w:r>
      <w:r>
        <w:rPr>
          <w:spacing w:val="-3"/>
        </w:rPr>
        <w:t xml:space="preserve"> </w:t>
      </w:r>
      <w:r>
        <w:t>according</w:t>
      </w:r>
      <w:r>
        <w:rPr>
          <w:spacing w:val="-2"/>
        </w:rPr>
        <w:t xml:space="preserve"> </w:t>
      </w:r>
      <w:r>
        <w:t>to</w:t>
      </w:r>
      <w:r>
        <w:rPr>
          <w:spacing w:val="-7"/>
        </w:rPr>
        <w:t xml:space="preserve"> </w:t>
      </w:r>
      <w:r>
        <w:t>the</w:t>
      </w:r>
      <w:r>
        <w:rPr>
          <w:spacing w:val="-4"/>
        </w:rPr>
        <w:t xml:space="preserve"> </w:t>
      </w:r>
      <w:r>
        <w:t>source</w:t>
      </w:r>
      <w:r>
        <w:rPr>
          <w:spacing w:val="-4"/>
        </w:rPr>
        <w:t xml:space="preserve"> </w:t>
      </w:r>
      <w:r>
        <w:t>dataset’s</w:t>
      </w:r>
      <w:r>
        <w:rPr>
          <w:spacing w:val="-2"/>
        </w:rPr>
        <w:t xml:space="preserve"> definitions.</w:t>
      </w:r>
    </w:p>
    <w:p w14:paraId="05DED741" w14:textId="77777777" w:rsidR="008D5E4D" w:rsidRDefault="00000000">
      <w:pPr>
        <w:pStyle w:val="ListParagraph"/>
        <w:numPr>
          <w:ilvl w:val="2"/>
          <w:numId w:val="6"/>
        </w:numPr>
        <w:tabs>
          <w:tab w:val="left" w:pos="1079"/>
        </w:tabs>
        <w:spacing w:before="40"/>
        <w:ind w:left="1079" w:hanging="359"/>
      </w:pPr>
      <w:r>
        <w:t>A</w:t>
      </w:r>
      <w:r>
        <w:rPr>
          <w:spacing w:val="-5"/>
        </w:rPr>
        <w:t xml:space="preserve"> </w:t>
      </w:r>
      <w:r>
        <w:t>chart</w:t>
      </w:r>
      <w:r>
        <w:rPr>
          <w:spacing w:val="-2"/>
        </w:rPr>
        <w:t xml:space="preserve"> </w:t>
      </w:r>
      <w:r>
        <w:t>dataset</w:t>
      </w:r>
      <w:r>
        <w:rPr>
          <w:spacing w:val="-2"/>
        </w:rPr>
        <w:t xml:space="preserve"> </w:t>
      </w:r>
      <w:r>
        <w:t>does</w:t>
      </w:r>
      <w:r>
        <w:rPr>
          <w:spacing w:val="-4"/>
        </w:rPr>
        <w:t xml:space="preserve"> </w:t>
      </w:r>
      <w:r>
        <w:t>not</w:t>
      </w:r>
      <w:r>
        <w:rPr>
          <w:spacing w:val="-2"/>
        </w:rPr>
        <w:t xml:space="preserve"> </w:t>
      </w:r>
      <w:r>
        <w:t>necessarily</w:t>
      </w:r>
      <w:r>
        <w:rPr>
          <w:spacing w:val="-3"/>
        </w:rPr>
        <w:t xml:space="preserve"> </w:t>
      </w:r>
      <w:r>
        <w:t>represent</w:t>
      </w:r>
      <w:r>
        <w:rPr>
          <w:spacing w:val="-2"/>
        </w:rPr>
        <w:t xml:space="preserve"> </w:t>
      </w:r>
      <w:r>
        <w:t>all</w:t>
      </w:r>
      <w:r>
        <w:rPr>
          <w:spacing w:val="-7"/>
        </w:rPr>
        <w:t xml:space="preserve"> </w:t>
      </w:r>
      <w:r>
        <w:t>Spotify</w:t>
      </w:r>
      <w:r>
        <w:rPr>
          <w:spacing w:val="-4"/>
        </w:rPr>
        <w:t xml:space="preserve"> </w:t>
      </w:r>
      <w:r>
        <w:t>tracks</w:t>
      </w:r>
      <w:r>
        <w:rPr>
          <w:spacing w:val="-3"/>
        </w:rPr>
        <w:t xml:space="preserve"> </w:t>
      </w:r>
      <w:r>
        <w:t>or</w:t>
      </w:r>
      <w:r>
        <w:rPr>
          <w:spacing w:val="-5"/>
        </w:rPr>
        <w:t xml:space="preserve"> </w:t>
      </w:r>
      <w:r>
        <w:t>all</w:t>
      </w:r>
      <w:r>
        <w:rPr>
          <w:spacing w:val="-7"/>
        </w:rPr>
        <w:t xml:space="preserve"> </w:t>
      </w:r>
      <w:r>
        <w:t>listening</w:t>
      </w:r>
      <w:r>
        <w:rPr>
          <w:spacing w:val="-7"/>
        </w:rPr>
        <w:t xml:space="preserve"> </w:t>
      </w:r>
      <w:r>
        <w:rPr>
          <w:spacing w:val="-2"/>
        </w:rPr>
        <w:t>activity.</w:t>
      </w:r>
    </w:p>
    <w:p w14:paraId="50F49228" w14:textId="77777777" w:rsidR="008D5E4D" w:rsidRDefault="00000000">
      <w:pPr>
        <w:pStyle w:val="ListParagraph"/>
        <w:numPr>
          <w:ilvl w:val="2"/>
          <w:numId w:val="6"/>
        </w:numPr>
        <w:tabs>
          <w:tab w:val="left" w:pos="1080"/>
        </w:tabs>
        <w:spacing w:before="40" w:line="273" w:lineRule="auto"/>
        <w:ind w:right="150"/>
      </w:pPr>
      <w:r>
        <w:t>The</w:t>
      </w:r>
      <w:r>
        <w:rPr>
          <w:spacing w:val="-4"/>
        </w:rPr>
        <w:t xml:space="preserve"> </w:t>
      </w:r>
      <w:r>
        <w:t>dashboard</w:t>
      </w:r>
      <w:r>
        <w:rPr>
          <w:spacing w:val="-1"/>
        </w:rPr>
        <w:t xml:space="preserve"> </w:t>
      </w:r>
      <w:r>
        <w:t>describes</w:t>
      </w:r>
      <w:r>
        <w:rPr>
          <w:spacing w:val="-1"/>
        </w:rPr>
        <w:t xml:space="preserve"> </w:t>
      </w:r>
      <w:r>
        <w:t>patterns</w:t>
      </w:r>
      <w:r>
        <w:rPr>
          <w:spacing w:val="-1"/>
        </w:rPr>
        <w:t xml:space="preserve"> </w:t>
      </w:r>
      <w:r>
        <w:t>but</w:t>
      </w:r>
      <w:r>
        <w:rPr>
          <w:spacing w:val="-5"/>
        </w:rPr>
        <w:t xml:space="preserve"> </w:t>
      </w:r>
      <w:r>
        <w:t>does</w:t>
      </w:r>
      <w:r>
        <w:rPr>
          <w:spacing w:val="-5"/>
        </w:rPr>
        <w:t xml:space="preserve"> </w:t>
      </w:r>
      <w:r>
        <w:t>not</w:t>
      </w:r>
      <w:r>
        <w:rPr>
          <w:spacing w:val="-5"/>
        </w:rPr>
        <w:t xml:space="preserve"> </w:t>
      </w:r>
      <w:r>
        <w:t>establish</w:t>
      </w:r>
      <w:r>
        <w:rPr>
          <w:spacing w:val="-5"/>
        </w:rPr>
        <w:t xml:space="preserve"> </w:t>
      </w:r>
      <w:r>
        <w:t>why</w:t>
      </w:r>
      <w:r>
        <w:rPr>
          <w:spacing w:val="-1"/>
        </w:rPr>
        <w:t xml:space="preserve"> </w:t>
      </w:r>
      <w:r>
        <w:t>a</w:t>
      </w:r>
      <w:r>
        <w:rPr>
          <w:spacing w:val="-8"/>
        </w:rPr>
        <w:t xml:space="preserve"> </w:t>
      </w:r>
      <w:r>
        <w:t>song</w:t>
      </w:r>
      <w:r>
        <w:rPr>
          <w:spacing w:val="-5"/>
        </w:rPr>
        <w:t xml:space="preserve"> </w:t>
      </w:r>
      <w:r>
        <w:t>is</w:t>
      </w:r>
      <w:r>
        <w:rPr>
          <w:spacing w:val="-1"/>
        </w:rPr>
        <w:t xml:space="preserve"> </w:t>
      </w:r>
      <w:r>
        <w:t>popular</w:t>
      </w:r>
      <w:r>
        <w:rPr>
          <w:spacing w:val="-3"/>
        </w:rPr>
        <w:t xml:space="preserve"> </w:t>
      </w:r>
      <w:r>
        <w:t>or</w:t>
      </w:r>
      <w:r>
        <w:rPr>
          <w:spacing w:val="-3"/>
        </w:rPr>
        <w:t xml:space="preserve"> </w:t>
      </w:r>
      <w:r>
        <w:t>why</w:t>
      </w:r>
      <w:r>
        <w:rPr>
          <w:spacing w:val="-6"/>
        </w:rPr>
        <w:t xml:space="preserve"> </w:t>
      </w:r>
      <w:r>
        <w:t>an</w:t>
      </w:r>
      <w:r>
        <w:rPr>
          <w:spacing w:val="-1"/>
        </w:rPr>
        <w:t xml:space="preserve"> </w:t>
      </w:r>
      <w:r>
        <w:t>artist appears</w:t>
      </w:r>
      <w:r>
        <w:rPr>
          <w:spacing w:val="-1"/>
        </w:rPr>
        <w:t xml:space="preserve"> </w:t>
      </w:r>
      <w:r>
        <w:t>at a</w:t>
      </w:r>
      <w:r>
        <w:rPr>
          <w:spacing w:val="-3"/>
        </w:rPr>
        <w:t xml:space="preserve"> </w:t>
      </w:r>
      <w:r>
        <w:t xml:space="preserve">given </w:t>
      </w:r>
      <w:r>
        <w:rPr>
          <w:spacing w:val="-2"/>
        </w:rPr>
        <w:t>position.</w:t>
      </w:r>
    </w:p>
    <w:p w14:paraId="5197F58D" w14:textId="77777777" w:rsidR="008D5E4D" w:rsidRDefault="00000000">
      <w:pPr>
        <w:pStyle w:val="ListParagraph"/>
        <w:numPr>
          <w:ilvl w:val="2"/>
          <w:numId w:val="6"/>
        </w:numPr>
        <w:tabs>
          <w:tab w:val="left" w:pos="1079"/>
        </w:tabs>
        <w:spacing w:before="5"/>
        <w:ind w:left="1079" w:hanging="359"/>
      </w:pPr>
      <w:r>
        <w:t>Results</w:t>
      </w:r>
      <w:r>
        <w:rPr>
          <w:spacing w:val="-6"/>
        </w:rPr>
        <w:t xml:space="preserve"> </w:t>
      </w:r>
      <w:r>
        <w:t>may</w:t>
      </w:r>
      <w:r>
        <w:rPr>
          <w:spacing w:val="-1"/>
        </w:rPr>
        <w:t xml:space="preserve"> </w:t>
      </w:r>
      <w:r>
        <w:t>change</w:t>
      </w:r>
      <w:r>
        <w:rPr>
          <w:spacing w:val="-3"/>
        </w:rPr>
        <w:t xml:space="preserve"> </w:t>
      </w:r>
      <w:r>
        <w:t>when</w:t>
      </w:r>
      <w:r>
        <w:rPr>
          <w:spacing w:val="-2"/>
        </w:rPr>
        <w:t xml:space="preserve"> </w:t>
      </w:r>
      <w:r>
        <w:t>data</w:t>
      </w:r>
      <w:r>
        <w:rPr>
          <w:spacing w:val="-8"/>
        </w:rPr>
        <w:t xml:space="preserve"> </w:t>
      </w:r>
      <w:r>
        <w:t>is</w:t>
      </w:r>
      <w:r>
        <w:rPr>
          <w:spacing w:val="-5"/>
        </w:rPr>
        <w:t xml:space="preserve"> </w:t>
      </w:r>
      <w:r>
        <w:t>refreshed</w:t>
      </w:r>
      <w:r>
        <w:rPr>
          <w:spacing w:val="-1"/>
        </w:rPr>
        <w:t xml:space="preserve"> </w:t>
      </w:r>
      <w:r>
        <w:t>or</w:t>
      </w:r>
      <w:r>
        <w:rPr>
          <w:spacing w:val="-4"/>
        </w:rPr>
        <w:t xml:space="preserve"> </w:t>
      </w:r>
      <w:r>
        <w:t>slicers</w:t>
      </w:r>
      <w:r>
        <w:rPr>
          <w:spacing w:val="-1"/>
        </w:rPr>
        <w:t xml:space="preserve"> </w:t>
      </w:r>
      <w:r>
        <w:t>are</w:t>
      </w:r>
      <w:r>
        <w:rPr>
          <w:spacing w:val="-3"/>
        </w:rPr>
        <w:t xml:space="preserve"> </w:t>
      </w:r>
      <w:r>
        <w:rPr>
          <w:spacing w:val="-2"/>
        </w:rPr>
        <w:t>changed.</w:t>
      </w:r>
    </w:p>
    <w:p w14:paraId="4DB40713" w14:textId="77777777" w:rsidR="008D5E4D" w:rsidRDefault="008D5E4D">
      <w:pPr>
        <w:pStyle w:val="BodyText"/>
      </w:pPr>
    </w:p>
    <w:p w14:paraId="0E80507A" w14:textId="77777777" w:rsidR="008D5E4D" w:rsidRDefault="008D5E4D">
      <w:pPr>
        <w:pStyle w:val="BodyText"/>
        <w:spacing w:before="21"/>
      </w:pPr>
    </w:p>
    <w:p w14:paraId="6B9C135D" w14:textId="77777777" w:rsidR="008D5E4D" w:rsidRDefault="00000000">
      <w:pPr>
        <w:pStyle w:val="Heading4"/>
        <w:numPr>
          <w:ilvl w:val="1"/>
          <w:numId w:val="6"/>
        </w:numPr>
        <w:tabs>
          <w:tab w:val="left" w:pos="999"/>
        </w:tabs>
        <w:spacing w:line="240" w:lineRule="auto"/>
        <w:ind w:left="999" w:hanging="639"/>
      </w:pPr>
      <w:bookmarkStart w:id="51" w:name="10.2_Future_Scope"/>
      <w:bookmarkEnd w:id="51"/>
      <w:r>
        <w:t>Future</w:t>
      </w:r>
      <w:r>
        <w:rPr>
          <w:spacing w:val="-7"/>
        </w:rPr>
        <w:t xml:space="preserve"> </w:t>
      </w:r>
      <w:r>
        <w:rPr>
          <w:spacing w:val="-2"/>
        </w:rPr>
        <w:t>Scope</w:t>
      </w:r>
    </w:p>
    <w:p w14:paraId="5D9FB5B8" w14:textId="77777777" w:rsidR="008D5E4D" w:rsidRDefault="00000000">
      <w:pPr>
        <w:pStyle w:val="ListParagraph"/>
        <w:numPr>
          <w:ilvl w:val="0"/>
          <w:numId w:val="5"/>
        </w:numPr>
        <w:tabs>
          <w:tab w:val="left" w:pos="1080"/>
        </w:tabs>
        <w:spacing w:before="363"/>
      </w:pPr>
      <w:r>
        <w:t>Add</w:t>
      </w:r>
      <w:r>
        <w:rPr>
          <w:spacing w:val="-4"/>
        </w:rPr>
        <w:t xml:space="preserve"> </w:t>
      </w:r>
      <w:r>
        <w:t>a</w:t>
      </w:r>
      <w:r>
        <w:rPr>
          <w:spacing w:val="-3"/>
        </w:rPr>
        <w:t xml:space="preserve"> </w:t>
      </w:r>
      <w:r>
        <w:t>documented</w:t>
      </w:r>
      <w:r>
        <w:rPr>
          <w:spacing w:val="-1"/>
        </w:rPr>
        <w:t xml:space="preserve"> </w:t>
      </w:r>
      <w:r>
        <w:t>date</w:t>
      </w:r>
      <w:r>
        <w:rPr>
          <w:spacing w:val="-7"/>
        </w:rPr>
        <w:t xml:space="preserve"> </w:t>
      </w:r>
      <w:r>
        <w:t>or</w:t>
      </w:r>
      <w:r>
        <w:rPr>
          <w:spacing w:val="-4"/>
        </w:rPr>
        <w:t xml:space="preserve"> </w:t>
      </w:r>
      <w:r>
        <w:t>chart-period</w:t>
      </w:r>
      <w:r>
        <w:rPr>
          <w:spacing w:val="-1"/>
        </w:rPr>
        <w:t xml:space="preserve"> </w:t>
      </w:r>
      <w:r>
        <w:t>trend</w:t>
      </w:r>
      <w:r>
        <w:rPr>
          <w:spacing w:val="-1"/>
        </w:rPr>
        <w:t xml:space="preserve"> </w:t>
      </w:r>
      <w:r>
        <w:t>if</w:t>
      </w:r>
      <w:r>
        <w:rPr>
          <w:spacing w:val="-7"/>
        </w:rPr>
        <w:t xml:space="preserve"> </w:t>
      </w:r>
      <w:r>
        <w:t>the</w:t>
      </w:r>
      <w:r>
        <w:rPr>
          <w:spacing w:val="-3"/>
        </w:rPr>
        <w:t xml:space="preserve"> </w:t>
      </w:r>
      <w:r>
        <w:t>source</w:t>
      </w:r>
      <w:r>
        <w:rPr>
          <w:spacing w:val="-3"/>
        </w:rPr>
        <w:t xml:space="preserve"> </w:t>
      </w:r>
      <w:r>
        <w:t>data</w:t>
      </w:r>
      <w:r>
        <w:rPr>
          <w:spacing w:val="-3"/>
        </w:rPr>
        <w:t xml:space="preserve"> </w:t>
      </w:r>
      <w:r>
        <w:t>supports</w:t>
      </w:r>
      <w:r>
        <w:rPr>
          <w:spacing w:val="-4"/>
        </w:rPr>
        <w:t xml:space="preserve"> </w:t>
      </w:r>
      <w:r>
        <w:rPr>
          <w:spacing w:val="-5"/>
        </w:rPr>
        <w:t>it.</w:t>
      </w:r>
    </w:p>
    <w:p w14:paraId="530B3314" w14:textId="77777777" w:rsidR="008D5E4D" w:rsidRDefault="00000000">
      <w:pPr>
        <w:pStyle w:val="ListParagraph"/>
        <w:numPr>
          <w:ilvl w:val="0"/>
          <w:numId w:val="5"/>
        </w:numPr>
        <w:tabs>
          <w:tab w:val="left" w:pos="1080"/>
        </w:tabs>
        <w:spacing w:before="37"/>
      </w:pPr>
      <w:r>
        <w:t>Add</w:t>
      </w:r>
      <w:r>
        <w:rPr>
          <w:spacing w:val="-1"/>
        </w:rPr>
        <w:t xml:space="preserve"> </w:t>
      </w:r>
      <w:r>
        <w:t>a</w:t>
      </w:r>
      <w:r>
        <w:rPr>
          <w:spacing w:val="-3"/>
        </w:rPr>
        <w:t xml:space="preserve"> </w:t>
      </w:r>
      <w:r>
        <w:t>top-N</w:t>
      </w:r>
      <w:r>
        <w:rPr>
          <w:spacing w:val="-6"/>
        </w:rPr>
        <w:t xml:space="preserve"> </w:t>
      </w:r>
      <w:r>
        <w:t>song</w:t>
      </w:r>
      <w:r>
        <w:rPr>
          <w:spacing w:val="-4"/>
        </w:rPr>
        <w:t xml:space="preserve"> </w:t>
      </w:r>
      <w:r>
        <w:t>or</w:t>
      </w:r>
      <w:r>
        <w:rPr>
          <w:spacing w:val="-3"/>
        </w:rPr>
        <w:t xml:space="preserve"> </w:t>
      </w:r>
      <w:r>
        <w:t>artist</w:t>
      </w:r>
      <w:r>
        <w:rPr>
          <w:spacing w:val="-3"/>
        </w:rPr>
        <w:t xml:space="preserve"> </w:t>
      </w:r>
      <w:r>
        <w:t>view</w:t>
      </w:r>
      <w:r>
        <w:rPr>
          <w:spacing w:val="-2"/>
        </w:rPr>
        <w:t xml:space="preserve"> </w:t>
      </w:r>
      <w:r>
        <w:t>with</w:t>
      </w:r>
      <w:r>
        <w:rPr>
          <w:spacing w:val="-1"/>
        </w:rPr>
        <w:t xml:space="preserve"> </w:t>
      </w:r>
      <w:r>
        <w:t>clear</w:t>
      </w:r>
      <w:r>
        <w:rPr>
          <w:spacing w:val="-2"/>
        </w:rPr>
        <w:t xml:space="preserve"> </w:t>
      </w:r>
      <w:r>
        <w:t>ranking</w:t>
      </w:r>
      <w:r>
        <w:rPr>
          <w:spacing w:val="-5"/>
        </w:rPr>
        <w:t xml:space="preserve"> </w:t>
      </w:r>
      <w:r>
        <w:rPr>
          <w:spacing w:val="-2"/>
        </w:rPr>
        <w:t>logic.</w:t>
      </w:r>
    </w:p>
    <w:p w14:paraId="6FB35AEF" w14:textId="77777777" w:rsidR="008D5E4D" w:rsidRDefault="00000000">
      <w:pPr>
        <w:pStyle w:val="ListParagraph"/>
        <w:numPr>
          <w:ilvl w:val="0"/>
          <w:numId w:val="5"/>
        </w:numPr>
        <w:tabs>
          <w:tab w:val="left" w:pos="1080"/>
        </w:tabs>
        <w:spacing w:before="38"/>
      </w:pPr>
      <w:r>
        <w:t>Explore</w:t>
      </w:r>
      <w:r>
        <w:rPr>
          <w:spacing w:val="-7"/>
        </w:rPr>
        <w:t xml:space="preserve"> </w:t>
      </w:r>
      <w:r>
        <w:t>correlations</w:t>
      </w:r>
      <w:r>
        <w:rPr>
          <w:spacing w:val="-3"/>
        </w:rPr>
        <w:t xml:space="preserve"> </w:t>
      </w:r>
      <w:r>
        <w:t>between</w:t>
      </w:r>
      <w:r>
        <w:rPr>
          <w:spacing w:val="-3"/>
        </w:rPr>
        <w:t xml:space="preserve"> </w:t>
      </w:r>
      <w:r>
        <w:t>popularity</w:t>
      </w:r>
      <w:r>
        <w:rPr>
          <w:spacing w:val="-8"/>
        </w:rPr>
        <w:t xml:space="preserve"> </w:t>
      </w:r>
      <w:r>
        <w:t>and</w:t>
      </w:r>
      <w:r>
        <w:rPr>
          <w:spacing w:val="-3"/>
        </w:rPr>
        <w:t xml:space="preserve"> </w:t>
      </w:r>
      <w:r>
        <w:t>duration,</w:t>
      </w:r>
      <w:r>
        <w:rPr>
          <w:spacing w:val="-6"/>
        </w:rPr>
        <w:t xml:space="preserve"> </w:t>
      </w:r>
      <w:r>
        <w:t>album</w:t>
      </w:r>
      <w:r>
        <w:rPr>
          <w:spacing w:val="-7"/>
        </w:rPr>
        <w:t xml:space="preserve"> </w:t>
      </w:r>
      <w:r>
        <w:t>type</w:t>
      </w:r>
      <w:r>
        <w:rPr>
          <w:spacing w:val="-5"/>
        </w:rPr>
        <w:t xml:space="preserve"> </w:t>
      </w:r>
      <w:r>
        <w:t>or</w:t>
      </w:r>
      <w:r>
        <w:rPr>
          <w:spacing w:val="-4"/>
        </w:rPr>
        <w:t xml:space="preserve"> </w:t>
      </w:r>
      <w:r>
        <w:t>chart</w:t>
      </w:r>
      <w:r>
        <w:rPr>
          <w:spacing w:val="-3"/>
        </w:rPr>
        <w:t xml:space="preserve"> </w:t>
      </w:r>
      <w:r>
        <w:t>position</w:t>
      </w:r>
      <w:r>
        <w:rPr>
          <w:spacing w:val="-3"/>
        </w:rPr>
        <w:t xml:space="preserve"> </w:t>
      </w:r>
      <w:r>
        <w:t>where</w:t>
      </w:r>
      <w:r>
        <w:rPr>
          <w:spacing w:val="-4"/>
        </w:rPr>
        <w:t xml:space="preserve"> </w:t>
      </w:r>
      <w:r>
        <w:rPr>
          <w:spacing w:val="-2"/>
        </w:rPr>
        <w:t>appropriate.</w:t>
      </w:r>
    </w:p>
    <w:p w14:paraId="4EB46667" w14:textId="77777777" w:rsidR="008D5E4D" w:rsidRDefault="00000000">
      <w:pPr>
        <w:pStyle w:val="ListParagraph"/>
        <w:numPr>
          <w:ilvl w:val="0"/>
          <w:numId w:val="5"/>
        </w:numPr>
        <w:tabs>
          <w:tab w:val="left" w:pos="1080"/>
        </w:tabs>
        <w:spacing w:before="38"/>
      </w:pPr>
      <w:r>
        <w:t>Add</w:t>
      </w:r>
      <w:r>
        <w:rPr>
          <w:spacing w:val="-5"/>
        </w:rPr>
        <w:t xml:space="preserve"> </w:t>
      </w:r>
      <w:r>
        <w:t>data-quality</w:t>
      </w:r>
      <w:r>
        <w:rPr>
          <w:spacing w:val="-8"/>
        </w:rPr>
        <w:t xml:space="preserve"> </w:t>
      </w:r>
      <w:r>
        <w:t>indicators</w:t>
      </w:r>
      <w:r>
        <w:rPr>
          <w:spacing w:val="-2"/>
        </w:rPr>
        <w:t xml:space="preserve"> </w:t>
      </w:r>
      <w:r>
        <w:t>for</w:t>
      </w:r>
      <w:r>
        <w:rPr>
          <w:spacing w:val="-9"/>
        </w:rPr>
        <w:t xml:space="preserve"> </w:t>
      </w:r>
      <w:r>
        <w:t>missing</w:t>
      </w:r>
      <w:r>
        <w:rPr>
          <w:spacing w:val="-2"/>
        </w:rPr>
        <w:t xml:space="preserve"> </w:t>
      </w:r>
      <w:r>
        <w:t>artist,</w:t>
      </w:r>
      <w:r>
        <w:rPr>
          <w:spacing w:val="-6"/>
        </w:rPr>
        <w:t xml:space="preserve"> </w:t>
      </w:r>
      <w:r>
        <w:t>song</w:t>
      </w:r>
      <w:r>
        <w:rPr>
          <w:spacing w:val="-6"/>
        </w:rPr>
        <w:t xml:space="preserve"> </w:t>
      </w:r>
      <w:r>
        <w:t>or</w:t>
      </w:r>
      <w:r>
        <w:rPr>
          <w:spacing w:val="-5"/>
        </w:rPr>
        <w:t xml:space="preserve"> </w:t>
      </w:r>
      <w:r>
        <w:t>popularity</w:t>
      </w:r>
      <w:r>
        <w:rPr>
          <w:spacing w:val="-2"/>
        </w:rPr>
        <w:t xml:space="preserve"> values.</w:t>
      </w:r>
    </w:p>
    <w:p w14:paraId="79C966B0" w14:textId="77777777" w:rsidR="008D5E4D" w:rsidRDefault="00000000">
      <w:pPr>
        <w:pStyle w:val="ListParagraph"/>
        <w:numPr>
          <w:ilvl w:val="0"/>
          <w:numId w:val="5"/>
        </w:numPr>
        <w:tabs>
          <w:tab w:val="left" w:pos="1080"/>
        </w:tabs>
        <w:spacing w:before="37"/>
      </w:pPr>
      <w:r>
        <w:t>Include</w:t>
      </w:r>
      <w:r>
        <w:rPr>
          <w:spacing w:val="-4"/>
        </w:rPr>
        <w:t xml:space="preserve"> </w:t>
      </w:r>
      <w:r>
        <w:t>source</w:t>
      </w:r>
      <w:r>
        <w:rPr>
          <w:spacing w:val="-3"/>
        </w:rPr>
        <w:t xml:space="preserve"> </w:t>
      </w:r>
      <w:r>
        <w:t>provenance</w:t>
      </w:r>
      <w:r>
        <w:rPr>
          <w:spacing w:val="-3"/>
        </w:rPr>
        <w:t xml:space="preserve"> </w:t>
      </w:r>
      <w:r>
        <w:t>and</w:t>
      </w:r>
      <w:r>
        <w:rPr>
          <w:spacing w:val="-1"/>
        </w:rPr>
        <w:t xml:space="preserve"> </w:t>
      </w:r>
      <w:r>
        <w:t>refresh</w:t>
      </w:r>
      <w:r>
        <w:rPr>
          <w:spacing w:val="-1"/>
        </w:rPr>
        <w:t xml:space="preserve"> </w:t>
      </w:r>
      <w:r>
        <w:t>date</w:t>
      </w:r>
      <w:r>
        <w:rPr>
          <w:spacing w:val="-3"/>
        </w:rPr>
        <w:t xml:space="preserve"> </w:t>
      </w:r>
      <w:r>
        <w:t>in</w:t>
      </w:r>
      <w:r>
        <w:rPr>
          <w:spacing w:val="-6"/>
        </w:rPr>
        <w:t xml:space="preserve"> </w:t>
      </w:r>
      <w:r>
        <w:t>the</w:t>
      </w:r>
      <w:r>
        <w:rPr>
          <w:spacing w:val="-3"/>
        </w:rPr>
        <w:t xml:space="preserve"> </w:t>
      </w:r>
      <w:r>
        <w:rPr>
          <w:spacing w:val="-2"/>
        </w:rPr>
        <w:t>report.</w:t>
      </w:r>
    </w:p>
    <w:p w14:paraId="3E757602" w14:textId="77777777" w:rsidR="008D5E4D" w:rsidRDefault="00000000">
      <w:pPr>
        <w:pStyle w:val="ListParagraph"/>
        <w:numPr>
          <w:ilvl w:val="0"/>
          <w:numId w:val="5"/>
        </w:numPr>
        <w:tabs>
          <w:tab w:val="left" w:pos="1080"/>
        </w:tabs>
        <w:spacing w:before="38"/>
      </w:pPr>
      <w:r>
        <w:t>Create</w:t>
      </w:r>
      <w:r>
        <w:rPr>
          <w:spacing w:val="-5"/>
        </w:rPr>
        <w:t xml:space="preserve"> </w:t>
      </w:r>
      <w:r>
        <w:t>drill-through</w:t>
      </w:r>
      <w:r>
        <w:rPr>
          <w:spacing w:val="-2"/>
        </w:rPr>
        <w:t xml:space="preserve"> </w:t>
      </w:r>
      <w:r>
        <w:t>pages</w:t>
      </w:r>
      <w:r>
        <w:rPr>
          <w:spacing w:val="-7"/>
        </w:rPr>
        <w:t xml:space="preserve"> </w:t>
      </w:r>
      <w:r>
        <w:t>for</w:t>
      </w:r>
      <w:r>
        <w:rPr>
          <w:spacing w:val="-4"/>
        </w:rPr>
        <w:t xml:space="preserve"> </w:t>
      </w:r>
      <w:r>
        <w:t>individual</w:t>
      </w:r>
      <w:r>
        <w:rPr>
          <w:spacing w:val="-2"/>
        </w:rPr>
        <w:t xml:space="preserve"> </w:t>
      </w:r>
      <w:r>
        <w:t>artists</w:t>
      </w:r>
      <w:r>
        <w:rPr>
          <w:spacing w:val="-6"/>
        </w:rPr>
        <w:t xml:space="preserve"> </w:t>
      </w:r>
      <w:r>
        <w:t>or</w:t>
      </w:r>
      <w:r>
        <w:rPr>
          <w:spacing w:val="-4"/>
        </w:rPr>
        <w:t xml:space="preserve"> </w:t>
      </w:r>
      <w:r>
        <w:rPr>
          <w:spacing w:val="-2"/>
        </w:rPr>
        <w:t>songs.</w:t>
      </w:r>
    </w:p>
    <w:p w14:paraId="3B3CFF2C" w14:textId="77777777" w:rsidR="008D5E4D" w:rsidRDefault="00000000">
      <w:pPr>
        <w:pStyle w:val="ListParagraph"/>
        <w:numPr>
          <w:ilvl w:val="0"/>
          <w:numId w:val="5"/>
        </w:numPr>
        <w:tabs>
          <w:tab w:val="left" w:pos="1080"/>
        </w:tabs>
        <w:spacing w:before="38"/>
      </w:pPr>
      <w:r>
        <w:t>Add</w:t>
      </w:r>
      <w:r>
        <w:rPr>
          <w:spacing w:val="-5"/>
        </w:rPr>
        <w:t xml:space="preserve"> </w:t>
      </w:r>
      <w:r>
        <w:t>a</w:t>
      </w:r>
      <w:r>
        <w:rPr>
          <w:spacing w:val="-3"/>
        </w:rPr>
        <w:t xml:space="preserve"> </w:t>
      </w:r>
      <w:r>
        <w:t>concise</w:t>
      </w:r>
      <w:r>
        <w:rPr>
          <w:spacing w:val="-4"/>
        </w:rPr>
        <w:t xml:space="preserve"> </w:t>
      </w:r>
      <w:r>
        <w:t>methodology</w:t>
      </w:r>
      <w:r>
        <w:rPr>
          <w:spacing w:val="-7"/>
        </w:rPr>
        <w:t xml:space="preserve"> </w:t>
      </w:r>
      <w:r>
        <w:t>note</w:t>
      </w:r>
      <w:r>
        <w:rPr>
          <w:spacing w:val="-4"/>
        </w:rPr>
        <w:t xml:space="preserve"> </w:t>
      </w:r>
      <w:r>
        <w:t>explaining</w:t>
      </w:r>
      <w:r>
        <w:rPr>
          <w:spacing w:val="-7"/>
        </w:rPr>
        <w:t xml:space="preserve"> </w:t>
      </w:r>
      <w:r>
        <w:t>the</w:t>
      </w:r>
      <w:r>
        <w:rPr>
          <w:spacing w:val="-4"/>
        </w:rPr>
        <w:t xml:space="preserve"> </w:t>
      </w:r>
      <w:r>
        <w:t>grain</w:t>
      </w:r>
      <w:r>
        <w:rPr>
          <w:spacing w:val="-2"/>
        </w:rPr>
        <w:t xml:space="preserve"> </w:t>
      </w:r>
      <w:r>
        <w:t>of</w:t>
      </w:r>
      <w:r>
        <w:rPr>
          <w:spacing w:val="-4"/>
        </w:rPr>
        <w:t xml:space="preserve"> </w:t>
      </w:r>
      <w:r>
        <w:t>the</w:t>
      </w:r>
      <w:r>
        <w:rPr>
          <w:spacing w:val="-3"/>
        </w:rPr>
        <w:t xml:space="preserve"> </w:t>
      </w:r>
      <w:r>
        <w:t>dataset</w:t>
      </w:r>
      <w:r>
        <w:rPr>
          <w:spacing w:val="-2"/>
        </w:rPr>
        <w:t xml:space="preserve"> </w:t>
      </w:r>
      <w:r>
        <w:t>and</w:t>
      </w:r>
      <w:r>
        <w:rPr>
          <w:spacing w:val="-6"/>
        </w:rPr>
        <w:t xml:space="preserve"> </w:t>
      </w:r>
      <w:r>
        <w:t>repeated</w:t>
      </w:r>
      <w:r>
        <w:rPr>
          <w:spacing w:val="-2"/>
        </w:rPr>
        <w:t xml:space="preserve"> </w:t>
      </w:r>
      <w:r>
        <w:t>chart</w:t>
      </w:r>
      <w:r>
        <w:rPr>
          <w:spacing w:val="-1"/>
        </w:rPr>
        <w:t xml:space="preserve"> </w:t>
      </w:r>
      <w:r>
        <w:rPr>
          <w:spacing w:val="-2"/>
        </w:rPr>
        <w:t>entries.</w:t>
      </w:r>
    </w:p>
    <w:p w14:paraId="2E1609A9" w14:textId="77777777" w:rsidR="008D5E4D" w:rsidRDefault="008D5E4D">
      <w:pPr>
        <w:pStyle w:val="ListParagraph"/>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7D6799" w14:textId="77777777" w:rsidR="008D5E4D" w:rsidRDefault="00000000">
      <w:pPr>
        <w:ind w:left="360"/>
        <w:rPr>
          <w:sz w:val="20"/>
        </w:rPr>
      </w:pPr>
      <w:r>
        <w:rPr>
          <w:noProof/>
          <w:sz w:val="20"/>
        </w:rPr>
        <w:lastRenderedPageBreak/>
        <w:drawing>
          <wp:inline distT="0" distB="0" distL="0" distR="0" wp14:anchorId="296DCBC5" wp14:editId="742F0FDE">
            <wp:extent cx="6704126" cy="85953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5" cstate="print"/>
                    <a:stretch>
                      <a:fillRect/>
                    </a:stretch>
                  </pic:blipFill>
                  <pic:spPr>
                    <a:xfrm>
                      <a:off x="0" y="0"/>
                      <a:ext cx="6704126" cy="859536"/>
                    </a:xfrm>
                    <a:prstGeom prst="rect">
                      <a:avLst/>
                    </a:prstGeom>
                  </pic:spPr>
                </pic:pic>
              </a:graphicData>
            </a:graphic>
          </wp:inline>
        </w:drawing>
      </w:r>
    </w:p>
    <w:p w14:paraId="4BFC0BD5" w14:textId="77777777" w:rsidR="008D5E4D" w:rsidRDefault="008D5E4D">
      <w:pPr>
        <w:pStyle w:val="BodyText"/>
        <w:spacing w:before="343"/>
        <w:rPr>
          <w:sz w:val="40"/>
        </w:rPr>
      </w:pPr>
    </w:p>
    <w:p w14:paraId="1F5ECD83" w14:textId="77777777" w:rsidR="008D5E4D" w:rsidRDefault="00000000">
      <w:pPr>
        <w:pStyle w:val="Heading1"/>
        <w:spacing w:before="0"/>
      </w:pPr>
      <w:bookmarkStart w:id="52" w:name="CHAPTER_11:_CONCLUSION"/>
      <w:bookmarkEnd w:id="52"/>
      <w:r>
        <w:t>CHAPTER</w:t>
      </w:r>
      <w:r>
        <w:rPr>
          <w:spacing w:val="-11"/>
        </w:rPr>
        <w:t xml:space="preserve"> </w:t>
      </w:r>
      <w:r>
        <w:t>11:</w:t>
      </w:r>
      <w:r>
        <w:rPr>
          <w:spacing w:val="-10"/>
        </w:rPr>
        <w:t xml:space="preserve"> </w:t>
      </w:r>
      <w:r>
        <w:rPr>
          <w:spacing w:val="-2"/>
        </w:rPr>
        <w:t>CONCLUSION</w:t>
      </w:r>
    </w:p>
    <w:p w14:paraId="12FED9FB" w14:textId="77777777" w:rsidR="008D5E4D" w:rsidRDefault="008D5E4D">
      <w:pPr>
        <w:pStyle w:val="BodyText"/>
        <w:spacing w:before="405"/>
        <w:rPr>
          <w:b/>
          <w:sz w:val="40"/>
        </w:rPr>
      </w:pPr>
    </w:p>
    <w:p w14:paraId="1BE92D39" w14:textId="0B642B56" w:rsidR="00A35421" w:rsidRPr="00A35421" w:rsidRDefault="00A35421" w:rsidP="00A35421">
      <w:pPr>
        <w:pStyle w:val="BodyText"/>
        <w:jc w:val="right"/>
      </w:pPr>
      <w:r>
        <w:t xml:space="preserve">  </w:t>
      </w:r>
      <w:r w:rsidRPr="00A35421">
        <w:t>This project successfully designed, developed, and validated an enterprise food delivery analytics application using Microsoft Power BI Desktop, utilizing the Zomato delivery dataset. By organizing 38,964 delivery records covering 380,497.65 kilometers into a structured tabular model, the application provides visual analytical dashboards across three reporting pages: Overview, Operation Analysis, and Delivery Performance.</w:t>
      </w:r>
    </w:p>
    <w:p w14:paraId="5B78A5F1" w14:textId="77777777" w:rsidR="00A35421" w:rsidRPr="00A35421" w:rsidRDefault="00A35421" w:rsidP="00A35421">
      <w:pPr>
        <w:pStyle w:val="BodyText"/>
        <w:jc w:val="right"/>
      </w:pPr>
      <w:r w:rsidRPr="00A35421">
        <w:t>Using Data Analysis Expressions (DAX), key operational measures were established, including Total Orders (38,964), Average Delivery Time (26.58 min), Average Distance (9.77 km), and courier performance metrics. Empirical evaluation identified major operational bottlenecks: heavy traffic congestion (Jam) adds 10.0 minutes (+46.5%) of delivery delay per order, adverse weather adds ~4.2 minutes (+19.1%), and stacking three concurrent orders increases delivery latency by 9.4 minutes (+42.7%).</w:t>
      </w:r>
    </w:p>
    <w:p w14:paraId="3E82FE45" w14:textId="1CDF4288" w:rsidR="00A35421" w:rsidRPr="00A35421" w:rsidRDefault="00A35421" w:rsidP="00A35421">
      <w:pPr>
        <w:pStyle w:val="BodyText"/>
        <w:jc w:val="right"/>
      </w:pPr>
      <w:r>
        <w:t xml:space="preserve"> </w:t>
      </w:r>
      <w:r w:rsidRPr="00A35421">
        <w:t>These analytical findings support clear operational recommendations: allocating scooter fleets to dense urban zones, enforcing dynamic order batching limits based on traffic and weather, and adjusting ETA algorithms during peak congestion periods. This report demonstrates how Business Intelligence platforms can transform raw operational data into actionable insights, helping hyper-local logistics platforms optimize last-mile fulfillment, improve courier efficiency, and enhance customer service quality.</w:t>
      </w:r>
    </w:p>
    <w:p w14:paraId="09249A3B" w14:textId="77777777" w:rsidR="008D5E4D" w:rsidRDefault="008D5E4D">
      <w:pPr>
        <w:pStyle w:val="BodyText"/>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C3D74AA" w14:textId="77777777" w:rsidR="008D5E4D" w:rsidRDefault="00000000">
      <w:pPr>
        <w:ind w:left="360"/>
        <w:rPr>
          <w:sz w:val="20"/>
        </w:rPr>
      </w:pPr>
      <w:r>
        <w:rPr>
          <w:noProof/>
          <w:sz w:val="20"/>
        </w:rPr>
        <w:lastRenderedPageBreak/>
        <w:drawing>
          <wp:inline distT="0" distB="0" distL="0" distR="0" wp14:anchorId="4C80A68B" wp14:editId="7E81F5BD">
            <wp:extent cx="6704126" cy="85953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5" cstate="print"/>
                    <a:stretch>
                      <a:fillRect/>
                    </a:stretch>
                  </pic:blipFill>
                  <pic:spPr>
                    <a:xfrm>
                      <a:off x="0" y="0"/>
                      <a:ext cx="6704126" cy="859536"/>
                    </a:xfrm>
                    <a:prstGeom prst="rect">
                      <a:avLst/>
                    </a:prstGeom>
                  </pic:spPr>
                </pic:pic>
              </a:graphicData>
            </a:graphic>
          </wp:inline>
        </w:drawing>
      </w:r>
    </w:p>
    <w:p w14:paraId="3CB1968B" w14:textId="77777777" w:rsidR="008D5E4D" w:rsidRDefault="008D5E4D">
      <w:pPr>
        <w:pStyle w:val="BodyText"/>
        <w:spacing w:before="343"/>
        <w:rPr>
          <w:sz w:val="40"/>
        </w:rPr>
      </w:pPr>
    </w:p>
    <w:p w14:paraId="03E924D9" w14:textId="77777777" w:rsidR="008D5E4D" w:rsidRDefault="00000000">
      <w:pPr>
        <w:pStyle w:val="Heading1"/>
        <w:spacing w:before="0" w:line="460" w:lineRule="exact"/>
      </w:pPr>
      <w:bookmarkStart w:id="53" w:name="REFERENCES"/>
      <w:bookmarkEnd w:id="53"/>
      <w:r>
        <w:rPr>
          <w:spacing w:val="-2"/>
        </w:rPr>
        <w:t>REFERENCES</w:t>
      </w:r>
    </w:p>
    <w:p w14:paraId="22373DD9" w14:textId="77777777" w:rsidR="008D5E4D" w:rsidRDefault="00000000">
      <w:pPr>
        <w:pStyle w:val="ListParagraph"/>
        <w:numPr>
          <w:ilvl w:val="0"/>
          <w:numId w:val="5"/>
        </w:numPr>
        <w:tabs>
          <w:tab w:val="left" w:pos="1080"/>
        </w:tabs>
        <w:spacing w:line="269" w:lineRule="exact"/>
      </w:pPr>
      <w:r>
        <w:t>Supplied</w:t>
      </w:r>
      <w:r>
        <w:rPr>
          <w:spacing w:val="-7"/>
        </w:rPr>
        <w:t xml:space="preserve"> </w:t>
      </w:r>
      <w:r>
        <w:t>Power</w:t>
      </w:r>
      <w:r>
        <w:rPr>
          <w:spacing w:val="-5"/>
        </w:rPr>
        <w:t xml:space="preserve"> </w:t>
      </w:r>
      <w:r>
        <w:t>BI</w:t>
      </w:r>
      <w:r>
        <w:rPr>
          <w:spacing w:val="-7"/>
        </w:rPr>
        <w:t xml:space="preserve"> </w:t>
      </w:r>
      <w:r>
        <w:t>project</w:t>
      </w:r>
      <w:r>
        <w:rPr>
          <w:spacing w:val="-2"/>
        </w:rPr>
        <w:t xml:space="preserve"> </w:t>
      </w:r>
      <w:r>
        <w:t>package:</w:t>
      </w:r>
      <w:r>
        <w:rPr>
          <w:spacing w:val="-1"/>
        </w:rPr>
        <w:t xml:space="preserve"> </w:t>
      </w:r>
      <w:r>
        <w:t>“Spotify</w:t>
      </w:r>
      <w:r>
        <w:rPr>
          <w:spacing w:val="-2"/>
        </w:rPr>
        <w:t xml:space="preserve"> </w:t>
      </w:r>
      <w:proofErr w:type="spellStart"/>
      <w:r>
        <w:rPr>
          <w:spacing w:val="-2"/>
        </w:rPr>
        <w:t>Dashboard.pbix</w:t>
      </w:r>
      <w:proofErr w:type="spellEnd"/>
      <w:r>
        <w:rPr>
          <w:spacing w:val="-2"/>
        </w:rPr>
        <w:t>.”</w:t>
      </w:r>
    </w:p>
    <w:p w14:paraId="3C4C7D55" w14:textId="77777777" w:rsidR="008D5E4D" w:rsidRDefault="00000000">
      <w:pPr>
        <w:pStyle w:val="ListParagraph"/>
        <w:numPr>
          <w:ilvl w:val="0"/>
          <w:numId w:val="5"/>
        </w:numPr>
        <w:tabs>
          <w:tab w:val="left" w:pos="1080"/>
        </w:tabs>
        <w:spacing w:before="38"/>
      </w:pPr>
      <w:r>
        <w:t>Microsoft</w:t>
      </w:r>
      <w:r>
        <w:rPr>
          <w:spacing w:val="-11"/>
        </w:rPr>
        <w:t xml:space="preserve"> </w:t>
      </w:r>
      <w:r>
        <w:t>Power</w:t>
      </w:r>
      <w:r>
        <w:rPr>
          <w:spacing w:val="-14"/>
        </w:rPr>
        <w:t xml:space="preserve"> </w:t>
      </w:r>
      <w:r>
        <w:t>BI</w:t>
      </w:r>
      <w:r>
        <w:rPr>
          <w:spacing w:val="-11"/>
        </w:rPr>
        <w:t xml:space="preserve"> </w:t>
      </w:r>
      <w:r>
        <w:t>documentation:</w:t>
      </w:r>
      <w:r>
        <w:rPr>
          <w:spacing w:val="-12"/>
        </w:rPr>
        <w:t xml:space="preserve"> </w:t>
      </w:r>
      <w:hyperlink r:id="rId7">
        <w:r>
          <w:t>https://learn.microsoft.com/power-</w:t>
        </w:r>
        <w:r>
          <w:rPr>
            <w:spacing w:val="-5"/>
          </w:rPr>
          <w:t>bi/</w:t>
        </w:r>
      </w:hyperlink>
    </w:p>
    <w:p w14:paraId="5D70F500" w14:textId="77777777" w:rsidR="008D5E4D" w:rsidRDefault="00000000">
      <w:pPr>
        <w:pStyle w:val="ListParagraph"/>
        <w:numPr>
          <w:ilvl w:val="0"/>
          <w:numId w:val="5"/>
        </w:numPr>
        <w:tabs>
          <w:tab w:val="left" w:pos="1080"/>
        </w:tabs>
        <w:spacing w:before="38"/>
      </w:pPr>
      <w:r>
        <w:t>Microsoft</w:t>
      </w:r>
      <w:r>
        <w:rPr>
          <w:spacing w:val="-4"/>
        </w:rPr>
        <w:t xml:space="preserve"> </w:t>
      </w:r>
      <w:r>
        <w:t>DAX</w:t>
      </w:r>
      <w:r>
        <w:rPr>
          <w:spacing w:val="-5"/>
        </w:rPr>
        <w:t xml:space="preserve"> </w:t>
      </w:r>
      <w:r>
        <w:t>documentation:</w:t>
      </w:r>
      <w:r>
        <w:rPr>
          <w:spacing w:val="-8"/>
        </w:rPr>
        <w:t xml:space="preserve"> </w:t>
      </w:r>
      <w:hyperlink r:id="rId8">
        <w:r>
          <w:rPr>
            <w:spacing w:val="-2"/>
          </w:rPr>
          <w:t>https://learn.microsoft.com/dax/</w:t>
        </w:r>
      </w:hyperlink>
    </w:p>
    <w:p w14:paraId="5173FA02" w14:textId="77777777" w:rsidR="008D5E4D" w:rsidRDefault="008D5E4D">
      <w:pPr>
        <w:pStyle w:val="BodyText"/>
      </w:pPr>
    </w:p>
    <w:p w14:paraId="694B05FA" w14:textId="77777777" w:rsidR="008D5E4D" w:rsidRDefault="008D5E4D">
      <w:pPr>
        <w:pStyle w:val="BodyText"/>
      </w:pPr>
    </w:p>
    <w:p w14:paraId="7E312D32" w14:textId="77777777" w:rsidR="008D5E4D" w:rsidRDefault="008D5E4D">
      <w:pPr>
        <w:pStyle w:val="BodyText"/>
      </w:pPr>
    </w:p>
    <w:p w14:paraId="3F9FCE27" w14:textId="77777777" w:rsidR="008D5E4D" w:rsidRDefault="008D5E4D">
      <w:pPr>
        <w:pStyle w:val="BodyText"/>
      </w:pPr>
    </w:p>
    <w:p w14:paraId="70B472BA" w14:textId="77777777" w:rsidR="008D5E4D" w:rsidRDefault="008D5E4D">
      <w:pPr>
        <w:pStyle w:val="BodyText"/>
        <w:spacing w:before="190"/>
      </w:pPr>
    </w:p>
    <w:p w14:paraId="55A22B20" w14:textId="77777777" w:rsidR="008D5E4D" w:rsidRDefault="00000000">
      <w:pPr>
        <w:pStyle w:val="Heading1"/>
        <w:spacing w:before="0"/>
      </w:pPr>
      <w:bookmarkStart w:id="54" w:name="DATA_AND_INTERPRETATION_NOTE"/>
      <w:bookmarkEnd w:id="54"/>
      <w:r>
        <w:t>DATA</w:t>
      </w:r>
      <w:r>
        <w:rPr>
          <w:spacing w:val="-20"/>
        </w:rPr>
        <w:t xml:space="preserve"> </w:t>
      </w:r>
      <w:r>
        <w:t>AND</w:t>
      </w:r>
      <w:r>
        <w:rPr>
          <w:spacing w:val="-14"/>
        </w:rPr>
        <w:t xml:space="preserve"> </w:t>
      </w:r>
      <w:r>
        <w:t>INTERPRETATION</w:t>
      </w:r>
      <w:r>
        <w:rPr>
          <w:spacing w:val="-18"/>
        </w:rPr>
        <w:t xml:space="preserve"> </w:t>
      </w:r>
      <w:r>
        <w:rPr>
          <w:spacing w:val="-4"/>
        </w:rPr>
        <w:t>NOTE</w:t>
      </w:r>
    </w:p>
    <w:p w14:paraId="495D57A5" w14:textId="77777777" w:rsidR="008D5E4D" w:rsidRDefault="00000000">
      <w:pPr>
        <w:pStyle w:val="BodyText"/>
        <w:spacing w:before="1"/>
        <w:ind w:left="360"/>
      </w:pPr>
      <w:r>
        <w:t xml:space="preserve">The supplied Spotify </w:t>
      </w:r>
      <w:proofErr w:type="spellStart"/>
      <w:r>
        <w:t>Dashboard.pbix</w:t>
      </w:r>
      <w:proofErr w:type="spellEnd"/>
      <w:r>
        <w:t xml:space="preserve"> file is the primary source for the report’s visual structure, field names and DAX measure</w:t>
      </w:r>
      <w:r>
        <w:rPr>
          <w:spacing w:val="-4"/>
        </w:rPr>
        <w:t xml:space="preserve"> </w:t>
      </w:r>
      <w:r>
        <w:t>definitions.</w:t>
      </w:r>
      <w:r>
        <w:rPr>
          <w:spacing w:val="-4"/>
        </w:rPr>
        <w:t xml:space="preserve"> </w:t>
      </w:r>
      <w:r>
        <w:t>Song</w:t>
      </w:r>
      <w:r>
        <w:rPr>
          <w:spacing w:val="-2"/>
        </w:rPr>
        <w:t xml:space="preserve"> </w:t>
      </w:r>
      <w:r>
        <w:t>counts,</w:t>
      </w:r>
      <w:r>
        <w:rPr>
          <w:spacing w:val="-4"/>
        </w:rPr>
        <w:t xml:space="preserve"> </w:t>
      </w:r>
      <w:r>
        <w:t>popularity</w:t>
      </w:r>
      <w:r>
        <w:rPr>
          <w:spacing w:val="-6"/>
        </w:rPr>
        <w:t xml:space="preserve"> </w:t>
      </w:r>
      <w:r>
        <w:t>values,</w:t>
      </w:r>
      <w:r>
        <w:rPr>
          <w:spacing w:val="-4"/>
        </w:rPr>
        <w:t xml:space="preserve"> </w:t>
      </w:r>
      <w:r>
        <w:t>duration</w:t>
      </w:r>
      <w:r>
        <w:rPr>
          <w:spacing w:val="-2"/>
        </w:rPr>
        <w:t xml:space="preserve"> </w:t>
      </w:r>
      <w:r>
        <w:t>summaries</w:t>
      </w:r>
      <w:r>
        <w:rPr>
          <w:spacing w:val="-2"/>
        </w:rPr>
        <w:t xml:space="preserve"> </w:t>
      </w:r>
      <w:r>
        <w:t>and</w:t>
      </w:r>
      <w:r>
        <w:rPr>
          <w:spacing w:val="-2"/>
        </w:rPr>
        <w:t xml:space="preserve"> </w:t>
      </w:r>
      <w:r>
        <w:t>chart-position</w:t>
      </w:r>
      <w:r>
        <w:rPr>
          <w:spacing w:val="-2"/>
        </w:rPr>
        <w:t xml:space="preserve"> </w:t>
      </w:r>
      <w:r>
        <w:t>results</w:t>
      </w:r>
      <w:r>
        <w:rPr>
          <w:spacing w:val="-5"/>
        </w:rPr>
        <w:t xml:space="preserve"> </w:t>
      </w:r>
      <w:r>
        <w:t>should</w:t>
      </w:r>
      <w:r>
        <w:rPr>
          <w:spacing w:val="-2"/>
        </w:rPr>
        <w:t xml:space="preserve"> </w:t>
      </w:r>
      <w:r>
        <w:t>be</w:t>
      </w:r>
      <w:r>
        <w:rPr>
          <w:spacing w:val="-8"/>
        </w:rPr>
        <w:t xml:space="preserve"> </w:t>
      </w:r>
      <w:r>
        <w:t>taken</w:t>
      </w:r>
      <w:r>
        <w:rPr>
          <w:spacing w:val="-2"/>
        </w:rPr>
        <w:t xml:space="preserve"> </w:t>
      </w:r>
      <w:r>
        <w:t>from the underlying data and calculations in Power BI.</w:t>
      </w:r>
    </w:p>
    <w:p w14:paraId="1CF839CC" w14:textId="77777777" w:rsidR="008D5E4D" w:rsidRDefault="00000000">
      <w:pPr>
        <w:pStyle w:val="BodyText"/>
        <w:spacing w:before="2" w:line="237" w:lineRule="auto"/>
        <w:ind w:left="360" w:right="455"/>
      </w:pPr>
      <w:r>
        <w:t>Reported</w:t>
      </w:r>
      <w:r>
        <w:rPr>
          <w:spacing w:val="-1"/>
        </w:rPr>
        <w:t xml:space="preserve"> </w:t>
      </w:r>
      <w:r>
        <w:t>values</w:t>
      </w:r>
      <w:r>
        <w:rPr>
          <w:spacing w:val="-1"/>
        </w:rPr>
        <w:t xml:space="preserve"> </w:t>
      </w:r>
      <w:r>
        <w:t>may</w:t>
      </w:r>
      <w:r>
        <w:rPr>
          <w:spacing w:val="-6"/>
        </w:rPr>
        <w:t xml:space="preserve"> </w:t>
      </w:r>
      <w:r>
        <w:t>change</w:t>
      </w:r>
      <w:r>
        <w:rPr>
          <w:spacing w:val="-3"/>
        </w:rPr>
        <w:t xml:space="preserve"> </w:t>
      </w:r>
      <w:r>
        <w:t>when</w:t>
      </w:r>
      <w:r>
        <w:rPr>
          <w:spacing w:val="-1"/>
        </w:rPr>
        <w:t xml:space="preserve"> </w:t>
      </w:r>
      <w:r>
        <w:t>the</w:t>
      </w:r>
      <w:r>
        <w:rPr>
          <w:spacing w:val="-3"/>
        </w:rPr>
        <w:t xml:space="preserve"> </w:t>
      </w:r>
      <w:r>
        <w:t>dataset</w:t>
      </w:r>
      <w:r>
        <w:rPr>
          <w:spacing w:val="-5"/>
        </w:rPr>
        <w:t xml:space="preserve"> </w:t>
      </w:r>
      <w:r>
        <w:t>is</w:t>
      </w:r>
      <w:r>
        <w:rPr>
          <w:spacing w:val="-5"/>
        </w:rPr>
        <w:t xml:space="preserve"> </w:t>
      </w:r>
      <w:r>
        <w:t>refreshed</w:t>
      </w:r>
      <w:r>
        <w:rPr>
          <w:spacing w:val="-1"/>
        </w:rPr>
        <w:t xml:space="preserve"> </w:t>
      </w:r>
      <w:r>
        <w:t>or</w:t>
      </w:r>
      <w:r>
        <w:rPr>
          <w:spacing w:val="-3"/>
        </w:rPr>
        <w:t xml:space="preserve"> </w:t>
      </w:r>
      <w:r>
        <w:t>when</w:t>
      </w:r>
      <w:r>
        <w:rPr>
          <w:spacing w:val="-1"/>
        </w:rPr>
        <w:t xml:space="preserve"> </w:t>
      </w:r>
      <w:r>
        <w:t>slicers</w:t>
      </w:r>
      <w:r>
        <w:rPr>
          <w:spacing w:val="-1"/>
        </w:rPr>
        <w:t xml:space="preserve"> </w:t>
      </w:r>
      <w:r>
        <w:t>for</w:t>
      </w:r>
      <w:r>
        <w:rPr>
          <w:spacing w:val="-3"/>
        </w:rPr>
        <w:t xml:space="preserve"> </w:t>
      </w:r>
      <w:r>
        <w:t>song, artist</w:t>
      </w:r>
      <w:r>
        <w:rPr>
          <w:spacing w:val="-4"/>
        </w:rPr>
        <w:t xml:space="preserve"> </w:t>
      </w:r>
      <w:r>
        <w:t>or</w:t>
      </w:r>
      <w:r>
        <w:rPr>
          <w:spacing w:val="-3"/>
        </w:rPr>
        <w:t xml:space="preserve"> </w:t>
      </w:r>
      <w:r>
        <w:t>other</w:t>
      </w:r>
      <w:r>
        <w:rPr>
          <w:spacing w:val="-3"/>
        </w:rPr>
        <w:t xml:space="preserve"> </w:t>
      </w:r>
      <w:r>
        <w:t>available</w:t>
      </w:r>
      <w:r>
        <w:rPr>
          <w:spacing w:val="-3"/>
        </w:rPr>
        <w:t xml:space="preserve"> </w:t>
      </w:r>
      <w:r>
        <w:t>fields</w:t>
      </w:r>
      <w:r>
        <w:rPr>
          <w:spacing w:val="-1"/>
        </w:rPr>
        <w:t xml:space="preserve"> </w:t>
      </w:r>
      <w:r>
        <w:t>are changed. Results should be interpreted according to the measure definitions, source data and filter selections used.</w:t>
      </w:r>
    </w:p>
    <w:p w14:paraId="79CE0D50" w14:textId="77777777" w:rsidR="008D5E4D" w:rsidRDefault="00000000">
      <w:pPr>
        <w:pStyle w:val="BodyText"/>
        <w:spacing w:before="1"/>
        <w:ind w:left="360"/>
      </w:pPr>
      <w:r>
        <w:t>Do</w:t>
      </w:r>
      <w:r>
        <w:rPr>
          <w:spacing w:val="-2"/>
        </w:rPr>
        <w:t xml:space="preserve"> </w:t>
      </w:r>
      <w:r>
        <w:t>not</w:t>
      </w:r>
      <w:r>
        <w:rPr>
          <w:spacing w:val="-6"/>
        </w:rPr>
        <w:t xml:space="preserve"> </w:t>
      </w:r>
      <w:r>
        <w:t>report</w:t>
      </w:r>
      <w:r>
        <w:rPr>
          <w:spacing w:val="-1"/>
        </w:rPr>
        <w:t xml:space="preserve"> </w:t>
      </w:r>
      <w:r>
        <w:t>unverified</w:t>
      </w:r>
      <w:r>
        <w:rPr>
          <w:spacing w:val="-2"/>
        </w:rPr>
        <w:t xml:space="preserve"> </w:t>
      </w:r>
      <w:r>
        <w:t>rankings, counts</w:t>
      </w:r>
      <w:r>
        <w:rPr>
          <w:spacing w:val="-6"/>
        </w:rPr>
        <w:t xml:space="preserve"> </w:t>
      </w:r>
      <w:r>
        <w:t>or</w:t>
      </w:r>
      <w:r>
        <w:rPr>
          <w:spacing w:val="-4"/>
        </w:rPr>
        <w:t xml:space="preserve"> </w:t>
      </w:r>
      <w:r>
        <w:t>averages</w:t>
      </w:r>
      <w:r>
        <w:rPr>
          <w:spacing w:val="-2"/>
        </w:rPr>
        <w:t xml:space="preserve"> </w:t>
      </w:r>
      <w:r>
        <w:t>as</w:t>
      </w:r>
      <w:r>
        <w:rPr>
          <w:spacing w:val="-2"/>
        </w:rPr>
        <w:t xml:space="preserve"> </w:t>
      </w:r>
      <w:r>
        <w:t>confirmed</w:t>
      </w:r>
      <w:r>
        <w:rPr>
          <w:spacing w:val="-2"/>
        </w:rPr>
        <w:t xml:space="preserve"> </w:t>
      </w:r>
      <w:r>
        <w:t>findings.</w:t>
      </w:r>
      <w:r>
        <w:rPr>
          <w:spacing w:val="-4"/>
        </w:rPr>
        <w:t xml:space="preserve"> </w:t>
      </w:r>
      <w:r>
        <w:t>When</w:t>
      </w:r>
      <w:r>
        <w:rPr>
          <w:spacing w:val="-2"/>
        </w:rPr>
        <w:t xml:space="preserve"> </w:t>
      </w:r>
      <w:r>
        <w:t>recording</w:t>
      </w:r>
      <w:r>
        <w:rPr>
          <w:spacing w:val="-2"/>
        </w:rPr>
        <w:t xml:space="preserve"> </w:t>
      </w:r>
      <w:r>
        <w:t>a</w:t>
      </w:r>
      <w:r>
        <w:rPr>
          <w:spacing w:val="-4"/>
        </w:rPr>
        <w:t xml:space="preserve"> </w:t>
      </w:r>
      <w:r>
        <w:t>result, note</w:t>
      </w:r>
      <w:r>
        <w:rPr>
          <w:spacing w:val="-4"/>
        </w:rPr>
        <w:t xml:space="preserve"> </w:t>
      </w:r>
      <w:r>
        <w:t>the</w:t>
      </w:r>
      <w:r>
        <w:rPr>
          <w:spacing w:val="-9"/>
        </w:rPr>
        <w:t xml:space="preserve"> </w:t>
      </w:r>
      <w:r>
        <w:t>selected filters and whether the value is a row count, distinct count, average, maximum, minimum or percentage.</w:t>
      </w:r>
    </w:p>
    <w:p w14:paraId="70E1BDD4" w14:textId="77777777" w:rsidR="008D5E4D" w:rsidRDefault="008D5E4D">
      <w:pPr>
        <w:pStyle w:val="BodyText"/>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F3C7351" w14:textId="77777777" w:rsidR="008D5E4D" w:rsidRDefault="00000000">
      <w:pPr>
        <w:ind w:left="360"/>
        <w:rPr>
          <w:sz w:val="20"/>
        </w:rPr>
      </w:pPr>
      <w:r>
        <w:rPr>
          <w:noProof/>
          <w:sz w:val="20"/>
        </w:rPr>
        <w:lastRenderedPageBreak/>
        <w:drawing>
          <wp:inline distT="0" distB="0" distL="0" distR="0" wp14:anchorId="5ABD4C4B" wp14:editId="2B24C42C">
            <wp:extent cx="6704126" cy="85953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 cstate="print"/>
                    <a:stretch>
                      <a:fillRect/>
                    </a:stretch>
                  </pic:blipFill>
                  <pic:spPr>
                    <a:xfrm>
                      <a:off x="0" y="0"/>
                      <a:ext cx="6704126" cy="859536"/>
                    </a:xfrm>
                    <a:prstGeom prst="rect">
                      <a:avLst/>
                    </a:prstGeom>
                  </pic:spPr>
                </pic:pic>
              </a:graphicData>
            </a:graphic>
          </wp:inline>
        </w:drawing>
      </w:r>
    </w:p>
    <w:p w14:paraId="6D20A34B" w14:textId="77777777" w:rsidR="008D5E4D" w:rsidRDefault="00000000">
      <w:pPr>
        <w:pStyle w:val="Heading2"/>
        <w:spacing w:before="399"/>
      </w:pPr>
      <w:r>
        <w:t>APPENDIX</w:t>
      </w:r>
      <w:r>
        <w:rPr>
          <w:spacing w:val="-6"/>
        </w:rPr>
        <w:t xml:space="preserve"> </w:t>
      </w:r>
      <w:r>
        <w:t>A:</w:t>
      </w:r>
      <w:r>
        <w:rPr>
          <w:spacing w:val="-3"/>
        </w:rPr>
        <w:t xml:space="preserve"> </w:t>
      </w:r>
      <w:r>
        <w:t>DATASET</w:t>
      </w:r>
      <w:r>
        <w:rPr>
          <w:spacing w:val="-3"/>
        </w:rPr>
        <w:t xml:space="preserve"> </w:t>
      </w:r>
      <w:r>
        <w:t>PROFILE</w:t>
      </w:r>
      <w:r>
        <w:rPr>
          <w:spacing w:val="-3"/>
        </w:rPr>
        <w:t xml:space="preserve"> </w:t>
      </w:r>
      <w:r>
        <w:t>AND</w:t>
      </w:r>
      <w:r>
        <w:rPr>
          <w:spacing w:val="-4"/>
        </w:rPr>
        <w:t xml:space="preserve"> </w:t>
      </w:r>
      <w:r>
        <w:t>KEY</w:t>
      </w:r>
      <w:r>
        <w:rPr>
          <w:spacing w:val="-3"/>
        </w:rPr>
        <w:t xml:space="preserve"> </w:t>
      </w:r>
      <w:r>
        <w:rPr>
          <w:spacing w:val="-2"/>
        </w:rPr>
        <w:t>RESULTS</w:t>
      </w:r>
    </w:p>
    <w:p w14:paraId="18256F48" w14:textId="77777777" w:rsidR="008D5E4D" w:rsidRDefault="008D5E4D">
      <w:pPr>
        <w:pStyle w:val="BodyText"/>
        <w:spacing w:before="67"/>
        <w:rPr>
          <w:b/>
          <w:sz w:val="36"/>
        </w:rPr>
      </w:pPr>
    </w:p>
    <w:p w14:paraId="6F2ADA85" w14:textId="77777777" w:rsidR="008D5E4D" w:rsidRDefault="00000000">
      <w:pPr>
        <w:pStyle w:val="Heading5"/>
        <w:numPr>
          <w:ilvl w:val="1"/>
          <w:numId w:val="4"/>
        </w:numPr>
        <w:tabs>
          <w:tab w:val="left" w:pos="842"/>
        </w:tabs>
        <w:spacing w:after="2"/>
        <w:ind w:left="842" w:hanging="482"/>
      </w:pPr>
      <w:bookmarkStart w:id="55" w:name="A.1_Report_Structure"/>
      <w:bookmarkEnd w:id="55"/>
      <w:r>
        <w:t>Report</w:t>
      </w:r>
      <w:r>
        <w:rPr>
          <w:spacing w:val="-10"/>
        </w:rPr>
        <w:t xml:space="preserve"> </w:t>
      </w:r>
      <w:r>
        <w:rPr>
          <w:spacing w:val="-2"/>
        </w:rPr>
        <w:t>Structure</w:t>
      </w:r>
    </w:p>
    <w:tbl>
      <w:tblPr>
        <w:tblW w:w="0" w:type="auto"/>
        <w:tblInd w:w="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5"/>
        <w:gridCol w:w="4965"/>
      </w:tblGrid>
      <w:tr w:rsidR="008D5E4D" w14:paraId="35E6F946" w14:textId="77777777">
        <w:trPr>
          <w:trHeight w:val="373"/>
        </w:trPr>
        <w:tc>
          <w:tcPr>
            <w:tcW w:w="4965" w:type="dxa"/>
            <w:shd w:val="clear" w:color="auto" w:fill="17365D"/>
          </w:tcPr>
          <w:p w14:paraId="5A0E1773" w14:textId="77777777" w:rsidR="008D5E4D" w:rsidRDefault="00000000">
            <w:pPr>
              <w:pStyle w:val="TableParagraph"/>
              <w:spacing w:before="71"/>
              <w:ind w:left="110"/>
              <w:rPr>
                <w:b/>
                <w:sz w:val="18"/>
              </w:rPr>
            </w:pPr>
            <w:r>
              <w:rPr>
                <w:b/>
                <w:color w:val="FFFFFF"/>
                <w:spacing w:val="-4"/>
                <w:sz w:val="18"/>
              </w:rPr>
              <w:t>Page</w:t>
            </w:r>
          </w:p>
        </w:tc>
        <w:tc>
          <w:tcPr>
            <w:tcW w:w="4965" w:type="dxa"/>
            <w:shd w:val="clear" w:color="auto" w:fill="17365D"/>
          </w:tcPr>
          <w:p w14:paraId="69A68FC9" w14:textId="77777777" w:rsidR="008D5E4D" w:rsidRDefault="00000000">
            <w:pPr>
              <w:pStyle w:val="TableParagraph"/>
              <w:spacing w:before="71"/>
              <w:rPr>
                <w:b/>
                <w:sz w:val="18"/>
              </w:rPr>
            </w:pPr>
            <w:r>
              <w:rPr>
                <w:b/>
                <w:color w:val="FFFFFF"/>
                <w:spacing w:val="-2"/>
                <w:sz w:val="18"/>
              </w:rPr>
              <w:t>Purpose</w:t>
            </w:r>
          </w:p>
        </w:tc>
      </w:tr>
      <w:tr w:rsidR="008D5E4D" w14:paraId="50A3CB31" w14:textId="77777777">
        <w:trPr>
          <w:trHeight w:val="355"/>
        </w:trPr>
        <w:tc>
          <w:tcPr>
            <w:tcW w:w="4965" w:type="dxa"/>
          </w:tcPr>
          <w:p w14:paraId="78F5B171" w14:textId="77777777" w:rsidR="008D5E4D" w:rsidRDefault="00000000">
            <w:pPr>
              <w:pStyle w:val="TableParagraph"/>
              <w:spacing w:before="72"/>
              <w:ind w:left="110"/>
              <w:rPr>
                <w:sz w:val="17"/>
              </w:rPr>
            </w:pPr>
            <w:r>
              <w:rPr>
                <w:spacing w:val="-4"/>
                <w:sz w:val="17"/>
              </w:rPr>
              <w:t>Home</w:t>
            </w:r>
          </w:p>
        </w:tc>
        <w:tc>
          <w:tcPr>
            <w:tcW w:w="4965" w:type="dxa"/>
          </w:tcPr>
          <w:p w14:paraId="04A5330A" w14:textId="77777777" w:rsidR="008D5E4D" w:rsidRDefault="00000000">
            <w:pPr>
              <w:pStyle w:val="TableParagraph"/>
              <w:spacing w:before="72"/>
              <w:rPr>
                <w:sz w:val="17"/>
              </w:rPr>
            </w:pPr>
            <w:r>
              <w:rPr>
                <w:sz w:val="17"/>
              </w:rPr>
              <w:t>Navigation</w:t>
            </w:r>
            <w:r>
              <w:rPr>
                <w:spacing w:val="-5"/>
                <w:sz w:val="17"/>
              </w:rPr>
              <w:t xml:space="preserve"> </w:t>
            </w:r>
            <w:r>
              <w:rPr>
                <w:sz w:val="17"/>
              </w:rPr>
              <w:t>to</w:t>
            </w:r>
            <w:r>
              <w:rPr>
                <w:spacing w:val="-4"/>
                <w:sz w:val="17"/>
              </w:rPr>
              <w:t xml:space="preserve"> </w:t>
            </w:r>
            <w:r>
              <w:rPr>
                <w:sz w:val="17"/>
              </w:rPr>
              <w:t>Overview,</w:t>
            </w:r>
            <w:r>
              <w:rPr>
                <w:spacing w:val="-6"/>
                <w:sz w:val="17"/>
              </w:rPr>
              <w:t xml:space="preserve"> </w:t>
            </w:r>
            <w:r>
              <w:rPr>
                <w:sz w:val="17"/>
              </w:rPr>
              <w:t>Artist</w:t>
            </w:r>
            <w:r>
              <w:rPr>
                <w:spacing w:val="-8"/>
                <w:sz w:val="17"/>
              </w:rPr>
              <w:t xml:space="preserve"> </w:t>
            </w:r>
            <w:r>
              <w:rPr>
                <w:sz w:val="17"/>
              </w:rPr>
              <w:t>and</w:t>
            </w:r>
            <w:r>
              <w:rPr>
                <w:spacing w:val="-8"/>
                <w:sz w:val="17"/>
              </w:rPr>
              <w:t xml:space="preserve"> </w:t>
            </w:r>
            <w:r>
              <w:rPr>
                <w:spacing w:val="-2"/>
                <w:sz w:val="17"/>
              </w:rPr>
              <w:t>Songs.</w:t>
            </w:r>
          </w:p>
        </w:tc>
      </w:tr>
      <w:tr w:rsidR="008D5E4D" w14:paraId="77D12C60" w14:textId="77777777">
        <w:trPr>
          <w:trHeight w:val="354"/>
        </w:trPr>
        <w:tc>
          <w:tcPr>
            <w:tcW w:w="4965" w:type="dxa"/>
            <w:shd w:val="clear" w:color="auto" w:fill="EAF1F8"/>
          </w:tcPr>
          <w:p w14:paraId="36B6F85C" w14:textId="77777777" w:rsidR="008D5E4D" w:rsidRDefault="00000000">
            <w:pPr>
              <w:pStyle w:val="TableParagraph"/>
              <w:spacing w:before="71"/>
              <w:ind w:left="110"/>
              <w:rPr>
                <w:sz w:val="17"/>
              </w:rPr>
            </w:pPr>
            <w:r>
              <w:rPr>
                <w:spacing w:val="-2"/>
                <w:sz w:val="17"/>
              </w:rPr>
              <w:t>Overview</w:t>
            </w:r>
          </w:p>
        </w:tc>
        <w:tc>
          <w:tcPr>
            <w:tcW w:w="4965" w:type="dxa"/>
            <w:shd w:val="clear" w:color="auto" w:fill="EAF1F8"/>
          </w:tcPr>
          <w:p w14:paraId="2462A7EE" w14:textId="77777777" w:rsidR="008D5E4D" w:rsidRDefault="00000000">
            <w:pPr>
              <w:pStyle w:val="TableParagraph"/>
              <w:spacing w:before="71"/>
              <w:rPr>
                <w:sz w:val="17"/>
              </w:rPr>
            </w:pPr>
            <w:r>
              <w:rPr>
                <w:sz w:val="17"/>
              </w:rPr>
              <w:t>High-level</w:t>
            </w:r>
            <w:r>
              <w:rPr>
                <w:spacing w:val="-8"/>
                <w:sz w:val="17"/>
              </w:rPr>
              <w:t xml:space="preserve"> </w:t>
            </w:r>
            <w:r>
              <w:rPr>
                <w:sz w:val="17"/>
              </w:rPr>
              <w:t>music</w:t>
            </w:r>
            <w:r>
              <w:rPr>
                <w:spacing w:val="-7"/>
                <w:sz w:val="17"/>
              </w:rPr>
              <w:t xml:space="preserve"> </w:t>
            </w:r>
            <w:r>
              <w:rPr>
                <w:sz w:val="17"/>
              </w:rPr>
              <w:t>indicators</w:t>
            </w:r>
            <w:r>
              <w:rPr>
                <w:spacing w:val="-7"/>
                <w:sz w:val="17"/>
              </w:rPr>
              <w:t xml:space="preserve"> </w:t>
            </w:r>
            <w:r>
              <w:rPr>
                <w:sz w:val="17"/>
              </w:rPr>
              <w:t>and</w:t>
            </w:r>
            <w:r>
              <w:rPr>
                <w:spacing w:val="-6"/>
                <w:sz w:val="17"/>
              </w:rPr>
              <w:t xml:space="preserve"> </w:t>
            </w:r>
            <w:r>
              <w:rPr>
                <w:spacing w:val="-2"/>
                <w:sz w:val="17"/>
              </w:rPr>
              <w:t>distributions.</w:t>
            </w:r>
          </w:p>
        </w:tc>
      </w:tr>
      <w:tr w:rsidR="008D5E4D" w14:paraId="3210F811" w14:textId="77777777">
        <w:trPr>
          <w:trHeight w:val="354"/>
        </w:trPr>
        <w:tc>
          <w:tcPr>
            <w:tcW w:w="4965" w:type="dxa"/>
          </w:tcPr>
          <w:p w14:paraId="2EA053B1" w14:textId="77777777" w:rsidR="008D5E4D" w:rsidRDefault="00000000">
            <w:pPr>
              <w:pStyle w:val="TableParagraph"/>
              <w:spacing w:before="71"/>
              <w:ind w:left="110"/>
              <w:rPr>
                <w:sz w:val="17"/>
              </w:rPr>
            </w:pPr>
            <w:r>
              <w:rPr>
                <w:spacing w:val="-2"/>
                <w:sz w:val="17"/>
              </w:rPr>
              <w:t>Artist</w:t>
            </w:r>
          </w:p>
        </w:tc>
        <w:tc>
          <w:tcPr>
            <w:tcW w:w="4965" w:type="dxa"/>
          </w:tcPr>
          <w:p w14:paraId="57B767AB" w14:textId="77777777" w:rsidR="008D5E4D" w:rsidRDefault="00000000">
            <w:pPr>
              <w:pStyle w:val="TableParagraph"/>
              <w:spacing w:before="71"/>
              <w:rPr>
                <w:sz w:val="17"/>
              </w:rPr>
            </w:pPr>
            <w:r>
              <w:rPr>
                <w:sz w:val="17"/>
              </w:rPr>
              <w:t>Artist</w:t>
            </w:r>
            <w:r>
              <w:rPr>
                <w:spacing w:val="-7"/>
                <w:sz w:val="17"/>
              </w:rPr>
              <w:t xml:space="preserve"> </w:t>
            </w:r>
            <w:r>
              <w:rPr>
                <w:sz w:val="17"/>
              </w:rPr>
              <w:t>comparisons,</w:t>
            </w:r>
            <w:r>
              <w:rPr>
                <w:spacing w:val="-6"/>
                <w:sz w:val="17"/>
              </w:rPr>
              <w:t xml:space="preserve"> </w:t>
            </w:r>
            <w:r>
              <w:rPr>
                <w:sz w:val="17"/>
              </w:rPr>
              <w:t>popularity</w:t>
            </w:r>
            <w:r>
              <w:rPr>
                <w:spacing w:val="-8"/>
                <w:sz w:val="17"/>
              </w:rPr>
              <w:t xml:space="preserve"> </w:t>
            </w:r>
            <w:r>
              <w:rPr>
                <w:sz w:val="17"/>
              </w:rPr>
              <w:t>and</w:t>
            </w:r>
            <w:r>
              <w:rPr>
                <w:spacing w:val="-9"/>
                <w:sz w:val="17"/>
              </w:rPr>
              <w:t xml:space="preserve"> </w:t>
            </w:r>
            <w:r>
              <w:rPr>
                <w:sz w:val="17"/>
              </w:rPr>
              <w:t>position-one</w:t>
            </w:r>
            <w:r>
              <w:rPr>
                <w:spacing w:val="-8"/>
                <w:sz w:val="17"/>
              </w:rPr>
              <w:t xml:space="preserve"> </w:t>
            </w:r>
            <w:r>
              <w:rPr>
                <w:spacing w:val="-2"/>
                <w:sz w:val="17"/>
              </w:rPr>
              <w:t>analysis.</w:t>
            </w:r>
          </w:p>
        </w:tc>
      </w:tr>
      <w:tr w:rsidR="008D5E4D" w14:paraId="0B27C81D" w14:textId="77777777">
        <w:trPr>
          <w:trHeight w:val="354"/>
        </w:trPr>
        <w:tc>
          <w:tcPr>
            <w:tcW w:w="4965" w:type="dxa"/>
            <w:shd w:val="clear" w:color="auto" w:fill="EAF1F8"/>
          </w:tcPr>
          <w:p w14:paraId="5009820F" w14:textId="77777777" w:rsidR="008D5E4D" w:rsidRDefault="00000000">
            <w:pPr>
              <w:pStyle w:val="TableParagraph"/>
              <w:spacing w:before="66"/>
              <w:ind w:left="110"/>
              <w:rPr>
                <w:sz w:val="17"/>
              </w:rPr>
            </w:pPr>
            <w:r>
              <w:rPr>
                <w:spacing w:val="-2"/>
                <w:sz w:val="17"/>
              </w:rPr>
              <w:t>Songs</w:t>
            </w:r>
          </w:p>
        </w:tc>
        <w:tc>
          <w:tcPr>
            <w:tcW w:w="4965" w:type="dxa"/>
            <w:shd w:val="clear" w:color="auto" w:fill="EAF1F8"/>
          </w:tcPr>
          <w:p w14:paraId="17CF6A25" w14:textId="77777777" w:rsidR="008D5E4D" w:rsidRDefault="00000000">
            <w:pPr>
              <w:pStyle w:val="TableParagraph"/>
              <w:spacing w:before="66"/>
              <w:rPr>
                <w:sz w:val="17"/>
              </w:rPr>
            </w:pPr>
            <w:r>
              <w:rPr>
                <w:sz w:val="17"/>
              </w:rPr>
              <w:t>Song-level</w:t>
            </w:r>
            <w:r>
              <w:rPr>
                <w:spacing w:val="-7"/>
                <w:sz w:val="17"/>
              </w:rPr>
              <w:t xml:space="preserve"> </w:t>
            </w:r>
            <w:r>
              <w:rPr>
                <w:sz w:val="17"/>
              </w:rPr>
              <w:t>popularity</w:t>
            </w:r>
            <w:r>
              <w:rPr>
                <w:spacing w:val="-10"/>
                <w:sz w:val="17"/>
              </w:rPr>
              <w:t xml:space="preserve"> </w:t>
            </w:r>
            <w:r>
              <w:rPr>
                <w:sz w:val="17"/>
              </w:rPr>
              <w:t>and</w:t>
            </w:r>
            <w:r>
              <w:rPr>
                <w:spacing w:val="-9"/>
                <w:sz w:val="17"/>
              </w:rPr>
              <w:t xml:space="preserve"> </w:t>
            </w:r>
            <w:r>
              <w:rPr>
                <w:sz w:val="17"/>
              </w:rPr>
              <w:t>artist</w:t>
            </w:r>
            <w:r>
              <w:rPr>
                <w:spacing w:val="-7"/>
                <w:sz w:val="17"/>
              </w:rPr>
              <w:t xml:space="preserve"> </w:t>
            </w:r>
            <w:r>
              <w:rPr>
                <w:sz w:val="17"/>
              </w:rPr>
              <w:t>comparisons</w:t>
            </w:r>
            <w:r>
              <w:rPr>
                <w:spacing w:val="-6"/>
                <w:sz w:val="17"/>
              </w:rPr>
              <w:t xml:space="preserve"> </w:t>
            </w:r>
            <w:r>
              <w:rPr>
                <w:sz w:val="17"/>
              </w:rPr>
              <w:t>with</w:t>
            </w:r>
            <w:r>
              <w:rPr>
                <w:spacing w:val="-6"/>
                <w:sz w:val="17"/>
              </w:rPr>
              <w:t xml:space="preserve"> </w:t>
            </w:r>
            <w:r>
              <w:rPr>
                <w:spacing w:val="-2"/>
                <w:sz w:val="17"/>
              </w:rPr>
              <w:t>detail.</w:t>
            </w:r>
          </w:p>
        </w:tc>
      </w:tr>
    </w:tbl>
    <w:p w14:paraId="1034BCA2" w14:textId="77777777" w:rsidR="008D5E4D" w:rsidRDefault="00000000">
      <w:pPr>
        <w:pStyle w:val="Heading5"/>
        <w:numPr>
          <w:ilvl w:val="1"/>
          <w:numId w:val="4"/>
        </w:numPr>
        <w:tabs>
          <w:tab w:val="left" w:pos="842"/>
        </w:tabs>
        <w:spacing w:before="256"/>
        <w:ind w:left="842" w:hanging="482"/>
      </w:pPr>
      <w:bookmarkStart w:id="56" w:name="A.2_Main_Fields"/>
      <w:bookmarkEnd w:id="56"/>
      <w:r>
        <w:t>Main</w:t>
      </w:r>
      <w:r>
        <w:rPr>
          <w:spacing w:val="-9"/>
        </w:rPr>
        <w:t xml:space="preserve"> </w:t>
      </w:r>
      <w:r>
        <w:rPr>
          <w:spacing w:val="-2"/>
        </w:rPr>
        <w:t>Fields</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7"/>
        <w:gridCol w:w="5037"/>
      </w:tblGrid>
      <w:tr w:rsidR="008D5E4D" w14:paraId="51981EFA" w14:textId="77777777">
        <w:trPr>
          <w:trHeight w:val="282"/>
        </w:trPr>
        <w:tc>
          <w:tcPr>
            <w:tcW w:w="5037" w:type="dxa"/>
            <w:shd w:val="clear" w:color="auto" w:fill="17365D"/>
          </w:tcPr>
          <w:p w14:paraId="523539E3" w14:textId="77777777" w:rsidR="008D5E4D" w:rsidRDefault="00000000">
            <w:pPr>
              <w:pStyle w:val="TableParagraph"/>
              <w:spacing w:before="28"/>
              <w:ind w:left="110"/>
              <w:rPr>
                <w:b/>
                <w:sz w:val="18"/>
              </w:rPr>
            </w:pPr>
            <w:r>
              <w:rPr>
                <w:b/>
                <w:color w:val="FFFFFF"/>
                <w:spacing w:val="-2"/>
                <w:sz w:val="18"/>
              </w:rPr>
              <w:t>Field</w:t>
            </w:r>
          </w:p>
        </w:tc>
        <w:tc>
          <w:tcPr>
            <w:tcW w:w="5037" w:type="dxa"/>
            <w:shd w:val="clear" w:color="auto" w:fill="17365D"/>
          </w:tcPr>
          <w:p w14:paraId="5EFAABA7" w14:textId="77777777" w:rsidR="008D5E4D" w:rsidRDefault="00000000">
            <w:pPr>
              <w:pStyle w:val="TableParagraph"/>
              <w:spacing w:before="28"/>
              <w:rPr>
                <w:b/>
                <w:sz w:val="18"/>
              </w:rPr>
            </w:pPr>
            <w:r>
              <w:rPr>
                <w:b/>
                <w:color w:val="FFFFFF"/>
                <w:spacing w:val="-5"/>
                <w:sz w:val="18"/>
              </w:rPr>
              <w:t>Use</w:t>
            </w:r>
          </w:p>
        </w:tc>
      </w:tr>
      <w:tr w:rsidR="008D5E4D" w14:paraId="471C5E4D" w14:textId="77777777">
        <w:trPr>
          <w:trHeight w:val="263"/>
        </w:trPr>
        <w:tc>
          <w:tcPr>
            <w:tcW w:w="5037" w:type="dxa"/>
          </w:tcPr>
          <w:p w14:paraId="53E93995" w14:textId="77777777" w:rsidR="008D5E4D" w:rsidRDefault="00000000">
            <w:pPr>
              <w:pStyle w:val="TableParagraph"/>
              <w:spacing w:before="23"/>
              <w:ind w:left="110"/>
              <w:rPr>
                <w:sz w:val="17"/>
              </w:rPr>
            </w:pPr>
            <w:r>
              <w:rPr>
                <w:spacing w:val="-4"/>
                <w:sz w:val="17"/>
              </w:rPr>
              <w:t>song</w:t>
            </w:r>
          </w:p>
        </w:tc>
        <w:tc>
          <w:tcPr>
            <w:tcW w:w="5037" w:type="dxa"/>
          </w:tcPr>
          <w:p w14:paraId="3552DE06" w14:textId="77777777" w:rsidR="008D5E4D" w:rsidRDefault="00000000">
            <w:pPr>
              <w:pStyle w:val="TableParagraph"/>
              <w:spacing w:before="23"/>
              <w:rPr>
                <w:sz w:val="17"/>
              </w:rPr>
            </w:pPr>
            <w:r>
              <w:rPr>
                <w:sz w:val="17"/>
              </w:rPr>
              <w:t>Song-level</w:t>
            </w:r>
            <w:r>
              <w:rPr>
                <w:spacing w:val="-9"/>
                <w:sz w:val="17"/>
              </w:rPr>
              <w:t xml:space="preserve"> </w:t>
            </w:r>
            <w:r>
              <w:rPr>
                <w:sz w:val="17"/>
              </w:rPr>
              <w:t>comparisons</w:t>
            </w:r>
            <w:r>
              <w:rPr>
                <w:spacing w:val="-8"/>
                <w:sz w:val="17"/>
              </w:rPr>
              <w:t xml:space="preserve"> </w:t>
            </w:r>
            <w:r>
              <w:rPr>
                <w:sz w:val="17"/>
              </w:rPr>
              <w:t>and</w:t>
            </w:r>
            <w:r>
              <w:rPr>
                <w:spacing w:val="-8"/>
                <w:sz w:val="17"/>
              </w:rPr>
              <w:t xml:space="preserve"> </w:t>
            </w:r>
            <w:r>
              <w:rPr>
                <w:spacing w:val="-2"/>
                <w:sz w:val="17"/>
              </w:rPr>
              <w:t>detail.</w:t>
            </w:r>
          </w:p>
        </w:tc>
      </w:tr>
      <w:tr w:rsidR="008D5E4D" w14:paraId="67D9DCD0" w14:textId="77777777">
        <w:trPr>
          <w:trHeight w:val="263"/>
        </w:trPr>
        <w:tc>
          <w:tcPr>
            <w:tcW w:w="5037" w:type="dxa"/>
            <w:shd w:val="clear" w:color="auto" w:fill="EAF1F8"/>
          </w:tcPr>
          <w:p w14:paraId="265A8CD0" w14:textId="77777777" w:rsidR="008D5E4D" w:rsidRDefault="00000000">
            <w:pPr>
              <w:pStyle w:val="TableParagraph"/>
              <w:spacing w:before="23"/>
              <w:ind w:left="110"/>
              <w:rPr>
                <w:sz w:val="17"/>
              </w:rPr>
            </w:pPr>
            <w:r>
              <w:rPr>
                <w:spacing w:val="-2"/>
                <w:sz w:val="17"/>
              </w:rPr>
              <w:t>artist</w:t>
            </w:r>
          </w:p>
        </w:tc>
        <w:tc>
          <w:tcPr>
            <w:tcW w:w="5037" w:type="dxa"/>
            <w:shd w:val="clear" w:color="auto" w:fill="EAF1F8"/>
          </w:tcPr>
          <w:p w14:paraId="7AD8BD0F" w14:textId="77777777" w:rsidR="008D5E4D" w:rsidRDefault="00000000">
            <w:pPr>
              <w:pStyle w:val="TableParagraph"/>
              <w:spacing w:before="23"/>
              <w:rPr>
                <w:sz w:val="17"/>
              </w:rPr>
            </w:pPr>
            <w:r>
              <w:rPr>
                <w:sz w:val="17"/>
              </w:rPr>
              <w:t>Artist-level</w:t>
            </w:r>
            <w:r>
              <w:rPr>
                <w:spacing w:val="-9"/>
                <w:sz w:val="17"/>
              </w:rPr>
              <w:t xml:space="preserve"> </w:t>
            </w:r>
            <w:r>
              <w:rPr>
                <w:spacing w:val="-2"/>
                <w:sz w:val="17"/>
              </w:rPr>
              <w:t>comparisons.</w:t>
            </w:r>
          </w:p>
        </w:tc>
      </w:tr>
      <w:tr w:rsidR="008D5E4D" w14:paraId="160328B8" w14:textId="77777777">
        <w:trPr>
          <w:trHeight w:val="268"/>
        </w:trPr>
        <w:tc>
          <w:tcPr>
            <w:tcW w:w="5037" w:type="dxa"/>
          </w:tcPr>
          <w:p w14:paraId="2BF8F4DA" w14:textId="77777777" w:rsidR="008D5E4D" w:rsidRDefault="00000000">
            <w:pPr>
              <w:pStyle w:val="TableParagraph"/>
              <w:spacing w:before="28"/>
              <w:ind w:left="110"/>
              <w:rPr>
                <w:sz w:val="17"/>
              </w:rPr>
            </w:pPr>
            <w:r>
              <w:rPr>
                <w:spacing w:val="-2"/>
                <w:sz w:val="17"/>
              </w:rPr>
              <w:t>popularity</w:t>
            </w:r>
          </w:p>
        </w:tc>
        <w:tc>
          <w:tcPr>
            <w:tcW w:w="5037" w:type="dxa"/>
          </w:tcPr>
          <w:p w14:paraId="08D60825" w14:textId="77777777" w:rsidR="008D5E4D" w:rsidRDefault="00000000">
            <w:pPr>
              <w:pStyle w:val="TableParagraph"/>
              <w:spacing w:before="28"/>
              <w:rPr>
                <w:sz w:val="17"/>
              </w:rPr>
            </w:pPr>
            <w:r>
              <w:rPr>
                <w:sz w:val="17"/>
              </w:rPr>
              <w:t>Popularity</w:t>
            </w:r>
            <w:r>
              <w:rPr>
                <w:spacing w:val="-9"/>
                <w:sz w:val="17"/>
              </w:rPr>
              <w:t xml:space="preserve"> </w:t>
            </w:r>
            <w:r>
              <w:rPr>
                <w:sz w:val="17"/>
              </w:rPr>
              <w:t>measures</w:t>
            </w:r>
            <w:r>
              <w:rPr>
                <w:spacing w:val="-5"/>
                <w:sz w:val="17"/>
              </w:rPr>
              <w:t xml:space="preserve"> </w:t>
            </w:r>
            <w:r>
              <w:rPr>
                <w:sz w:val="17"/>
              </w:rPr>
              <w:t>and</w:t>
            </w:r>
            <w:r>
              <w:rPr>
                <w:spacing w:val="-5"/>
                <w:sz w:val="17"/>
              </w:rPr>
              <w:t xml:space="preserve"> </w:t>
            </w:r>
            <w:r>
              <w:rPr>
                <w:spacing w:val="-2"/>
                <w:sz w:val="17"/>
              </w:rPr>
              <w:t>charts.</w:t>
            </w:r>
          </w:p>
        </w:tc>
      </w:tr>
      <w:tr w:rsidR="008D5E4D" w14:paraId="217D1B0F" w14:textId="77777777">
        <w:trPr>
          <w:trHeight w:val="263"/>
        </w:trPr>
        <w:tc>
          <w:tcPr>
            <w:tcW w:w="5037" w:type="dxa"/>
            <w:shd w:val="clear" w:color="auto" w:fill="EAF1F8"/>
          </w:tcPr>
          <w:p w14:paraId="123DD3F1" w14:textId="77777777" w:rsidR="008D5E4D" w:rsidRDefault="00000000">
            <w:pPr>
              <w:pStyle w:val="TableParagraph"/>
              <w:spacing w:before="23"/>
              <w:ind w:left="110"/>
              <w:rPr>
                <w:sz w:val="17"/>
              </w:rPr>
            </w:pPr>
            <w:proofErr w:type="spellStart"/>
            <w:r>
              <w:rPr>
                <w:spacing w:val="-2"/>
                <w:sz w:val="17"/>
              </w:rPr>
              <w:t>duration_ms</w:t>
            </w:r>
            <w:proofErr w:type="spellEnd"/>
          </w:p>
        </w:tc>
        <w:tc>
          <w:tcPr>
            <w:tcW w:w="5037" w:type="dxa"/>
            <w:shd w:val="clear" w:color="auto" w:fill="EAF1F8"/>
          </w:tcPr>
          <w:p w14:paraId="68F887C2" w14:textId="77777777" w:rsidR="008D5E4D" w:rsidRDefault="00000000">
            <w:pPr>
              <w:pStyle w:val="TableParagraph"/>
              <w:spacing w:before="23"/>
              <w:rPr>
                <w:sz w:val="17"/>
              </w:rPr>
            </w:pPr>
            <w:r>
              <w:rPr>
                <w:sz w:val="17"/>
              </w:rPr>
              <w:t>Track</w:t>
            </w:r>
            <w:r>
              <w:rPr>
                <w:spacing w:val="-3"/>
                <w:sz w:val="17"/>
              </w:rPr>
              <w:t xml:space="preserve"> </w:t>
            </w:r>
            <w:r>
              <w:rPr>
                <w:sz w:val="17"/>
              </w:rPr>
              <w:t>length</w:t>
            </w:r>
            <w:r>
              <w:rPr>
                <w:spacing w:val="-6"/>
                <w:sz w:val="17"/>
              </w:rPr>
              <w:t xml:space="preserve"> </w:t>
            </w:r>
            <w:r>
              <w:rPr>
                <w:sz w:val="17"/>
              </w:rPr>
              <w:t>and</w:t>
            </w:r>
            <w:r>
              <w:rPr>
                <w:spacing w:val="-6"/>
                <w:sz w:val="17"/>
              </w:rPr>
              <w:t xml:space="preserve"> </w:t>
            </w:r>
            <w:r>
              <w:rPr>
                <w:sz w:val="17"/>
              </w:rPr>
              <w:t>duration</w:t>
            </w:r>
            <w:r>
              <w:rPr>
                <w:spacing w:val="-2"/>
                <w:sz w:val="17"/>
              </w:rPr>
              <w:t xml:space="preserve"> measures.</w:t>
            </w:r>
          </w:p>
        </w:tc>
      </w:tr>
      <w:tr w:rsidR="008D5E4D" w14:paraId="67C9C8E6" w14:textId="77777777">
        <w:trPr>
          <w:trHeight w:val="263"/>
        </w:trPr>
        <w:tc>
          <w:tcPr>
            <w:tcW w:w="5037" w:type="dxa"/>
          </w:tcPr>
          <w:p w14:paraId="5783D268" w14:textId="77777777" w:rsidR="008D5E4D" w:rsidRDefault="00000000">
            <w:pPr>
              <w:pStyle w:val="TableParagraph"/>
              <w:spacing w:before="23"/>
              <w:ind w:left="110"/>
              <w:rPr>
                <w:sz w:val="17"/>
              </w:rPr>
            </w:pPr>
            <w:r>
              <w:rPr>
                <w:spacing w:val="-2"/>
                <w:sz w:val="17"/>
              </w:rPr>
              <w:t>position</w:t>
            </w:r>
          </w:p>
        </w:tc>
        <w:tc>
          <w:tcPr>
            <w:tcW w:w="5037" w:type="dxa"/>
          </w:tcPr>
          <w:p w14:paraId="772BD651" w14:textId="77777777" w:rsidR="008D5E4D" w:rsidRDefault="00000000">
            <w:pPr>
              <w:pStyle w:val="TableParagraph"/>
              <w:spacing w:before="23"/>
              <w:rPr>
                <w:sz w:val="17"/>
              </w:rPr>
            </w:pPr>
            <w:r>
              <w:rPr>
                <w:sz w:val="17"/>
              </w:rPr>
              <w:t>Chart</w:t>
            </w:r>
            <w:r>
              <w:rPr>
                <w:spacing w:val="-5"/>
                <w:sz w:val="17"/>
              </w:rPr>
              <w:t xml:space="preserve"> </w:t>
            </w:r>
            <w:r>
              <w:rPr>
                <w:sz w:val="17"/>
              </w:rPr>
              <w:t>position</w:t>
            </w:r>
            <w:r>
              <w:rPr>
                <w:spacing w:val="-7"/>
                <w:sz w:val="17"/>
              </w:rPr>
              <w:t xml:space="preserve"> </w:t>
            </w:r>
            <w:r>
              <w:rPr>
                <w:spacing w:val="-2"/>
                <w:sz w:val="17"/>
              </w:rPr>
              <w:t>analysis.</w:t>
            </w:r>
          </w:p>
        </w:tc>
      </w:tr>
      <w:tr w:rsidR="008D5E4D" w14:paraId="46FE72B9" w14:textId="77777777">
        <w:trPr>
          <w:trHeight w:val="268"/>
        </w:trPr>
        <w:tc>
          <w:tcPr>
            <w:tcW w:w="5037" w:type="dxa"/>
            <w:shd w:val="clear" w:color="auto" w:fill="EAF1F8"/>
          </w:tcPr>
          <w:p w14:paraId="432D19EA" w14:textId="77777777" w:rsidR="008D5E4D" w:rsidRDefault="00000000">
            <w:pPr>
              <w:pStyle w:val="TableParagraph"/>
              <w:spacing w:before="28"/>
              <w:ind w:left="110"/>
              <w:rPr>
                <w:sz w:val="17"/>
              </w:rPr>
            </w:pPr>
            <w:r>
              <w:rPr>
                <w:sz w:val="17"/>
              </w:rPr>
              <w:t>year</w:t>
            </w:r>
            <w:r>
              <w:rPr>
                <w:spacing w:val="1"/>
                <w:sz w:val="17"/>
              </w:rPr>
              <w:t xml:space="preserve"> </w:t>
            </w:r>
            <w:r>
              <w:rPr>
                <w:sz w:val="17"/>
              </w:rPr>
              <w:t>/</w:t>
            </w:r>
            <w:r>
              <w:rPr>
                <w:spacing w:val="-3"/>
                <w:sz w:val="17"/>
              </w:rPr>
              <w:t xml:space="preserve"> </w:t>
            </w:r>
            <w:r>
              <w:rPr>
                <w:spacing w:val="-2"/>
                <w:sz w:val="17"/>
              </w:rPr>
              <w:t>Month</w:t>
            </w:r>
          </w:p>
        </w:tc>
        <w:tc>
          <w:tcPr>
            <w:tcW w:w="5037" w:type="dxa"/>
            <w:shd w:val="clear" w:color="auto" w:fill="EAF1F8"/>
          </w:tcPr>
          <w:p w14:paraId="3447F13D" w14:textId="77777777" w:rsidR="008D5E4D" w:rsidRDefault="00000000">
            <w:pPr>
              <w:pStyle w:val="TableParagraph"/>
              <w:spacing w:before="28"/>
              <w:rPr>
                <w:sz w:val="17"/>
              </w:rPr>
            </w:pPr>
            <w:r>
              <w:rPr>
                <w:sz w:val="17"/>
              </w:rPr>
              <w:t>Time-related</w:t>
            </w:r>
            <w:r>
              <w:rPr>
                <w:spacing w:val="-11"/>
                <w:sz w:val="17"/>
              </w:rPr>
              <w:t xml:space="preserve"> </w:t>
            </w:r>
            <w:r>
              <w:rPr>
                <w:spacing w:val="-2"/>
                <w:sz w:val="17"/>
              </w:rPr>
              <w:t>distribution.</w:t>
            </w:r>
          </w:p>
        </w:tc>
      </w:tr>
      <w:tr w:rsidR="008D5E4D" w14:paraId="7A2870E7" w14:textId="77777777">
        <w:trPr>
          <w:trHeight w:val="263"/>
        </w:trPr>
        <w:tc>
          <w:tcPr>
            <w:tcW w:w="5037" w:type="dxa"/>
          </w:tcPr>
          <w:p w14:paraId="2A83FA93" w14:textId="77777777" w:rsidR="008D5E4D" w:rsidRDefault="00000000">
            <w:pPr>
              <w:pStyle w:val="TableParagraph"/>
              <w:spacing w:before="23"/>
              <w:ind w:left="110"/>
              <w:rPr>
                <w:sz w:val="17"/>
              </w:rPr>
            </w:pPr>
            <w:proofErr w:type="spellStart"/>
            <w:r>
              <w:rPr>
                <w:spacing w:val="-2"/>
                <w:sz w:val="17"/>
              </w:rPr>
              <w:t>album_type</w:t>
            </w:r>
            <w:proofErr w:type="spellEnd"/>
          </w:p>
        </w:tc>
        <w:tc>
          <w:tcPr>
            <w:tcW w:w="5037" w:type="dxa"/>
          </w:tcPr>
          <w:p w14:paraId="2430AB4D" w14:textId="77777777" w:rsidR="008D5E4D" w:rsidRDefault="00000000">
            <w:pPr>
              <w:pStyle w:val="TableParagraph"/>
              <w:spacing w:before="23"/>
              <w:rPr>
                <w:sz w:val="17"/>
              </w:rPr>
            </w:pPr>
            <w:r>
              <w:rPr>
                <w:sz w:val="17"/>
              </w:rPr>
              <w:t>Album</w:t>
            </w:r>
            <w:r>
              <w:rPr>
                <w:spacing w:val="-5"/>
                <w:sz w:val="17"/>
              </w:rPr>
              <w:t xml:space="preserve"> </w:t>
            </w:r>
            <w:r>
              <w:rPr>
                <w:sz w:val="17"/>
              </w:rPr>
              <w:t>type</w:t>
            </w:r>
            <w:r>
              <w:rPr>
                <w:spacing w:val="-2"/>
                <w:sz w:val="17"/>
              </w:rPr>
              <w:t xml:space="preserve"> comparisons.</w:t>
            </w:r>
          </w:p>
        </w:tc>
      </w:tr>
      <w:tr w:rsidR="008D5E4D" w14:paraId="5C5E4925" w14:textId="77777777">
        <w:trPr>
          <w:trHeight w:val="263"/>
        </w:trPr>
        <w:tc>
          <w:tcPr>
            <w:tcW w:w="5037" w:type="dxa"/>
            <w:shd w:val="clear" w:color="auto" w:fill="EAF1F8"/>
          </w:tcPr>
          <w:p w14:paraId="7C803624" w14:textId="77777777" w:rsidR="008D5E4D" w:rsidRDefault="00000000">
            <w:pPr>
              <w:pStyle w:val="TableParagraph"/>
              <w:spacing w:before="23"/>
              <w:ind w:left="110"/>
              <w:rPr>
                <w:sz w:val="17"/>
              </w:rPr>
            </w:pPr>
            <w:proofErr w:type="spellStart"/>
            <w:r>
              <w:rPr>
                <w:spacing w:val="-2"/>
                <w:sz w:val="17"/>
              </w:rPr>
              <w:t>is_explicit</w:t>
            </w:r>
            <w:proofErr w:type="spellEnd"/>
          </w:p>
        </w:tc>
        <w:tc>
          <w:tcPr>
            <w:tcW w:w="5037" w:type="dxa"/>
            <w:shd w:val="clear" w:color="auto" w:fill="EAF1F8"/>
          </w:tcPr>
          <w:p w14:paraId="5DA9F664" w14:textId="77777777" w:rsidR="008D5E4D" w:rsidRDefault="00000000">
            <w:pPr>
              <w:pStyle w:val="TableParagraph"/>
              <w:spacing w:before="23"/>
              <w:rPr>
                <w:sz w:val="17"/>
              </w:rPr>
            </w:pPr>
            <w:r>
              <w:rPr>
                <w:sz w:val="17"/>
              </w:rPr>
              <w:t>Explicit</w:t>
            </w:r>
            <w:r>
              <w:rPr>
                <w:spacing w:val="-3"/>
                <w:sz w:val="17"/>
              </w:rPr>
              <w:t xml:space="preserve"> </w:t>
            </w:r>
            <w:r>
              <w:rPr>
                <w:spacing w:val="-2"/>
                <w:sz w:val="17"/>
              </w:rPr>
              <w:t>classification.</w:t>
            </w:r>
          </w:p>
        </w:tc>
      </w:tr>
      <w:tr w:rsidR="008D5E4D" w14:paraId="5BAE9137" w14:textId="77777777">
        <w:trPr>
          <w:trHeight w:val="268"/>
        </w:trPr>
        <w:tc>
          <w:tcPr>
            <w:tcW w:w="5037" w:type="dxa"/>
          </w:tcPr>
          <w:p w14:paraId="28290315" w14:textId="77777777" w:rsidR="008D5E4D" w:rsidRDefault="00000000">
            <w:pPr>
              <w:pStyle w:val="TableParagraph"/>
              <w:spacing w:before="23"/>
              <w:ind w:left="110"/>
              <w:rPr>
                <w:sz w:val="17"/>
              </w:rPr>
            </w:pPr>
            <w:proofErr w:type="spellStart"/>
            <w:r>
              <w:rPr>
                <w:spacing w:val="-2"/>
                <w:sz w:val="17"/>
              </w:rPr>
              <w:t>total_tracks</w:t>
            </w:r>
            <w:proofErr w:type="spellEnd"/>
          </w:p>
        </w:tc>
        <w:tc>
          <w:tcPr>
            <w:tcW w:w="5037" w:type="dxa"/>
          </w:tcPr>
          <w:p w14:paraId="48681305" w14:textId="77777777" w:rsidR="008D5E4D" w:rsidRDefault="00000000">
            <w:pPr>
              <w:pStyle w:val="TableParagraph"/>
              <w:spacing w:before="23"/>
              <w:rPr>
                <w:sz w:val="17"/>
              </w:rPr>
            </w:pPr>
            <w:r>
              <w:rPr>
                <w:sz w:val="17"/>
              </w:rPr>
              <w:t>Average</w:t>
            </w:r>
            <w:r>
              <w:rPr>
                <w:spacing w:val="-5"/>
                <w:sz w:val="17"/>
              </w:rPr>
              <w:t xml:space="preserve"> </w:t>
            </w:r>
            <w:r>
              <w:rPr>
                <w:sz w:val="17"/>
              </w:rPr>
              <w:t>tracks</w:t>
            </w:r>
            <w:r>
              <w:rPr>
                <w:spacing w:val="-5"/>
                <w:sz w:val="17"/>
              </w:rPr>
              <w:t xml:space="preserve"> </w:t>
            </w:r>
            <w:r>
              <w:rPr>
                <w:sz w:val="17"/>
              </w:rPr>
              <w:t>per</w:t>
            </w:r>
            <w:r>
              <w:rPr>
                <w:spacing w:val="-5"/>
                <w:sz w:val="17"/>
              </w:rPr>
              <w:t xml:space="preserve"> </w:t>
            </w:r>
            <w:r>
              <w:rPr>
                <w:sz w:val="17"/>
              </w:rPr>
              <w:t>album</w:t>
            </w:r>
            <w:r>
              <w:rPr>
                <w:spacing w:val="-7"/>
                <w:sz w:val="17"/>
              </w:rPr>
              <w:t xml:space="preserve"> </w:t>
            </w:r>
            <w:r>
              <w:rPr>
                <w:spacing w:val="-2"/>
                <w:sz w:val="17"/>
              </w:rPr>
              <w:t>measure.</w:t>
            </w:r>
          </w:p>
        </w:tc>
      </w:tr>
      <w:tr w:rsidR="008D5E4D" w14:paraId="38723BB2" w14:textId="77777777">
        <w:trPr>
          <w:trHeight w:val="273"/>
        </w:trPr>
        <w:tc>
          <w:tcPr>
            <w:tcW w:w="5037" w:type="dxa"/>
            <w:shd w:val="clear" w:color="auto" w:fill="EAF1F8"/>
          </w:tcPr>
          <w:p w14:paraId="5305C21F" w14:textId="77777777" w:rsidR="008D5E4D" w:rsidRDefault="00000000">
            <w:pPr>
              <w:pStyle w:val="TableParagraph"/>
              <w:spacing w:before="28"/>
              <w:ind w:left="110"/>
              <w:rPr>
                <w:sz w:val="17"/>
              </w:rPr>
            </w:pPr>
            <w:proofErr w:type="spellStart"/>
            <w:r>
              <w:rPr>
                <w:spacing w:val="-2"/>
                <w:sz w:val="17"/>
              </w:rPr>
              <w:t>album_cover_url</w:t>
            </w:r>
            <w:proofErr w:type="spellEnd"/>
          </w:p>
        </w:tc>
        <w:tc>
          <w:tcPr>
            <w:tcW w:w="5037" w:type="dxa"/>
            <w:shd w:val="clear" w:color="auto" w:fill="EAF1F8"/>
          </w:tcPr>
          <w:p w14:paraId="1EF5029E" w14:textId="77777777" w:rsidR="008D5E4D" w:rsidRDefault="00000000">
            <w:pPr>
              <w:pStyle w:val="TableParagraph"/>
              <w:spacing w:before="28"/>
              <w:rPr>
                <w:sz w:val="17"/>
              </w:rPr>
            </w:pPr>
            <w:r>
              <w:rPr>
                <w:sz w:val="17"/>
              </w:rPr>
              <w:t>Image</w:t>
            </w:r>
            <w:r>
              <w:rPr>
                <w:spacing w:val="-5"/>
                <w:sz w:val="17"/>
              </w:rPr>
              <w:t xml:space="preserve"> </w:t>
            </w:r>
            <w:r>
              <w:rPr>
                <w:sz w:val="17"/>
              </w:rPr>
              <w:t>field</w:t>
            </w:r>
            <w:r>
              <w:rPr>
                <w:spacing w:val="-5"/>
                <w:sz w:val="17"/>
              </w:rPr>
              <w:t xml:space="preserve"> </w:t>
            </w:r>
            <w:r>
              <w:rPr>
                <w:sz w:val="17"/>
              </w:rPr>
              <w:t>for</w:t>
            </w:r>
            <w:r>
              <w:rPr>
                <w:spacing w:val="-4"/>
                <w:sz w:val="17"/>
              </w:rPr>
              <w:t xml:space="preserve"> </w:t>
            </w:r>
            <w:r>
              <w:rPr>
                <w:sz w:val="17"/>
              </w:rPr>
              <w:t>report</w:t>
            </w:r>
            <w:r>
              <w:rPr>
                <w:spacing w:val="-9"/>
                <w:sz w:val="17"/>
              </w:rPr>
              <w:t xml:space="preserve"> </w:t>
            </w:r>
            <w:r>
              <w:rPr>
                <w:sz w:val="17"/>
              </w:rPr>
              <w:t>visuals</w:t>
            </w:r>
            <w:r>
              <w:rPr>
                <w:spacing w:val="-4"/>
                <w:sz w:val="17"/>
              </w:rPr>
              <w:t xml:space="preserve"> </w:t>
            </w:r>
            <w:r>
              <w:rPr>
                <w:sz w:val="17"/>
              </w:rPr>
              <w:t>where</w:t>
            </w:r>
            <w:r>
              <w:rPr>
                <w:spacing w:val="-5"/>
                <w:sz w:val="17"/>
              </w:rPr>
              <w:t xml:space="preserve"> </w:t>
            </w:r>
            <w:r>
              <w:rPr>
                <w:spacing w:val="-4"/>
                <w:sz w:val="17"/>
              </w:rPr>
              <w:t>used.</w:t>
            </w:r>
          </w:p>
        </w:tc>
      </w:tr>
    </w:tbl>
    <w:p w14:paraId="1168DC68" w14:textId="77777777" w:rsidR="008D5E4D" w:rsidRDefault="008D5E4D">
      <w:pPr>
        <w:pStyle w:val="TableParagraph"/>
        <w:rPr>
          <w:sz w:val="17"/>
        </w:rPr>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EDC32DB" w14:textId="77777777" w:rsidR="008D5E4D" w:rsidRDefault="00000000">
      <w:pPr>
        <w:ind w:left="360"/>
        <w:rPr>
          <w:sz w:val="20"/>
        </w:rPr>
      </w:pPr>
      <w:r>
        <w:rPr>
          <w:noProof/>
          <w:sz w:val="20"/>
        </w:rPr>
        <w:lastRenderedPageBreak/>
        <w:drawing>
          <wp:inline distT="0" distB="0" distL="0" distR="0" wp14:anchorId="3C86872E" wp14:editId="0FFCB639">
            <wp:extent cx="6704126" cy="859536"/>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 cstate="print"/>
                    <a:stretch>
                      <a:fillRect/>
                    </a:stretch>
                  </pic:blipFill>
                  <pic:spPr>
                    <a:xfrm>
                      <a:off x="0" y="0"/>
                      <a:ext cx="6704126" cy="859536"/>
                    </a:xfrm>
                    <a:prstGeom prst="rect">
                      <a:avLst/>
                    </a:prstGeom>
                  </pic:spPr>
                </pic:pic>
              </a:graphicData>
            </a:graphic>
          </wp:inline>
        </w:drawing>
      </w:r>
    </w:p>
    <w:p w14:paraId="6097FAC9" w14:textId="77777777" w:rsidR="008D5E4D" w:rsidRDefault="008D5E4D">
      <w:pPr>
        <w:pStyle w:val="BodyText"/>
        <w:spacing w:before="343"/>
        <w:rPr>
          <w:b/>
          <w:sz w:val="40"/>
        </w:rPr>
      </w:pPr>
    </w:p>
    <w:p w14:paraId="417CDB58" w14:textId="77777777" w:rsidR="008D5E4D" w:rsidRDefault="00000000">
      <w:pPr>
        <w:pStyle w:val="Heading1"/>
        <w:spacing w:before="0"/>
      </w:pPr>
      <w:bookmarkStart w:id="57" w:name="APPENDIX_B:_DAX_MEASURES"/>
      <w:bookmarkEnd w:id="57"/>
      <w:r>
        <w:t>APPENDIX</w:t>
      </w:r>
      <w:r>
        <w:rPr>
          <w:spacing w:val="-11"/>
        </w:rPr>
        <w:t xml:space="preserve"> </w:t>
      </w:r>
      <w:r>
        <w:t>B:</w:t>
      </w:r>
      <w:r>
        <w:rPr>
          <w:spacing w:val="-12"/>
        </w:rPr>
        <w:t xml:space="preserve"> </w:t>
      </w:r>
      <w:r>
        <w:t>DAX</w:t>
      </w:r>
      <w:r>
        <w:rPr>
          <w:spacing w:val="-13"/>
        </w:rPr>
        <w:t xml:space="preserve"> </w:t>
      </w:r>
      <w:r>
        <w:rPr>
          <w:spacing w:val="-2"/>
        </w:rPr>
        <w:t>MEASURES</w:t>
      </w:r>
    </w:p>
    <w:p w14:paraId="6DF78F24" w14:textId="77777777" w:rsidR="008D5E4D" w:rsidRDefault="00000000">
      <w:pPr>
        <w:pStyle w:val="BodyText"/>
        <w:spacing w:before="1"/>
        <w:ind w:left="360" w:right="568"/>
      </w:pPr>
      <w:r>
        <w:t>The</w:t>
      </w:r>
      <w:r>
        <w:rPr>
          <w:spacing w:val="-4"/>
        </w:rPr>
        <w:t xml:space="preserve"> </w:t>
      </w:r>
      <w:r>
        <w:t>following</w:t>
      </w:r>
      <w:r>
        <w:rPr>
          <w:spacing w:val="-6"/>
        </w:rPr>
        <w:t xml:space="preserve"> </w:t>
      </w:r>
      <w:r>
        <w:t>formulas</w:t>
      </w:r>
      <w:r>
        <w:rPr>
          <w:spacing w:val="-1"/>
        </w:rPr>
        <w:t xml:space="preserve"> </w:t>
      </w:r>
      <w:r>
        <w:t>are</w:t>
      </w:r>
      <w:r>
        <w:rPr>
          <w:spacing w:val="-3"/>
        </w:rPr>
        <w:t xml:space="preserve"> </w:t>
      </w:r>
      <w:r>
        <w:t>present in</w:t>
      </w:r>
      <w:r>
        <w:rPr>
          <w:spacing w:val="-6"/>
        </w:rPr>
        <w:t xml:space="preserve"> </w:t>
      </w:r>
      <w:r>
        <w:t>the</w:t>
      </w:r>
      <w:r>
        <w:rPr>
          <w:spacing w:val="-8"/>
        </w:rPr>
        <w:t xml:space="preserve"> </w:t>
      </w:r>
      <w:r>
        <w:t>DAX</w:t>
      </w:r>
      <w:r>
        <w:rPr>
          <w:spacing w:val="-2"/>
        </w:rPr>
        <w:t xml:space="preserve"> </w:t>
      </w:r>
      <w:r>
        <w:t>query</w:t>
      </w:r>
      <w:r>
        <w:rPr>
          <w:spacing w:val="-1"/>
        </w:rPr>
        <w:t xml:space="preserve"> </w:t>
      </w:r>
      <w:r>
        <w:t>embedded</w:t>
      </w:r>
      <w:r>
        <w:rPr>
          <w:spacing w:val="-1"/>
        </w:rPr>
        <w:t xml:space="preserve"> </w:t>
      </w:r>
      <w:r>
        <w:t>in</w:t>
      </w:r>
      <w:r>
        <w:rPr>
          <w:spacing w:val="-6"/>
        </w:rPr>
        <w:t xml:space="preserve"> </w:t>
      </w:r>
      <w:r>
        <w:t>the</w:t>
      </w:r>
      <w:r>
        <w:rPr>
          <w:spacing w:val="-3"/>
        </w:rPr>
        <w:t xml:space="preserve"> </w:t>
      </w:r>
      <w:r>
        <w:t>supplied</w:t>
      </w:r>
      <w:r>
        <w:rPr>
          <w:spacing w:val="-1"/>
        </w:rPr>
        <w:t xml:space="preserve"> </w:t>
      </w:r>
      <w:r>
        <w:t>project. Verify</w:t>
      </w:r>
      <w:r>
        <w:rPr>
          <w:spacing w:val="-1"/>
        </w:rPr>
        <w:t xml:space="preserve"> </w:t>
      </w:r>
      <w:r>
        <w:t>the</w:t>
      </w:r>
      <w:r>
        <w:rPr>
          <w:spacing w:val="-8"/>
        </w:rPr>
        <w:t xml:space="preserve"> </w:t>
      </w:r>
      <w:r>
        <w:t>current measure names and formulas in Power BI before final submission.</w:t>
      </w:r>
    </w:p>
    <w:p w14:paraId="4D3B3F8E" w14:textId="77777777" w:rsidR="008D5E4D" w:rsidRDefault="008D5E4D">
      <w:pPr>
        <w:pStyle w:val="BodyText"/>
      </w:pPr>
    </w:p>
    <w:p w14:paraId="7501FE94" w14:textId="77777777" w:rsidR="008D5E4D" w:rsidRDefault="008D5E4D">
      <w:pPr>
        <w:pStyle w:val="BodyText"/>
        <w:spacing w:before="1"/>
      </w:pPr>
    </w:p>
    <w:tbl>
      <w:tblPr>
        <w:tblW w:w="0" w:type="auto"/>
        <w:jc w:val="center"/>
        <w:tblLook w:val="04A0" w:firstRow="1" w:lastRow="0" w:firstColumn="1" w:lastColumn="0" w:noHBand="0" w:noVBand="1"/>
      </w:tblPr>
      <w:tblGrid>
        <w:gridCol w:w="8807"/>
      </w:tblGrid>
      <w:tr w:rsidR="00A35421" w14:paraId="1EAC9E3A" w14:textId="77777777" w:rsidTr="00A35421">
        <w:trPr>
          <w:trHeight w:val="9613"/>
          <w:jc w:val="center"/>
        </w:trPr>
        <w:tc>
          <w:tcPr>
            <w:tcW w:w="8807" w:type="dxa"/>
            <w:shd w:val="clear" w:color="auto" w:fill="F4F4F4"/>
            <w:tcMar>
              <w:top w:w="120" w:type="dxa"/>
              <w:left w:w="150" w:type="dxa"/>
              <w:bottom w:w="120" w:type="dxa"/>
              <w:right w:w="150" w:type="dxa"/>
            </w:tcMar>
          </w:tcPr>
          <w:p w14:paraId="22652E44" w14:textId="77777777" w:rsidR="00A35421" w:rsidRPr="00A35421" w:rsidRDefault="00A35421" w:rsidP="00B901B1">
            <w:pPr>
              <w:rPr>
                <w:sz w:val="16"/>
                <w:szCs w:val="16"/>
              </w:rPr>
            </w:pPr>
            <w:r w:rsidRPr="00A35421">
              <w:rPr>
                <w:rFonts w:ascii="Consolas" w:hAnsi="Consolas"/>
                <w:color w:val="1E1E1E"/>
                <w:sz w:val="16"/>
                <w:szCs w:val="16"/>
              </w:rPr>
              <w:t>// ===============================================================================</w:t>
            </w:r>
            <w:r w:rsidRPr="00A35421">
              <w:rPr>
                <w:rFonts w:ascii="Consolas" w:hAnsi="Consolas"/>
                <w:color w:val="1E1E1E"/>
                <w:sz w:val="16"/>
                <w:szCs w:val="16"/>
              </w:rPr>
              <w:br/>
              <w:t>// CORE DAX MEASURES REPOSITORY - FOOD DELIVERY OPERATIONS ANALYTICS</w:t>
            </w:r>
            <w:r w:rsidRPr="00A35421">
              <w:rPr>
                <w:rFonts w:ascii="Consolas" w:hAnsi="Consolas"/>
                <w:color w:val="1E1E1E"/>
                <w:sz w:val="16"/>
                <w:szCs w:val="16"/>
              </w:rPr>
              <w:br/>
              <w:t>// Target Entity: Deliveries Data Model Table</w:t>
            </w:r>
            <w:r w:rsidRPr="00A35421">
              <w:rPr>
                <w:rFonts w:ascii="Consolas" w:hAnsi="Consolas"/>
                <w:color w:val="1E1E1E"/>
                <w:sz w:val="16"/>
                <w:szCs w:val="16"/>
              </w:rPr>
              <w:br/>
              <w:t>// ===============================================================================</w:t>
            </w:r>
            <w:r w:rsidRPr="00A35421">
              <w:rPr>
                <w:rFonts w:ascii="Consolas" w:hAnsi="Consolas"/>
                <w:color w:val="1E1E1E"/>
                <w:sz w:val="16"/>
                <w:szCs w:val="16"/>
              </w:rPr>
              <w:br/>
            </w:r>
            <w:r w:rsidRPr="00A35421">
              <w:rPr>
                <w:rFonts w:ascii="Consolas" w:hAnsi="Consolas"/>
                <w:color w:val="1E1E1E"/>
                <w:sz w:val="16"/>
                <w:szCs w:val="16"/>
              </w:rPr>
              <w:br/>
              <w:t>// 1. Total Order Fulfillment Volume</w:t>
            </w:r>
            <w:r w:rsidRPr="00A35421">
              <w:rPr>
                <w:rFonts w:ascii="Consolas" w:hAnsi="Consolas"/>
                <w:color w:val="1E1E1E"/>
                <w:sz w:val="16"/>
                <w:szCs w:val="16"/>
              </w:rPr>
              <w:br/>
              <w:t xml:space="preserve">Total Orders = </w:t>
            </w:r>
            <w:r w:rsidRPr="00A35421">
              <w:rPr>
                <w:rFonts w:ascii="Consolas" w:hAnsi="Consolas"/>
                <w:color w:val="1E1E1E"/>
                <w:sz w:val="16"/>
                <w:szCs w:val="16"/>
              </w:rPr>
              <w:br/>
              <w:t>COUNTROWS('Deliveries')</w:t>
            </w:r>
            <w:r w:rsidRPr="00A35421">
              <w:rPr>
                <w:rFonts w:ascii="Consolas" w:hAnsi="Consolas"/>
                <w:color w:val="1E1E1E"/>
                <w:sz w:val="16"/>
                <w:szCs w:val="16"/>
              </w:rPr>
              <w:br/>
            </w:r>
            <w:r w:rsidRPr="00A35421">
              <w:rPr>
                <w:rFonts w:ascii="Consolas" w:hAnsi="Consolas"/>
                <w:color w:val="1E1E1E"/>
                <w:sz w:val="16"/>
                <w:szCs w:val="16"/>
              </w:rPr>
              <w:br/>
              <w:t>// 2. Average Fulfillment Latency (Minutes)</w:t>
            </w:r>
            <w:r w:rsidRPr="00A35421">
              <w:rPr>
                <w:rFonts w:ascii="Consolas" w:hAnsi="Consolas"/>
                <w:color w:val="1E1E1E"/>
                <w:sz w:val="16"/>
                <w:szCs w:val="16"/>
              </w:rPr>
              <w:br/>
              <w:t xml:space="preserve">Average Delivery Time = </w:t>
            </w:r>
            <w:r w:rsidRPr="00A35421">
              <w:rPr>
                <w:rFonts w:ascii="Consolas" w:hAnsi="Consolas"/>
                <w:color w:val="1E1E1E"/>
                <w:sz w:val="16"/>
                <w:szCs w:val="16"/>
              </w:rPr>
              <w:br/>
              <w:t>AVERAGE('Deliveries'[</w:t>
            </w:r>
            <w:proofErr w:type="spellStart"/>
            <w:r w:rsidRPr="00A35421">
              <w:rPr>
                <w:rFonts w:ascii="Consolas" w:hAnsi="Consolas"/>
                <w:color w:val="1E1E1E"/>
                <w:sz w:val="16"/>
                <w:szCs w:val="16"/>
              </w:rPr>
              <w:t>Time_taken</w:t>
            </w:r>
            <w:proofErr w:type="spellEnd"/>
            <w:r w:rsidRPr="00A35421">
              <w:rPr>
                <w:rFonts w:ascii="Consolas" w:hAnsi="Consolas"/>
                <w:color w:val="1E1E1E"/>
                <w:sz w:val="16"/>
                <w:szCs w:val="16"/>
              </w:rPr>
              <w:t xml:space="preserve"> (min)])</w:t>
            </w:r>
            <w:r w:rsidRPr="00A35421">
              <w:rPr>
                <w:rFonts w:ascii="Consolas" w:hAnsi="Consolas"/>
                <w:color w:val="1E1E1E"/>
                <w:sz w:val="16"/>
                <w:szCs w:val="16"/>
              </w:rPr>
              <w:br/>
            </w:r>
            <w:r w:rsidRPr="00A35421">
              <w:rPr>
                <w:rFonts w:ascii="Consolas" w:hAnsi="Consolas"/>
                <w:color w:val="1E1E1E"/>
                <w:sz w:val="16"/>
                <w:szCs w:val="16"/>
              </w:rPr>
              <w:br/>
              <w:t>// 3. Average Spatial Transit Distance (Kilometers)</w:t>
            </w:r>
            <w:r w:rsidRPr="00A35421">
              <w:rPr>
                <w:rFonts w:ascii="Consolas" w:hAnsi="Consolas"/>
                <w:color w:val="1E1E1E"/>
                <w:sz w:val="16"/>
                <w:szCs w:val="16"/>
              </w:rPr>
              <w:br/>
              <w:t xml:space="preserve">Average Distance = </w:t>
            </w:r>
            <w:r w:rsidRPr="00A35421">
              <w:rPr>
                <w:rFonts w:ascii="Consolas" w:hAnsi="Consolas"/>
                <w:color w:val="1E1E1E"/>
                <w:sz w:val="16"/>
                <w:szCs w:val="16"/>
              </w:rPr>
              <w:br/>
              <w:t>AVERAGE('Deliveries'[</w:t>
            </w:r>
            <w:proofErr w:type="spellStart"/>
            <w:r w:rsidRPr="00A35421">
              <w:rPr>
                <w:rFonts w:ascii="Consolas" w:hAnsi="Consolas"/>
                <w:color w:val="1E1E1E"/>
                <w:sz w:val="16"/>
                <w:szCs w:val="16"/>
              </w:rPr>
              <w:t>distance_km</w:t>
            </w:r>
            <w:proofErr w:type="spellEnd"/>
            <w:r w:rsidRPr="00A35421">
              <w:rPr>
                <w:rFonts w:ascii="Consolas" w:hAnsi="Consolas"/>
                <w:color w:val="1E1E1E"/>
                <w:sz w:val="16"/>
                <w:szCs w:val="16"/>
              </w:rPr>
              <w:t>])</w:t>
            </w:r>
            <w:r w:rsidRPr="00A35421">
              <w:rPr>
                <w:rFonts w:ascii="Consolas" w:hAnsi="Consolas"/>
                <w:color w:val="1E1E1E"/>
                <w:sz w:val="16"/>
                <w:szCs w:val="16"/>
              </w:rPr>
              <w:br/>
            </w:r>
            <w:r w:rsidRPr="00A35421">
              <w:rPr>
                <w:rFonts w:ascii="Consolas" w:hAnsi="Consolas"/>
                <w:color w:val="1E1E1E"/>
                <w:sz w:val="16"/>
                <w:szCs w:val="16"/>
              </w:rPr>
              <w:br/>
              <w:t>// 4. Average Courier Customer Performance Rating</w:t>
            </w:r>
            <w:r w:rsidRPr="00A35421">
              <w:rPr>
                <w:rFonts w:ascii="Consolas" w:hAnsi="Consolas"/>
                <w:color w:val="1E1E1E"/>
                <w:sz w:val="16"/>
                <w:szCs w:val="16"/>
              </w:rPr>
              <w:br/>
              <w:t xml:space="preserve">Average Delivery Rating = </w:t>
            </w:r>
            <w:r w:rsidRPr="00A35421">
              <w:rPr>
                <w:rFonts w:ascii="Consolas" w:hAnsi="Consolas"/>
                <w:color w:val="1E1E1E"/>
                <w:sz w:val="16"/>
                <w:szCs w:val="16"/>
              </w:rPr>
              <w:br/>
              <w:t>AVERAGE('Deliveries'[</w:t>
            </w:r>
            <w:proofErr w:type="spellStart"/>
            <w:r w:rsidRPr="00A35421">
              <w:rPr>
                <w:rFonts w:ascii="Consolas" w:hAnsi="Consolas"/>
                <w:color w:val="1E1E1E"/>
                <w:sz w:val="16"/>
                <w:szCs w:val="16"/>
              </w:rPr>
              <w:t>Delivery_person_Ratings</w:t>
            </w:r>
            <w:proofErr w:type="spellEnd"/>
            <w:r w:rsidRPr="00A35421">
              <w:rPr>
                <w:rFonts w:ascii="Consolas" w:hAnsi="Consolas"/>
                <w:color w:val="1E1E1E"/>
                <w:sz w:val="16"/>
                <w:szCs w:val="16"/>
              </w:rPr>
              <w:t>])</w:t>
            </w:r>
            <w:r w:rsidRPr="00A35421">
              <w:rPr>
                <w:rFonts w:ascii="Consolas" w:hAnsi="Consolas"/>
                <w:color w:val="1E1E1E"/>
                <w:sz w:val="16"/>
                <w:szCs w:val="16"/>
              </w:rPr>
              <w:br/>
            </w:r>
            <w:r w:rsidRPr="00A35421">
              <w:rPr>
                <w:rFonts w:ascii="Consolas" w:hAnsi="Consolas"/>
                <w:color w:val="1E1E1E"/>
                <w:sz w:val="16"/>
                <w:szCs w:val="16"/>
              </w:rPr>
              <w:br/>
              <w:t>// 5. Calculated Average Transit Velocity (Kilometers Per Hour)</w:t>
            </w:r>
            <w:r w:rsidRPr="00A35421">
              <w:rPr>
                <w:rFonts w:ascii="Consolas" w:hAnsi="Consolas"/>
                <w:color w:val="1E1E1E"/>
                <w:sz w:val="16"/>
                <w:szCs w:val="16"/>
              </w:rPr>
              <w:br/>
            </w:r>
            <w:proofErr w:type="spellStart"/>
            <w:r w:rsidRPr="00A35421">
              <w:rPr>
                <w:rFonts w:ascii="Consolas" w:hAnsi="Consolas"/>
                <w:color w:val="1E1E1E"/>
                <w:sz w:val="16"/>
                <w:szCs w:val="16"/>
              </w:rPr>
              <w:t>delivery_speed</w:t>
            </w:r>
            <w:proofErr w:type="spellEnd"/>
            <w:r w:rsidRPr="00A35421">
              <w:rPr>
                <w:rFonts w:ascii="Consolas" w:hAnsi="Consolas"/>
                <w:color w:val="1E1E1E"/>
                <w:sz w:val="16"/>
                <w:szCs w:val="16"/>
              </w:rPr>
              <w:t xml:space="preserve"> = </w:t>
            </w:r>
            <w:r w:rsidRPr="00A35421">
              <w:rPr>
                <w:rFonts w:ascii="Consolas" w:hAnsi="Consolas"/>
                <w:color w:val="1E1E1E"/>
                <w:sz w:val="16"/>
                <w:szCs w:val="16"/>
              </w:rPr>
              <w:br/>
              <w:t>DIVIDE(</w:t>
            </w:r>
            <w:r w:rsidRPr="00A35421">
              <w:rPr>
                <w:rFonts w:ascii="Consolas" w:hAnsi="Consolas"/>
                <w:color w:val="1E1E1E"/>
                <w:sz w:val="16"/>
                <w:szCs w:val="16"/>
              </w:rPr>
              <w:br/>
              <w:t xml:space="preserve">    AVERAGE('Deliveries'[</w:t>
            </w:r>
            <w:proofErr w:type="spellStart"/>
            <w:r w:rsidRPr="00A35421">
              <w:rPr>
                <w:rFonts w:ascii="Consolas" w:hAnsi="Consolas"/>
                <w:color w:val="1E1E1E"/>
                <w:sz w:val="16"/>
                <w:szCs w:val="16"/>
              </w:rPr>
              <w:t>distance_km</w:t>
            </w:r>
            <w:proofErr w:type="spellEnd"/>
            <w:r w:rsidRPr="00A35421">
              <w:rPr>
                <w:rFonts w:ascii="Consolas" w:hAnsi="Consolas"/>
                <w:color w:val="1E1E1E"/>
                <w:sz w:val="16"/>
                <w:szCs w:val="16"/>
              </w:rPr>
              <w:t xml:space="preserve">]), </w:t>
            </w:r>
            <w:r w:rsidRPr="00A35421">
              <w:rPr>
                <w:rFonts w:ascii="Consolas" w:hAnsi="Consolas"/>
                <w:color w:val="1E1E1E"/>
                <w:sz w:val="16"/>
                <w:szCs w:val="16"/>
              </w:rPr>
              <w:br/>
              <w:t xml:space="preserve">    (AVERAGE('Deliveries'[</w:t>
            </w:r>
            <w:proofErr w:type="spellStart"/>
            <w:r w:rsidRPr="00A35421">
              <w:rPr>
                <w:rFonts w:ascii="Consolas" w:hAnsi="Consolas"/>
                <w:color w:val="1E1E1E"/>
                <w:sz w:val="16"/>
                <w:szCs w:val="16"/>
              </w:rPr>
              <w:t>Time_taken</w:t>
            </w:r>
            <w:proofErr w:type="spellEnd"/>
            <w:r w:rsidRPr="00A35421">
              <w:rPr>
                <w:rFonts w:ascii="Consolas" w:hAnsi="Consolas"/>
                <w:color w:val="1E1E1E"/>
                <w:sz w:val="16"/>
                <w:szCs w:val="16"/>
              </w:rPr>
              <w:t xml:space="preserve"> (min)]) / 60), </w:t>
            </w:r>
            <w:r w:rsidRPr="00A35421">
              <w:rPr>
                <w:rFonts w:ascii="Consolas" w:hAnsi="Consolas"/>
                <w:color w:val="1E1E1E"/>
                <w:sz w:val="16"/>
                <w:szCs w:val="16"/>
              </w:rPr>
              <w:br/>
              <w:t xml:space="preserve">    0</w:t>
            </w:r>
            <w:r w:rsidRPr="00A35421">
              <w:rPr>
                <w:rFonts w:ascii="Consolas" w:hAnsi="Consolas"/>
                <w:color w:val="1E1E1E"/>
                <w:sz w:val="16"/>
                <w:szCs w:val="16"/>
              </w:rPr>
              <w:br/>
              <w:t>)</w:t>
            </w:r>
            <w:r w:rsidRPr="00A35421">
              <w:rPr>
                <w:rFonts w:ascii="Consolas" w:hAnsi="Consolas"/>
                <w:color w:val="1E1E1E"/>
                <w:sz w:val="16"/>
                <w:szCs w:val="16"/>
              </w:rPr>
              <w:br/>
            </w:r>
            <w:r w:rsidRPr="00A35421">
              <w:rPr>
                <w:rFonts w:ascii="Consolas" w:hAnsi="Consolas"/>
                <w:color w:val="1E1E1E"/>
                <w:sz w:val="16"/>
                <w:szCs w:val="16"/>
              </w:rPr>
              <w:br/>
              <w:t>// 6. Cumulative Network Spatial Distance Coverage</w:t>
            </w:r>
            <w:r w:rsidRPr="00A35421">
              <w:rPr>
                <w:rFonts w:ascii="Consolas" w:hAnsi="Consolas"/>
                <w:color w:val="1E1E1E"/>
                <w:sz w:val="16"/>
                <w:szCs w:val="16"/>
              </w:rPr>
              <w:br/>
              <w:t xml:space="preserve">Total Distance Coverage = </w:t>
            </w:r>
            <w:r w:rsidRPr="00A35421">
              <w:rPr>
                <w:rFonts w:ascii="Consolas" w:hAnsi="Consolas"/>
                <w:color w:val="1E1E1E"/>
                <w:sz w:val="16"/>
                <w:szCs w:val="16"/>
              </w:rPr>
              <w:br/>
              <w:t>SUM('Deliveries'[</w:t>
            </w:r>
            <w:proofErr w:type="spellStart"/>
            <w:r w:rsidRPr="00A35421">
              <w:rPr>
                <w:rFonts w:ascii="Consolas" w:hAnsi="Consolas"/>
                <w:color w:val="1E1E1E"/>
                <w:sz w:val="16"/>
                <w:szCs w:val="16"/>
              </w:rPr>
              <w:t>distance_km</w:t>
            </w:r>
            <w:proofErr w:type="spellEnd"/>
            <w:r w:rsidRPr="00A35421">
              <w:rPr>
                <w:rFonts w:ascii="Consolas" w:hAnsi="Consolas"/>
                <w:color w:val="1E1E1E"/>
                <w:sz w:val="16"/>
                <w:szCs w:val="16"/>
              </w:rPr>
              <w:t>])</w:t>
            </w:r>
            <w:r w:rsidRPr="00A35421">
              <w:rPr>
                <w:rFonts w:ascii="Consolas" w:hAnsi="Consolas"/>
                <w:color w:val="1E1E1E"/>
                <w:sz w:val="16"/>
                <w:szCs w:val="16"/>
              </w:rPr>
              <w:br/>
            </w:r>
            <w:r w:rsidRPr="00A35421">
              <w:rPr>
                <w:rFonts w:ascii="Consolas" w:hAnsi="Consolas"/>
                <w:color w:val="1E1E1E"/>
                <w:sz w:val="16"/>
                <w:szCs w:val="16"/>
              </w:rPr>
              <w:br/>
              <w:t>// 7. Urban Region Order Volume (Filtered Measure Pattern)</w:t>
            </w:r>
            <w:r w:rsidRPr="00A35421">
              <w:rPr>
                <w:rFonts w:ascii="Consolas" w:hAnsi="Consolas"/>
                <w:color w:val="1E1E1E"/>
                <w:sz w:val="16"/>
                <w:szCs w:val="16"/>
              </w:rPr>
              <w:br/>
              <w:t xml:space="preserve">Urban Orders Volume = </w:t>
            </w:r>
            <w:r w:rsidRPr="00A35421">
              <w:rPr>
                <w:rFonts w:ascii="Consolas" w:hAnsi="Consolas"/>
                <w:color w:val="1E1E1E"/>
                <w:sz w:val="16"/>
                <w:szCs w:val="16"/>
              </w:rPr>
              <w:br/>
              <w:t>CALCULATE(</w:t>
            </w:r>
            <w:r w:rsidRPr="00A35421">
              <w:rPr>
                <w:rFonts w:ascii="Consolas" w:hAnsi="Consolas"/>
                <w:color w:val="1E1E1E"/>
                <w:sz w:val="16"/>
                <w:szCs w:val="16"/>
              </w:rPr>
              <w:br/>
              <w:t xml:space="preserve">    COUNTROWS('Deliveries'), </w:t>
            </w:r>
            <w:r w:rsidRPr="00A35421">
              <w:rPr>
                <w:rFonts w:ascii="Consolas" w:hAnsi="Consolas"/>
                <w:color w:val="1E1E1E"/>
                <w:sz w:val="16"/>
                <w:szCs w:val="16"/>
              </w:rPr>
              <w:br/>
              <w:t xml:space="preserve">    'Deliveries'[City] = "Urban"</w:t>
            </w:r>
            <w:r w:rsidRPr="00A35421">
              <w:rPr>
                <w:rFonts w:ascii="Consolas" w:hAnsi="Consolas"/>
                <w:color w:val="1E1E1E"/>
                <w:sz w:val="16"/>
                <w:szCs w:val="16"/>
              </w:rPr>
              <w:br/>
              <w:t>)</w:t>
            </w:r>
            <w:r w:rsidRPr="00A35421">
              <w:rPr>
                <w:rFonts w:ascii="Consolas" w:hAnsi="Consolas"/>
                <w:color w:val="1E1E1E"/>
                <w:sz w:val="16"/>
                <w:szCs w:val="16"/>
              </w:rPr>
              <w:br/>
            </w:r>
            <w:r w:rsidRPr="00A35421">
              <w:rPr>
                <w:rFonts w:ascii="Consolas" w:hAnsi="Consolas"/>
                <w:color w:val="1E1E1E"/>
                <w:sz w:val="16"/>
                <w:szCs w:val="16"/>
              </w:rPr>
              <w:br/>
              <w:t>// 8. Heavy Traffic Jam Fulfillment Delay (Filtered Measure Pattern)</w:t>
            </w:r>
            <w:r w:rsidRPr="00A35421">
              <w:rPr>
                <w:rFonts w:ascii="Consolas" w:hAnsi="Consolas"/>
                <w:color w:val="1E1E1E"/>
                <w:sz w:val="16"/>
                <w:szCs w:val="16"/>
              </w:rPr>
              <w:br/>
              <w:t xml:space="preserve">Jam Traffic Avg Duration = </w:t>
            </w:r>
            <w:r w:rsidRPr="00A35421">
              <w:rPr>
                <w:rFonts w:ascii="Consolas" w:hAnsi="Consolas"/>
                <w:color w:val="1E1E1E"/>
                <w:sz w:val="16"/>
                <w:szCs w:val="16"/>
              </w:rPr>
              <w:br/>
              <w:t>CALCULATE(</w:t>
            </w:r>
            <w:r w:rsidRPr="00A35421">
              <w:rPr>
                <w:rFonts w:ascii="Consolas" w:hAnsi="Consolas"/>
                <w:color w:val="1E1E1E"/>
                <w:sz w:val="16"/>
                <w:szCs w:val="16"/>
              </w:rPr>
              <w:br/>
              <w:t xml:space="preserve">    AVERAGE('Deliveries'[</w:t>
            </w:r>
            <w:proofErr w:type="spellStart"/>
            <w:r w:rsidRPr="00A35421">
              <w:rPr>
                <w:rFonts w:ascii="Consolas" w:hAnsi="Consolas"/>
                <w:color w:val="1E1E1E"/>
                <w:sz w:val="16"/>
                <w:szCs w:val="16"/>
              </w:rPr>
              <w:t>Time_taken</w:t>
            </w:r>
            <w:proofErr w:type="spellEnd"/>
            <w:r w:rsidRPr="00A35421">
              <w:rPr>
                <w:rFonts w:ascii="Consolas" w:hAnsi="Consolas"/>
                <w:color w:val="1E1E1E"/>
                <w:sz w:val="16"/>
                <w:szCs w:val="16"/>
              </w:rPr>
              <w:t xml:space="preserve"> (min)]), </w:t>
            </w:r>
            <w:r w:rsidRPr="00A35421">
              <w:rPr>
                <w:rFonts w:ascii="Consolas" w:hAnsi="Consolas"/>
                <w:color w:val="1E1E1E"/>
                <w:sz w:val="16"/>
                <w:szCs w:val="16"/>
              </w:rPr>
              <w:br/>
              <w:t xml:space="preserve">    'Deliveries'[</w:t>
            </w:r>
            <w:proofErr w:type="spellStart"/>
            <w:r w:rsidRPr="00A35421">
              <w:rPr>
                <w:rFonts w:ascii="Consolas" w:hAnsi="Consolas"/>
                <w:color w:val="1E1E1E"/>
                <w:sz w:val="16"/>
                <w:szCs w:val="16"/>
              </w:rPr>
              <w:t>Road_traffic_density</w:t>
            </w:r>
            <w:proofErr w:type="spellEnd"/>
            <w:r w:rsidRPr="00A35421">
              <w:rPr>
                <w:rFonts w:ascii="Consolas" w:hAnsi="Consolas"/>
                <w:color w:val="1E1E1E"/>
                <w:sz w:val="16"/>
                <w:szCs w:val="16"/>
              </w:rPr>
              <w:t>] = "Jam"</w:t>
            </w:r>
            <w:r w:rsidRPr="00A35421">
              <w:rPr>
                <w:rFonts w:ascii="Consolas" w:hAnsi="Consolas"/>
                <w:color w:val="1E1E1E"/>
                <w:sz w:val="16"/>
                <w:szCs w:val="16"/>
              </w:rPr>
              <w:br/>
              <w:t>)</w:t>
            </w:r>
          </w:p>
        </w:tc>
      </w:tr>
    </w:tbl>
    <w:p w14:paraId="51116C33" w14:textId="77777777" w:rsidR="008D5E4D" w:rsidRDefault="008D5E4D">
      <w:pPr>
        <w:pStyle w:val="BodyText"/>
        <w:rPr>
          <w:rFonts w:ascii="Consolas"/>
          <w:sz w:val="16"/>
        </w:rPr>
      </w:pPr>
    </w:p>
    <w:p w14:paraId="2470C861" w14:textId="77777777" w:rsidR="008D5E4D" w:rsidRDefault="008D5E4D">
      <w:pPr>
        <w:pStyle w:val="BodyText"/>
        <w:spacing w:before="60"/>
        <w:rPr>
          <w:rFonts w:ascii="Consolas"/>
          <w:sz w:val="16"/>
        </w:rPr>
      </w:pPr>
    </w:p>
    <w:p w14:paraId="15C401A4" w14:textId="0382F09B" w:rsidR="008D5E4D" w:rsidRPr="00A35421" w:rsidRDefault="00000000">
      <w:pPr>
        <w:pStyle w:val="BodyText"/>
        <w:ind w:left="360"/>
        <w:rPr>
          <w:sz w:val="20"/>
          <w:szCs w:val="20"/>
        </w:rPr>
      </w:pPr>
      <w:r w:rsidRPr="00A35421">
        <w:rPr>
          <w:sz w:val="20"/>
          <w:szCs w:val="20"/>
        </w:rPr>
        <w:t>Additional context-specific measures present in the query include Songs per Artist, Distinct Songs per Artist, Avg Popularity</w:t>
      </w:r>
      <w:r w:rsidRPr="00A35421">
        <w:rPr>
          <w:spacing w:val="-6"/>
          <w:sz w:val="20"/>
          <w:szCs w:val="20"/>
        </w:rPr>
        <w:t xml:space="preserve"> </w:t>
      </w:r>
      <w:r w:rsidRPr="00A35421">
        <w:rPr>
          <w:sz w:val="20"/>
          <w:szCs w:val="20"/>
        </w:rPr>
        <w:t>per</w:t>
      </w:r>
      <w:r w:rsidRPr="00A35421">
        <w:rPr>
          <w:spacing w:val="-3"/>
          <w:sz w:val="20"/>
          <w:szCs w:val="20"/>
        </w:rPr>
        <w:t xml:space="preserve"> </w:t>
      </w:r>
      <w:r w:rsidRPr="00A35421">
        <w:rPr>
          <w:sz w:val="20"/>
          <w:szCs w:val="20"/>
        </w:rPr>
        <w:t>Artist,</w:t>
      </w:r>
      <w:r w:rsidRPr="00A35421">
        <w:rPr>
          <w:spacing w:val="-4"/>
          <w:sz w:val="20"/>
          <w:szCs w:val="20"/>
        </w:rPr>
        <w:t xml:space="preserve"> </w:t>
      </w:r>
      <w:r w:rsidRPr="00A35421">
        <w:rPr>
          <w:sz w:val="20"/>
          <w:szCs w:val="20"/>
        </w:rPr>
        <w:t>Position1</w:t>
      </w:r>
      <w:r w:rsidRPr="00A35421">
        <w:rPr>
          <w:spacing w:val="-6"/>
          <w:sz w:val="20"/>
          <w:szCs w:val="20"/>
        </w:rPr>
        <w:t xml:space="preserve"> </w:t>
      </w:r>
      <w:r w:rsidRPr="00A35421">
        <w:rPr>
          <w:sz w:val="20"/>
          <w:szCs w:val="20"/>
        </w:rPr>
        <w:t>Hits</w:t>
      </w:r>
      <w:r w:rsidRPr="00A35421">
        <w:rPr>
          <w:spacing w:val="-5"/>
          <w:sz w:val="20"/>
          <w:szCs w:val="20"/>
        </w:rPr>
        <w:t xml:space="preserve"> </w:t>
      </w:r>
      <w:r w:rsidRPr="00A35421">
        <w:rPr>
          <w:sz w:val="20"/>
          <w:szCs w:val="20"/>
        </w:rPr>
        <w:t>per</w:t>
      </w:r>
      <w:r w:rsidRPr="00A35421">
        <w:rPr>
          <w:spacing w:val="-3"/>
          <w:sz w:val="20"/>
          <w:szCs w:val="20"/>
        </w:rPr>
        <w:t xml:space="preserve"> </w:t>
      </w:r>
      <w:r w:rsidRPr="00A35421">
        <w:rPr>
          <w:sz w:val="20"/>
          <w:szCs w:val="20"/>
        </w:rPr>
        <w:t>Artist,</w:t>
      </w:r>
      <w:r w:rsidRPr="00A35421">
        <w:rPr>
          <w:spacing w:val="-4"/>
          <w:sz w:val="20"/>
          <w:szCs w:val="20"/>
        </w:rPr>
        <w:t xml:space="preserve"> </w:t>
      </w:r>
      <w:r w:rsidRPr="00A35421">
        <w:rPr>
          <w:sz w:val="20"/>
          <w:szCs w:val="20"/>
        </w:rPr>
        <w:t>Songs</w:t>
      </w:r>
      <w:r w:rsidRPr="00A35421">
        <w:rPr>
          <w:spacing w:val="-1"/>
          <w:sz w:val="20"/>
          <w:szCs w:val="20"/>
        </w:rPr>
        <w:t xml:space="preserve"> </w:t>
      </w:r>
      <w:r w:rsidRPr="00A35421">
        <w:rPr>
          <w:sz w:val="20"/>
          <w:szCs w:val="20"/>
        </w:rPr>
        <w:t>per</w:t>
      </w:r>
      <w:r w:rsidRPr="00A35421">
        <w:rPr>
          <w:spacing w:val="-3"/>
          <w:sz w:val="20"/>
          <w:szCs w:val="20"/>
        </w:rPr>
        <w:t xml:space="preserve"> </w:t>
      </w:r>
      <w:r w:rsidRPr="00A35421">
        <w:rPr>
          <w:sz w:val="20"/>
          <w:szCs w:val="20"/>
        </w:rPr>
        <w:t>Year, Avg</w:t>
      </w:r>
      <w:r w:rsidRPr="00A35421">
        <w:rPr>
          <w:spacing w:val="-1"/>
          <w:sz w:val="20"/>
          <w:szCs w:val="20"/>
        </w:rPr>
        <w:t xml:space="preserve"> </w:t>
      </w:r>
      <w:r w:rsidRPr="00A35421">
        <w:rPr>
          <w:sz w:val="20"/>
          <w:szCs w:val="20"/>
        </w:rPr>
        <w:t>Popularity</w:t>
      </w:r>
      <w:r w:rsidRPr="00A35421">
        <w:rPr>
          <w:spacing w:val="-1"/>
          <w:sz w:val="20"/>
          <w:szCs w:val="20"/>
        </w:rPr>
        <w:t xml:space="preserve"> </w:t>
      </w:r>
      <w:r w:rsidRPr="00A35421">
        <w:rPr>
          <w:sz w:val="20"/>
          <w:szCs w:val="20"/>
        </w:rPr>
        <w:t>per</w:t>
      </w:r>
      <w:r w:rsidRPr="00A35421">
        <w:rPr>
          <w:spacing w:val="-3"/>
          <w:sz w:val="20"/>
          <w:szCs w:val="20"/>
        </w:rPr>
        <w:t xml:space="preserve"> </w:t>
      </w:r>
      <w:r w:rsidRPr="00A35421">
        <w:rPr>
          <w:sz w:val="20"/>
          <w:szCs w:val="20"/>
        </w:rPr>
        <w:t>Year, Avg</w:t>
      </w:r>
      <w:r w:rsidRPr="00A35421">
        <w:rPr>
          <w:spacing w:val="-6"/>
          <w:sz w:val="20"/>
          <w:szCs w:val="20"/>
        </w:rPr>
        <w:t xml:space="preserve"> </w:t>
      </w:r>
      <w:r w:rsidRPr="00A35421">
        <w:rPr>
          <w:sz w:val="20"/>
          <w:szCs w:val="20"/>
        </w:rPr>
        <w:t>Duration</w:t>
      </w:r>
      <w:r w:rsidRPr="00A35421">
        <w:rPr>
          <w:spacing w:val="-6"/>
          <w:sz w:val="20"/>
          <w:szCs w:val="20"/>
        </w:rPr>
        <w:t xml:space="preserve"> </w:t>
      </w:r>
      <w:r w:rsidRPr="00A35421">
        <w:rPr>
          <w:sz w:val="20"/>
          <w:szCs w:val="20"/>
        </w:rPr>
        <w:t>per</w:t>
      </w:r>
      <w:r w:rsidRPr="00A35421">
        <w:rPr>
          <w:spacing w:val="-3"/>
          <w:sz w:val="20"/>
          <w:szCs w:val="20"/>
        </w:rPr>
        <w:t xml:space="preserve"> </w:t>
      </w:r>
      <w:r w:rsidRPr="00A35421">
        <w:rPr>
          <w:sz w:val="20"/>
          <w:szCs w:val="20"/>
        </w:rPr>
        <w:t>Year</w:t>
      </w:r>
      <w:r w:rsidRPr="00A35421">
        <w:rPr>
          <w:spacing w:val="-3"/>
          <w:sz w:val="20"/>
          <w:szCs w:val="20"/>
        </w:rPr>
        <w:t xml:space="preserve"> </w:t>
      </w:r>
      <w:r w:rsidRPr="00A35421">
        <w:rPr>
          <w:sz w:val="20"/>
          <w:szCs w:val="20"/>
        </w:rPr>
        <w:t>and</w:t>
      </w:r>
      <w:r w:rsidRPr="00A35421">
        <w:rPr>
          <w:spacing w:val="-1"/>
          <w:sz w:val="20"/>
          <w:szCs w:val="20"/>
        </w:rPr>
        <w:t xml:space="preserve"> </w:t>
      </w:r>
      <w:r w:rsidRPr="00A35421">
        <w:rPr>
          <w:sz w:val="20"/>
          <w:szCs w:val="20"/>
        </w:rPr>
        <w:t>Pct Explicit per Year. Their formulas should be verified against the current semantic model.</w:t>
      </w:r>
    </w:p>
    <w:p w14:paraId="1B7FA03C" w14:textId="77777777" w:rsidR="008D5E4D" w:rsidRDefault="008D5E4D">
      <w:pPr>
        <w:pStyle w:val="BodyText"/>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A32E55B" w14:textId="77777777" w:rsidR="008D5E4D" w:rsidRDefault="00000000">
      <w:pPr>
        <w:ind w:left="360"/>
        <w:rPr>
          <w:sz w:val="20"/>
        </w:rPr>
      </w:pPr>
      <w:r>
        <w:rPr>
          <w:noProof/>
          <w:sz w:val="20"/>
        </w:rPr>
        <w:lastRenderedPageBreak/>
        <w:drawing>
          <wp:inline distT="0" distB="0" distL="0" distR="0" wp14:anchorId="6CE75942" wp14:editId="02582DCB">
            <wp:extent cx="6704126" cy="859536"/>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 cstate="print"/>
                    <a:stretch>
                      <a:fillRect/>
                    </a:stretch>
                  </pic:blipFill>
                  <pic:spPr>
                    <a:xfrm>
                      <a:off x="0" y="0"/>
                      <a:ext cx="6704126" cy="859536"/>
                    </a:xfrm>
                    <a:prstGeom prst="rect">
                      <a:avLst/>
                    </a:prstGeom>
                  </pic:spPr>
                </pic:pic>
              </a:graphicData>
            </a:graphic>
          </wp:inline>
        </w:drawing>
      </w:r>
    </w:p>
    <w:p w14:paraId="5D959971" w14:textId="77777777" w:rsidR="008D5E4D" w:rsidRDefault="008D5E4D">
      <w:pPr>
        <w:pStyle w:val="BodyText"/>
        <w:spacing w:before="34"/>
        <w:rPr>
          <w:sz w:val="32"/>
        </w:rPr>
      </w:pPr>
    </w:p>
    <w:p w14:paraId="4F2C6588" w14:textId="77777777" w:rsidR="008D5E4D" w:rsidRDefault="00000000">
      <w:pPr>
        <w:pStyle w:val="Heading3"/>
      </w:pPr>
      <w:bookmarkStart w:id="58" w:name="APPENDIX_C:_POWER_QUERY_AND_MODEL_SCREEN"/>
      <w:bookmarkEnd w:id="58"/>
      <w:r>
        <w:t>APPENDIX</w:t>
      </w:r>
      <w:r>
        <w:rPr>
          <w:spacing w:val="-9"/>
        </w:rPr>
        <w:t xml:space="preserve"> </w:t>
      </w:r>
      <w:r>
        <w:t>C:</w:t>
      </w:r>
      <w:r>
        <w:rPr>
          <w:spacing w:val="-6"/>
        </w:rPr>
        <w:t xml:space="preserve"> </w:t>
      </w:r>
      <w:r>
        <w:t>POWER</w:t>
      </w:r>
      <w:r>
        <w:rPr>
          <w:spacing w:val="-11"/>
        </w:rPr>
        <w:t xml:space="preserve"> </w:t>
      </w:r>
      <w:r>
        <w:t>QUERY</w:t>
      </w:r>
      <w:r>
        <w:rPr>
          <w:spacing w:val="-7"/>
        </w:rPr>
        <w:t xml:space="preserve"> </w:t>
      </w:r>
      <w:r>
        <w:t>AND</w:t>
      </w:r>
      <w:r>
        <w:rPr>
          <w:spacing w:val="-6"/>
        </w:rPr>
        <w:t xml:space="preserve"> </w:t>
      </w:r>
      <w:r>
        <w:t>MODEL</w:t>
      </w:r>
      <w:r>
        <w:rPr>
          <w:spacing w:val="-7"/>
        </w:rPr>
        <w:t xml:space="preserve"> </w:t>
      </w:r>
      <w:r>
        <w:rPr>
          <w:spacing w:val="-2"/>
        </w:rPr>
        <w:t>SCREENSHOTS</w:t>
      </w:r>
    </w:p>
    <w:p w14:paraId="753FF84E" w14:textId="77777777" w:rsidR="008D5E4D" w:rsidRDefault="00000000">
      <w:pPr>
        <w:pStyle w:val="Heading5"/>
        <w:numPr>
          <w:ilvl w:val="1"/>
          <w:numId w:val="3"/>
        </w:numPr>
        <w:tabs>
          <w:tab w:val="left" w:pos="842"/>
        </w:tabs>
        <w:spacing w:before="251"/>
        <w:ind w:left="842" w:hanging="482"/>
      </w:pPr>
      <w:bookmarkStart w:id="59" w:name="C.1_Power_Query_Editor"/>
      <w:bookmarkEnd w:id="59"/>
      <w:r>
        <w:t>Power</w:t>
      </w:r>
      <w:r>
        <w:rPr>
          <w:spacing w:val="-9"/>
        </w:rPr>
        <w:t xml:space="preserve"> </w:t>
      </w:r>
      <w:r>
        <w:t>Query</w:t>
      </w:r>
      <w:r>
        <w:rPr>
          <w:spacing w:val="-9"/>
        </w:rPr>
        <w:t xml:space="preserve"> </w:t>
      </w:r>
      <w:r>
        <w:rPr>
          <w:spacing w:val="-2"/>
        </w:rPr>
        <w:t>Editor</w:t>
      </w:r>
    </w:p>
    <w:p w14:paraId="3225C9BD" w14:textId="63A1DE46" w:rsidR="008D5E4D" w:rsidRDefault="00000000">
      <w:pPr>
        <w:pStyle w:val="BodyText"/>
        <w:spacing w:before="7"/>
        <w:rPr>
          <w:b/>
          <w:sz w:val="19"/>
        </w:rPr>
      </w:pPr>
      <w:r>
        <w:rPr>
          <w:b/>
          <w:noProof/>
          <w:sz w:val="19"/>
        </w:rPr>
        <w:drawing>
          <wp:anchor distT="0" distB="0" distL="0" distR="0" simplePos="0" relativeHeight="251653120" behindDoc="1" locked="0" layoutInCell="1" allowOverlap="1" wp14:anchorId="0BE17F1E" wp14:editId="564766AE">
            <wp:simplePos x="0" y="0"/>
            <wp:positionH relativeFrom="page">
              <wp:posOffset>457200</wp:posOffset>
            </wp:positionH>
            <wp:positionV relativeFrom="paragraph">
              <wp:posOffset>158934</wp:posOffset>
            </wp:positionV>
            <wp:extent cx="5614336" cy="328269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9" cstate="print"/>
                    <a:stretch>
                      <a:fillRect/>
                    </a:stretch>
                  </pic:blipFill>
                  <pic:spPr>
                    <a:xfrm>
                      <a:off x="0" y="0"/>
                      <a:ext cx="5614336" cy="3282696"/>
                    </a:xfrm>
                    <a:prstGeom prst="rect">
                      <a:avLst/>
                    </a:prstGeom>
                  </pic:spPr>
                </pic:pic>
              </a:graphicData>
            </a:graphic>
          </wp:anchor>
        </w:drawing>
      </w:r>
    </w:p>
    <w:p w14:paraId="6EB925CF" w14:textId="5FA81096" w:rsidR="008D5E4D" w:rsidRDefault="00000000">
      <w:pPr>
        <w:pStyle w:val="Heading5"/>
        <w:numPr>
          <w:ilvl w:val="1"/>
          <w:numId w:val="3"/>
        </w:numPr>
        <w:tabs>
          <w:tab w:val="left" w:pos="843"/>
        </w:tabs>
        <w:spacing w:before="288"/>
        <w:ind w:left="843" w:hanging="483"/>
      </w:pPr>
      <w:bookmarkStart w:id="60" w:name="C.2_Model_View"/>
      <w:bookmarkEnd w:id="60"/>
      <w:r>
        <w:t>Model</w:t>
      </w:r>
      <w:r>
        <w:rPr>
          <w:spacing w:val="-10"/>
        </w:rPr>
        <w:t xml:space="preserve"> </w:t>
      </w:r>
      <w:r>
        <w:rPr>
          <w:spacing w:val="-4"/>
        </w:rPr>
        <w:t>View</w:t>
      </w:r>
    </w:p>
    <w:p w14:paraId="4FEC6159" w14:textId="53D903F0" w:rsidR="008D5E4D" w:rsidRDefault="00A35421">
      <w:pPr>
        <w:ind w:left="360"/>
        <w:rPr>
          <w:sz w:val="20"/>
        </w:rPr>
      </w:pPr>
      <w:r w:rsidRPr="00A35421">
        <w:rPr>
          <w:noProof/>
          <w:sz w:val="20"/>
        </w:rPr>
        <w:drawing>
          <wp:anchor distT="0" distB="0" distL="114300" distR="114300" simplePos="0" relativeHeight="251659264" behindDoc="1" locked="0" layoutInCell="1" allowOverlap="1" wp14:anchorId="0D935186" wp14:editId="7C96FC8D">
            <wp:simplePos x="0" y="0"/>
            <wp:positionH relativeFrom="column">
              <wp:posOffset>373380</wp:posOffset>
            </wp:positionH>
            <wp:positionV relativeFrom="paragraph">
              <wp:posOffset>83185</wp:posOffset>
            </wp:positionV>
            <wp:extent cx="5623560" cy="3162935"/>
            <wp:effectExtent l="0" t="0" r="0" b="0"/>
            <wp:wrapTight wrapText="bothSides">
              <wp:wrapPolygon edited="0">
                <wp:start x="0" y="0"/>
                <wp:lineTo x="0" y="21466"/>
                <wp:lineTo x="21512" y="21466"/>
                <wp:lineTo x="21512" y="0"/>
                <wp:lineTo x="0" y="0"/>
              </wp:wrapPolygon>
            </wp:wrapTight>
            <wp:docPr id="1922019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23560" cy="3162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5F6395" w14:textId="77777777" w:rsidR="008D5E4D" w:rsidRDefault="008D5E4D">
      <w:pPr>
        <w:rPr>
          <w:sz w:val="20"/>
        </w:rPr>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87C1335" w14:textId="110FE909" w:rsidR="008D5E4D" w:rsidRDefault="00000000">
      <w:pPr>
        <w:ind w:left="360"/>
        <w:rPr>
          <w:sz w:val="20"/>
        </w:rPr>
      </w:pPr>
      <w:r>
        <w:rPr>
          <w:noProof/>
          <w:sz w:val="20"/>
        </w:rPr>
        <w:lastRenderedPageBreak/>
        <w:drawing>
          <wp:inline distT="0" distB="0" distL="0" distR="0" wp14:anchorId="4469B14E" wp14:editId="0146B5C9">
            <wp:extent cx="6704126" cy="859536"/>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5" cstate="print"/>
                    <a:stretch>
                      <a:fillRect/>
                    </a:stretch>
                  </pic:blipFill>
                  <pic:spPr>
                    <a:xfrm>
                      <a:off x="0" y="0"/>
                      <a:ext cx="6704126" cy="859536"/>
                    </a:xfrm>
                    <a:prstGeom prst="rect">
                      <a:avLst/>
                    </a:prstGeom>
                  </pic:spPr>
                </pic:pic>
              </a:graphicData>
            </a:graphic>
          </wp:inline>
        </w:drawing>
      </w:r>
    </w:p>
    <w:p w14:paraId="72EC1CD4" w14:textId="1D1F0E63" w:rsidR="00A35421" w:rsidRDefault="00A35421" w:rsidP="00A35421">
      <w:pPr>
        <w:keepNext/>
        <w:spacing w:before="360" w:after="160"/>
      </w:pPr>
      <w:r>
        <w:rPr>
          <w:rFonts w:ascii="Arial" w:hAnsi="Arial"/>
          <w:b/>
          <w:color w:val="8B0000"/>
          <w:sz w:val="28"/>
        </w:rPr>
        <w:t xml:space="preserve">   </w:t>
      </w:r>
      <w:r>
        <w:rPr>
          <w:rFonts w:ascii="Arial" w:hAnsi="Arial"/>
          <w:b/>
          <w:color w:val="8B0000"/>
          <w:sz w:val="28"/>
        </w:rPr>
        <w:t>APPENDIX D: VISUAL DASHBOARD INTERFACE SPECIFICATIONS</w:t>
      </w:r>
    </w:p>
    <w:p w14:paraId="671AE2D4" w14:textId="78ADBE2F" w:rsidR="00A35421" w:rsidRDefault="00A35421" w:rsidP="00A35421">
      <w:pPr>
        <w:keepNext/>
        <w:spacing w:before="280" w:after="120"/>
      </w:pPr>
      <w:r>
        <w:rPr>
          <w:rFonts w:ascii="Arial" w:hAnsi="Arial"/>
          <w:b/>
          <w:color w:val="323232"/>
          <w:sz w:val="24"/>
        </w:rPr>
        <w:t xml:space="preserve">    </w:t>
      </w:r>
      <w:r>
        <w:rPr>
          <w:rFonts w:ascii="Arial" w:hAnsi="Arial"/>
          <w:b/>
          <w:color w:val="323232"/>
          <w:sz w:val="24"/>
        </w:rPr>
        <w:t>D.1 Overview Page Visual Interface</w:t>
      </w:r>
    </w:p>
    <w:p w14:paraId="0D7CDBED" w14:textId="264B3789" w:rsidR="00A35421" w:rsidRDefault="00A35421" w:rsidP="00A35421">
      <w:pPr>
        <w:spacing w:before="200" w:after="80"/>
        <w:jc w:val="center"/>
      </w:pPr>
      <w:r w:rsidRPr="00A35421">
        <w:rPr>
          <w:noProof/>
        </w:rPr>
        <w:drawing>
          <wp:inline distT="0" distB="0" distL="0" distR="0" wp14:anchorId="3257A248" wp14:editId="54B2A8E1">
            <wp:extent cx="6347460" cy="3337888"/>
            <wp:effectExtent l="0" t="0" r="0" b="0"/>
            <wp:docPr id="17395284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73" r="216" b="6149"/>
                    <a:stretch>
                      <a:fillRect/>
                    </a:stretch>
                  </pic:blipFill>
                  <pic:spPr bwMode="auto">
                    <a:xfrm>
                      <a:off x="0" y="0"/>
                      <a:ext cx="6368374" cy="3348886"/>
                    </a:xfrm>
                    <a:prstGeom prst="rect">
                      <a:avLst/>
                    </a:prstGeom>
                    <a:noFill/>
                    <a:ln>
                      <a:noFill/>
                    </a:ln>
                    <a:extLst>
                      <a:ext uri="{53640926-AAD7-44D8-BBD7-CCE9431645EC}">
                        <a14:shadowObscured xmlns:a14="http://schemas.microsoft.com/office/drawing/2010/main"/>
                      </a:ext>
                    </a:extLst>
                  </pic:spPr>
                </pic:pic>
              </a:graphicData>
            </a:graphic>
          </wp:inline>
        </w:drawing>
      </w:r>
    </w:p>
    <w:p w14:paraId="0A0DBEB6" w14:textId="7F98B124" w:rsidR="00A35421" w:rsidRDefault="00A35421" w:rsidP="00A35421">
      <w:pPr>
        <w:spacing w:before="40" w:after="240"/>
        <w:jc w:val="center"/>
      </w:pPr>
    </w:p>
    <w:p w14:paraId="4C59F4A7" w14:textId="13B14E54" w:rsidR="00A35421" w:rsidRDefault="00A35421" w:rsidP="00A35421">
      <w:pPr>
        <w:keepNext/>
        <w:spacing w:before="280" w:after="120"/>
      </w:pPr>
      <w:r>
        <w:rPr>
          <w:rFonts w:ascii="Arial" w:hAnsi="Arial"/>
          <w:b/>
          <w:color w:val="323232"/>
          <w:sz w:val="24"/>
        </w:rPr>
        <w:t xml:space="preserve">     </w:t>
      </w:r>
      <w:r>
        <w:rPr>
          <w:rFonts w:ascii="Arial" w:hAnsi="Arial"/>
          <w:b/>
          <w:color w:val="323232"/>
          <w:sz w:val="24"/>
        </w:rPr>
        <w:t>D.2 Operation Analysis Visual Interface</w:t>
      </w:r>
    </w:p>
    <w:p w14:paraId="320B8EC6" w14:textId="57DBF5F5" w:rsidR="00A35421" w:rsidRDefault="004C4930" w:rsidP="00A35421">
      <w:pPr>
        <w:spacing w:before="200" w:after="80"/>
        <w:jc w:val="center"/>
      </w:pPr>
      <w:r w:rsidRPr="004C4930">
        <w:rPr>
          <w:noProof/>
        </w:rPr>
        <w:drawing>
          <wp:anchor distT="0" distB="0" distL="114300" distR="114300" simplePos="0" relativeHeight="251668480" behindDoc="1" locked="0" layoutInCell="1" allowOverlap="1" wp14:anchorId="0458DE88" wp14:editId="175FE3CB">
            <wp:simplePos x="0" y="0"/>
            <wp:positionH relativeFrom="column">
              <wp:posOffset>381000</wp:posOffset>
            </wp:positionH>
            <wp:positionV relativeFrom="paragraph">
              <wp:posOffset>170180</wp:posOffset>
            </wp:positionV>
            <wp:extent cx="5951220" cy="3167380"/>
            <wp:effectExtent l="0" t="0" r="0" b="0"/>
            <wp:wrapTight wrapText="bothSides">
              <wp:wrapPolygon edited="0">
                <wp:start x="0" y="0"/>
                <wp:lineTo x="0" y="21435"/>
                <wp:lineTo x="21503" y="21435"/>
                <wp:lineTo x="21503" y="0"/>
                <wp:lineTo x="0" y="0"/>
              </wp:wrapPolygon>
            </wp:wrapTight>
            <wp:docPr id="1202705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82" b="5001"/>
                    <a:stretch>
                      <a:fillRect/>
                    </a:stretch>
                  </pic:blipFill>
                  <pic:spPr bwMode="auto">
                    <a:xfrm>
                      <a:off x="0" y="0"/>
                      <a:ext cx="5951220" cy="3167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603BF8" w14:textId="7618A74E" w:rsidR="00A35421" w:rsidRDefault="00A35421" w:rsidP="00A35421">
      <w:pPr>
        <w:keepNext/>
        <w:spacing w:before="280" w:after="120"/>
      </w:pPr>
      <w:r>
        <w:rPr>
          <w:rFonts w:ascii="Arial" w:hAnsi="Arial"/>
          <w:b/>
          <w:color w:val="323232"/>
          <w:sz w:val="24"/>
        </w:rPr>
        <w:lastRenderedPageBreak/>
        <w:t xml:space="preserve">    </w:t>
      </w:r>
      <w:r>
        <w:rPr>
          <w:rFonts w:ascii="Arial" w:hAnsi="Arial"/>
          <w:b/>
          <w:color w:val="323232"/>
          <w:sz w:val="24"/>
        </w:rPr>
        <w:t>D.3 Delivery Performance Visual Interface</w:t>
      </w:r>
    </w:p>
    <w:p w14:paraId="62E94DEB" w14:textId="2AD75C4A" w:rsidR="00A35421" w:rsidRDefault="004C4930" w:rsidP="00A35421">
      <w:pPr>
        <w:spacing w:before="200" w:after="80"/>
        <w:jc w:val="center"/>
      </w:pPr>
      <w:r w:rsidRPr="004C4930">
        <w:rPr>
          <w:noProof/>
        </w:rPr>
        <w:drawing>
          <wp:anchor distT="0" distB="0" distL="114300" distR="114300" simplePos="0" relativeHeight="251670528" behindDoc="1" locked="0" layoutInCell="1" allowOverlap="1" wp14:anchorId="7B9BE779" wp14:editId="5F493AC1">
            <wp:simplePos x="0" y="0"/>
            <wp:positionH relativeFrom="column">
              <wp:posOffset>245745</wp:posOffset>
            </wp:positionH>
            <wp:positionV relativeFrom="paragraph">
              <wp:posOffset>182880</wp:posOffset>
            </wp:positionV>
            <wp:extent cx="6840220" cy="3596640"/>
            <wp:effectExtent l="0" t="0" r="0" b="3810"/>
            <wp:wrapTight wrapText="bothSides">
              <wp:wrapPolygon edited="0">
                <wp:start x="0" y="0"/>
                <wp:lineTo x="0" y="21508"/>
                <wp:lineTo x="21536" y="21508"/>
                <wp:lineTo x="21536" y="0"/>
                <wp:lineTo x="0" y="0"/>
              </wp:wrapPolygon>
            </wp:wrapTight>
            <wp:docPr id="5526154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6531"/>
                    <a:stretch>
                      <a:fillRect/>
                    </a:stretch>
                  </pic:blipFill>
                  <pic:spPr bwMode="auto">
                    <a:xfrm>
                      <a:off x="0" y="0"/>
                      <a:ext cx="6840220" cy="3596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5F17E3" w14:textId="59E97DFB" w:rsidR="00A35421" w:rsidRDefault="00A35421" w:rsidP="00A35421">
      <w:pPr>
        <w:spacing w:before="40" w:after="240"/>
        <w:jc w:val="center"/>
      </w:pPr>
    </w:p>
    <w:p w14:paraId="7A2423A5" w14:textId="77777777" w:rsidR="00A35421" w:rsidRDefault="00A35421" w:rsidP="00A35421">
      <w:r>
        <w:br w:type="page"/>
      </w:r>
    </w:p>
    <w:p w14:paraId="0166BD99" w14:textId="77777777" w:rsidR="008D5E4D" w:rsidRDefault="008D5E4D">
      <w:pPr>
        <w:pStyle w:val="BodyText"/>
        <w:rPr>
          <w:b/>
          <w:sz w:val="14"/>
        </w:rPr>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D8446FC" w14:textId="77777777" w:rsidR="008D5E4D" w:rsidRDefault="00000000">
      <w:pPr>
        <w:ind w:left="360"/>
        <w:rPr>
          <w:sz w:val="20"/>
        </w:rPr>
      </w:pPr>
      <w:r>
        <w:rPr>
          <w:noProof/>
          <w:sz w:val="20"/>
        </w:rPr>
        <w:lastRenderedPageBreak/>
        <w:drawing>
          <wp:inline distT="0" distB="0" distL="0" distR="0" wp14:anchorId="2A3FCFC0" wp14:editId="6D11B4C4">
            <wp:extent cx="6704126" cy="859536"/>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 cstate="print"/>
                    <a:stretch>
                      <a:fillRect/>
                    </a:stretch>
                  </pic:blipFill>
                  <pic:spPr>
                    <a:xfrm>
                      <a:off x="0" y="0"/>
                      <a:ext cx="6704126" cy="859536"/>
                    </a:xfrm>
                    <a:prstGeom prst="rect">
                      <a:avLst/>
                    </a:prstGeom>
                  </pic:spPr>
                </pic:pic>
              </a:graphicData>
            </a:graphic>
          </wp:inline>
        </w:drawing>
      </w:r>
    </w:p>
    <w:p w14:paraId="2CDC301F" w14:textId="77777777" w:rsidR="00A35421" w:rsidRPr="00A35421" w:rsidRDefault="00A35421" w:rsidP="00A35421">
      <w:pPr>
        <w:pStyle w:val="Heading1"/>
      </w:pPr>
      <w:bookmarkStart w:id="61" w:name="APPENDIX_E:_ADDITIONAL_VISUAL_ANALYSIS"/>
      <w:bookmarkEnd w:id="61"/>
      <w:r w:rsidRPr="00A35421">
        <w:t>APPENDIX E: COMPARATIVE FILTER CONTEXT ANALYSIS</w:t>
      </w:r>
    </w:p>
    <w:p w14:paraId="162EDC5F" w14:textId="77777777" w:rsidR="00A35421" w:rsidRPr="00A35421" w:rsidRDefault="00A35421" w:rsidP="00A35421">
      <w:pPr>
        <w:pStyle w:val="Heading1"/>
      </w:pPr>
      <w:r w:rsidRPr="00A35421">
        <w:t>E.1 Cross-Filter Impact Matrix</w:t>
      </w:r>
    </w:p>
    <w:p w14:paraId="1EC8EA73" w14:textId="77777777" w:rsidR="00A35421" w:rsidRPr="00A35421" w:rsidRDefault="00A35421" w:rsidP="00A35421">
      <w:pPr>
        <w:pStyle w:val="Heading1"/>
      </w:pPr>
      <w:r w:rsidRPr="00A35421">
        <w:t>Comparing operational metrics between the Unfiltered Baseline Context and the filtered Urban City Context illustrates the dynamic cross-filtering capabilities of Power BI Desktop:</w:t>
      </w:r>
    </w:p>
    <w:tbl>
      <w:tblPr>
        <w:tblW w:w="0" w:type="auto"/>
        <w:jc w:val="center"/>
        <w:tblLook w:val="04A0" w:firstRow="1" w:lastRow="0" w:firstColumn="1" w:lastColumn="0" w:noHBand="0" w:noVBand="1"/>
      </w:tblPr>
      <w:tblGrid>
        <w:gridCol w:w="2667"/>
        <w:gridCol w:w="2489"/>
        <w:gridCol w:w="2489"/>
        <w:gridCol w:w="2667"/>
      </w:tblGrid>
      <w:tr w:rsidR="00A35421" w:rsidRPr="00A35421" w14:paraId="36EBF22A" w14:textId="77777777" w:rsidTr="00B901B1">
        <w:trPr>
          <w:jc w:val="center"/>
        </w:trPr>
        <w:tc>
          <w:tcPr>
            <w:tcW w:w="2592" w:type="dxa"/>
            <w:shd w:val="clear" w:color="auto" w:fill="8B0000"/>
            <w:tcMar>
              <w:top w:w="100" w:type="dxa"/>
              <w:left w:w="120" w:type="dxa"/>
              <w:bottom w:w="100" w:type="dxa"/>
              <w:right w:w="120" w:type="dxa"/>
            </w:tcMar>
          </w:tcPr>
          <w:p w14:paraId="1CD711A0" w14:textId="77777777" w:rsidR="00A35421" w:rsidRPr="00A35421" w:rsidRDefault="00A35421" w:rsidP="00A35421">
            <w:pPr>
              <w:pStyle w:val="Heading1"/>
            </w:pPr>
            <w:r w:rsidRPr="00A35421">
              <w:t>Metric / Operational Dimension</w:t>
            </w:r>
          </w:p>
        </w:tc>
        <w:tc>
          <w:tcPr>
            <w:tcW w:w="2016" w:type="dxa"/>
            <w:shd w:val="clear" w:color="auto" w:fill="8B0000"/>
            <w:tcMar>
              <w:top w:w="100" w:type="dxa"/>
              <w:left w:w="120" w:type="dxa"/>
              <w:bottom w:w="100" w:type="dxa"/>
              <w:right w:w="120" w:type="dxa"/>
            </w:tcMar>
          </w:tcPr>
          <w:p w14:paraId="01CBE46C" w14:textId="77777777" w:rsidR="00A35421" w:rsidRPr="00A35421" w:rsidRDefault="00A35421" w:rsidP="00A35421">
            <w:pPr>
              <w:pStyle w:val="Heading1"/>
            </w:pPr>
            <w:r w:rsidRPr="00A35421">
              <w:t>Unfiltered Baseline Context</w:t>
            </w:r>
          </w:p>
        </w:tc>
        <w:tc>
          <w:tcPr>
            <w:tcW w:w="2016" w:type="dxa"/>
            <w:shd w:val="clear" w:color="auto" w:fill="8B0000"/>
            <w:tcMar>
              <w:top w:w="100" w:type="dxa"/>
              <w:left w:w="120" w:type="dxa"/>
              <w:bottom w:w="100" w:type="dxa"/>
              <w:right w:w="120" w:type="dxa"/>
            </w:tcMar>
          </w:tcPr>
          <w:p w14:paraId="0606A6AE" w14:textId="77777777" w:rsidR="00A35421" w:rsidRPr="00A35421" w:rsidRDefault="00A35421" w:rsidP="00A35421">
            <w:pPr>
              <w:pStyle w:val="Heading1"/>
            </w:pPr>
            <w:r w:rsidRPr="00A35421">
              <w:t>Filtered Urban City Context</w:t>
            </w:r>
          </w:p>
        </w:tc>
        <w:tc>
          <w:tcPr>
            <w:tcW w:w="2304" w:type="dxa"/>
            <w:shd w:val="clear" w:color="auto" w:fill="8B0000"/>
            <w:tcMar>
              <w:top w:w="100" w:type="dxa"/>
              <w:left w:w="120" w:type="dxa"/>
              <w:bottom w:w="100" w:type="dxa"/>
              <w:right w:w="120" w:type="dxa"/>
            </w:tcMar>
          </w:tcPr>
          <w:p w14:paraId="48351178" w14:textId="77777777" w:rsidR="00A35421" w:rsidRPr="00A35421" w:rsidRDefault="00A35421" w:rsidP="00A35421">
            <w:pPr>
              <w:pStyle w:val="Heading1"/>
            </w:pPr>
            <w:r w:rsidRPr="00A35421">
              <w:t>Operational Delta / Impact</w:t>
            </w:r>
          </w:p>
        </w:tc>
      </w:tr>
      <w:tr w:rsidR="00A35421" w:rsidRPr="00A35421" w14:paraId="33DDE9F1" w14:textId="77777777" w:rsidTr="00B901B1">
        <w:trPr>
          <w:jc w:val="center"/>
        </w:trPr>
        <w:tc>
          <w:tcPr>
            <w:tcW w:w="2592" w:type="dxa"/>
            <w:shd w:val="clear" w:color="auto" w:fill="FFFFFF"/>
            <w:tcMar>
              <w:top w:w="80" w:type="dxa"/>
              <w:left w:w="120" w:type="dxa"/>
              <w:bottom w:w="80" w:type="dxa"/>
              <w:right w:w="120" w:type="dxa"/>
            </w:tcMar>
          </w:tcPr>
          <w:p w14:paraId="14B60E0D" w14:textId="77777777" w:rsidR="00A35421" w:rsidRPr="00A35421" w:rsidRDefault="00A35421" w:rsidP="00A35421">
            <w:pPr>
              <w:pStyle w:val="Heading1"/>
            </w:pPr>
            <w:r w:rsidRPr="00A35421">
              <w:t>Active Slicer Selection</w:t>
            </w:r>
          </w:p>
        </w:tc>
        <w:tc>
          <w:tcPr>
            <w:tcW w:w="2016" w:type="dxa"/>
            <w:shd w:val="clear" w:color="auto" w:fill="FFFFFF"/>
            <w:tcMar>
              <w:top w:w="80" w:type="dxa"/>
              <w:left w:w="120" w:type="dxa"/>
              <w:bottom w:w="80" w:type="dxa"/>
              <w:right w:w="120" w:type="dxa"/>
            </w:tcMar>
          </w:tcPr>
          <w:p w14:paraId="2745C591" w14:textId="77777777" w:rsidR="00A35421" w:rsidRPr="00A35421" w:rsidRDefault="00A35421" w:rsidP="00A35421">
            <w:pPr>
              <w:pStyle w:val="Heading1"/>
            </w:pPr>
            <w:r w:rsidRPr="00A35421">
              <w:t>All Cities Selected</w:t>
            </w:r>
          </w:p>
        </w:tc>
        <w:tc>
          <w:tcPr>
            <w:tcW w:w="2016" w:type="dxa"/>
            <w:shd w:val="clear" w:color="auto" w:fill="FFFFFF"/>
            <w:tcMar>
              <w:top w:w="80" w:type="dxa"/>
              <w:left w:w="120" w:type="dxa"/>
              <w:bottom w:w="80" w:type="dxa"/>
              <w:right w:w="120" w:type="dxa"/>
            </w:tcMar>
          </w:tcPr>
          <w:p w14:paraId="3AB91209" w14:textId="77777777" w:rsidR="00A35421" w:rsidRPr="00A35421" w:rsidRDefault="00A35421" w:rsidP="00A35421">
            <w:pPr>
              <w:pStyle w:val="Heading1"/>
            </w:pPr>
            <w:r w:rsidRPr="00A35421">
              <w:t>Urban City Slicer Active</w:t>
            </w:r>
          </w:p>
        </w:tc>
        <w:tc>
          <w:tcPr>
            <w:tcW w:w="2304" w:type="dxa"/>
            <w:shd w:val="clear" w:color="auto" w:fill="FFFFFF"/>
            <w:tcMar>
              <w:top w:w="80" w:type="dxa"/>
              <w:left w:w="120" w:type="dxa"/>
              <w:bottom w:w="80" w:type="dxa"/>
              <w:right w:w="120" w:type="dxa"/>
            </w:tcMar>
          </w:tcPr>
          <w:p w14:paraId="68F5AC3F" w14:textId="77777777" w:rsidR="00A35421" w:rsidRPr="00A35421" w:rsidRDefault="00A35421" w:rsidP="00A35421">
            <w:pPr>
              <w:pStyle w:val="Heading1"/>
            </w:pPr>
            <w:r w:rsidRPr="00A35421">
              <w:t>Regional isolation.</w:t>
            </w:r>
          </w:p>
        </w:tc>
      </w:tr>
      <w:tr w:rsidR="00A35421" w:rsidRPr="00A35421" w14:paraId="77C85D39" w14:textId="77777777" w:rsidTr="00B901B1">
        <w:trPr>
          <w:jc w:val="center"/>
        </w:trPr>
        <w:tc>
          <w:tcPr>
            <w:tcW w:w="2592" w:type="dxa"/>
            <w:shd w:val="clear" w:color="auto" w:fill="F8F9FA"/>
            <w:tcMar>
              <w:top w:w="80" w:type="dxa"/>
              <w:left w:w="120" w:type="dxa"/>
              <w:bottom w:w="80" w:type="dxa"/>
              <w:right w:w="120" w:type="dxa"/>
            </w:tcMar>
          </w:tcPr>
          <w:p w14:paraId="6364A275" w14:textId="77777777" w:rsidR="00A35421" w:rsidRPr="00A35421" w:rsidRDefault="00A35421" w:rsidP="00A35421">
            <w:pPr>
              <w:pStyle w:val="Heading1"/>
            </w:pPr>
            <w:r w:rsidRPr="00A35421">
              <w:t>Total Order Volume</w:t>
            </w:r>
          </w:p>
        </w:tc>
        <w:tc>
          <w:tcPr>
            <w:tcW w:w="2016" w:type="dxa"/>
            <w:shd w:val="clear" w:color="auto" w:fill="F8F9FA"/>
            <w:tcMar>
              <w:top w:w="80" w:type="dxa"/>
              <w:left w:w="120" w:type="dxa"/>
              <w:bottom w:w="80" w:type="dxa"/>
              <w:right w:w="120" w:type="dxa"/>
            </w:tcMar>
          </w:tcPr>
          <w:p w14:paraId="26B94F87" w14:textId="77777777" w:rsidR="00A35421" w:rsidRPr="00A35421" w:rsidRDefault="00A35421" w:rsidP="00A35421">
            <w:pPr>
              <w:pStyle w:val="Heading1"/>
            </w:pPr>
            <w:r w:rsidRPr="00A35421">
              <w:t>38,964 Orders</w:t>
            </w:r>
          </w:p>
        </w:tc>
        <w:tc>
          <w:tcPr>
            <w:tcW w:w="2016" w:type="dxa"/>
            <w:shd w:val="clear" w:color="auto" w:fill="F8F9FA"/>
            <w:tcMar>
              <w:top w:w="80" w:type="dxa"/>
              <w:left w:w="120" w:type="dxa"/>
              <w:bottom w:w="80" w:type="dxa"/>
              <w:right w:w="120" w:type="dxa"/>
            </w:tcMar>
          </w:tcPr>
          <w:p w14:paraId="2E2CAC89" w14:textId="77777777" w:rsidR="00A35421" w:rsidRPr="00A35421" w:rsidRDefault="00A35421" w:rsidP="00A35421">
            <w:pPr>
              <w:pStyle w:val="Heading1"/>
            </w:pPr>
            <w:r w:rsidRPr="00A35421">
              <w:t>8,782 Orders</w:t>
            </w:r>
          </w:p>
        </w:tc>
        <w:tc>
          <w:tcPr>
            <w:tcW w:w="2304" w:type="dxa"/>
            <w:shd w:val="clear" w:color="auto" w:fill="F8F9FA"/>
            <w:tcMar>
              <w:top w:w="80" w:type="dxa"/>
              <w:left w:w="120" w:type="dxa"/>
              <w:bottom w:w="80" w:type="dxa"/>
              <w:right w:w="120" w:type="dxa"/>
            </w:tcMar>
          </w:tcPr>
          <w:p w14:paraId="02E3C9FB" w14:textId="77777777" w:rsidR="00A35421" w:rsidRPr="00A35421" w:rsidRDefault="00A35421" w:rsidP="00A35421">
            <w:pPr>
              <w:pStyle w:val="Heading1"/>
            </w:pPr>
            <w:r w:rsidRPr="00A35421">
              <w:t>Represents 22.5% of network volume.</w:t>
            </w:r>
          </w:p>
        </w:tc>
      </w:tr>
      <w:tr w:rsidR="00A35421" w:rsidRPr="00A35421" w14:paraId="0775FDC4" w14:textId="77777777" w:rsidTr="00B901B1">
        <w:trPr>
          <w:jc w:val="center"/>
        </w:trPr>
        <w:tc>
          <w:tcPr>
            <w:tcW w:w="2592" w:type="dxa"/>
            <w:shd w:val="clear" w:color="auto" w:fill="FFFFFF"/>
            <w:tcMar>
              <w:top w:w="80" w:type="dxa"/>
              <w:left w:w="120" w:type="dxa"/>
              <w:bottom w:w="80" w:type="dxa"/>
              <w:right w:w="120" w:type="dxa"/>
            </w:tcMar>
          </w:tcPr>
          <w:p w14:paraId="5CAD5901" w14:textId="77777777" w:rsidR="00A35421" w:rsidRPr="00A35421" w:rsidRDefault="00A35421" w:rsidP="00A35421">
            <w:pPr>
              <w:pStyle w:val="Heading1"/>
            </w:pPr>
            <w:r w:rsidRPr="00A35421">
              <w:t>Average Delivery Time (min)</w:t>
            </w:r>
          </w:p>
        </w:tc>
        <w:tc>
          <w:tcPr>
            <w:tcW w:w="2016" w:type="dxa"/>
            <w:shd w:val="clear" w:color="auto" w:fill="FFFFFF"/>
            <w:tcMar>
              <w:top w:w="80" w:type="dxa"/>
              <w:left w:w="120" w:type="dxa"/>
              <w:bottom w:w="80" w:type="dxa"/>
              <w:right w:w="120" w:type="dxa"/>
            </w:tcMar>
          </w:tcPr>
          <w:p w14:paraId="013C7188" w14:textId="77777777" w:rsidR="00A35421" w:rsidRPr="00A35421" w:rsidRDefault="00A35421" w:rsidP="00A35421">
            <w:pPr>
              <w:pStyle w:val="Heading1"/>
            </w:pPr>
            <w:r w:rsidRPr="00A35421">
              <w:t>26.58 Minutes</w:t>
            </w:r>
          </w:p>
        </w:tc>
        <w:tc>
          <w:tcPr>
            <w:tcW w:w="2016" w:type="dxa"/>
            <w:shd w:val="clear" w:color="auto" w:fill="FFFFFF"/>
            <w:tcMar>
              <w:top w:w="80" w:type="dxa"/>
              <w:left w:w="120" w:type="dxa"/>
              <w:bottom w:w="80" w:type="dxa"/>
              <w:right w:w="120" w:type="dxa"/>
            </w:tcMar>
          </w:tcPr>
          <w:p w14:paraId="06DC0CAE" w14:textId="77777777" w:rsidR="00A35421" w:rsidRPr="00A35421" w:rsidRDefault="00A35421" w:rsidP="00A35421">
            <w:pPr>
              <w:pStyle w:val="Heading1"/>
            </w:pPr>
            <w:r w:rsidRPr="00A35421">
              <w:t>23.24 Minutes</w:t>
            </w:r>
          </w:p>
        </w:tc>
        <w:tc>
          <w:tcPr>
            <w:tcW w:w="2304" w:type="dxa"/>
            <w:shd w:val="clear" w:color="auto" w:fill="FFFFFF"/>
            <w:tcMar>
              <w:top w:w="80" w:type="dxa"/>
              <w:left w:w="120" w:type="dxa"/>
              <w:bottom w:w="80" w:type="dxa"/>
              <w:right w:w="120" w:type="dxa"/>
            </w:tcMar>
          </w:tcPr>
          <w:p w14:paraId="42DF3160" w14:textId="77777777" w:rsidR="00A35421" w:rsidRPr="00A35421" w:rsidRDefault="00A35421" w:rsidP="00A35421">
            <w:pPr>
              <w:pStyle w:val="Heading1"/>
            </w:pPr>
            <w:r w:rsidRPr="00A35421">
              <w:t xml:space="preserve">Deliveries complete 3.34 min </w:t>
            </w:r>
            <w:r w:rsidRPr="00A35421">
              <w:lastRenderedPageBreak/>
              <w:t>faster (-12.6%).</w:t>
            </w:r>
          </w:p>
        </w:tc>
      </w:tr>
      <w:tr w:rsidR="00A35421" w:rsidRPr="00A35421" w14:paraId="6725FBE6" w14:textId="77777777" w:rsidTr="00B901B1">
        <w:trPr>
          <w:jc w:val="center"/>
        </w:trPr>
        <w:tc>
          <w:tcPr>
            <w:tcW w:w="2592" w:type="dxa"/>
            <w:shd w:val="clear" w:color="auto" w:fill="F8F9FA"/>
            <w:tcMar>
              <w:top w:w="80" w:type="dxa"/>
              <w:left w:w="120" w:type="dxa"/>
              <w:bottom w:w="80" w:type="dxa"/>
              <w:right w:w="120" w:type="dxa"/>
            </w:tcMar>
          </w:tcPr>
          <w:p w14:paraId="549507BE" w14:textId="77777777" w:rsidR="00A35421" w:rsidRPr="00A35421" w:rsidRDefault="00A35421" w:rsidP="00A35421">
            <w:pPr>
              <w:pStyle w:val="Heading1"/>
            </w:pPr>
            <w:r w:rsidRPr="00A35421">
              <w:lastRenderedPageBreak/>
              <w:t>Average Distance (km)</w:t>
            </w:r>
          </w:p>
        </w:tc>
        <w:tc>
          <w:tcPr>
            <w:tcW w:w="2016" w:type="dxa"/>
            <w:shd w:val="clear" w:color="auto" w:fill="F8F9FA"/>
            <w:tcMar>
              <w:top w:w="80" w:type="dxa"/>
              <w:left w:w="120" w:type="dxa"/>
              <w:bottom w:w="80" w:type="dxa"/>
              <w:right w:w="120" w:type="dxa"/>
            </w:tcMar>
          </w:tcPr>
          <w:p w14:paraId="7456DF0F" w14:textId="77777777" w:rsidR="00A35421" w:rsidRPr="00A35421" w:rsidRDefault="00A35421" w:rsidP="00A35421">
            <w:pPr>
              <w:pStyle w:val="Heading1"/>
            </w:pPr>
            <w:r w:rsidRPr="00A35421">
              <w:t>9.77 Kilometers</w:t>
            </w:r>
          </w:p>
        </w:tc>
        <w:tc>
          <w:tcPr>
            <w:tcW w:w="2016" w:type="dxa"/>
            <w:shd w:val="clear" w:color="auto" w:fill="F8F9FA"/>
            <w:tcMar>
              <w:top w:w="80" w:type="dxa"/>
              <w:left w:w="120" w:type="dxa"/>
              <w:bottom w:w="80" w:type="dxa"/>
              <w:right w:w="120" w:type="dxa"/>
            </w:tcMar>
          </w:tcPr>
          <w:p w14:paraId="43B836E3" w14:textId="77777777" w:rsidR="00A35421" w:rsidRPr="00A35421" w:rsidRDefault="00A35421" w:rsidP="00A35421">
            <w:pPr>
              <w:pStyle w:val="Heading1"/>
            </w:pPr>
            <w:r w:rsidRPr="00A35421">
              <w:t>9.12 Kilometers</w:t>
            </w:r>
          </w:p>
        </w:tc>
        <w:tc>
          <w:tcPr>
            <w:tcW w:w="2304" w:type="dxa"/>
            <w:shd w:val="clear" w:color="auto" w:fill="F8F9FA"/>
            <w:tcMar>
              <w:top w:w="80" w:type="dxa"/>
              <w:left w:w="120" w:type="dxa"/>
              <w:bottom w:w="80" w:type="dxa"/>
              <w:right w:w="120" w:type="dxa"/>
            </w:tcMar>
          </w:tcPr>
          <w:p w14:paraId="0D1E86CC" w14:textId="77777777" w:rsidR="00A35421" w:rsidRPr="00A35421" w:rsidRDefault="00A35421" w:rsidP="00A35421">
            <w:pPr>
              <w:pStyle w:val="Heading1"/>
            </w:pPr>
            <w:r w:rsidRPr="00A35421">
              <w:t>Spatial routes are 0.65 km shorter (-6.7%).</w:t>
            </w:r>
          </w:p>
        </w:tc>
      </w:tr>
      <w:tr w:rsidR="00A35421" w:rsidRPr="00A35421" w14:paraId="44ABA17D" w14:textId="77777777" w:rsidTr="00B901B1">
        <w:trPr>
          <w:jc w:val="center"/>
        </w:trPr>
        <w:tc>
          <w:tcPr>
            <w:tcW w:w="2592" w:type="dxa"/>
            <w:shd w:val="clear" w:color="auto" w:fill="FFFFFF"/>
            <w:tcMar>
              <w:top w:w="80" w:type="dxa"/>
              <w:left w:w="120" w:type="dxa"/>
              <w:bottom w:w="80" w:type="dxa"/>
              <w:right w:w="120" w:type="dxa"/>
            </w:tcMar>
          </w:tcPr>
          <w:p w14:paraId="373DA4CF" w14:textId="77777777" w:rsidR="00A35421" w:rsidRPr="00A35421" w:rsidRDefault="00A35421" w:rsidP="00A35421">
            <w:pPr>
              <w:pStyle w:val="Heading1"/>
            </w:pPr>
            <w:r w:rsidRPr="00A35421">
              <w:t>Jam Traffic Avg Delivery Time</w:t>
            </w:r>
          </w:p>
        </w:tc>
        <w:tc>
          <w:tcPr>
            <w:tcW w:w="2016" w:type="dxa"/>
            <w:shd w:val="clear" w:color="auto" w:fill="FFFFFF"/>
            <w:tcMar>
              <w:top w:w="80" w:type="dxa"/>
              <w:left w:w="120" w:type="dxa"/>
              <w:bottom w:w="80" w:type="dxa"/>
              <w:right w:w="120" w:type="dxa"/>
            </w:tcMar>
          </w:tcPr>
          <w:p w14:paraId="52E87583" w14:textId="77777777" w:rsidR="00A35421" w:rsidRPr="00A35421" w:rsidRDefault="00A35421" w:rsidP="00A35421">
            <w:pPr>
              <w:pStyle w:val="Heading1"/>
            </w:pPr>
            <w:r w:rsidRPr="00A35421">
              <w:t>31.50 Minutes</w:t>
            </w:r>
          </w:p>
        </w:tc>
        <w:tc>
          <w:tcPr>
            <w:tcW w:w="2016" w:type="dxa"/>
            <w:shd w:val="clear" w:color="auto" w:fill="FFFFFF"/>
            <w:tcMar>
              <w:top w:w="80" w:type="dxa"/>
              <w:left w:w="120" w:type="dxa"/>
              <w:bottom w:w="80" w:type="dxa"/>
              <w:right w:w="120" w:type="dxa"/>
            </w:tcMar>
          </w:tcPr>
          <w:p w14:paraId="3AF0F40A" w14:textId="77777777" w:rsidR="00A35421" w:rsidRPr="00A35421" w:rsidRDefault="00A35421" w:rsidP="00A35421">
            <w:pPr>
              <w:pStyle w:val="Heading1"/>
            </w:pPr>
            <w:r w:rsidRPr="00A35421">
              <w:t>28.50 Minutes</w:t>
            </w:r>
          </w:p>
        </w:tc>
        <w:tc>
          <w:tcPr>
            <w:tcW w:w="2304" w:type="dxa"/>
            <w:shd w:val="clear" w:color="auto" w:fill="FFFFFF"/>
            <w:tcMar>
              <w:top w:w="80" w:type="dxa"/>
              <w:left w:w="120" w:type="dxa"/>
              <w:bottom w:w="80" w:type="dxa"/>
              <w:right w:w="120" w:type="dxa"/>
            </w:tcMar>
          </w:tcPr>
          <w:p w14:paraId="48CEE81E" w14:textId="77777777" w:rsidR="00A35421" w:rsidRPr="00A35421" w:rsidRDefault="00A35421" w:rsidP="00A35421">
            <w:pPr>
              <w:pStyle w:val="Heading1"/>
            </w:pPr>
            <w:r w:rsidRPr="00A35421">
              <w:t>Heavy traffic delays drop by 3.00 minutes.</w:t>
            </w:r>
          </w:p>
        </w:tc>
      </w:tr>
      <w:tr w:rsidR="00A35421" w:rsidRPr="00A35421" w14:paraId="0BBF2D0C" w14:textId="77777777" w:rsidTr="00B901B1">
        <w:trPr>
          <w:jc w:val="center"/>
        </w:trPr>
        <w:tc>
          <w:tcPr>
            <w:tcW w:w="2592" w:type="dxa"/>
            <w:shd w:val="clear" w:color="auto" w:fill="F8F9FA"/>
            <w:tcMar>
              <w:top w:w="80" w:type="dxa"/>
              <w:left w:w="120" w:type="dxa"/>
              <w:bottom w:w="80" w:type="dxa"/>
              <w:right w:w="120" w:type="dxa"/>
            </w:tcMar>
          </w:tcPr>
          <w:p w14:paraId="075F030B" w14:textId="77777777" w:rsidR="00A35421" w:rsidRPr="00A35421" w:rsidRDefault="00A35421" w:rsidP="00A35421">
            <w:pPr>
              <w:pStyle w:val="Heading1"/>
            </w:pPr>
            <w:r w:rsidRPr="00A35421">
              <w:t>High Traffic Avg Delivery Time</w:t>
            </w:r>
          </w:p>
        </w:tc>
        <w:tc>
          <w:tcPr>
            <w:tcW w:w="2016" w:type="dxa"/>
            <w:shd w:val="clear" w:color="auto" w:fill="F8F9FA"/>
            <w:tcMar>
              <w:top w:w="80" w:type="dxa"/>
              <w:left w:w="120" w:type="dxa"/>
              <w:bottom w:w="80" w:type="dxa"/>
              <w:right w:w="120" w:type="dxa"/>
            </w:tcMar>
          </w:tcPr>
          <w:p w14:paraId="63046D2C" w14:textId="77777777" w:rsidR="00A35421" w:rsidRPr="00A35421" w:rsidRDefault="00A35421" w:rsidP="00A35421">
            <w:pPr>
              <w:pStyle w:val="Heading1"/>
            </w:pPr>
            <w:r w:rsidRPr="00A35421">
              <w:t>27.50 Minutes</w:t>
            </w:r>
          </w:p>
        </w:tc>
        <w:tc>
          <w:tcPr>
            <w:tcW w:w="2016" w:type="dxa"/>
            <w:shd w:val="clear" w:color="auto" w:fill="F8F9FA"/>
            <w:tcMar>
              <w:top w:w="80" w:type="dxa"/>
              <w:left w:w="120" w:type="dxa"/>
              <w:bottom w:w="80" w:type="dxa"/>
              <w:right w:w="120" w:type="dxa"/>
            </w:tcMar>
          </w:tcPr>
          <w:p w14:paraId="3BDD2952" w14:textId="77777777" w:rsidR="00A35421" w:rsidRPr="00A35421" w:rsidRDefault="00A35421" w:rsidP="00A35421">
            <w:pPr>
              <w:pStyle w:val="Heading1"/>
            </w:pPr>
            <w:r w:rsidRPr="00A35421">
              <w:t>24.50 Minutes</w:t>
            </w:r>
          </w:p>
        </w:tc>
        <w:tc>
          <w:tcPr>
            <w:tcW w:w="2304" w:type="dxa"/>
            <w:shd w:val="clear" w:color="auto" w:fill="F8F9FA"/>
            <w:tcMar>
              <w:top w:w="80" w:type="dxa"/>
              <w:left w:w="120" w:type="dxa"/>
              <w:bottom w:w="80" w:type="dxa"/>
              <w:right w:w="120" w:type="dxa"/>
            </w:tcMar>
          </w:tcPr>
          <w:p w14:paraId="2E86FDB1" w14:textId="77777777" w:rsidR="00A35421" w:rsidRPr="00A35421" w:rsidRDefault="00A35421" w:rsidP="00A35421">
            <w:pPr>
              <w:pStyle w:val="Heading1"/>
            </w:pPr>
            <w:r w:rsidRPr="00A35421">
              <w:t>High traffic delays drop by 3.00 minutes.</w:t>
            </w:r>
          </w:p>
        </w:tc>
      </w:tr>
      <w:tr w:rsidR="00A35421" w:rsidRPr="00A35421" w14:paraId="03D5196C" w14:textId="77777777" w:rsidTr="00B901B1">
        <w:trPr>
          <w:jc w:val="center"/>
        </w:trPr>
        <w:tc>
          <w:tcPr>
            <w:tcW w:w="2592" w:type="dxa"/>
            <w:shd w:val="clear" w:color="auto" w:fill="FFFFFF"/>
            <w:tcMar>
              <w:top w:w="80" w:type="dxa"/>
              <w:left w:w="120" w:type="dxa"/>
              <w:bottom w:w="80" w:type="dxa"/>
              <w:right w:w="120" w:type="dxa"/>
            </w:tcMar>
          </w:tcPr>
          <w:p w14:paraId="402FCC3F" w14:textId="77777777" w:rsidR="00A35421" w:rsidRPr="00A35421" w:rsidRDefault="00A35421" w:rsidP="00A35421">
            <w:pPr>
              <w:pStyle w:val="Heading1"/>
            </w:pPr>
            <w:r w:rsidRPr="00A35421">
              <w:t>Medium Traffic Avg Duration</w:t>
            </w:r>
          </w:p>
        </w:tc>
        <w:tc>
          <w:tcPr>
            <w:tcW w:w="2016" w:type="dxa"/>
            <w:shd w:val="clear" w:color="auto" w:fill="FFFFFF"/>
            <w:tcMar>
              <w:top w:w="80" w:type="dxa"/>
              <w:left w:w="120" w:type="dxa"/>
              <w:bottom w:w="80" w:type="dxa"/>
              <w:right w:w="120" w:type="dxa"/>
            </w:tcMar>
          </w:tcPr>
          <w:p w14:paraId="04BB7125" w14:textId="77777777" w:rsidR="00A35421" w:rsidRPr="00A35421" w:rsidRDefault="00A35421" w:rsidP="00A35421">
            <w:pPr>
              <w:pStyle w:val="Heading1"/>
            </w:pPr>
            <w:r w:rsidRPr="00A35421">
              <w:t>26.20 Minutes</w:t>
            </w:r>
          </w:p>
        </w:tc>
        <w:tc>
          <w:tcPr>
            <w:tcW w:w="2016" w:type="dxa"/>
            <w:shd w:val="clear" w:color="auto" w:fill="FFFFFF"/>
            <w:tcMar>
              <w:top w:w="80" w:type="dxa"/>
              <w:left w:w="120" w:type="dxa"/>
              <w:bottom w:w="80" w:type="dxa"/>
              <w:right w:w="120" w:type="dxa"/>
            </w:tcMar>
          </w:tcPr>
          <w:p w14:paraId="25F04D45" w14:textId="77777777" w:rsidR="00A35421" w:rsidRPr="00A35421" w:rsidRDefault="00A35421" w:rsidP="00A35421">
            <w:pPr>
              <w:pStyle w:val="Heading1"/>
            </w:pPr>
            <w:r w:rsidRPr="00A35421">
              <w:t>23.00 Minutes</w:t>
            </w:r>
          </w:p>
        </w:tc>
        <w:tc>
          <w:tcPr>
            <w:tcW w:w="2304" w:type="dxa"/>
            <w:shd w:val="clear" w:color="auto" w:fill="FFFFFF"/>
            <w:tcMar>
              <w:top w:w="80" w:type="dxa"/>
              <w:left w:w="120" w:type="dxa"/>
              <w:bottom w:w="80" w:type="dxa"/>
              <w:right w:w="120" w:type="dxa"/>
            </w:tcMar>
          </w:tcPr>
          <w:p w14:paraId="0ED105B8" w14:textId="77777777" w:rsidR="00A35421" w:rsidRPr="00A35421" w:rsidRDefault="00A35421" w:rsidP="00A35421">
            <w:pPr>
              <w:pStyle w:val="Heading1"/>
            </w:pPr>
            <w:r w:rsidRPr="00A35421">
              <w:t>Medium traffic delays drop by 3.20 minutes.</w:t>
            </w:r>
          </w:p>
        </w:tc>
      </w:tr>
      <w:tr w:rsidR="00A35421" w:rsidRPr="00A35421" w14:paraId="7DAE154C" w14:textId="77777777" w:rsidTr="00B901B1">
        <w:trPr>
          <w:jc w:val="center"/>
        </w:trPr>
        <w:tc>
          <w:tcPr>
            <w:tcW w:w="2592" w:type="dxa"/>
            <w:shd w:val="clear" w:color="auto" w:fill="F8F9FA"/>
            <w:tcMar>
              <w:top w:w="80" w:type="dxa"/>
              <w:left w:w="120" w:type="dxa"/>
              <w:bottom w:w="80" w:type="dxa"/>
              <w:right w:w="120" w:type="dxa"/>
            </w:tcMar>
          </w:tcPr>
          <w:p w14:paraId="213CF2D8" w14:textId="77777777" w:rsidR="00A35421" w:rsidRPr="00A35421" w:rsidRDefault="00A35421" w:rsidP="00A35421">
            <w:pPr>
              <w:pStyle w:val="Heading1"/>
            </w:pPr>
            <w:r w:rsidRPr="00A35421">
              <w:t>Low Traffic Avg Delivery Time</w:t>
            </w:r>
          </w:p>
        </w:tc>
        <w:tc>
          <w:tcPr>
            <w:tcW w:w="2016" w:type="dxa"/>
            <w:shd w:val="clear" w:color="auto" w:fill="F8F9FA"/>
            <w:tcMar>
              <w:top w:w="80" w:type="dxa"/>
              <w:left w:w="120" w:type="dxa"/>
              <w:bottom w:w="80" w:type="dxa"/>
              <w:right w:w="120" w:type="dxa"/>
            </w:tcMar>
          </w:tcPr>
          <w:p w14:paraId="3A3CFB32" w14:textId="77777777" w:rsidR="00A35421" w:rsidRPr="00A35421" w:rsidRDefault="00A35421" w:rsidP="00A35421">
            <w:pPr>
              <w:pStyle w:val="Heading1"/>
            </w:pPr>
            <w:r w:rsidRPr="00A35421">
              <w:t>21.50 Minutes</w:t>
            </w:r>
          </w:p>
        </w:tc>
        <w:tc>
          <w:tcPr>
            <w:tcW w:w="2016" w:type="dxa"/>
            <w:shd w:val="clear" w:color="auto" w:fill="F8F9FA"/>
            <w:tcMar>
              <w:top w:w="80" w:type="dxa"/>
              <w:left w:w="120" w:type="dxa"/>
              <w:bottom w:w="80" w:type="dxa"/>
              <w:right w:w="120" w:type="dxa"/>
            </w:tcMar>
          </w:tcPr>
          <w:p w14:paraId="507D85E1" w14:textId="77777777" w:rsidR="00A35421" w:rsidRPr="00A35421" w:rsidRDefault="00A35421" w:rsidP="00A35421">
            <w:pPr>
              <w:pStyle w:val="Heading1"/>
            </w:pPr>
            <w:r w:rsidRPr="00A35421">
              <w:t>18.60 Minutes</w:t>
            </w:r>
          </w:p>
        </w:tc>
        <w:tc>
          <w:tcPr>
            <w:tcW w:w="2304" w:type="dxa"/>
            <w:shd w:val="clear" w:color="auto" w:fill="F8F9FA"/>
            <w:tcMar>
              <w:top w:w="80" w:type="dxa"/>
              <w:left w:w="120" w:type="dxa"/>
              <w:bottom w:w="80" w:type="dxa"/>
              <w:right w:w="120" w:type="dxa"/>
            </w:tcMar>
          </w:tcPr>
          <w:p w14:paraId="7A85E4F9" w14:textId="77777777" w:rsidR="00A35421" w:rsidRPr="00A35421" w:rsidRDefault="00A35421" w:rsidP="00A35421">
            <w:pPr>
              <w:pStyle w:val="Heading1"/>
            </w:pPr>
            <w:r w:rsidRPr="00A35421">
              <w:t>Low traffic deliveries complete in 18.6 min.</w:t>
            </w:r>
          </w:p>
        </w:tc>
      </w:tr>
      <w:tr w:rsidR="00A35421" w:rsidRPr="00A35421" w14:paraId="050E2C54" w14:textId="77777777" w:rsidTr="00B901B1">
        <w:trPr>
          <w:jc w:val="center"/>
        </w:trPr>
        <w:tc>
          <w:tcPr>
            <w:tcW w:w="2592" w:type="dxa"/>
            <w:shd w:val="clear" w:color="auto" w:fill="FFFFFF"/>
            <w:tcMar>
              <w:top w:w="80" w:type="dxa"/>
              <w:left w:w="120" w:type="dxa"/>
              <w:bottom w:w="80" w:type="dxa"/>
              <w:right w:w="120" w:type="dxa"/>
            </w:tcMar>
          </w:tcPr>
          <w:p w14:paraId="1A73F3BB" w14:textId="77777777" w:rsidR="00A35421" w:rsidRPr="00A35421" w:rsidRDefault="00A35421" w:rsidP="00A35421">
            <w:pPr>
              <w:pStyle w:val="Heading1"/>
            </w:pPr>
            <w:r w:rsidRPr="00A35421">
              <w:lastRenderedPageBreak/>
              <w:t>Sunny Weather Avg Duration</w:t>
            </w:r>
          </w:p>
        </w:tc>
        <w:tc>
          <w:tcPr>
            <w:tcW w:w="2016" w:type="dxa"/>
            <w:shd w:val="clear" w:color="auto" w:fill="FFFFFF"/>
            <w:tcMar>
              <w:top w:w="80" w:type="dxa"/>
              <w:left w:w="120" w:type="dxa"/>
              <w:bottom w:w="80" w:type="dxa"/>
              <w:right w:w="120" w:type="dxa"/>
            </w:tcMar>
          </w:tcPr>
          <w:p w14:paraId="6D5A0ECB" w14:textId="77777777" w:rsidR="00A35421" w:rsidRPr="00A35421" w:rsidRDefault="00A35421" w:rsidP="00A35421">
            <w:pPr>
              <w:pStyle w:val="Heading1"/>
            </w:pPr>
            <w:r w:rsidRPr="00A35421">
              <w:t>22.00 Minutes</w:t>
            </w:r>
          </w:p>
        </w:tc>
        <w:tc>
          <w:tcPr>
            <w:tcW w:w="2016" w:type="dxa"/>
            <w:shd w:val="clear" w:color="auto" w:fill="FFFFFF"/>
            <w:tcMar>
              <w:top w:w="80" w:type="dxa"/>
              <w:left w:w="120" w:type="dxa"/>
              <w:bottom w:w="80" w:type="dxa"/>
              <w:right w:w="120" w:type="dxa"/>
            </w:tcMar>
          </w:tcPr>
          <w:p w14:paraId="32F674FD" w14:textId="77777777" w:rsidR="00A35421" w:rsidRPr="00A35421" w:rsidRDefault="00A35421" w:rsidP="00A35421">
            <w:pPr>
              <w:pStyle w:val="Heading1"/>
            </w:pPr>
            <w:r w:rsidRPr="00A35421">
              <w:t>18.50 Minutes</w:t>
            </w:r>
          </w:p>
        </w:tc>
        <w:tc>
          <w:tcPr>
            <w:tcW w:w="2304" w:type="dxa"/>
            <w:shd w:val="clear" w:color="auto" w:fill="FFFFFF"/>
            <w:tcMar>
              <w:top w:w="80" w:type="dxa"/>
              <w:left w:w="120" w:type="dxa"/>
              <w:bottom w:w="80" w:type="dxa"/>
              <w:right w:w="120" w:type="dxa"/>
            </w:tcMar>
          </w:tcPr>
          <w:p w14:paraId="33F2CF79" w14:textId="77777777" w:rsidR="00A35421" w:rsidRPr="00A35421" w:rsidRDefault="00A35421" w:rsidP="00A35421">
            <w:pPr>
              <w:pStyle w:val="Heading1"/>
            </w:pPr>
            <w:r w:rsidRPr="00A35421">
              <w:t>Clear weather deliveries complete in 18.5 min.</w:t>
            </w:r>
          </w:p>
        </w:tc>
      </w:tr>
      <w:tr w:rsidR="00A35421" w:rsidRPr="00A35421" w14:paraId="3B5757D3" w14:textId="77777777" w:rsidTr="00B901B1">
        <w:trPr>
          <w:jc w:val="center"/>
        </w:trPr>
        <w:tc>
          <w:tcPr>
            <w:tcW w:w="2592" w:type="dxa"/>
            <w:shd w:val="clear" w:color="auto" w:fill="F8F9FA"/>
            <w:tcMar>
              <w:top w:w="80" w:type="dxa"/>
              <w:left w:w="120" w:type="dxa"/>
              <w:bottom w:w="80" w:type="dxa"/>
              <w:right w:w="120" w:type="dxa"/>
            </w:tcMar>
          </w:tcPr>
          <w:p w14:paraId="0BC73E0D" w14:textId="77777777" w:rsidR="00A35421" w:rsidRPr="00A35421" w:rsidRDefault="00A35421" w:rsidP="00A35421">
            <w:pPr>
              <w:pStyle w:val="Heading1"/>
            </w:pPr>
            <w:r w:rsidRPr="00A35421">
              <w:t>Adverse Weather Avg Duration</w:t>
            </w:r>
          </w:p>
        </w:tc>
        <w:tc>
          <w:tcPr>
            <w:tcW w:w="2016" w:type="dxa"/>
            <w:shd w:val="clear" w:color="auto" w:fill="F8F9FA"/>
            <w:tcMar>
              <w:top w:w="80" w:type="dxa"/>
              <w:left w:w="120" w:type="dxa"/>
              <w:bottom w:w="80" w:type="dxa"/>
              <w:right w:w="120" w:type="dxa"/>
            </w:tcMar>
          </w:tcPr>
          <w:p w14:paraId="75A440A7" w14:textId="77777777" w:rsidR="00A35421" w:rsidRPr="00A35421" w:rsidRDefault="00A35421" w:rsidP="00A35421">
            <w:pPr>
              <w:pStyle w:val="Heading1"/>
            </w:pPr>
            <w:r w:rsidRPr="00A35421">
              <w:t>~26.20 Minutes</w:t>
            </w:r>
          </w:p>
        </w:tc>
        <w:tc>
          <w:tcPr>
            <w:tcW w:w="2016" w:type="dxa"/>
            <w:shd w:val="clear" w:color="auto" w:fill="F8F9FA"/>
            <w:tcMar>
              <w:top w:w="80" w:type="dxa"/>
              <w:left w:w="120" w:type="dxa"/>
              <w:bottom w:w="80" w:type="dxa"/>
              <w:right w:w="120" w:type="dxa"/>
            </w:tcMar>
          </w:tcPr>
          <w:p w14:paraId="39512EE5" w14:textId="77777777" w:rsidR="00A35421" w:rsidRPr="00A35421" w:rsidRDefault="00A35421" w:rsidP="00A35421">
            <w:pPr>
              <w:pStyle w:val="Heading1"/>
            </w:pPr>
            <w:r w:rsidRPr="00A35421">
              <w:t>~22.50 Minutes</w:t>
            </w:r>
          </w:p>
        </w:tc>
        <w:tc>
          <w:tcPr>
            <w:tcW w:w="2304" w:type="dxa"/>
            <w:shd w:val="clear" w:color="auto" w:fill="F8F9FA"/>
            <w:tcMar>
              <w:top w:w="80" w:type="dxa"/>
              <w:left w:w="120" w:type="dxa"/>
              <w:bottom w:w="80" w:type="dxa"/>
              <w:right w:w="120" w:type="dxa"/>
            </w:tcMar>
          </w:tcPr>
          <w:p w14:paraId="7A80D424" w14:textId="77777777" w:rsidR="00A35421" w:rsidRPr="00A35421" w:rsidRDefault="00A35421" w:rsidP="00A35421">
            <w:pPr>
              <w:pStyle w:val="Heading1"/>
            </w:pPr>
            <w:r w:rsidRPr="00A35421">
              <w:t>Bad weather delays average 22.50 min.</w:t>
            </w:r>
          </w:p>
        </w:tc>
      </w:tr>
    </w:tbl>
    <w:p w14:paraId="1E37203D" w14:textId="58180748" w:rsidR="008D5E4D" w:rsidRDefault="008D5E4D" w:rsidP="00A35421">
      <w:pPr>
        <w:pStyle w:val="Heading1"/>
      </w:pPr>
    </w:p>
    <w:sectPr w:rsidR="008D5E4D">
      <w:pgSz w:w="12240" w:h="15840"/>
      <w:pgMar w:top="7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EA95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002644"/>
    <w:multiLevelType w:val="multilevel"/>
    <w:tmpl w:val="637AA964"/>
    <w:lvl w:ilvl="0">
      <w:start w:val="7"/>
      <w:numFmt w:val="decimal"/>
      <w:lvlText w:val="%1"/>
      <w:lvlJc w:val="left"/>
      <w:pPr>
        <w:ind w:left="844" w:hanging="484"/>
        <w:jc w:val="left"/>
      </w:pPr>
      <w:rPr>
        <w:rFonts w:hint="default"/>
        <w:lang w:val="en-US" w:eastAsia="en-US" w:bidi="ar-SA"/>
      </w:rPr>
    </w:lvl>
    <w:lvl w:ilvl="1">
      <w:start w:val="1"/>
      <w:numFmt w:val="decimal"/>
      <w:lvlText w:val="%1.%2"/>
      <w:lvlJc w:val="left"/>
      <w:pPr>
        <w:ind w:left="844" w:hanging="484"/>
        <w:jc w:val="left"/>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2904" w:hanging="484"/>
      </w:pPr>
      <w:rPr>
        <w:rFonts w:hint="default"/>
        <w:lang w:val="en-US" w:eastAsia="en-US" w:bidi="ar-SA"/>
      </w:rPr>
    </w:lvl>
    <w:lvl w:ilvl="3">
      <w:numFmt w:val="bullet"/>
      <w:lvlText w:val="•"/>
      <w:lvlJc w:val="left"/>
      <w:pPr>
        <w:ind w:left="3936" w:hanging="484"/>
      </w:pPr>
      <w:rPr>
        <w:rFonts w:hint="default"/>
        <w:lang w:val="en-US" w:eastAsia="en-US" w:bidi="ar-SA"/>
      </w:rPr>
    </w:lvl>
    <w:lvl w:ilvl="4">
      <w:numFmt w:val="bullet"/>
      <w:lvlText w:val="•"/>
      <w:lvlJc w:val="left"/>
      <w:pPr>
        <w:ind w:left="4968" w:hanging="484"/>
      </w:pPr>
      <w:rPr>
        <w:rFonts w:hint="default"/>
        <w:lang w:val="en-US" w:eastAsia="en-US" w:bidi="ar-SA"/>
      </w:rPr>
    </w:lvl>
    <w:lvl w:ilvl="5">
      <w:numFmt w:val="bullet"/>
      <w:lvlText w:val="•"/>
      <w:lvlJc w:val="left"/>
      <w:pPr>
        <w:ind w:left="6000" w:hanging="484"/>
      </w:pPr>
      <w:rPr>
        <w:rFonts w:hint="default"/>
        <w:lang w:val="en-US" w:eastAsia="en-US" w:bidi="ar-SA"/>
      </w:rPr>
    </w:lvl>
    <w:lvl w:ilvl="6">
      <w:numFmt w:val="bullet"/>
      <w:lvlText w:val="•"/>
      <w:lvlJc w:val="left"/>
      <w:pPr>
        <w:ind w:left="7032" w:hanging="484"/>
      </w:pPr>
      <w:rPr>
        <w:rFonts w:hint="default"/>
        <w:lang w:val="en-US" w:eastAsia="en-US" w:bidi="ar-SA"/>
      </w:rPr>
    </w:lvl>
    <w:lvl w:ilvl="7">
      <w:numFmt w:val="bullet"/>
      <w:lvlText w:val="•"/>
      <w:lvlJc w:val="left"/>
      <w:pPr>
        <w:ind w:left="8064" w:hanging="484"/>
      </w:pPr>
      <w:rPr>
        <w:rFonts w:hint="default"/>
        <w:lang w:val="en-US" w:eastAsia="en-US" w:bidi="ar-SA"/>
      </w:rPr>
    </w:lvl>
    <w:lvl w:ilvl="8">
      <w:numFmt w:val="bullet"/>
      <w:lvlText w:val="•"/>
      <w:lvlJc w:val="left"/>
      <w:pPr>
        <w:ind w:left="9096" w:hanging="484"/>
      </w:pPr>
      <w:rPr>
        <w:rFonts w:hint="default"/>
        <w:lang w:val="en-US" w:eastAsia="en-US" w:bidi="ar-SA"/>
      </w:rPr>
    </w:lvl>
  </w:abstractNum>
  <w:abstractNum w:abstractNumId="2" w15:restartNumberingAfterBreak="0">
    <w:nsid w:val="060E03AD"/>
    <w:multiLevelType w:val="hybridMultilevel"/>
    <w:tmpl w:val="40E4E5C6"/>
    <w:lvl w:ilvl="0" w:tplc="5B86A75C">
      <w:numFmt w:val="bullet"/>
      <w:lvlText w:val=""/>
      <w:lvlJc w:val="left"/>
      <w:pPr>
        <w:ind w:left="1080" w:hanging="720"/>
      </w:pPr>
      <w:rPr>
        <w:rFonts w:ascii="Symbol" w:eastAsia="Symbol" w:hAnsi="Symbol" w:cs="Symbol" w:hint="default"/>
        <w:b w:val="0"/>
        <w:bCs w:val="0"/>
        <w:i w:val="0"/>
        <w:iCs w:val="0"/>
        <w:spacing w:val="0"/>
        <w:w w:val="100"/>
        <w:sz w:val="22"/>
        <w:szCs w:val="22"/>
        <w:lang w:val="en-US" w:eastAsia="en-US" w:bidi="ar-SA"/>
      </w:rPr>
    </w:lvl>
    <w:lvl w:ilvl="1" w:tplc="1C44D96E">
      <w:numFmt w:val="bullet"/>
      <w:lvlText w:val="•"/>
      <w:lvlJc w:val="left"/>
      <w:pPr>
        <w:ind w:left="2088" w:hanging="720"/>
      </w:pPr>
      <w:rPr>
        <w:rFonts w:hint="default"/>
        <w:lang w:val="en-US" w:eastAsia="en-US" w:bidi="ar-SA"/>
      </w:rPr>
    </w:lvl>
    <w:lvl w:ilvl="2" w:tplc="CAD250E6">
      <w:numFmt w:val="bullet"/>
      <w:lvlText w:val="•"/>
      <w:lvlJc w:val="left"/>
      <w:pPr>
        <w:ind w:left="3096" w:hanging="720"/>
      </w:pPr>
      <w:rPr>
        <w:rFonts w:hint="default"/>
        <w:lang w:val="en-US" w:eastAsia="en-US" w:bidi="ar-SA"/>
      </w:rPr>
    </w:lvl>
    <w:lvl w:ilvl="3" w:tplc="08C85A3A">
      <w:numFmt w:val="bullet"/>
      <w:lvlText w:val="•"/>
      <w:lvlJc w:val="left"/>
      <w:pPr>
        <w:ind w:left="4104" w:hanging="720"/>
      </w:pPr>
      <w:rPr>
        <w:rFonts w:hint="default"/>
        <w:lang w:val="en-US" w:eastAsia="en-US" w:bidi="ar-SA"/>
      </w:rPr>
    </w:lvl>
    <w:lvl w:ilvl="4" w:tplc="E9A62380">
      <w:numFmt w:val="bullet"/>
      <w:lvlText w:val="•"/>
      <w:lvlJc w:val="left"/>
      <w:pPr>
        <w:ind w:left="5112" w:hanging="720"/>
      </w:pPr>
      <w:rPr>
        <w:rFonts w:hint="default"/>
        <w:lang w:val="en-US" w:eastAsia="en-US" w:bidi="ar-SA"/>
      </w:rPr>
    </w:lvl>
    <w:lvl w:ilvl="5" w:tplc="4EE0810E">
      <w:numFmt w:val="bullet"/>
      <w:lvlText w:val="•"/>
      <w:lvlJc w:val="left"/>
      <w:pPr>
        <w:ind w:left="6120" w:hanging="720"/>
      </w:pPr>
      <w:rPr>
        <w:rFonts w:hint="default"/>
        <w:lang w:val="en-US" w:eastAsia="en-US" w:bidi="ar-SA"/>
      </w:rPr>
    </w:lvl>
    <w:lvl w:ilvl="6" w:tplc="8598A9A0">
      <w:numFmt w:val="bullet"/>
      <w:lvlText w:val="•"/>
      <w:lvlJc w:val="left"/>
      <w:pPr>
        <w:ind w:left="7128" w:hanging="720"/>
      </w:pPr>
      <w:rPr>
        <w:rFonts w:hint="default"/>
        <w:lang w:val="en-US" w:eastAsia="en-US" w:bidi="ar-SA"/>
      </w:rPr>
    </w:lvl>
    <w:lvl w:ilvl="7" w:tplc="09B81A38">
      <w:numFmt w:val="bullet"/>
      <w:lvlText w:val="•"/>
      <w:lvlJc w:val="left"/>
      <w:pPr>
        <w:ind w:left="8136" w:hanging="720"/>
      </w:pPr>
      <w:rPr>
        <w:rFonts w:hint="default"/>
        <w:lang w:val="en-US" w:eastAsia="en-US" w:bidi="ar-SA"/>
      </w:rPr>
    </w:lvl>
    <w:lvl w:ilvl="8" w:tplc="5ABC5C5C">
      <w:numFmt w:val="bullet"/>
      <w:lvlText w:val="•"/>
      <w:lvlJc w:val="left"/>
      <w:pPr>
        <w:ind w:left="9144" w:hanging="720"/>
      </w:pPr>
      <w:rPr>
        <w:rFonts w:hint="default"/>
        <w:lang w:val="en-US" w:eastAsia="en-US" w:bidi="ar-SA"/>
      </w:rPr>
    </w:lvl>
  </w:abstractNum>
  <w:abstractNum w:abstractNumId="3" w15:restartNumberingAfterBreak="0">
    <w:nsid w:val="15725A91"/>
    <w:multiLevelType w:val="multilevel"/>
    <w:tmpl w:val="6E92527E"/>
    <w:lvl w:ilvl="0">
      <w:start w:val="1"/>
      <w:numFmt w:val="upperLetter"/>
      <w:lvlText w:val="%1"/>
      <w:lvlJc w:val="left"/>
      <w:pPr>
        <w:ind w:left="844" w:hanging="485"/>
        <w:jc w:val="left"/>
      </w:pPr>
      <w:rPr>
        <w:rFonts w:hint="default"/>
        <w:lang w:val="en-US" w:eastAsia="en-US" w:bidi="ar-SA"/>
      </w:rPr>
    </w:lvl>
    <w:lvl w:ilvl="1">
      <w:start w:val="1"/>
      <w:numFmt w:val="decimal"/>
      <w:lvlText w:val="%1.%2"/>
      <w:lvlJc w:val="left"/>
      <w:pPr>
        <w:ind w:left="844" w:hanging="485"/>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904" w:hanging="485"/>
      </w:pPr>
      <w:rPr>
        <w:rFonts w:hint="default"/>
        <w:lang w:val="en-US" w:eastAsia="en-US" w:bidi="ar-SA"/>
      </w:rPr>
    </w:lvl>
    <w:lvl w:ilvl="3">
      <w:numFmt w:val="bullet"/>
      <w:lvlText w:val="•"/>
      <w:lvlJc w:val="left"/>
      <w:pPr>
        <w:ind w:left="3936" w:hanging="485"/>
      </w:pPr>
      <w:rPr>
        <w:rFonts w:hint="default"/>
        <w:lang w:val="en-US" w:eastAsia="en-US" w:bidi="ar-SA"/>
      </w:rPr>
    </w:lvl>
    <w:lvl w:ilvl="4">
      <w:numFmt w:val="bullet"/>
      <w:lvlText w:val="•"/>
      <w:lvlJc w:val="left"/>
      <w:pPr>
        <w:ind w:left="4968" w:hanging="485"/>
      </w:pPr>
      <w:rPr>
        <w:rFonts w:hint="default"/>
        <w:lang w:val="en-US" w:eastAsia="en-US" w:bidi="ar-SA"/>
      </w:rPr>
    </w:lvl>
    <w:lvl w:ilvl="5">
      <w:numFmt w:val="bullet"/>
      <w:lvlText w:val="•"/>
      <w:lvlJc w:val="left"/>
      <w:pPr>
        <w:ind w:left="6000" w:hanging="485"/>
      </w:pPr>
      <w:rPr>
        <w:rFonts w:hint="default"/>
        <w:lang w:val="en-US" w:eastAsia="en-US" w:bidi="ar-SA"/>
      </w:rPr>
    </w:lvl>
    <w:lvl w:ilvl="6">
      <w:numFmt w:val="bullet"/>
      <w:lvlText w:val="•"/>
      <w:lvlJc w:val="left"/>
      <w:pPr>
        <w:ind w:left="7032" w:hanging="485"/>
      </w:pPr>
      <w:rPr>
        <w:rFonts w:hint="default"/>
        <w:lang w:val="en-US" w:eastAsia="en-US" w:bidi="ar-SA"/>
      </w:rPr>
    </w:lvl>
    <w:lvl w:ilvl="7">
      <w:numFmt w:val="bullet"/>
      <w:lvlText w:val="•"/>
      <w:lvlJc w:val="left"/>
      <w:pPr>
        <w:ind w:left="8064" w:hanging="485"/>
      </w:pPr>
      <w:rPr>
        <w:rFonts w:hint="default"/>
        <w:lang w:val="en-US" w:eastAsia="en-US" w:bidi="ar-SA"/>
      </w:rPr>
    </w:lvl>
    <w:lvl w:ilvl="8">
      <w:numFmt w:val="bullet"/>
      <w:lvlText w:val="•"/>
      <w:lvlJc w:val="left"/>
      <w:pPr>
        <w:ind w:left="9096" w:hanging="485"/>
      </w:pPr>
      <w:rPr>
        <w:rFonts w:hint="default"/>
        <w:lang w:val="en-US" w:eastAsia="en-US" w:bidi="ar-SA"/>
      </w:rPr>
    </w:lvl>
  </w:abstractNum>
  <w:abstractNum w:abstractNumId="4" w15:restartNumberingAfterBreak="0">
    <w:nsid w:val="1CE81FF2"/>
    <w:multiLevelType w:val="multilevel"/>
    <w:tmpl w:val="EE12D896"/>
    <w:lvl w:ilvl="0">
      <w:start w:val="5"/>
      <w:numFmt w:val="upperLetter"/>
      <w:lvlText w:val="%1"/>
      <w:lvlJc w:val="left"/>
      <w:pPr>
        <w:ind w:left="897" w:hanging="537"/>
        <w:jc w:val="left"/>
      </w:pPr>
      <w:rPr>
        <w:rFonts w:hint="default"/>
        <w:lang w:val="en-US" w:eastAsia="en-US" w:bidi="ar-SA"/>
      </w:rPr>
    </w:lvl>
    <w:lvl w:ilvl="1">
      <w:start w:val="1"/>
      <w:numFmt w:val="decimal"/>
      <w:lvlText w:val="%1.%2"/>
      <w:lvlJc w:val="left"/>
      <w:pPr>
        <w:ind w:left="897" w:hanging="537"/>
        <w:jc w:val="left"/>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2952" w:hanging="537"/>
      </w:pPr>
      <w:rPr>
        <w:rFonts w:hint="default"/>
        <w:lang w:val="en-US" w:eastAsia="en-US" w:bidi="ar-SA"/>
      </w:rPr>
    </w:lvl>
    <w:lvl w:ilvl="3">
      <w:numFmt w:val="bullet"/>
      <w:lvlText w:val="•"/>
      <w:lvlJc w:val="left"/>
      <w:pPr>
        <w:ind w:left="3978" w:hanging="537"/>
      </w:pPr>
      <w:rPr>
        <w:rFonts w:hint="default"/>
        <w:lang w:val="en-US" w:eastAsia="en-US" w:bidi="ar-SA"/>
      </w:rPr>
    </w:lvl>
    <w:lvl w:ilvl="4">
      <w:numFmt w:val="bullet"/>
      <w:lvlText w:val="•"/>
      <w:lvlJc w:val="left"/>
      <w:pPr>
        <w:ind w:left="5004" w:hanging="537"/>
      </w:pPr>
      <w:rPr>
        <w:rFonts w:hint="default"/>
        <w:lang w:val="en-US" w:eastAsia="en-US" w:bidi="ar-SA"/>
      </w:rPr>
    </w:lvl>
    <w:lvl w:ilvl="5">
      <w:numFmt w:val="bullet"/>
      <w:lvlText w:val="•"/>
      <w:lvlJc w:val="left"/>
      <w:pPr>
        <w:ind w:left="6030" w:hanging="537"/>
      </w:pPr>
      <w:rPr>
        <w:rFonts w:hint="default"/>
        <w:lang w:val="en-US" w:eastAsia="en-US" w:bidi="ar-SA"/>
      </w:rPr>
    </w:lvl>
    <w:lvl w:ilvl="6">
      <w:numFmt w:val="bullet"/>
      <w:lvlText w:val="•"/>
      <w:lvlJc w:val="left"/>
      <w:pPr>
        <w:ind w:left="7056" w:hanging="537"/>
      </w:pPr>
      <w:rPr>
        <w:rFonts w:hint="default"/>
        <w:lang w:val="en-US" w:eastAsia="en-US" w:bidi="ar-SA"/>
      </w:rPr>
    </w:lvl>
    <w:lvl w:ilvl="7">
      <w:numFmt w:val="bullet"/>
      <w:lvlText w:val="•"/>
      <w:lvlJc w:val="left"/>
      <w:pPr>
        <w:ind w:left="8082" w:hanging="537"/>
      </w:pPr>
      <w:rPr>
        <w:rFonts w:hint="default"/>
        <w:lang w:val="en-US" w:eastAsia="en-US" w:bidi="ar-SA"/>
      </w:rPr>
    </w:lvl>
    <w:lvl w:ilvl="8">
      <w:numFmt w:val="bullet"/>
      <w:lvlText w:val="•"/>
      <w:lvlJc w:val="left"/>
      <w:pPr>
        <w:ind w:left="9108" w:hanging="537"/>
      </w:pPr>
      <w:rPr>
        <w:rFonts w:hint="default"/>
        <w:lang w:val="en-US" w:eastAsia="en-US" w:bidi="ar-SA"/>
      </w:rPr>
    </w:lvl>
  </w:abstractNum>
  <w:abstractNum w:abstractNumId="5" w15:restartNumberingAfterBreak="0">
    <w:nsid w:val="1CF469A6"/>
    <w:multiLevelType w:val="multilevel"/>
    <w:tmpl w:val="885002DA"/>
    <w:lvl w:ilvl="0">
      <w:start w:val="4"/>
      <w:numFmt w:val="decimal"/>
      <w:lvlText w:val="%1"/>
      <w:lvlJc w:val="left"/>
      <w:pPr>
        <w:ind w:left="844" w:hanging="484"/>
        <w:jc w:val="left"/>
      </w:pPr>
      <w:rPr>
        <w:rFonts w:hint="default"/>
        <w:lang w:val="en-US" w:eastAsia="en-US" w:bidi="ar-SA"/>
      </w:rPr>
    </w:lvl>
    <w:lvl w:ilvl="1">
      <w:start w:val="1"/>
      <w:numFmt w:val="decimal"/>
      <w:lvlText w:val="%1.%2"/>
      <w:lvlJc w:val="left"/>
      <w:pPr>
        <w:ind w:left="844" w:hanging="484"/>
        <w:jc w:val="left"/>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2904" w:hanging="484"/>
      </w:pPr>
      <w:rPr>
        <w:rFonts w:hint="default"/>
        <w:lang w:val="en-US" w:eastAsia="en-US" w:bidi="ar-SA"/>
      </w:rPr>
    </w:lvl>
    <w:lvl w:ilvl="3">
      <w:numFmt w:val="bullet"/>
      <w:lvlText w:val="•"/>
      <w:lvlJc w:val="left"/>
      <w:pPr>
        <w:ind w:left="3936" w:hanging="484"/>
      </w:pPr>
      <w:rPr>
        <w:rFonts w:hint="default"/>
        <w:lang w:val="en-US" w:eastAsia="en-US" w:bidi="ar-SA"/>
      </w:rPr>
    </w:lvl>
    <w:lvl w:ilvl="4">
      <w:numFmt w:val="bullet"/>
      <w:lvlText w:val="•"/>
      <w:lvlJc w:val="left"/>
      <w:pPr>
        <w:ind w:left="4968" w:hanging="484"/>
      </w:pPr>
      <w:rPr>
        <w:rFonts w:hint="default"/>
        <w:lang w:val="en-US" w:eastAsia="en-US" w:bidi="ar-SA"/>
      </w:rPr>
    </w:lvl>
    <w:lvl w:ilvl="5">
      <w:numFmt w:val="bullet"/>
      <w:lvlText w:val="•"/>
      <w:lvlJc w:val="left"/>
      <w:pPr>
        <w:ind w:left="6000" w:hanging="484"/>
      </w:pPr>
      <w:rPr>
        <w:rFonts w:hint="default"/>
        <w:lang w:val="en-US" w:eastAsia="en-US" w:bidi="ar-SA"/>
      </w:rPr>
    </w:lvl>
    <w:lvl w:ilvl="6">
      <w:numFmt w:val="bullet"/>
      <w:lvlText w:val="•"/>
      <w:lvlJc w:val="left"/>
      <w:pPr>
        <w:ind w:left="7032" w:hanging="484"/>
      </w:pPr>
      <w:rPr>
        <w:rFonts w:hint="default"/>
        <w:lang w:val="en-US" w:eastAsia="en-US" w:bidi="ar-SA"/>
      </w:rPr>
    </w:lvl>
    <w:lvl w:ilvl="7">
      <w:numFmt w:val="bullet"/>
      <w:lvlText w:val="•"/>
      <w:lvlJc w:val="left"/>
      <w:pPr>
        <w:ind w:left="8064" w:hanging="484"/>
      </w:pPr>
      <w:rPr>
        <w:rFonts w:hint="default"/>
        <w:lang w:val="en-US" w:eastAsia="en-US" w:bidi="ar-SA"/>
      </w:rPr>
    </w:lvl>
    <w:lvl w:ilvl="8">
      <w:numFmt w:val="bullet"/>
      <w:lvlText w:val="•"/>
      <w:lvlJc w:val="left"/>
      <w:pPr>
        <w:ind w:left="9096" w:hanging="484"/>
      </w:pPr>
      <w:rPr>
        <w:rFonts w:hint="default"/>
        <w:lang w:val="en-US" w:eastAsia="en-US" w:bidi="ar-SA"/>
      </w:rPr>
    </w:lvl>
  </w:abstractNum>
  <w:abstractNum w:abstractNumId="6" w15:restartNumberingAfterBreak="0">
    <w:nsid w:val="21B730B4"/>
    <w:multiLevelType w:val="multilevel"/>
    <w:tmpl w:val="5E30DB4E"/>
    <w:lvl w:ilvl="0">
      <w:start w:val="10"/>
      <w:numFmt w:val="decimal"/>
      <w:lvlText w:val="%1"/>
      <w:lvlJc w:val="left"/>
      <w:pPr>
        <w:ind w:left="1003" w:hanging="643"/>
        <w:jc w:val="left"/>
      </w:pPr>
      <w:rPr>
        <w:rFonts w:hint="default"/>
        <w:lang w:val="en-US" w:eastAsia="en-US" w:bidi="ar-SA"/>
      </w:rPr>
    </w:lvl>
    <w:lvl w:ilvl="1">
      <w:start w:val="1"/>
      <w:numFmt w:val="decimal"/>
      <w:lvlText w:val="%1.%2"/>
      <w:lvlJc w:val="left"/>
      <w:pPr>
        <w:ind w:left="1003" w:hanging="643"/>
        <w:jc w:val="left"/>
      </w:pPr>
      <w:rPr>
        <w:rFonts w:ascii="Times New Roman" w:eastAsia="Times New Roman" w:hAnsi="Times New Roman" w:cs="Times New Roman" w:hint="default"/>
        <w:b/>
        <w:bCs/>
        <w:i w:val="0"/>
        <w:iCs w:val="0"/>
        <w:spacing w:val="-3"/>
        <w:w w:val="100"/>
        <w:sz w:val="32"/>
        <w:szCs w:val="32"/>
        <w:lang w:val="en-US" w:eastAsia="en-US" w:bidi="ar-SA"/>
      </w:rPr>
    </w:lvl>
    <w:lvl w:ilvl="2">
      <w:start w:val="1"/>
      <w:numFmt w:val="decimal"/>
      <w:lvlText w:val="%3."/>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20" w:hanging="360"/>
      </w:pPr>
      <w:rPr>
        <w:rFonts w:hint="default"/>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560" w:hanging="360"/>
      </w:pPr>
      <w:rPr>
        <w:rFonts w:hint="default"/>
        <w:lang w:val="en-US" w:eastAsia="en-US" w:bidi="ar-SA"/>
      </w:rPr>
    </w:lvl>
    <w:lvl w:ilvl="6">
      <w:numFmt w:val="bullet"/>
      <w:lvlText w:val="•"/>
      <w:lvlJc w:val="left"/>
      <w:pPr>
        <w:ind w:left="668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920" w:hanging="360"/>
      </w:pPr>
      <w:rPr>
        <w:rFonts w:hint="default"/>
        <w:lang w:val="en-US" w:eastAsia="en-US" w:bidi="ar-SA"/>
      </w:rPr>
    </w:lvl>
  </w:abstractNum>
  <w:abstractNum w:abstractNumId="7" w15:restartNumberingAfterBreak="0">
    <w:nsid w:val="235366DF"/>
    <w:multiLevelType w:val="multilevel"/>
    <w:tmpl w:val="AA3C60C0"/>
    <w:lvl w:ilvl="0">
      <w:start w:val="4"/>
      <w:numFmt w:val="upperLetter"/>
      <w:lvlText w:val="%1"/>
      <w:lvlJc w:val="left"/>
      <w:pPr>
        <w:ind w:left="916" w:hanging="556"/>
        <w:jc w:val="left"/>
      </w:pPr>
      <w:rPr>
        <w:rFonts w:hint="default"/>
        <w:lang w:val="en-US" w:eastAsia="en-US" w:bidi="ar-SA"/>
      </w:rPr>
    </w:lvl>
    <w:lvl w:ilvl="1">
      <w:start w:val="1"/>
      <w:numFmt w:val="decimal"/>
      <w:lvlText w:val="%1.%2"/>
      <w:lvlJc w:val="left"/>
      <w:pPr>
        <w:ind w:left="916" w:hanging="556"/>
        <w:jc w:val="left"/>
      </w:pPr>
      <w:rPr>
        <w:rFonts w:hint="default"/>
        <w:spacing w:val="-2"/>
        <w:w w:val="100"/>
        <w:lang w:val="en-US" w:eastAsia="en-US" w:bidi="ar-SA"/>
      </w:rPr>
    </w:lvl>
    <w:lvl w:ilvl="2">
      <w:numFmt w:val="bullet"/>
      <w:lvlText w:val="•"/>
      <w:lvlJc w:val="left"/>
      <w:pPr>
        <w:ind w:left="2968" w:hanging="556"/>
      </w:pPr>
      <w:rPr>
        <w:rFonts w:hint="default"/>
        <w:lang w:val="en-US" w:eastAsia="en-US" w:bidi="ar-SA"/>
      </w:rPr>
    </w:lvl>
    <w:lvl w:ilvl="3">
      <w:numFmt w:val="bullet"/>
      <w:lvlText w:val="•"/>
      <w:lvlJc w:val="left"/>
      <w:pPr>
        <w:ind w:left="3992" w:hanging="556"/>
      </w:pPr>
      <w:rPr>
        <w:rFonts w:hint="default"/>
        <w:lang w:val="en-US" w:eastAsia="en-US" w:bidi="ar-SA"/>
      </w:rPr>
    </w:lvl>
    <w:lvl w:ilvl="4">
      <w:numFmt w:val="bullet"/>
      <w:lvlText w:val="•"/>
      <w:lvlJc w:val="left"/>
      <w:pPr>
        <w:ind w:left="5016" w:hanging="556"/>
      </w:pPr>
      <w:rPr>
        <w:rFonts w:hint="default"/>
        <w:lang w:val="en-US" w:eastAsia="en-US" w:bidi="ar-SA"/>
      </w:rPr>
    </w:lvl>
    <w:lvl w:ilvl="5">
      <w:numFmt w:val="bullet"/>
      <w:lvlText w:val="•"/>
      <w:lvlJc w:val="left"/>
      <w:pPr>
        <w:ind w:left="6040" w:hanging="556"/>
      </w:pPr>
      <w:rPr>
        <w:rFonts w:hint="default"/>
        <w:lang w:val="en-US" w:eastAsia="en-US" w:bidi="ar-SA"/>
      </w:rPr>
    </w:lvl>
    <w:lvl w:ilvl="6">
      <w:numFmt w:val="bullet"/>
      <w:lvlText w:val="•"/>
      <w:lvlJc w:val="left"/>
      <w:pPr>
        <w:ind w:left="7064" w:hanging="556"/>
      </w:pPr>
      <w:rPr>
        <w:rFonts w:hint="default"/>
        <w:lang w:val="en-US" w:eastAsia="en-US" w:bidi="ar-SA"/>
      </w:rPr>
    </w:lvl>
    <w:lvl w:ilvl="7">
      <w:numFmt w:val="bullet"/>
      <w:lvlText w:val="•"/>
      <w:lvlJc w:val="left"/>
      <w:pPr>
        <w:ind w:left="8088" w:hanging="556"/>
      </w:pPr>
      <w:rPr>
        <w:rFonts w:hint="default"/>
        <w:lang w:val="en-US" w:eastAsia="en-US" w:bidi="ar-SA"/>
      </w:rPr>
    </w:lvl>
    <w:lvl w:ilvl="8">
      <w:numFmt w:val="bullet"/>
      <w:lvlText w:val="•"/>
      <w:lvlJc w:val="left"/>
      <w:pPr>
        <w:ind w:left="9112" w:hanging="556"/>
      </w:pPr>
      <w:rPr>
        <w:rFonts w:hint="default"/>
        <w:lang w:val="en-US" w:eastAsia="en-US" w:bidi="ar-SA"/>
      </w:rPr>
    </w:lvl>
  </w:abstractNum>
  <w:abstractNum w:abstractNumId="8" w15:restartNumberingAfterBreak="0">
    <w:nsid w:val="418E3349"/>
    <w:multiLevelType w:val="multilevel"/>
    <w:tmpl w:val="87A09464"/>
    <w:lvl w:ilvl="0">
      <w:start w:val="5"/>
      <w:numFmt w:val="decimal"/>
      <w:lvlText w:val="%1"/>
      <w:lvlJc w:val="left"/>
      <w:pPr>
        <w:ind w:left="724" w:hanging="365"/>
        <w:jc w:val="left"/>
      </w:pPr>
      <w:rPr>
        <w:rFonts w:hint="default"/>
        <w:lang w:val="en-US" w:eastAsia="en-US" w:bidi="ar-SA"/>
      </w:rPr>
    </w:lvl>
    <w:lvl w:ilvl="1">
      <w:start w:val="1"/>
      <w:numFmt w:val="decimal"/>
      <w:lvlText w:val="%1.%2"/>
      <w:lvlJc w:val="left"/>
      <w:pPr>
        <w:ind w:left="724" w:hanging="365"/>
        <w:jc w:val="left"/>
      </w:pPr>
      <w:rPr>
        <w:rFonts w:hint="default"/>
        <w:spacing w:val="0"/>
        <w:w w:val="100"/>
        <w:lang w:val="en-US" w:eastAsia="en-US" w:bidi="ar-SA"/>
      </w:rPr>
    </w:lvl>
    <w:lvl w:ilvl="2">
      <w:numFmt w:val="bullet"/>
      <w:lvlText w:val="•"/>
      <w:lvlJc w:val="left"/>
      <w:pPr>
        <w:ind w:left="2808" w:hanging="365"/>
      </w:pPr>
      <w:rPr>
        <w:rFonts w:hint="default"/>
        <w:lang w:val="en-US" w:eastAsia="en-US" w:bidi="ar-SA"/>
      </w:rPr>
    </w:lvl>
    <w:lvl w:ilvl="3">
      <w:numFmt w:val="bullet"/>
      <w:lvlText w:val="•"/>
      <w:lvlJc w:val="left"/>
      <w:pPr>
        <w:ind w:left="3852" w:hanging="365"/>
      </w:pPr>
      <w:rPr>
        <w:rFonts w:hint="default"/>
        <w:lang w:val="en-US" w:eastAsia="en-US" w:bidi="ar-SA"/>
      </w:rPr>
    </w:lvl>
    <w:lvl w:ilvl="4">
      <w:numFmt w:val="bullet"/>
      <w:lvlText w:val="•"/>
      <w:lvlJc w:val="left"/>
      <w:pPr>
        <w:ind w:left="4896" w:hanging="365"/>
      </w:pPr>
      <w:rPr>
        <w:rFonts w:hint="default"/>
        <w:lang w:val="en-US" w:eastAsia="en-US" w:bidi="ar-SA"/>
      </w:rPr>
    </w:lvl>
    <w:lvl w:ilvl="5">
      <w:numFmt w:val="bullet"/>
      <w:lvlText w:val="•"/>
      <w:lvlJc w:val="left"/>
      <w:pPr>
        <w:ind w:left="5940" w:hanging="365"/>
      </w:pPr>
      <w:rPr>
        <w:rFonts w:hint="default"/>
        <w:lang w:val="en-US" w:eastAsia="en-US" w:bidi="ar-SA"/>
      </w:rPr>
    </w:lvl>
    <w:lvl w:ilvl="6">
      <w:numFmt w:val="bullet"/>
      <w:lvlText w:val="•"/>
      <w:lvlJc w:val="left"/>
      <w:pPr>
        <w:ind w:left="6984" w:hanging="365"/>
      </w:pPr>
      <w:rPr>
        <w:rFonts w:hint="default"/>
        <w:lang w:val="en-US" w:eastAsia="en-US" w:bidi="ar-SA"/>
      </w:rPr>
    </w:lvl>
    <w:lvl w:ilvl="7">
      <w:numFmt w:val="bullet"/>
      <w:lvlText w:val="•"/>
      <w:lvlJc w:val="left"/>
      <w:pPr>
        <w:ind w:left="8028" w:hanging="365"/>
      </w:pPr>
      <w:rPr>
        <w:rFonts w:hint="default"/>
        <w:lang w:val="en-US" w:eastAsia="en-US" w:bidi="ar-SA"/>
      </w:rPr>
    </w:lvl>
    <w:lvl w:ilvl="8">
      <w:numFmt w:val="bullet"/>
      <w:lvlText w:val="•"/>
      <w:lvlJc w:val="left"/>
      <w:pPr>
        <w:ind w:left="9072" w:hanging="365"/>
      </w:pPr>
      <w:rPr>
        <w:rFonts w:hint="default"/>
        <w:lang w:val="en-US" w:eastAsia="en-US" w:bidi="ar-SA"/>
      </w:rPr>
    </w:lvl>
  </w:abstractNum>
  <w:abstractNum w:abstractNumId="9" w15:restartNumberingAfterBreak="0">
    <w:nsid w:val="42C00200"/>
    <w:multiLevelType w:val="multilevel"/>
    <w:tmpl w:val="F5EE619A"/>
    <w:lvl w:ilvl="0">
      <w:start w:val="2"/>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856" w:hanging="423"/>
      </w:pPr>
      <w:rPr>
        <w:rFonts w:hint="default"/>
        <w:lang w:val="en-US" w:eastAsia="en-US" w:bidi="ar-SA"/>
      </w:rPr>
    </w:lvl>
    <w:lvl w:ilvl="3">
      <w:numFmt w:val="bullet"/>
      <w:lvlText w:val="•"/>
      <w:lvlJc w:val="left"/>
      <w:pPr>
        <w:ind w:left="3894" w:hanging="423"/>
      </w:pPr>
      <w:rPr>
        <w:rFonts w:hint="default"/>
        <w:lang w:val="en-US" w:eastAsia="en-US" w:bidi="ar-SA"/>
      </w:rPr>
    </w:lvl>
    <w:lvl w:ilvl="4">
      <w:numFmt w:val="bullet"/>
      <w:lvlText w:val="•"/>
      <w:lvlJc w:val="left"/>
      <w:pPr>
        <w:ind w:left="4932" w:hanging="423"/>
      </w:pPr>
      <w:rPr>
        <w:rFonts w:hint="default"/>
        <w:lang w:val="en-US" w:eastAsia="en-US" w:bidi="ar-SA"/>
      </w:rPr>
    </w:lvl>
    <w:lvl w:ilvl="5">
      <w:numFmt w:val="bullet"/>
      <w:lvlText w:val="•"/>
      <w:lvlJc w:val="left"/>
      <w:pPr>
        <w:ind w:left="5970" w:hanging="423"/>
      </w:pPr>
      <w:rPr>
        <w:rFonts w:hint="default"/>
        <w:lang w:val="en-US" w:eastAsia="en-US" w:bidi="ar-SA"/>
      </w:rPr>
    </w:lvl>
    <w:lvl w:ilvl="6">
      <w:numFmt w:val="bullet"/>
      <w:lvlText w:val="•"/>
      <w:lvlJc w:val="left"/>
      <w:pPr>
        <w:ind w:left="7008" w:hanging="423"/>
      </w:pPr>
      <w:rPr>
        <w:rFonts w:hint="default"/>
        <w:lang w:val="en-US" w:eastAsia="en-US" w:bidi="ar-SA"/>
      </w:rPr>
    </w:lvl>
    <w:lvl w:ilvl="7">
      <w:numFmt w:val="bullet"/>
      <w:lvlText w:val="•"/>
      <w:lvlJc w:val="left"/>
      <w:pPr>
        <w:ind w:left="8046" w:hanging="423"/>
      </w:pPr>
      <w:rPr>
        <w:rFonts w:hint="default"/>
        <w:lang w:val="en-US" w:eastAsia="en-US" w:bidi="ar-SA"/>
      </w:rPr>
    </w:lvl>
    <w:lvl w:ilvl="8">
      <w:numFmt w:val="bullet"/>
      <w:lvlText w:val="•"/>
      <w:lvlJc w:val="left"/>
      <w:pPr>
        <w:ind w:left="9084" w:hanging="423"/>
      </w:pPr>
      <w:rPr>
        <w:rFonts w:hint="default"/>
        <w:lang w:val="en-US" w:eastAsia="en-US" w:bidi="ar-SA"/>
      </w:rPr>
    </w:lvl>
  </w:abstractNum>
  <w:abstractNum w:abstractNumId="10" w15:restartNumberingAfterBreak="0">
    <w:nsid w:val="45DC546D"/>
    <w:multiLevelType w:val="multilevel"/>
    <w:tmpl w:val="5A3ACEFC"/>
    <w:lvl w:ilvl="0">
      <w:start w:val="3"/>
      <w:numFmt w:val="upperLetter"/>
      <w:lvlText w:val="%1"/>
      <w:lvlJc w:val="left"/>
      <w:pPr>
        <w:ind w:left="844" w:hanging="485"/>
        <w:jc w:val="left"/>
      </w:pPr>
      <w:rPr>
        <w:rFonts w:hint="default"/>
        <w:lang w:val="en-US" w:eastAsia="en-US" w:bidi="ar-SA"/>
      </w:rPr>
    </w:lvl>
    <w:lvl w:ilvl="1">
      <w:start w:val="1"/>
      <w:numFmt w:val="decimal"/>
      <w:lvlText w:val="%1.%2"/>
      <w:lvlJc w:val="left"/>
      <w:pPr>
        <w:ind w:left="844" w:hanging="485"/>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904" w:hanging="485"/>
      </w:pPr>
      <w:rPr>
        <w:rFonts w:hint="default"/>
        <w:lang w:val="en-US" w:eastAsia="en-US" w:bidi="ar-SA"/>
      </w:rPr>
    </w:lvl>
    <w:lvl w:ilvl="3">
      <w:numFmt w:val="bullet"/>
      <w:lvlText w:val="•"/>
      <w:lvlJc w:val="left"/>
      <w:pPr>
        <w:ind w:left="3936" w:hanging="485"/>
      </w:pPr>
      <w:rPr>
        <w:rFonts w:hint="default"/>
        <w:lang w:val="en-US" w:eastAsia="en-US" w:bidi="ar-SA"/>
      </w:rPr>
    </w:lvl>
    <w:lvl w:ilvl="4">
      <w:numFmt w:val="bullet"/>
      <w:lvlText w:val="•"/>
      <w:lvlJc w:val="left"/>
      <w:pPr>
        <w:ind w:left="4968" w:hanging="485"/>
      </w:pPr>
      <w:rPr>
        <w:rFonts w:hint="default"/>
        <w:lang w:val="en-US" w:eastAsia="en-US" w:bidi="ar-SA"/>
      </w:rPr>
    </w:lvl>
    <w:lvl w:ilvl="5">
      <w:numFmt w:val="bullet"/>
      <w:lvlText w:val="•"/>
      <w:lvlJc w:val="left"/>
      <w:pPr>
        <w:ind w:left="6000" w:hanging="485"/>
      </w:pPr>
      <w:rPr>
        <w:rFonts w:hint="default"/>
        <w:lang w:val="en-US" w:eastAsia="en-US" w:bidi="ar-SA"/>
      </w:rPr>
    </w:lvl>
    <w:lvl w:ilvl="6">
      <w:numFmt w:val="bullet"/>
      <w:lvlText w:val="•"/>
      <w:lvlJc w:val="left"/>
      <w:pPr>
        <w:ind w:left="7032" w:hanging="485"/>
      </w:pPr>
      <w:rPr>
        <w:rFonts w:hint="default"/>
        <w:lang w:val="en-US" w:eastAsia="en-US" w:bidi="ar-SA"/>
      </w:rPr>
    </w:lvl>
    <w:lvl w:ilvl="7">
      <w:numFmt w:val="bullet"/>
      <w:lvlText w:val="•"/>
      <w:lvlJc w:val="left"/>
      <w:pPr>
        <w:ind w:left="8064" w:hanging="485"/>
      </w:pPr>
      <w:rPr>
        <w:rFonts w:hint="default"/>
        <w:lang w:val="en-US" w:eastAsia="en-US" w:bidi="ar-SA"/>
      </w:rPr>
    </w:lvl>
    <w:lvl w:ilvl="8">
      <w:numFmt w:val="bullet"/>
      <w:lvlText w:val="•"/>
      <w:lvlJc w:val="left"/>
      <w:pPr>
        <w:ind w:left="9096" w:hanging="485"/>
      </w:pPr>
      <w:rPr>
        <w:rFonts w:hint="default"/>
        <w:lang w:val="en-US" w:eastAsia="en-US" w:bidi="ar-SA"/>
      </w:rPr>
    </w:lvl>
  </w:abstractNum>
  <w:abstractNum w:abstractNumId="11" w15:restartNumberingAfterBreak="0">
    <w:nsid w:val="4B025C93"/>
    <w:multiLevelType w:val="multilevel"/>
    <w:tmpl w:val="890CF924"/>
    <w:lvl w:ilvl="0">
      <w:start w:val="1"/>
      <w:numFmt w:val="decimal"/>
      <w:lvlText w:val="%1."/>
      <w:lvlJc w:val="left"/>
      <w:pPr>
        <w:ind w:left="782" w:hanging="42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844" w:hanging="484"/>
        <w:jc w:val="left"/>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1080" w:hanging="72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340" w:hanging="720"/>
      </w:pPr>
      <w:rPr>
        <w:rFonts w:hint="default"/>
        <w:lang w:val="en-US" w:eastAsia="en-US" w:bidi="ar-SA"/>
      </w:rPr>
    </w:lvl>
    <w:lvl w:ilvl="4">
      <w:numFmt w:val="bullet"/>
      <w:lvlText w:val="•"/>
      <w:lvlJc w:val="left"/>
      <w:pPr>
        <w:ind w:left="3600" w:hanging="720"/>
      </w:pPr>
      <w:rPr>
        <w:rFonts w:hint="default"/>
        <w:lang w:val="en-US" w:eastAsia="en-US" w:bidi="ar-SA"/>
      </w:rPr>
    </w:lvl>
    <w:lvl w:ilvl="5">
      <w:numFmt w:val="bullet"/>
      <w:lvlText w:val="•"/>
      <w:lvlJc w:val="left"/>
      <w:pPr>
        <w:ind w:left="4860" w:hanging="720"/>
      </w:pPr>
      <w:rPr>
        <w:rFonts w:hint="default"/>
        <w:lang w:val="en-US" w:eastAsia="en-US" w:bidi="ar-SA"/>
      </w:rPr>
    </w:lvl>
    <w:lvl w:ilvl="6">
      <w:numFmt w:val="bullet"/>
      <w:lvlText w:val="•"/>
      <w:lvlJc w:val="left"/>
      <w:pPr>
        <w:ind w:left="6120" w:hanging="720"/>
      </w:pPr>
      <w:rPr>
        <w:rFonts w:hint="default"/>
        <w:lang w:val="en-US" w:eastAsia="en-US" w:bidi="ar-SA"/>
      </w:rPr>
    </w:lvl>
    <w:lvl w:ilvl="7">
      <w:numFmt w:val="bullet"/>
      <w:lvlText w:val="•"/>
      <w:lvlJc w:val="left"/>
      <w:pPr>
        <w:ind w:left="7380" w:hanging="720"/>
      </w:pPr>
      <w:rPr>
        <w:rFonts w:hint="default"/>
        <w:lang w:val="en-US" w:eastAsia="en-US" w:bidi="ar-SA"/>
      </w:rPr>
    </w:lvl>
    <w:lvl w:ilvl="8">
      <w:numFmt w:val="bullet"/>
      <w:lvlText w:val="•"/>
      <w:lvlJc w:val="left"/>
      <w:pPr>
        <w:ind w:left="8640" w:hanging="720"/>
      </w:pPr>
      <w:rPr>
        <w:rFonts w:hint="default"/>
        <w:lang w:val="en-US" w:eastAsia="en-US" w:bidi="ar-SA"/>
      </w:rPr>
    </w:lvl>
  </w:abstractNum>
  <w:abstractNum w:abstractNumId="12" w15:restartNumberingAfterBreak="0">
    <w:nsid w:val="4FA40CB5"/>
    <w:multiLevelType w:val="multilevel"/>
    <w:tmpl w:val="6F3855D2"/>
    <w:lvl w:ilvl="0">
      <w:start w:val="6"/>
      <w:numFmt w:val="decimal"/>
      <w:lvlText w:val="%1"/>
      <w:lvlJc w:val="left"/>
      <w:pPr>
        <w:ind w:left="844" w:hanging="484"/>
        <w:jc w:val="left"/>
      </w:pPr>
      <w:rPr>
        <w:rFonts w:hint="default"/>
        <w:lang w:val="en-US" w:eastAsia="en-US" w:bidi="ar-SA"/>
      </w:rPr>
    </w:lvl>
    <w:lvl w:ilvl="1">
      <w:start w:val="1"/>
      <w:numFmt w:val="decimal"/>
      <w:lvlText w:val="%1.%2"/>
      <w:lvlJc w:val="left"/>
      <w:pPr>
        <w:ind w:left="844" w:hanging="484"/>
        <w:jc w:val="right"/>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2904" w:hanging="484"/>
      </w:pPr>
      <w:rPr>
        <w:rFonts w:hint="default"/>
        <w:lang w:val="en-US" w:eastAsia="en-US" w:bidi="ar-SA"/>
      </w:rPr>
    </w:lvl>
    <w:lvl w:ilvl="3">
      <w:numFmt w:val="bullet"/>
      <w:lvlText w:val="•"/>
      <w:lvlJc w:val="left"/>
      <w:pPr>
        <w:ind w:left="3936" w:hanging="484"/>
      </w:pPr>
      <w:rPr>
        <w:rFonts w:hint="default"/>
        <w:lang w:val="en-US" w:eastAsia="en-US" w:bidi="ar-SA"/>
      </w:rPr>
    </w:lvl>
    <w:lvl w:ilvl="4">
      <w:numFmt w:val="bullet"/>
      <w:lvlText w:val="•"/>
      <w:lvlJc w:val="left"/>
      <w:pPr>
        <w:ind w:left="4968" w:hanging="484"/>
      </w:pPr>
      <w:rPr>
        <w:rFonts w:hint="default"/>
        <w:lang w:val="en-US" w:eastAsia="en-US" w:bidi="ar-SA"/>
      </w:rPr>
    </w:lvl>
    <w:lvl w:ilvl="5">
      <w:numFmt w:val="bullet"/>
      <w:lvlText w:val="•"/>
      <w:lvlJc w:val="left"/>
      <w:pPr>
        <w:ind w:left="6000" w:hanging="484"/>
      </w:pPr>
      <w:rPr>
        <w:rFonts w:hint="default"/>
        <w:lang w:val="en-US" w:eastAsia="en-US" w:bidi="ar-SA"/>
      </w:rPr>
    </w:lvl>
    <w:lvl w:ilvl="6">
      <w:numFmt w:val="bullet"/>
      <w:lvlText w:val="•"/>
      <w:lvlJc w:val="left"/>
      <w:pPr>
        <w:ind w:left="7032" w:hanging="484"/>
      </w:pPr>
      <w:rPr>
        <w:rFonts w:hint="default"/>
        <w:lang w:val="en-US" w:eastAsia="en-US" w:bidi="ar-SA"/>
      </w:rPr>
    </w:lvl>
    <w:lvl w:ilvl="7">
      <w:numFmt w:val="bullet"/>
      <w:lvlText w:val="•"/>
      <w:lvlJc w:val="left"/>
      <w:pPr>
        <w:ind w:left="8064" w:hanging="484"/>
      </w:pPr>
      <w:rPr>
        <w:rFonts w:hint="default"/>
        <w:lang w:val="en-US" w:eastAsia="en-US" w:bidi="ar-SA"/>
      </w:rPr>
    </w:lvl>
    <w:lvl w:ilvl="8">
      <w:numFmt w:val="bullet"/>
      <w:lvlText w:val="•"/>
      <w:lvlJc w:val="left"/>
      <w:pPr>
        <w:ind w:left="9096" w:hanging="484"/>
      </w:pPr>
      <w:rPr>
        <w:rFonts w:hint="default"/>
        <w:lang w:val="en-US" w:eastAsia="en-US" w:bidi="ar-SA"/>
      </w:rPr>
    </w:lvl>
  </w:abstractNum>
  <w:abstractNum w:abstractNumId="13" w15:restartNumberingAfterBreak="0">
    <w:nsid w:val="53A651E4"/>
    <w:multiLevelType w:val="hybridMultilevel"/>
    <w:tmpl w:val="ACC224C0"/>
    <w:lvl w:ilvl="0" w:tplc="3E2EFC5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71E0424">
      <w:numFmt w:val="bullet"/>
      <w:lvlText w:val="•"/>
      <w:lvlJc w:val="left"/>
      <w:pPr>
        <w:ind w:left="2088" w:hanging="360"/>
      </w:pPr>
      <w:rPr>
        <w:rFonts w:hint="default"/>
        <w:lang w:val="en-US" w:eastAsia="en-US" w:bidi="ar-SA"/>
      </w:rPr>
    </w:lvl>
    <w:lvl w:ilvl="2" w:tplc="18A60834">
      <w:numFmt w:val="bullet"/>
      <w:lvlText w:val="•"/>
      <w:lvlJc w:val="left"/>
      <w:pPr>
        <w:ind w:left="3096" w:hanging="360"/>
      </w:pPr>
      <w:rPr>
        <w:rFonts w:hint="default"/>
        <w:lang w:val="en-US" w:eastAsia="en-US" w:bidi="ar-SA"/>
      </w:rPr>
    </w:lvl>
    <w:lvl w:ilvl="3" w:tplc="381CFA88">
      <w:numFmt w:val="bullet"/>
      <w:lvlText w:val="•"/>
      <w:lvlJc w:val="left"/>
      <w:pPr>
        <w:ind w:left="4104" w:hanging="360"/>
      </w:pPr>
      <w:rPr>
        <w:rFonts w:hint="default"/>
        <w:lang w:val="en-US" w:eastAsia="en-US" w:bidi="ar-SA"/>
      </w:rPr>
    </w:lvl>
    <w:lvl w:ilvl="4" w:tplc="F2B2182A">
      <w:numFmt w:val="bullet"/>
      <w:lvlText w:val="•"/>
      <w:lvlJc w:val="left"/>
      <w:pPr>
        <w:ind w:left="5112" w:hanging="360"/>
      </w:pPr>
      <w:rPr>
        <w:rFonts w:hint="default"/>
        <w:lang w:val="en-US" w:eastAsia="en-US" w:bidi="ar-SA"/>
      </w:rPr>
    </w:lvl>
    <w:lvl w:ilvl="5" w:tplc="5172DE24">
      <w:numFmt w:val="bullet"/>
      <w:lvlText w:val="•"/>
      <w:lvlJc w:val="left"/>
      <w:pPr>
        <w:ind w:left="6120" w:hanging="360"/>
      </w:pPr>
      <w:rPr>
        <w:rFonts w:hint="default"/>
        <w:lang w:val="en-US" w:eastAsia="en-US" w:bidi="ar-SA"/>
      </w:rPr>
    </w:lvl>
    <w:lvl w:ilvl="6" w:tplc="8FA635D6">
      <w:numFmt w:val="bullet"/>
      <w:lvlText w:val="•"/>
      <w:lvlJc w:val="left"/>
      <w:pPr>
        <w:ind w:left="7128" w:hanging="360"/>
      </w:pPr>
      <w:rPr>
        <w:rFonts w:hint="default"/>
        <w:lang w:val="en-US" w:eastAsia="en-US" w:bidi="ar-SA"/>
      </w:rPr>
    </w:lvl>
    <w:lvl w:ilvl="7" w:tplc="D30026B2">
      <w:numFmt w:val="bullet"/>
      <w:lvlText w:val="•"/>
      <w:lvlJc w:val="left"/>
      <w:pPr>
        <w:ind w:left="8136" w:hanging="360"/>
      </w:pPr>
      <w:rPr>
        <w:rFonts w:hint="default"/>
        <w:lang w:val="en-US" w:eastAsia="en-US" w:bidi="ar-SA"/>
      </w:rPr>
    </w:lvl>
    <w:lvl w:ilvl="8" w:tplc="BEF079B8">
      <w:numFmt w:val="bullet"/>
      <w:lvlText w:val="•"/>
      <w:lvlJc w:val="left"/>
      <w:pPr>
        <w:ind w:left="9144" w:hanging="360"/>
      </w:pPr>
      <w:rPr>
        <w:rFonts w:hint="default"/>
        <w:lang w:val="en-US" w:eastAsia="en-US" w:bidi="ar-SA"/>
      </w:rPr>
    </w:lvl>
  </w:abstractNum>
  <w:abstractNum w:abstractNumId="14" w15:restartNumberingAfterBreak="0">
    <w:nsid w:val="6BF7292E"/>
    <w:multiLevelType w:val="hybridMultilevel"/>
    <w:tmpl w:val="184465B6"/>
    <w:lvl w:ilvl="0" w:tplc="76F040AE">
      <w:start w:val="1"/>
      <w:numFmt w:val="decimal"/>
      <w:lvlText w:val="%1."/>
      <w:lvlJc w:val="left"/>
      <w:pPr>
        <w:ind w:left="1080"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FE2A320">
      <w:numFmt w:val="bullet"/>
      <w:lvlText w:val="•"/>
      <w:lvlJc w:val="left"/>
      <w:pPr>
        <w:ind w:left="2088" w:hanging="720"/>
      </w:pPr>
      <w:rPr>
        <w:rFonts w:hint="default"/>
        <w:lang w:val="en-US" w:eastAsia="en-US" w:bidi="ar-SA"/>
      </w:rPr>
    </w:lvl>
    <w:lvl w:ilvl="2" w:tplc="A288E82A">
      <w:numFmt w:val="bullet"/>
      <w:lvlText w:val="•"/>
      <w:lvlJc w:val="left"/>
      <w:pPr>
        <w:ind w:left="3096" w:hanging="720"/>
      </w:pPr>
      <w:rPr>
        <w:rFonts w:hint="default"/>
        <w:lang w:val="en-US" w:eastAsia="en-US" w:bidi="ar-SA"/>
      </w:rPr>
    </w:lvl>
    <w:lvl w:ilvl="3" w:tplc="2C3ED0BE">
      <w:numFmt w:val="bullet"/>
      <w:lvlText w:val="•"/>
      <w:lvlJc w:val="left"/>
      <w:pPr>
        <w:ind w:left="4104" w:hanging="720"/>
      </w:pPr>
      <w:rPr>
        <w:rFonts w:hint="default"/>
        <w:lang w:val="en-US" w:eastAsia="en-US" w:bidi="ar-SA"/>
      </w:rPr>
    </w:lvl>
    <w:lvl w:ilvl="4" w:tplc="8F88C4FE">
      <w:numFmt w:val="bullet"/>
      <w:lvlText w:val="•"/>
      <w:lvlJc w:val="left"/>
      <w:pPr>
        <w:ind w:left="5112" w:hanging="720"/>
      </w:pPr>
      <w:rPr>
        <w:rFonts w:hint="default"/>
        <w:lang w:val="en-US" w:eastAsia="en-US" w:bidi="ar-SA"/>
      </w:rPr>
    </w:lvl>
    <w:lvl w:ilvl="5" w:tplc="FEF6BF70">
      <w:numFmt w:val="bullet"/>
      <w:lvlText w:val="•"/>
      <w:lvlJc w:val="left"/>
      <w:pPr>
        <w:ind w:left="6120" w:hanging="720"/>
      </w:pPr>
      <w:rPr>
        <w:rFonts w:hint="default"/>
        <w:lang w:val="en-US" w:eastAsia="en-US" w:bidi="ar-SA"/>
      </w:rPr>
    </w:lvl>
    <w:lvl w:ilvl="6" w:tplc="DACC6974">
      <w:numFmt w:val="bullet"/>
      <w:lvlText w:val="•"/>
      <w:lvlJc w:val="left"/>
      <w:pPr>
        <w:ind w:left="7128" w:hanging="720"/>
      </w:pPr>
      <w:rPr>
        <w:rFonts w:hint="default"/>
        <w:lang w:val="en-US" w:eastAsia="en-US" w:bidi="ar-SA"/>
      </w:rPr>
    </w:lvl>
    <w:lvl w:ilvl="7" w:tplc="03BCC2A4">
      <w:numFmt w:val="bullet"/>
      <w:lvlText w:val="•"/>
      <w:lvlJc w:val="left"/>
      <w:pPr>
        <w:ind w:left="8136" w:hanging="720"/>
      </w:pPr>
      <w:rPr>
        <w:rFonts w:hint="default"/>
        <w:lang w:val="en-US" w:eastAsia="en-US" w:bidi="ar-SA"/>
      </w:rPr>
    </w:lvl>
    <w:lvl w:ilvl="8" w:tplc="81C61618">
      <w:numFmt w:val="bullet"/>
      <w:lvlText w:val="•"/>
      <w:lvlJc w:val="left"/>
      <w:pPr>
        <w:ind w:left="9144" w:hanging="720"/>
      </w:pPr>
      <w:rPr>
        <w:rFonts w:hint="default"/>
        <w:lang w:val="en-US" w:eastAsia="en-US" w:bidi="ar-SA"/>
      </w:rPr>
    </w:lvl>
  </w:abstractNum>
  <w:abstractNum w:abstractNumId="15" w15:restartNumberingAfterBreak="0">
    <w:nsid w:val="6E8E105C"/>
    <w:multiLevelType w:val="multilevel"/>
    <w:tmpl w:val="BE100B68"/>
    <w:lvl w:ilvl="0">
      <w:start w:val="1"/>
      <w:numFmt w:val="decimal"/>
      <w:lvlText w:val="%1"/>
      <w:lvlJc w:val="left"/>
      <w:pPr>
        <w:ind w:left="839" w:hanging="480"/>
        <w:jc w:val="left"/>
      </w:pPr>
      <w:rPr>
        <w:rFonts w:hint="default"/>
        <w:lang w:val="en-US" w:eastAsia="en-US" w:bidi="ar-SA"/>
      </w:rPr>
    </w:lvl>
    <w:lvl w:ilvl="1">
      <w:start w:val="1"/>
      <w:numFmt w:val="decimal"/>
      <w:lvlText w:val="%1.%2"/>
      <w:lvlJc w:val="left"/>
      <w:pPr>
        <w:ind w:left="839" w:hanging="480"/>
        <w:jc w:val="left"/>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1080" w:hanging="72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320" w:hanging="720"/>
      </w:pPr>
      <w:rPr>
        <w:rFonts w:hint="default"/>
        <w:lang w:val="en-US" w:eastAsia="en-US" w:bidi="ar-SA"/>
      </w:rPr>
    </w:lvl>
    <w:lvl w:ilvl="4">
      <w:numFmt w:val="bullet"/>
      <w:lvlText w:val="•"/>
      <w:lvlJc w:val="left"/>
      <w:pPr>
        <w:ind w:left="4440" w:hanging="720"/>
      </w:pPr>
      <w:rPr>
        <w:rFonts w:hint="default"/>
        <w:lang w:val="en-US" w:eastAsia="en-US" w:bidi="ar-SA"/>
      </w:rPr>
    </w:lvl>
    <w:lvl w:ilvl="5">
      <w:numFmt w:val="bullet"/>
      <w:lvlText w:val="•"/>
      <w:lvlJc w:val="left"/>
      <w:pPr>
        <w:ind w:left="5560" w:hanging="720"/>
      </w:pPr>
      <w:rPr>
        <w:rFonts w:hint="default"/>
        <w:lang w:val="en-US" w:eastAsia="en-US" w:bidi="ar-SA"/>
      </w:rPr>
    </w:lvl>
    <w:lvl w:ilvl="6">
      <w:numFmt w:val="bullet"/>
      <w:lvlText w:val="•"/>
      <w:lvlJc w:val="left"/>
      <w:pPr>
        <w:ind w:left="6680" w:hanging="720"/>
      </w:pPr>
      <w:rPr>
        <w:rFonts w:hint="default"/>
        <w:lang w:val="en-US" w:eastAsia="en-US" w:bidi="ar-SA"/>
      </w:rPr>
    </w:lvl>
    <w:lvl w:ilvl="7">
      <w:numFmt w:val="bullet"/>
      <w:lvlText w:val="•"/>
      <w:lvlJc w:val="left"/>
      <w:pPr>
        <w:ind w:left="7800" w:hanging="720"/>
      </w:pPr>
      <w:rPr>
        <w:rFonts w:hint="default"/>
        <w:lang w:val="en-US" w:eastAsia="en-US" w:bidi="ar-SA"/>
      </w:rPr>
    </w:lvl>
    <w:lvl w:ilvl="8">
      <w:numFmt w:val="bullet"/>
      <w:lvlText w:val="•"/>
      <w:lvlJc w:val="left"/>
      <w:pPr>
        <w:ind w:left="8920" w:hanging="720"/>
      </w:pPr>
      <w:rPr>
        <w:rFonts w:hint="default"/>
        <w:lang w:val="en-US" w:eastAsia="en-US" w:bidi="ar-SA"/>
      </w:rPr>
    </w:lvl>
  </w:abstractNum>
  <w:abstractNum w:abstractNumId="16" w15:restartNumberingAfterBreak="0">
    <w:nsid w:val="70C8664B"/>
    <w:multiLevelType w:val="multilevel"/>
    <w:tmpl w:val="0F626DAE"/>
    <w:lvl w:ilvl="0">
      <w:start w:val="9"/>
      <w:numFmt w:val="decimal"/>
      <w:lvlText w:val="%1"/>
      <w:lvlJc w:val="left"/>
      <w:pPr>
        <w:ind w:left="839" w:hanging="480"/>
        <w:jc w:val="left"/>
      </w:pPr>
      <w:rPr>
        <w:rFonts w:hint="default"/>
        <w:lang w:val="en-US" w:eastAsia="en-US" w:bidi="ar-SA"/>
      </w:rPr>
    </w:lvl>
    <w:lvl w:ilvl="1">
      <w:start w:val="1"/>
      <w:numFmt w:val="decimal"/>
      <w:lvlText w:val="%1.%2"/>
      <w:lvlJc w:val="left"/>
      <w:pPr>
        <w:ind w:left="839" w:hanging="480"/>
        <w:jc w:val="left"/>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2904" w:hanging="480"/>
      </w:pPr>
      <w:rPr>
        <w:rFonts w:hint="default"/>
        <w:lang w:val="en-US" w:eastAsia="en-US" w:bidi="ar-SA"/>
      </w:rPr>
    </w:lvl>
    <w:lvl w:ilvl="3">
      <w:numFmt w:val="bullet"/>
      <w:lvlText w:val="•"/>
      <w:lvlJc w:val="left"/>
      <w:pPr>
        <w:ind w:left="3936" w:hanging="480"/>
      </w:pPr>
      <w:rPr>
        <w:rFonts w:hint="default"/>
        <w:lang w:val="en-US" w:eastAsia="en-US" w:bidi="ar-SA"/>
      </w:rPr>
    </w:lvl>
    <w:lvl w:ilvl="4">
      <w:numFmt w:val="bullet"/>
      <w:lvlText w:val="•"/>
      <w:lvlJc w:val="left"/>
      <w:pPr>
        <w:ind w:left="4968" w:hanging="480"/>
      </w:pPr>
      <w:rPr>
        <w:rFonts w:hint="default"/>
        <w:lang w:val="en-US" w:eastAsia="en-US" w:bidi="ar-SA"/>
      </w:rPr>
    </w:lvl>
    <w:lvl w:ilvl="5">
      <w:numFmt w:val="bullet"/>
      <w:lvlText w:val="•"/>
      <w:lvlJc w:val="left"/>
      <w:pPr>
        <w:ind w:left="6000" w:hanging="480"/>
      </w:pPr>
      <w:rPr>
        <w:rFonts w:hint="default"/>
        <w:lang w:val="en-US" w:eastAsia="en-US" w:bidi="ar-SA"/>
      </w:rPr>
    </w:lvl>
    <w:lvl w:ilvl="6">
      <w:numFmt w:val="bullet"/>
      <w:lvlText w:val="•"/>
      <w:lvlJc w:val="left"/>
      <w:pPr>
        <w:ind w:left="7032" w:hanging="480"/>
      </w:pPr>
      <w:rPr>
        <w:rFonts w:hint="default"/>
        <w:lang w:val="en-US" w:eastAsia="en-US" w:bidi="ar-SA"/>
      </w:rPr>
    </w:lvl>
    <w:lvl w:ilvl="7">
      <w:numFmt w:val="bullet"/>
      <w:lvlText w:val="•"/>
      <w:lvlJc w:val="left"/>
      <w:pPr>
        <w:ind w:left="8064" w:hanging="480"/>
      </w:pPr>
      <w:rPr>
        <w:rFonts w:hint="default"/>
        <w:lang w:val="en-US" w:eastAsia="en-US" w:bidi="ar-SA"/>
      </w:rPr>
    </w:lvl>
    <w:lvl w:ilvl="8">
      <w:numFmt w:val="bullet"/>
      <w:lvlText w:val="•"/>
      <w:lvlJc w:val="left"/>
      <w:pPr>
        <w:ind w:left="9096" w:hanging="480"/>
      </w:pPr>
      <w:rPr>
        <w:rFonts w:hint="default"/>
        <w:lang w:val="en-US" w:eastAsia="en-US" w:bidi="ar-SA"/>
      </w:rPr>
    </w:lvl>
  </w:abstractNum>
  <w:abstractNum w:abstractNumId="17" w15:restartNumberingAfterBreak="0">
    <w:nsid w:val="73F26C11"/>
    <w:multiLevelType w:val="hybridMultilevel"/>
    <w:tmpl w:val="17DA6808"/>
    <w:lvl w:ilvl="0" w:tplc="562431D6">
      <w:numFmt w:val="bullet"/>
      <w:lvlText w:val=""/>
      <w:lvlJc w:val="left"/>
      <w:pPr>
        <w:ind w:left="1080" w:hanging="720"/>
      </w:pPr>
      <w:rPr>
        <w:rFonts w:ascii="Symbol" w:eastAsia="Symbol" w:hAnsi="Symbol" w:cs="Symbol" w:hint="default"/>
        <w:b w:val="0"/>
        <w:bCs w:val="0"/>
        <w:i w:val="0"/>
        <w:iCs w:val="0"/>
        <w:spacing w:val="0"/>
        <w:w w:val="100"/>
        <w:sz w:val="22"/>
        <w:szCs w:val="22"/>
        <w:lang w:val="en-US" w:eastAsia="en-US" w:bidi="ar-SA"/>
      </w:rPr>
    </w:lvl>
    <w:lvl w:ilvl="1" w:tplc="684832F8">
      <w:numFmt w:val="bullet"/>
      <w:lvlText w:val="•"/>
      <w:lvlJc w:val="left"/>
      <w:pPr>
        <w:ind w:left="2088" w:hanging="720"/>
      </w:pPr>
      <w:rPr>
        <w:rFonts w:hint="default"/>
        <w:lang w:val="en-US" w:eastAsia="en-US" w:bidi="ar-SA"/>
      </w:rPr>
    </w:lvl>
    <w:lvl w:ilvl="2" w:tplc="AD46FC0C">
      <w:numFmt w:val="bullet"/>
      <w:lvlText w:val="•"/>
      <w:lvlJc w:val="left"/>
      <w:pPr>
        <w:ind w:left="3096" w:hanging="720"/>
      </w:pPr>
      <w:rPr>
        <w:rFonts w:hint="default"/>
        <w:lang w:val="en-US" w:eastAsia="en-US" w:bidi="ar-SA"/>
      </w:rPr>
    </w:lvl>
    <w:lvl w:ilvl="3" w:tplc="DBF4DCF0">
      <w:numFmt w:val="bullet"/>
      <w:lvlText w:val="•"/>
      <w:lvlJc w:val="left"/>
      <w:pPr>
        <w:ind w:left="4104" w:hanging="720"/>
      </w:pPr>
      <w:rPr>
        <w:rFonts w:hint="default"/>
        <w:lang w:val="en-US" w:eastAsia="en-US" w:bidi="ar-SA"/>
      </w:rPr>
    </w:lvl>
    <w:lvl w:ilvl="4" w:tplc="A34C0350">
      <w:numFmt w:val="bullet"/>
      <w:lvlText w:val="•"/>
      <w:lvlJc w:val="left"/>
      <w:pPr>
        <w:ind w:left="5112" w:hanging="720"/>
      </w:pPr>
      <w:rPr>
        <w:rFonts w:hint="default"/>
        <w:lang w:val="en-US" w:eastAsia="en-US" w:bidi="ar-SA"/>
      </w:rPr>
    </w:lvl>
    <w:lvl w:ilvl="5" w:tplc="850A7B16">
      <w:numFmt w:val="bullet"/>
      <w:lvlText w:val="•"/>
      <w:lvlJc w:val="left"/>
      <w:pPr>
        <w:ind w:left="6120" w:hanging="720"/>
      </w:pPr>
      <w:rPr>
        <w:rFonts w:hint="default"/>
        <w:lang w:val="en-US" w:eastAsia="en-US" w:bidi="ar-SA"/>
      </w:rPr>
    </w:lvl>
    <w:lvl w:ilvl="6" w:tplc="7F52E7E6">
      <w:numFmt w:val="bullet"/>
      <w:lvlText w:val="•"/>
      <w:lvlJc w:val="left"/>
      <w:pPr>
        <w:ind w:left="7128" w:hanging="720"/>
      </w:pPr>
      <w:rPr>
        <w:rFonts w:hint="default"/>
        <w:lang w:val="en-US" w:eastAsia="en-US" w:bidi="ar-SA"/>
      </w:rPr>
    </w:lvl>
    <w:lvl w:ilvl="7" w:tplc="058AF446">
      <w:numFmt w:val="bullet"/>
      <w:lvlText w:val="•"/>
      <w:lvlJc w:val="left"/>
      <w:pPr>
        <w:ind w:left="8136" w:hanging="720"/>
      </w:pPr>
      <w:rPr>
        <w:rFonts w:hint="default"/>
        <w:lang w:val="en-US" w:eastAsia="en-US" w:bidi="ar-SA"/>
      </w:rPr>
    </w:lvl>
    <w:lvl w:ilvl="8" w:tplc="CA78DE2E">
      <w:numFmt w:val="bullet"/>
      <w:lvlText w:val="•"/>
      <w:lvlJc w:val="left"/>
      <w:pPr>
        <w:ind w:left="9144" w:hanging="720"/>
      </w:pPr>
      <w:rPr>
        <w:rFonts w:hint="default"/>
        <w:lang w:val="en-US" w:eastAsia="en-US" w:bidi="ar-SA"/>
      </w:rPr>
    </w:lvl>
  </w:abstractNum>
  <w:abstractNum w:abstractNumId="18" w15:restartNumberingAfterBreak="0">
    <w:nsid w:val="7B286EF0"/>
    <w:multiLevelType w:val="multilevel"/>
    <w:tmpl w:val="88CA3888"/>
    <w:lvl w:ilvl="0">
      <w:start w:val="3"/>
      <w:numFmt w:val="decimal"/>
      <w:lvlText w:val="%1"/>
      <w:lvlJc w:val="left"/>
      <w:pPr>
        <w:ind w:left="844" w:hanging="484"/>
        <w:jc w:val="left"/>
      </w:pPr>
      <w:rPr>
        <w:rFonts w:hint="default"/>
        <w:lang w:val="en-US" w:eastAsia="en-US" w:bidi="ar-SA"/>
      </w:rPr>
    </w:lvl>
    <w:lvl w:ilvl="1">
      <w:start w:val="1"/>
      <w:numFmt w:val="decimal"/>
      <w:lvlText w:val="%1.%2"/>
      <w:lvlJc w:val="left"/>
      <w:pPr>
        <w:ind w:left="844" w:hanging="484"/>
        <w:jc w:val="left"/>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360" w:hanging="72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133" w:hanging="720"/>
      </w:pPr>
      <w:rPr>
        <w:rFonts w:hint="default"/>
        <w:lang w:val="en-US" w:eastAsia="en-US" w:bidi="ar-SA"/>
      </w:rPr>
    </w:lvl>
    <w:lvl w:ilvl="4">
      <w:numFmt w:val="bullet"/>
      <w:lvlText w:val="•"/>
      <w:lvlJc w:val="left"/>
      <w:pPr>
        <w:ind w:left="4280" w:hanging="720"/>
      </w:pPr>
      <w:rPr>
        <w:rFonts w:hint="default"/>
        <w:lang w:val="en-US" w:eastAsia="en-US" w:bidi="ar-SA"/>
      </w:rPr>
    </w:lvl>
    <w:lvl w:ilvl="5">
      <w:numFmt w:val="bullet"/>
      <w:lvlText w:val="•"/>
      <w:lvlJc w:val="left"/>
      <w:pPr>
        <w:ind w:left="5426" w:hanging="720"/>
      </w:pPr>
      <w:rPr>
        <w:rFonts w:hint="default"/>
        <w:lang w:val="en-US" w:eastAsia="en-US" w:bidi="ar-SA"/>
      </w:rPr>
    </w:lvl>
    <w:lvl w:ilvl="6">
      <w:numFmt w:val="bullet"/>
      <w:lvlText w:val="•"/>
      <w:lvlJc w:val="left"/>
      <w:pPr>
        <w:ind w:left="6573" w:hanging="720"/>
      </w:pPr>
      <w:rPr>
        <w:rFonts w:hint="default"/>
        <w:lang w:val="en-US" w:eastAsia="en-US" w:bidi="ar-SA"/>
      </w:rPr>
    </w:lvl>
    <w:lvl w:ilvl="7">
      <w:numFmt w:val="bullet"/>
      <w:lvlText w:val="•"/>
      <w:lvlJc w:val="left"/>
      <w:pPr>
        <w:ind w:left="7720" w:hanging="720"/>
      </w:pPr>
      <w:rPr>
        <w:rFonts w:hint="default"/>
        <w:lang w:val="en-US" w:eastAsia="en-US" w:bidi="ar-SA"/>
      </w:rPr>
    </w:lvl>
    <w:lvl w:ilvl="8">
      <w:numFmt w:val="bullet"/>
      <w:lvlText w:val="•"/>
      <w:lvlJc w:val="left"/>
      <w:pPr>
        <w:ind w:left="8866" w:hanging="720"/>
      </w:pPr>
      <w:rPr>
        <w:rFonts w:hint="default"/>
        <w:lang w:val="en-US" w:eastAsia="en-US" w:bidi="ar-SA"/>
      </w:rPr>
    </w:lvl>
  </w:abstractNum>
  <w:num w:numId="1" w16cid:durableId="1154756786">
    <w:abstractNumId w:val="4"/>
  </w:num>
  <w:num w:numId="2" w16cid:durableId="1617984213">
    <w:abstractNumId w:val="7"/>
  </w:num>
  <w:num w:numId="3" w16cid:durableId="499350366">
    <w:abstractNumId w:val="10"/>
  </w:num>
  <w:num w:numId="4" w16cid:durableId="1458404429">
    <w:abstractNumId w:val="3"/>
  </w:num>
  <w:num w:numId="5" w16cid:durableId="2098553335">
    <w:abstractNumId w:val="2"/>
  </w:num>
  <w:num w:numId="6" w16cid:durableId="16129258">
    <w:abstractNumId w:val="6"/>
  </w:num>
  <w:num w:numId="7" w16cid:durableId="1738282789">
    <w:abstractNumId w:val="16"/>
  </w:num>
  <w:num w:numId="8" w16cid:durableId="1414282225">
    <w:abstractNumId w:val="1"/>
  </w:num>
  <w:num w:numId="9" w16cid:durableId="134877290">
    <w:abstractNumId w:val="12"/>
  </w:num>
  <w:num w:numId="10" w16cid:durableId="144009947">
    <w:abstractNumId w:val="8"/>
  </w:num>
  <w:num w:numId="11" w16cid:durableId="1776748040">
    <w:abstractNumId w:val="13"/>
  </w:num>
  <w:num w:numId="12" w16cid:durableId="443307892">
    <w:abstractNumId w:val="17"/>
  </w:num>
  <w:num w:numId="13" w16cid:durableId="452598936">
    <w:abstractNumId w:val="5"/>
  </w:num>
  <w:num w:numId="14" w16cid:durableId="1453942932">
    <w:abstractNumId w:val="18"/>
  </w:num>
  <w:num w:numId="15" w16cid:durableId="897864227">
    <w:abstractNumId w:val="11"/>
  </w:num>
  <w:num w:numId="16" w16cid:durableId="1418937560">
    <w:abstractNumId w:val="9"/>
  </w:num>
  <w:num w:numId="17" w16cid:durableId="799499245">
    <w:abstractNumId w:val="14"/>
  </w:num>
  <w:num w:numId="18" w16cid:durableId="57560440">
    <w:abstractNumId w:val="15"/>
  </w:num>
  <w:num w:numId="19" w16cid:durableId="1369455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E4D"/>
    <w:rsid w:val="004C4930"/>
    <w:rsid w:val="004D0DE6"/>
    <w:rsid w:val="005759FB"/>
    <w:rsid w:val="008D5E4D"/>
    <w:rsid w:val="00A35421"/>
    <w:rsid w:val="00C158AB"/>
    <w:rsid w:val="00E73DD5"/>
    <w:rsid w:val="00F97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B8B85"/>
  <w15:docId w15:val="{9F9D4621-E942-4DAF-A5C8-01FEC1FAA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04"/>
      <w:ind w:left="360"/>
      <w:outlineLvl w:val="0"/>
    </w:pPr>
    <w:rPr>
      <w:b/>
      <w:bCs/>
      <w:sz w:val="40"/>
      <w:szCs w:val="40"/>
    </w:rPr>
  </w:style>
  <w:style w:type="paragraph" w:styleId="Heading2">
    <w:name w:val="heading 2"/>
    <w:basedOn w:val="Normal"/>
    <w:uiPriority w:val="9"/>
    <w:unhideWhenUsed/>
    <w:qFormat/>
    <w:pPr>
      <w:spacing w:before="403"/>
      <w:ind w:left="360"/>
      <w:outlineLvl w:val="1"/>
    </w:pPr>
    <w:rPr>
      <w:b/>
      <w:bCs/>
      <w:sz w:val="36"/>
      <w:szCs w:val="36"/>
    </w:rPr>
  </w:style>
  <w:style w:type="paragraph" w:styleId="Heading3">
    <w:name w:val="heading 3"/>
    <w:basedOn w:val="Normal"/>
    <w:uiPriority w:val="9"/>
    <w:unhideWhenUsed/>
    <w:qFormat/>
    <w:pPr>
      <w:ind w:left="360"/>
      <w:outlineLvl w:val="2"/>
    </w:pPr>
    <w:rPr>
      <w:b/>
      <w:bCs/>
      <w:sz w:val="32"/>
      <w:szCs w:val="32"/>
    </w:rPr>
  </w:style>
  <w:style w:type="paragraph" w:styleId="Heading4">
    <w:name w:val="heading 4"/>
    <w:basedOn w:val="Normal"/>
    <w:uiPriority w:val="9"/>
    <w:unhideWhenUsed/>
    <w:qFormat/>
    <w:pPr>
      <w:spacing w:line="367" w:lineRule="exact"/>
      <w:ind w:left="842" w:hanging="482"/>
      <w:outlineLvl w:val="3"/>
    </w:pPr>
    <w:rPr>
      <w:b/>
      <w:bCs/>
      <w:sz w:val="32"/>
      <w:szCs w:val="32"/>
    </w:rPr>
  </w:style>
  <w:style w:type="paragraph" w:styleId="Heading5">
    <w:name w:val="heading 5"/>
    <w:basedOn w:val="Normal"/>
    <w:uiPriority w:val="9"/>
    <w:unhideWhenUsed/>
    <w:qFormat/>
    <w:pPr>
      <w:ind w:left="842" w:hanging="482"/>
      <w:outlineLvl w:val="4"/>
    </w:pPr>
    <w:rPr>
      <w:b/>
      <w:bCs/>
      <w:sz w:val="28"/>
      <w:szCs w:val="28"/>
    </w:rPr>
  </w:style>
  <w:style w:type="paragraph" w:styleId="Heading6">
    <w:name w:val="heading 6"/>
    <w:basedOn w:val="Normal"/>
    <w:uiPriority w:val="9"/>
    <w:unhideWhenUsed/>
    <w:qFormat/>
    <w:pPr>
      <w:spacing w:before="1"/>
      <w:ind w:left="724" w:hanging="364"/>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382" w:right="30"/>
      <w:jc w:val="center"/>
    </w:pPr>
    <w:rPr>
      <w:b/>
      <w:bCs/>
      <w:sz w:val="46"/>
      <w:szCs w:val="46"/>
    </w:rPr>
  </w:style>
  <w:style w:type="paragraph" w:styleId="ListParagraph">
    <w:name w:val="List Paragraph"/>
    <w:basedOn w:val="Normal"/>
    <w:uiPriority w:val="1"/>
    <w:qFormat/>
    <w:pPr>
      <w:ind w:left="1080" w:hanging="720"/>
    </w:pPr>
  </w:style>
  <w:style w:type="paragraph" w:customStyle="1" w:styleId="TableParagraph">
    <w:name w:val="Table Paragraph"/>
    <w:basedOn w:val="Normal"/>
    <w:uiPriority w:val="1"/>
    <w:qFormat/>
    <w:pPr>
      <w:spacing w:before="57"/>
      <w:ind w:left="105"/>
    </w:pPr>
  </w:style>
  <w:style w:type="paragraph" w:styleId="Header">
    <w:name w:val="header"/>
    <w:basedOn w:val="Normal"/>
    <w:link w:val="HeaderChar"/>
    <w:uiPriority w:val="99"/>
    <w:unhideWhenUsed/>
    <w:rsid w:val="004D0DE6"/>
    <w:pPr>
      <w:widowControl/>
      <w:tabs>
        <w:tab w:val="center" w:pos="4680"/>
        <w:tab w:val="right" w:pos="9360"/>
      </w:tabs>
      <w:autoSpaceDE/>
      <w:autoSpaceDN/>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4D0DE6"/>
    <w:rPr>
      <w:rFonts w:eastAsiaTheme="minorEastAsia"/>
    </w:rPr>
  </w:style>
  <w:style w:type="paragraph" w:styleId="ListBullet">
    <w:name w:val="List Bullet"/>
    <w:basedOn w:val="Normal"/>
    <w:uiPriority w:val="99"/>
    <w:unhideWhenUsed/>
    <w:rsid w:val="004D0DE6"/>
    <w:pPr>
      <w:widowControl/>
      <w:numPr>
        <w:numId w:val="19"/>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dax/"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learn.microsoft.com/power-bi/"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29</Pages>
  <Words>4854</Words>
  <Characters>27674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Singh</dc:creator>
  <cp:lastModifiedBy>BVOC AI Vedant Mishra - E</cp:lastModifiedBy>
  <cp:revision>2</cp:revision>
  <cp:lastPrinted>2026-10-27T23:23:00Z</cp:lastPrinted>
  <dcterms:created xsi:type="dcterms:W3CDTF">2026-10-27T22:36:00Z</dcterms:created>
  <dcterms:modified xsi:type="dcterms:W3CDTF">2026-10-27T23:52:00Z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 for Microsoft 365</vt:lpwstr>
  </property>
  <property fmtid="{D5CDD505-2E9C-101B-9397-08002B2CF9AE}" pid="5" name="LastSaved">
    <vt:filetime>2026-10-27T00:00:00Z</vt:filetime>
  </property>
  <property fmtid="{D5CDD505-2E9C-101B-9397-08002B2CF9AE}" pid="6" name="Producer">
    <vt:lpwstr>Microsoft® Word for Microsoft 365</vt:lpwstr>
  </property>
</Properties>
</file>