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EBD" w:rsidRPr="00EF6EBD" w:rsidRDefault="00EF6EBD" w:rsidP="00EF6EBD">
      <w:pPr>
        <w:shd w:val="clear" w:color="auto" w:fill="FFFFFF"/>
        <w:spacing w:after="0" w:line="360" w:lineRule="auto"/>
        <w:jc w:val="both"/>
        <w:textAlignment w:val="baseline"/>
        <w:outlineLvl w:val="0"/>
        <w:rPr>
          <w:rFonts w:ascii="Times New Roman" w:eastAsia="Times New Roman" w:hAnsi="Times New Roman" w:cs="Times New Roman"/>
          <w:b/>
          <w:bCs/>
          <w:color w:val="273239"/>
          <w:kern w:val="36"/>
          <w:sz w:val="24"/>
          <w:szCs w:val="24"/>
          <w:lang w:eastAsia="en-IN"/>
        </w:rPr>
      </w:pPr>
      <w:r w:rsidRPr="00EF6EBD">
        <w:rPr>
          <w:rFonts w:ascii="Times New Roman" w:eastAsia="Times New Roman" w:hAnsi="Times New Roman" w:cs="Times New Roman"/>
          <w:b/>
          <w:bCs/>
          <w:color w:val="273239"/>
          <w:kern w:val="36"/>
          <w:sz w:val="24"/>
          <w:szCs w:val="24"/>
          <w:lang w:eastAsia="en-IN"/>
        </w:rPr>
        <w:t xml:space="preserve">How to Install and Use </w:t>
      </w:r>
      <w:proofErr w:type="spellStart"/>
      <w:r w:rsidRPr="00EF6EBD">
        <w:rPr>
          <w:rFonts w:ascii="Times New Roman" w:eastAsia="Times New Roman" w:hAnsi="Times New Roman" w:cs="Times New Roman"/>
          <w:b/>
          <w:bCs/>
          <w:color w:val="273239"/>
          <w:kern w:val="36"/>
          <w:sz w:val="24"/>
          <w:szCs w:val="24"/>
          <w:lang w:eastAsia="en-IN"/>
        </w:rPr>
        <w:t>Metamask</w:t>
      </w:r>
      <w:proofErr w:type="spellEnd"/>
      <w:r w:rsidRPr="00EF6EBD">
        <w:rPr>
          <w:rFonts w:ascii="Times New Roman" w:eastAsia="Times New Roman" w:hAnsi="Times New Roman" w:cs="Times New Roman"/>
          <w:b/>
          <w:bCs/>
          <w:color w:val="273239"/>
          <w:kern w:val="36"/>
          <w:sz w:val="24"/>
          <w:szCs w:val="24"/>
          <w:lang w:eastAsia="en-IN"/>
        </w:rPr>
        <w:t xml:space="preserve"> on Google Chrome?</w:t>
      </w:r>
    </w:p>
    <w:p w:rsidR="00EF6EBD" w:rsidRPr="00EF6EBD" w:rsidRDefault="00EF6EBD" w:rsidP="00EF6EBD">
      <w:pPr>
        <w:shd w:val="clear" w:color="auto" w:fill="FFFFFF"/>
        <w:spacing w:after="0" w:line="360" w:lineRule="auto"/>
        <w:jc w:val="both"/>
        <w:textAlignment w:val="baseline"/>
        <w:rPr>
          <w:rFonts w:ascii="Times New Roman" w:eastAsia="Times New Roman" w:hAnsi="Times New Roman" w:cs="Times New Roman"/>
          <w:color w:val="273239"/>
          <w:sz w:val="24"/>
          <w:szCs w:val="24"/>
          <w:lang w:eastAsia="en-IN"/>
        </w:rPr>
      </w:pPr>
      <w:proofErr w:type="spellStart"/>
      <w:r w:rsidRPr="00EF6EBD">
        <w:rPr>
          <w:rFonts w:ascii="Times New Roman" w:eastAsia="Times New Roman" w:hAnsi="Times New Roman" w:cs="Times New Roman"/>
          <w:color w:val="273239"/>
          <w:sz w:val="24"/>
          <w:szCs w:val="24"/>
          <w:lang w:eastAsia="en-IN"/>
        </w:rPr>
        <w:t>MetaMask</w:t>
      </w:r>
      <w:proofErr w:type="spellEnd"/>
      <w:r w:rsidRPr="00EF6EBD">
        <w:rPr>
          <w:rFonts w:ascii="Times New Roman" w:eastAsia="Times New Roman" w:hAnsi="Times New Roman" w:cs="Times New Roman"/>
          <w:color w:val="273239"/>
          <w:sz w:val="24"/>
          <w:szCs w:val="24"/>
          <w:lang w:eastAsia="en-IN"/>
        </w:rPr>
        <w:t xml:space="preserve"> is a type of </w:t>
      </w:r>
      <w:proofErr w:type="spellStart"/>
      <w:r w:rsidRPr="00EF6EBD">
        <w:rPr>
          <w:rFonts w:ascii="Times New Roman" w:eastAsia="Times New Roman" w:hAnsi="Times New Roman" w:cs="Times New Roman"/>
          <w:color w:val="273239"/>
          <w:sz w:val="24"/>
          <w:szCs w:val="24"/>
          <w:lang w:eastAsia="en-IN"/>
        </w:rPr>
        <w:t>Ethereum</w:t>
      </w:r>
      <w:proofErr w:type="spellEnd"/>
      <w:r w:rsidRPr="00EF6EBD">
        <w:rPr>
          <w:rFonts w:ascii="Times New Roman" w:eastAsia="Times New Roman" w:hAnsi="Times New Roman" w:cs="Times New Roman"/>
          <w:color w:val="273239"/>
          <w:sz w:val="24"/>
          <w:szCs w:val="24"/>
          <w:lang w:eastAsia="en-IN"/>
        </w:rPr>
        <w:t xml:space="preserve"> wallet that bridges the gap between the user interfaces for </w:t>
      </w:r>
      <w:proofErr w:type="spellStart"/>
      <w:r w:rsidRPr="00EF6EBD">
        <w:rPr>
          <w:rFonts w:ascii="Times New Roman" w:eastAsia="Times New Roman" w:hAnsi="Times New Roman" w:cs="Times New Roman"/>
          <w:color w:val="273239"/>
          <w:sz w:val="24"/>
          <w:szCs w:val="24"/>
          <w:lang w:eastAsia="en-IN"/>
        </w:rPr>
        <w:t>Ethereum</w:t>
      </w:r>
      <w:proofErr w:type="spellEnd"/>
      <w:r w:rsidRPr="00EF6EBD">
        <w:rPr>
          <w:rFonts w:ascii="Times New Roman" w:eastAsia="Times New Roman" w:hAnsi="Times New Roman" w:cs="Times New Roman"/>
          <w:color w:val="273239"/>
          <w:sz w:val="24"/>
          <w:szCs w:val="24"/>
          <w:lang w:eastAsia="en-IN"/>
        </w:rPr>
        <w:t xml:space="preserve"> (For example, Mist browsers, </w:t>
      </w:r>
      <w:proofErr w:type="spellStart"/>
      <w:r w:rsidRPr="00EF6EBD">
        <w:rPr>
          <w:rFonts w:ascii="Times New Roman" w:eastAsia="Times New Roman" w:hAnsi="Times New Roman" w:cs="Times New Roman"/>
          <w:color w:val="273239"/>
          <w:sz w:val="24"/>
          <w:szCs w:val="24"/>
          <w:lang w:eastAsia="en-IN"/>
        </w:rPr>
        <w:t>DApps</w:t>
      </w:r>
      <w:proofErr w:type="spellEnd"/>
      <w:r w:rsidRPr="00EF6EBD">
        <w:rPr>
          <w:rFonts w:ascii="Times New Roman" w:eastAsia="Times New Roman" w:hAnsi="Times New Roman" w:cs="Times New Roman"/>
          <w:color w:val="273239"/>
          <w:sz w:val="24"/>
          <w:szCs w:val="24"/>
          <w:lang w:eastAsia="en-IN"/>
        </w:rPr>
        <w:t xml:space="preserve">) and the regular web (For example, Google Chrome, Mozilla Firefox, websites). Its function is to inject a JavaScript library called web3.js into the namespace of each page your browser loads. Web3.js is written by the </w:t>
      </w:r>
      <w:proofErr w:type="spellStart"/>
      <w:r w:rsidRPr="00EF6EBD">
        <w:rPr>
          <w:rFonts w:ascii="Times New Roman" w:eastAsia="Times New Roman" w:hAnsi="Times New Roman" w:cs="Times New Roman"/>
          <w:color w:val="273239"/>
          <w:sz w:val="24"/>
          <w:szCs w:val="24"/>
          <w:lang w:eastAsia="en-IN"/>
        </w:rPr>
        <w:t>Ethereum</w:t>
      </w:r>
      <w:proofErr w:type="spellEnd"/>
      <w:r w:rsidRPr="00EF6EBD">
        <w:rPr>
          <w:rFonts w:ascii="Times New Roman" w:eastAsia="Times New Roman" w:hAnsi="Times New Roman" w:cs="Times New Roman"/>
          <w:color w:val="273239"/>
          <w:sz w:val="24"/>
          <w:szCs w:val="24"/>
          <w:lang w:eastAsia="en-IN"/>
        </w:rPr>
        <w:t xml:space="preserve"> core team. </w:t>
      </w:r>
      <w:proofErr w:type="spellStart"/>
      <w:r w:rsidRPr="00EF6EBD">
        <w:rPr>
          <w:rFonts w:ascii="Times New Roman" w:eastAsia="Times New Roman" w:hAnsi="Times New Roman" w:cs="Times New Roman"/>
          <w:color w:val="273239"/>
          <w:sz w:val="24"/>
          <w:szCs w:val="24"/>
          <w:lang w:eastAsia="en-IN"/>
        </w:rPr>
        <w:t>MetaMask</w:t>
      </w:r>
      <w:proofErr w:type="spellEnd"/>
      <w:r w:rsidRPr="00EF6EBD">
        <w:rPr>
          <w:rFonts w:ascii="Times New Roman" w:eastAsia="Times New Roman" w:hAnsi="Times New Roman" w:cs="Times New Roman"/>
          <w:color w:val="273239"/>
          <w:sz w:val="24"/>
          <w:szCs w:val="24"/>
          <w:lang w:eastAsia="en-IN"/>
        </w:rPr>
        <w:t xml:space="preserve"> is mainly used as a plugin in the web browser. Let’s walk through the steps to install it on Google Chrome.</w:t>
      </w:r>
    </w:p>
    <w:p w:rsidR="00EF6EBD" w:rsidRDefault="00EF6EBD" w:rsidP="00EF6EBD">
      <w:pPr>
        <w:shd w:val="clear" w:color="auto" w:fill="FFFFFF"/>
        <w:spacing w:after="0" w:line="360" w:lineRule="auto"/>
        <w:jc w:val="both"/>
        <w:textAlignment w:val="baseline"/>
        <w:rPr>
          <w:rFonts w:ascii="Times New Roman" w:eastAsia="Times New Roman" w:hAnsi="Times New Roman" w:cs="Times New Roman"/>
          <w:color w:val="273239"/>
          <w:sz w:val="24"/>
          <w:szCs w:val="24"/>
          <w:lang w:eastAsia="en-IN"/>
        </w:rPr>
      </w:pPr>
      <w:r w:rsidRPr="00EF6EBD">
        <w:rPr>
          <w:rFonts w:ascii="Times New Roman" w:eastAsia="Times New Roman" w:hAnsi="Times New Roman" w:cs="Times New Roman"/>
          <w:b/>
          <w:bCs/>
          <w:color w:val="273239"/>
          <w:sz w:val="24"/>
          <w:szCs w:val="24"/>
          <w:bdr w:val="none" w:sz="0" w:space="0" w:color="auto" w:frame="1"/>
          <w:lang w:eastAsia="en-IN"/>
        </w:rPr>
        <w:t>Step 1</w:t>
      </w:r>
      <w:r w:rsidRPr="00EF6EBD">
        <w:rPr>
          <w:rFonts w:ascii="Times New Roman" w:eastAsia="Times New Roman" w:hAnsi="Times New Roman" w:cs="Times New Roman"/>
          <w:color w:val="273239"/>
          <w:sz w:val="24"/>
          <w:szCs w:val="24"/>
          <w:lang w:eastAsia="en-IN"/>
        </w:rPr>
        <w:t>: Go to </w:t>
      </w:r>
      <w:hyperlink r:id="rId5" w:tgtFrame="_blank" w:history="1">
        <w:r w:rsidRPr="00EF6EBD">
          <w:rPr>
            <w:rFonts w:ascii="Times New Roman" w:eastAsia="Times New Roman" w:hAnsi="Times New Roman" w:cs="Times New Roman"/>
            <w:color w:val="0000FF"/>
            <w:sz w:val="24"/>
            <w:szCs w:val="24"/>
            <w:u w:val="single"/>
            <w:bdr w:val="none" w:sz="0" w:space="0" w:color="auto" w:frame="1"/>
            <w:lang w:eastAsia="en-IN"/>
          </w:rPr>
          <w:t>Chrome Web Store Extensions Section</w:t>
        </w:r>
      </w:hyperlink>
      <w:r w:rsidRPr="00EF6EBD">
        <w:rPr>
          <w:rFonts w:ascii="Times New Roman" w:eastAsia="Times New Roman" w:hAnsi="Times New Roman" w:cs="Times New Roman"/>
          <w:color w:val="273239"/>
          <w:sz w:val="24"/>
          <w:szCs w:val="24"/>
          <w:lang w:eastAsia="en-IN"/>
        </w:rPr>
        <w:t>.</w:t>
      </w:r>
    </w:p>
    <w:p w:rsidR="00F33AED" w:rsidRPr="00EF6EBD" w:rsidRDefault="00F33AED" w:rsidP="00F33AED">
      <w:pPr>
        <w:shd w:val="clear" w:color="auto" w:fill="FFFFFF"/>
        <w:spacing w:after="0" w:line="360" w:lineRule="auto"/>
        <w:ind w:left="720" w:firstLine="720"/>
        <w:jc w:val="both"/>
        <w:textAlignment w:val="baseline"/>
        <w:rPr>
          <w:rFonts w:ascii="Times New Roman" w:eastAsia="Times New Roman" w:hAnsi="Times New Roman" w:cs="Times New Roman"/>
          <w:color w:val="273239"/>
          <w:sz w:val="24"/>
          <w:szCs w:val="24"/>
          <w:lang w:eastAsia="en-IN"/>
        </w:rPr>
      </w:pPr>
      <w:r>
        <w:t xml:space="preserve">And click </w:t>
      </w:r>
      <w:bookmarkStart w:id="0" w:name="_GoBack"/>
      <w:bookmarkEnd w:id="0"/>
      <w:r>
        <w:fldChar w:fldCharType="begin"/>
      </w:r>
      <w:r>
        <w:instrText xml:space="preserve"> HYPERLINK "https://chrome.google.com/webstore/search/metamask" </w:instrText>
      </w:r>
      <w:r>
        <w:fldChar w:fldCharType="separate"/>
      </w:r>
      <w:r>
        <w:rPr>
          <w:rStyle w:val="Hyperlink"/>
        </w:rPr>
        <w:t xml:space="preserve">Chrome Web Store - </w:t>
      </w:r>
      <w:proofErr w:type="spellStart"/>
      <w:r>
        <w:rPr>
          <w:rStyle w:val="Hyperlink"/>
        </w:rPr>
        <w:t>metamask</w:t>
      </w:r>
      <w:proofErr w:type="spellEnd"/>
      <w:r>
        <w:rPr>
          <w:rStyle w:val="Hyperlink"/>
        </w:rPr>
        <w:t xml:space="preserve"> (google.com)</w:t>
      </w:r>
      <w:r>
        <w:fldChar w:fldCharType="end"/>
      </w:r>
    </w:p>
    <w:p w:rsidR="00EF6EBD" w:rsidRPr="00EF6EBD" w:rsidRDefault="00EF6EBD" w:rsidP="00EF6EBD">
      <w:pPr>
        <w:shd w:val="clear" w:color="auto" w:fill="FFFFFF"/>
        <w:spacing w:after="0" w:line="360" w:lineRule="auto"/>
        <w:jc w:val="both"/>
        <w:textAlignment w:val="baseline"/>
        <w:rPr>
          <w:rFonts w:ascii="Times New Roman" w:eastAsia="Times New Roman" w:hAnsi="Times New Roman" w:cs="Times New Roman"/>
          <w:color w:val="273239"/>
          <w:sz w:val="24"/>
          <w:szCs w:val="24"/>
          <w:lang w:eastAsia="en-IN"/>
        </w:rPr>
      </w:pPr>
      <w:r w:rsidRPr="00EF6EBD">
        <w:rPr>
          <w:rFonts w:ascii="Times New Roman" w:eastAsia="Times New Roman" w:hAnsi="Times New Roman" w:cs="Times New Roman"/>
          <w:b/>
          <w:bCs/>
          <w:color w:val="273239"/>
          <w:sz w:val="24"/>
          <w:szCs w:val="24"/>
          <w:bdr w:val="none" w:sz="0" w:space="0" w:color="auto" w:frame="1"/>
          <w:lang w:eastAsia="en-IN"/>
        </w:rPr>
        <w:t>Step 2</w:t>
      </w:r>
      <w:r w:rsidRPr="00EF6EBD">
        <w:rPr>
          <w:rFonts w:ascii="Times New Roman" w:eastAsia="Times New Roman" w:hAnsi="Times New Roman" w:cs="Times New Roman"/>
          <w:color w:val="273239"/>
          <w:sz w:val="24"/>
          <w:szCs w:val="24"/>
          <w:lang w:eastAsia="en-IN"/>
        </w:rPr>
        <w:t>: Search </w:t>
      </w:r>
      <w:proofErr w:type="spellStart"/>
      <w:r w:rsidRPr="00EF6EBD">
        <w:rPr>
          <w:rFonts w:ascii="Times New Roman" w:eastAsia="Times New Roman" w:hAnsi="Times New Roman" w:cs="Times New Roman"/>
          <w:i/>
          <w:iCs/>
          <w:color w:val="273239"/>
          <w:sz w:val="24"/>
          <w:szCs w:val="24"/>
          <w:bdr w:val="none" w:sz="0" w:space="0" w:color="auto" w:frame="1"/>
          <w:lang w:eastAsia="en-IN"/>
        </w:rPr>
        <w:t>MetaMask</w:t>
      </w:r>
      <w:proofErr w:type="spellEnd"/>
      <w:r w:rsidRPr="00EF6EBD">
        <w:rPr>
          <w:rFonts w:ascii="Times New Roman" w:eastAsia="Times New Roman" w:hAnsi="Times New Roman" w:cs="Times New Roman"/>
          <w:i/>
          <w:iCs/>
          <w:color w:val="273239"/>
          <w:sz w:val="24"/>
          <w:szCs w:val="24"/>
          <w:bdr w:val="none" w:sz="0" w:space="0" w:color="auto" w:frame="1"/>
          <w:lang w:eastAsia="en-IN"/>
        </w:rPr>
        <w:t>.</w:t>
      </w:r>
    </w:p>
    <w:p w:rsidR="00EF6EBD" w:rsidRPr="00EF6EBD" w:rsidRDefault="00EF6EBD" w:rsidP="00EF6EBD">
      <w:pPr>
        <w:shd w:val="clear" w:color="auto" w:fill="FFFFFF"/>
        <w:spacing w:after="0" w:line="360" w:lineRule="auto"/>
        <w:jc w:val="both"/>
        <w:textAlignment w:val="baseline"/>
        <w:rPr>
          <w:rFonts w:ascii="Times New Roman" w:eastAsia="Times New Roman" w:hAnsi="Times New Roman" w:cs="Times New Roman"/>
          <w:color w:val="273239"/>
          <w:sz w:val="24"/>
          <w:szCs w:val="24"/>
          <w:lang w:eastAsia="en-IN"/>
        </w:rPr>
      </w:pPr>
      <w:r w:rsidRPr="00EF6EBD">
        <w:rPr>
          <w:rFonts w:ascii="Times New Roman" w:eastAsia="Times New Roman" w:hAnsi="Times New Roman" w:cs="Times New Roman"/>
          <w:b/>
          <w:bCs/>
          <w:color w:val="273239"/>
          <w:sz w:val="24"/>
          <w:szCs w:val="24"/>
          <w:bdr w:val="none" w:sz="0" w:space="0" w:color="auto" w:frame="1"/>
          <w:lang w:eastAsia="en-IN"/>
        </w:rPr>
        <w:t>Step 3</w:t>
      </w:r>
      <w:r w:rsidRPr="00EF6EBD">
        <w:rPr>
          <w:rFonts w:ascii="Times New Roman" w:eastAsia="Times New Roman" w:hAnsi="Times New Roman" w:cs="Times New Roman"/>
          <w:color w:val="273239"/>
          <w:sz w:val="24"/>
          <w:szCs w:val="24"/>
          <w:lang w:eastAsia="en-IN"/>
        </w:rPr>
        <w:t xml:space="preserve">: Check the number of downloads to make sure that the legitimate </w:t>
      </w:r>
      <w:proofErr w:type="spellStart"/>
      <w:r w:rsidRPr="00EF6EBD">
        <w:rPr>
          <w:rFonts w:ascii="Times New Roman" w:eastAsia="Times New Roman" w:hAnsi="Times New Roman" w:cs="Times New Roman"/>
          <w:color w:val="273239"/>
          <w:sz w:val="24"/>
          <w:szCs w:val="24"/>
          <w:lang w:eastAsia="en-IN"/>
        </w:rPr>
        <w:t>MetaMask</w:t>
      </w:r>
      <w:proofErr w:type="spellEnd"/>
      <w:r w:rsidRPr="00EF6EBD">
        <w:rPr>
          <w:rFonts w:ascii="Times New Roman" w:eastAsia="Times New Roman" w:hAnsi="Times New Roman" w:cs="Times New Roman"/>
          <w:color w:val="273239"/>
          <w:sz w:val="24"/>
          <w:szCs w:val="24"/>
          <w:lang w:eastAsia="en-IN"/>
        </w:rPr>
        <w:t xml:space="preserve"> is being installed, as hackers might try to make clones of it. </w:t>
      </w:r>
    </w:p>
    <w:p w:rsidR="00EF6EBD" w:rsidRPr="00EF6EBD" w:rsidRDefault="00EF6EBD" w:rsidP="00EF6EBD">
      <w:pPr>
        <w:shd w:val="clear" w:color="auto" w:fill="FFFFFF"/>
        <w:spacing w:after="150" w:line="240" w:lineRule="auto"/>
        <w:jc w:val="center"/>
        <w:textAlignment w:val="baseline"/>
        <w:rPr>
          <w:rFonts w:ascii="var(--font-din)" w:eastAsia="Times New Roman" w:hAnsi="var(--font-din)" w:cs="Times New Roman"/>
          <w:color w:val="273239"/>
          <w:sz w:val="26"/>
          <w:szCs w:val="26"/>
          <w:lang w:eastAsia="en-IN"/>
        </w:rPr>
      </w:pPr>
      <w:r w:rsidRPr="00EF6EBD">
        <w:rPr>
          <w:rFonts w:ascii="var(--font-din)" w:eastAsia="Times New Roman" w:hAnsi="var(--font-din)" w:cs="Times New Roman"/>
          <w:noProof/>
          <w:color w:val="273239"/>
          <w:sz w:val="26"/>
          <w:szCs w:val="26"/>
          <w:lang w:eastAsia="en-IN"/>
        </w:rPr>
        <w:drawing>
          <wp:inline distT="0" distB="0" distL="0" distR="0">
            <wp:extent cx="6343650" cy="1367529"/>
            <wp:effectExtent l="19050" t="19050" r="19050" b="23495"/>
            <wp:docPr id="10" name="Picture 10" descr="Chrome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ome exten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7583" cy="1402869"/>
                    </a:xfrm>
                    <a:prstGeom prst="rect">
                      <a:avLst/>
                    </a:prstGeom>
                    <a:noFill/>
                    <a:ln>
                      <a:solidFill>
                        <a:schemeClr val="tx1"/>
                      </a:solidFill>
                    </a:ln>
                  </pic:spPr>
                </pic:pic>
              </a:graphicData>
            </a:graphic>
          </wp:inline>
        </w:drawing>
      </w:r>
    </w:p>
    <w:p w:rsidR="00EF6EBD" w:rsidRPr="00EF6EBD" w:rsidRDefault="00EF6EBD" w:rsidP="00EF6EBD">
      <w:pPr>
        <w:shd w:val="clear" w:color="auto" w:fill="FFFFFF"/>
        <w:spacing w:after="0" w:line="360" w:lineRule="auto"/>
        <w:jc w:val="both"/>
        <w:textAlignment w:val="baseline"/>
        <w:rPr>
          <w:rFonts w:ascii="Times New Roman" w:eastAsia="Times New Roman" w:hAnsi="Times New Roman" w:cs="Times New Roman"/>
          <w:color w:val="273239"/>
          <w:sz w:val="24"/>
          <w:szCs w:val="24"/>
          <w:bdr w:val="none" w:sz="0" w:space="0" w:color="auto" w:frame="1"/>
          <w:lang w:eastAsia="en-IN"/>
        </w:rPr>
      </w:pPr>
      <w:r w:rsidRPr="00EF6EBD">
        <w:rPr>
          <w:rFonts w:ascii="Times New Roman" w:eastAsia="Times New Roman" w:hAnsi="Times New Roman" w:cs="Times New Roman"/>
          <w:b/>
          <w:bCs/>
          <w:color w:val="273239"/>
          <w:sz w:val="24"/>
          <w:szCs w:val="24"/>
          <w:bdr w:val="none" w:sz="0" w:space="0" w:color="auto" w:frame="1"/>
          <w:lang w:eastAsia="en-IN"/>
        </w:rPr>
        <w:t>Step 4:</w:t>
      </w:r>
      <w:r w:rsidRPr="00EF6EBD">
        <w:rPr>
          <w:rFonts w:ascii="Times New Roman" w:eastAsia="Times New Roman" w:hAnsi="Times New Roman" w:cs="Times New Roman"/>
          <w:color w:val="273239"/>
          <w:sz w:val="24"/>
          <w:szCs w:val="24"/>
          <w:bdr w:val="none" w:sz="0" w:space="0" w:color="auto" w:frame="1"/>
          <w:lang w:eastAsia="en-IN"/>
        </w:rPr>
        <w:t xml:space="preserve"> Click the Add to Chrome button.</w:t>
      </w:r>
    </w:p>
    <w:p w:rsidR="00EF6EBD" w:rsidRPr="00EF6EBD" w:rsidRDefault="00EF6EBD" w:rsidP="00EF6EBD">
      <w:pPr>
        <w:shd w:val="clear" w:color="auto" w:fill="FFFFFF"/>
        <w:spacing w:after="0" w:line="360" w:lineRule="auto"/>
        <w:jc w:val="both"/>
        <w:textAlignment w:val="baseline"/>
        <w:rPr>
          <w:rFonts w:ascii="var(--font-din)" w:eastAsia="Times New Roman" w:hAnsi="var(--font-din)" w:cs="Times New Roman"/>
          <w:color w:val="273239"/>
          <w:sz w:val="26"/>
          <w:szCs w:val="26"/>
          <w:lang w:eastAsia="en-IN"/>
        </w:rPr>
      </w:pPr>
      <w:r w:rsidRPr="00EF6EBD">
        <w:rPr>
          <w:rFonts w:ascii="Times New Roman" w:eastAsia="Times New Roman" w:hAnsi="Times New Roman" w:cs="Times New Roman"/>
          <w:b/>
          <w:bCs/>
          <w:color w:val="273239"/>
          <w:sz w:val="24"/>
          <w:szCs w:val="24"/>
          <w:bdr w:val="none" w:sz="0" w:space="0" w:color="auto" w:frame="1"/>
          <w:lang w:eastAsia="en-IN"/>
        </w:rPr>
        <w:t>Step 5:</w:t>
      </w:r>
      <w:r w:rsidRPr="00EF6EBD">
        <w:rPr>
          <w:rFonts w:ascii="Times New Roman" w:eastAsia="Times New Roman" w:hAnsi="Times New Roman" w:cs="Times New Roman"/>
          <w:color w:val="273239"/>
          <w:sz w:val="24"/>
          <w:szCs w:val="24"/>
          <w:bdr w:val="none" w:sz="0" w:space="0" w:color="auto" w:frame="1"/>
          <w:lang w:eastAsia="en-IN"/>
        </w:rPr>
        <w:t xml:space="preserve"> Once installation is complete this page will be displayed. Click on the Get Started button</w:t>
      </w:r>
      <w:r w:rsidRPr="00EF6EBD">
        <w:rPr>
          <w:rFonts w:ascii="var(--font-din)" w:eastAsia="Times New Roman" w:hAnsi="var(--font-din)" w:cs="Times New Roman"/>
          <w:color w:val="273239"/>
          <w:sz w:val="26"/>
          <w:szCs w:val="26"/>
          <w:lang w:eastAsia="en-IN"/>
        </w:rPr>
        <w:t>.</w:t>
      </w:r>
    </w:p>
    <w:p w:rsidR="00EF6EBD" w:rsidRPr="00EF6EBD" w:rsidRDefault="00EF6EBD" w:rsidP="00EF6EBD">
      <w:pPr>
        <w:shd w:val="clear" w:color="auto" w:fill="FFFFFF"/>
        <w:spacing w:after="150" w:line="240" w:lineRule="auto"/>
        <w:jc w:val="center"/>
        <w:textAlignment w:val="baseline"/>
        <w:rPr>
          <w:rFonts w:ascii="var(--font-din)" w:eastAsia="Times New Roman" w:hAnsi="var(--font-din)" w:cs="Times New Roman"/>
          <w:color w:val="273239"/>
          <w:sz w:val="26"/>
          <w:szCs w:val="26"/>
          <w:lang w:eastAsia="en-IN"/>
        </w:rPr>
      </w:pPr>
      <w:r w:rsidRPr="00EF6EBD">
        <w:rPr>
          <w:rFonts w:ascii="var(--font-din)" w:eastAsia="Times New Roman" w:hAnsi="var(--font-din)" w:cs="Times New Roman"/>
          <w:noProof/>
          <w:color w:val="273239"/>
          <w:sz w:val="26"/>
          <w:szCs w:val="26"/>
          <w:lang w:eastAsia="en-IN"/>
        </w:rPr>
        <w:drawing>
          <wp:inline distT="0" distB="0" distL="0" distR="0">
            <wp:extent cx="3943195" cy="2452825"/>
            <wp:effectExtent l="19050" t="19050" r="19685" b="24130"/>
            <wp:docPr id="9" name="Picture 9" descr="Get 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t star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9197" cy="2468999"/>
                    </a:xfrm>
                    <a:prstGeom prst="rect">
                      <a:avLst/>
                    </a:prstGeom>
                    <a:noFill/>
                    <a:ln>
                      <a:solidFill>
                        <a:schemeClr val="tx1"/>
                      </a:solidFill>
                    </a:ln>
                  </pic:spPr>
                </pic:pic>
              </a:graphicData>
            </a:graphic>
          </wp:inline>
        </w:drawing>
      </w:r>
    </w:p>
    <w:p w:rsidR="00EF6EBD" w:rsidRPr="00EF6EBD" w:rsidRDefault="00EF6EBD" w:rsidP="00EF6EBD">
      <w:pPr>
        <w:shd w:val="clear" w:color="auto" w:fill="FFFFFF"/>
        <w:spacing w:after="0" w:line="360" w:lineRule="auto"/>
        <w:jc w:val="both"/>
        <w:textAlignment w:val="baseline"/>
        <w:rPr>
          <w:rFonts w:ascii="Times New Roman" w:eastAsia="Times New Roman" w:hAnsi="Times New Roman" w:cs="Times New Roman"/>
          <w:color w:val="273239"/>
          <w:sz w:val="24"/>
          <w:szCs w:val="24"/>
          <w:lang w:eastAsia="en-IN"/>
        </w:rPr>
      </w:pPr>
      <w:r w:rsidRPr="00EF6EBD">
        <w:rPr>
          <w:rFonts w:ascii="Times New Roman" w:eastAsia="Times New Roman" w:hAnsi="Times New Roman" w:cs="Times New Roman"/>
          <w:b/>
          <w:bCs/>
          <w:color w:val="273239"/>
          <w:sz w:val="24"/>
          <w:szCs w:val="24"/>
          <w:bdr w:val="none" w:sz="0" w:space="0" w:color="auto" w:frame="1"/>
          <w:lang w:eastAsia="en-IN"/>
        </w:rPr>
        <w:t>Step 6</w:t>
      </w:r>
      <w:r w:rsidRPr="00EF6EBD">
        <w:rPr>
          <w:rFonts w:ascii="Times New Roman" w:eastAsia="Times New Roman" w:hAnsi="Times New Roman" w:cs="Times New Roman"/>
          <w:color w:val="273239"/>
          <w:sz w:val="24"/>
          <w:szCs w:val="24"/>
          <w:lang w:eastAsia="en-IN"/>
        </w:rPr>
        <w:t>: This is the first time creating a wallet, so click the </w:t>
      </w:r>
      <w:r w:rsidRPr="00EF6EBD">
        <w:rPr>
          <w:rFonts w:ascii="Times New Roman" w:eastAsia="Times New Roman" w:hAnsi="Times New Roman" w:cs="Times New Roman"/>
          <w:i/>
          <w:iCs/>
          <w:color w:val="273239"/>
          <w:sz w:val="24"/>
          <w:szCs w:val="24"/>
          <w:bdr w:val="none" w:sz="0" w:space="0" w:color="auto" w:frame="1"/>
          <w:lang w:eastAsia="en-IN"/>
        </w:rPr>
        <w:t>Create a Wallet</w:t>
      </w:r>
      <w:r w:rsidRPr="00EF6EBD">
        <w:rPr>
          <w:rFonts w:ascii="Times New Roman" w:eastAsia="Times New Roman" w:hAnsi="Times New Roman" w:cs="Times New Roman"/>
          <w:color w:val="273239"/>
          <w:sz w:val="24"/>
          <w:szCs w:val="24"/>
          <w:lang w:eastAsia="en-IN"/>
        </w:rPr>
        <w:t xml:space="preserve"> button. If there is already a </w:t>
      </w:r>
      <w:proofErr w:type="gramStart"/>
      <w:r w:rsidRPr="00EF6EBD">
        <w:rPr>
          <w:rFonts w:ascii="Times New Roman" w:eastAsia="Times New Roman" w:hAnsi="Times New Roman" w:cs="Times New Roman"/>
          <w:color w:val="273239"/>
          <w:sz w:val="24"/>
          <w:szCs w:val="24"/>
          <w:lang w:eastAsia="en-IN"/>
        </w:rPr>
        <w:t>wallet</w:t>
      </w:r>
      <w:proofErr w:type="gramEnd"/>
      <w:r w:rsidRPr="00EF6EBD">
        <w:rPr>
          <w:rFonts w:ascii="Times New Roman" w:eastAsia="Times New Roman" w:hAnsi="Times New Roman" w:cs="Times New Roman"/>
          <w:color w:val="273239"/>
          <w:sz w:val="24"/>
          <w:szCs w:val="24"/>
          <w:lang w:eastAsia="en-IN"/>
        </w:rPr>
        <w:t xml:space="preserve"> then import the already created using the </w:t>
      </w:r>
      <w:r w:rsidRPr="00EF6EBD">
        <w:rPr>
          <w:rFonts w:ascii="Times New Roman" w:eastAsia="Times New Roman" w:hAnsi="Times New Roman" w:cs="Times New Roman"/>
          <w:i/>
          <w:iCs/>
          <w:color w:val="273239"/>
          <w:sz w:val="24"/>
          <w:szCs w:val="24"/>
          <w:bdr w:val="none" w:sz="0" w:space="0" w:color="auto" w:frame="1"/>
          <w:lang w:eastAsia="en-IN"/>
        </w:rPr>
        <w:t>Import Wallet</w:t>
      </w:r>
      <w:r w:rsidRPr="00EF6EBD">
        <w:rPr>
          <w:rFonts w:ascii="Times New Roman" w:eastAsia="Times New Roman" w:hAnsi="Times New Roman" w:cs="Times New Roman"/>
          <w:color w:val="273239"/>
          <w:sz w:val="24"/>
          <w:szCs w:val="24"/>
          <w:lang w:eastAsia="en-IN"/>
        </w:rPr>
        <w:t> button.</w:t>
      </w:r>
    </w:p>
    <w:p w:rsidR="00EF6EBD" w:rsidRPr="00EF6EBD" w:rsidRDefault="00EF6EBD" w:rsidP="00EF6EBD">
      <w:pPr>
        <w:shd w:val="clear" w:color="auto" w:fill="FFFFFF"/>
        <w:spacing w:after="150" w:line="240" w:lineRule="auto"/>
        <w:jc w:val="center"/>
        <w:textAlignment w:val="baseline"/>
        <w:rPr>
          <w:rFonts w:ascii="var(--font-din)" w:eastAsia="Times New Roman" w:hAnsi="var(--font-din)" w:cs="Times New Roman"/>
          <w:color w:val="273239"/>
          <w:sz w:val="26"/>
          <w:szCs w:val="26"/>
          <w:lang w:eastAsia="en-IN"/>
        </w:rPr>
      </w:pPr>
      <w:r w:rsidRPr="00EF6EBD">
        <w:rPr>
          <w:rFonts w:ascii="var(--font-din)" w:eastAsia="Times New Roman" w:hAnsi="var(--font-din)" w:cs="Times New Roman"/>
          <w:noProof/>
          <w:color w:val="273239"/>
          <w:sz w:val="26"/>
          <w:szCs w:val="26"/>
          <w:lang w:eastAsia="en-IN"/>
        </w:rPr>
        <w:lastRenderedPageBreak/>
        <w:drawing>
          <wp:inline distT="0" distB="0" distL="0" distR="0">
            <wp:extent cx="5457825" cy="3074311"/>
            <wp:effectExtent l="19050" t="19050" r="9525" b="12065"/>
            <wp:docPr id="8" name="Picture 8" descr="Create Wa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Wall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3368" cy="3094332"/>
                    </a:xfrm>
                    <a:prstGeom prst="rect">
                      <a:avLst/>
                    </a:prstGeom>
                    <a:noFill/>
                    <a:ln>
                      <a:solidFill>
                        <a:schemeClr val="tx1"/>
                      </a:solidFill>
                    </a:ln>
                  </pic:spPr>
                </pic:pic>
              </a:graphicData>
            </a:graphic>
          </wp:inline>
        </w:drawing>
      </w:r>
    </w:p>
    <w:p w:rsidR="00EF6EBD" w:rsidRPr="00EF6EBD" w:rsidRDefault="00EF6EBD" w:rsidP="00EF6EBD">
      <w:pPr>
        <w:shd w:val="clear" w:color="auto" w:fill="FFFFFF"/>
        <w:spacing w:after="0" w:line="360" w:lineRule="auto"/>
        <w:jc w:val="both"/>
        <w:textAlignment w:val="baseline"/>
        <w:rPr>
          <w:rFonts w:ascii="Times New Roman" w:eastAsia="Times New Roman" w:hAnsi="Times New Roman" w:cs="Times New Roman"/>
          <w:color w:val="273239"/>
          <w:sz w:val="24"/>
          <w:szCs w:val="24"/>
          <w:lang w:eastAsia="en-IN"/>
        </w:rPr>
      </w:pPr>
      <w:r w:rsidRPr="00EF6EBD">
        <w:rPr>
          <w:rFonts w:ascii="var(--font-din)" w:eastAsia="Times New Roman" w:hAnsi="var(--font-din)" w:cs="Times New Roman"/>
          <w:color w:val="273239"/>
          <w:sz w:val="26"/>
          <w:szCs w:val="26"/>
          <w:lang w:eastAsia="en-IN"/>
        </w:rPr>
        <w:t> </w:t>
      </w:r>
      <w:r w:rsidRPr="00EF6EBD">
        <w:rPr>
          <w:rFonts w:ascii="Times New Roman" w:eastAsia="Times New Roman" w:hAnsi="Times New Roman" w:cs="Times New Roman"/>
          <w:b/>
          <w:bCs/>
          <w:color w:val="273239"/>
          <w:sz w:val="24"/>
          <w:szCs w:val="24"/>
          <w:bdr w:val="none" w:sz="0" w:space="0" w:color="auto" w:frame="1"/>
          <w:lang w:eastAsia="en-IN"/>
        </w:rPr>
        <w:t>Step 7</w:t>
      </w:r>
      <w:r w:rsidRPr="00EF6EBD">
        <w:rPr>
          <w:rFonts w:ascii="Times New Roman" w:eastAsia="Times New Roman" w:hAnsi="Times New Roman" w:cs="Times New Roman"/>
          <w:color w:val="273239"/>
          <w:sz w:val="24"/>
          <w:szCs w:val="24"/>
          <w:lang w:eastAsia="en-IN"/>
        </w:rPr>
        <w:t>: Click </w:t>
      </w:r>
      <w:r w:rsidRPr="00EF6EBD">
        <w:rPr>
          <w:rFonts w:ascii="Times New Roman" w:eastAsia="Times New Roman" w:hAnsi="Times New Roman" w:cs="Times New Roman"/>
          <w:i/>
          <w:iCs/>
          <w:color w:val="273239"/>
          <w:sz w:val="24"/>
          <w:szCs w:val="24"/>
          <w:bdr w:val="none" w:sz="0" w:space="0" w:color="auto" w:frame="1"/>
          <w:lang w:eastAsia="en-IN"/>
        </w:rPr>
        <w:t>I Agree</w:t>
      </w:r>
      <w:r w:rsidRPr="00EF6EBD">
        <w:rPr>
          <w:rFonts w:ascii="Times New Roman" w:eastAsia="Times New Roman" w:hAnsi="Times New Roman" w:cs="Times New Roman"/>
          <w:color w:val="273239"/>
          <w:sz w:val="24"/>
          <w:szCs w:val="24"/>
          <w:lang w:eastAsia="en-IN"/>
        </w:rPr>
        <w:t xml:space="preserve"> button to allow data to be collected to help improve </w:t>
      </w:r>
      <w:proofErr w:type="spellStart"/>
      <w:r w:rsidRPr="00EF6EBD">
        <w:rPr>
          <w:rFonts w:ascii="Times New Roman" w:eastAsia="Times New Roman" w:hAnsi="Times New Roman" w:cs="Times New Roman"/>
          <w:color w:val="273239"/>
          <w:sz w:val="24"/>
          <w:szCs w:val="24"/>
          <w:lang w:eastAsia="en-IN"/>
        </w:rPr>
        <w:t>MetaMask</w:t>
      </w:r>
      <w:proofErr w:type="spellEnd"/>
      <w:r w:rsidRPr="00EF6EBD">
        <w:rPr>
          <w:rFonts w:ascii="Times New Roman" w:eastAsia="Times New Roman" w:hAnsi="Times New Roman" w:cs="Times New Roman"/>
          <w:color w:val="273239"/>
          <w:sz w:val="24"/>
          <w:szCs w:val="24"/>
          <w:lang w:eastAsia="en-IN"/>
        </w:rPr>
        <w:t xml:space="preserve"> or else click the </w:t>
      </w:r>
      <w:r w:rsidRPr="00EF6EBD">
        <w:rPr>
          <w:rFonts w:ascii="Times New Roman" w:eastAsia="Times New Roman" w:hAnsi="Times New Roman" w:cs="Times New Roman"/>
          <w:i/>
          <w:iCs/>
          <w:color w:val="273239"/>
          <w:sz w:val="24"/>
          <w:szCs w:val="24"/>
          <w:bdr w:val="none" w:sz="0" w:space="0" w:color="auto" w:frame="1"/>
          <w:lang w:eastAsia="en-IN"/>
        </w:rPr>
        <w:t>No Thanks</w:t>
      </w:r>
      <w:r w:rsidRPr="00EF6EBD">
        <w:rPr>
          <w:rFonts w:ascii="Times New Roman" w:eastAsia="Times New Roman" w:hAnsi="Times New Roman" w:cs="Times New Roman"/>
          <w:color w:val="273239"/>
          <w:sz w:val="24"/>
          <w:szCs w:val="24"/>
          <w:lang w:eastAsia="en-IN"/>
        </w:rPr>
        <w:t> button. The wallet can still be created even if the user will click on the </w:t>
      </w:r>
      <w:r w:rsidRPr="00EF6EBD">
        <w:rPr>
          <w:rFonts w:ascii="Times New Roman" w:eastAsia="Times New Roman" w:hAnsi="Times New Roman" w:cs="Times New Roman"/>
          <w:i/>
          <w:iCs/>
          <w:color w:val="273239"/>
          <w:sz w:val="24"/>
          <w:szCs w:val="24"/>
          <w:bdr w:val="none" w:sz="0" w:space="0" w:color="auto" w:frame="1"/>
          <w:lang w:eastAsia="en-IN"/>
        </w:rPr>
        <w:t>No Thanks</w:t>
      </w:r>
      <w:r w:rsidRPr="00EF6EBD">
        <w:rPr>
          <w:rFonts w:ascii="Times New Roman" w:eastAsia="Times New Roman" w:hAnsi="Times New Roman" w:cs="Times New Roman"/>
          <w:color w:val="273239"/>
          <w:sz w:val="24"/>
          <w:szCs w:val="24"/>
          <w:lang w:eastAsia="en-IN"/>
        </w:rPr>
        <w:t> button.</w:t>
      </w:r>
    </w:p>
    <w:p w:rsidR="00EF6EBD" w:rsidRPr="00EF6EBD" w:rsidRDefault="00EF6EBD" w:rsidP="00EF6EBD">
      <w:pPr>
        <w:shd w:val="clear" w:color="auto" w:fill="FFFFFF"/>
        <w:spacing w:after="150" w:line="240" w:lineRule="auto"/>
        <w:jc w:val="center"/>
        <w:textAlignment w:val="baseline"/>
        <w:rPr>
          <w:rFonts w:ascii="var(--font-din)" w:eastAsia="Times New Roman" w:hAnsi="var(--font-din)" w:cs="Times New Roman"/>
          <w:color w:val="273239"/>
          <w:sz w:val="26"/>
          <w:szCs w:val="26"/>
          <w:lang w:eastAsia="en-IN"/>
        </w:rPr>
      </w:pPr>
      <w:r w:rsidRPr="00EF6EBD">
        <w:rPr>
          <w:rFonts w:ascii="var(--font-din)" w:eastAsia="Times New Roman" w:hAnsi="var(--font-din)" w:cs="Times New Roman"/>
          <w:noProof/>
          <w:color w:val="273239"/>
          <w:sz w:val="26"/>
          <w:szCs w:val="26"/>
          <w:lang w:eastAsia="en-IN"/>
        </w:rPr>
        <w:drawing>
          <wp:inline distT="0" distB="0" distL="0" distR="0">
            <wp:extent cx="4197830" cy="3667125"/>
            <wp:effectExtent l="19050" t="19050" r="12700" b="9525"/>
            <wp:docPr id="7" name="Picture 7" descr="Improve Meta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prove MetaMas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4908" cy="3690780"/>
                    </a:xfrm>
                    <a:prstGeom prst="rect">
                      <a:avLst/>
                    </a:prstGeom>
                    <a:noFill/>
                    <a:ln>
                      <a:solidFill>
                        <a:schemeClr val="tx1"/>
                      </a:solidFill>
                    </a:ln>
                  </pic:spPr>
                </pic:pic>
              </a:graphicData>
            </a:graphic>
          </wp:inline>
        </w:drawing>
      </w:r>
    </w:p>
    <w:p w:rsidR="00EF6EBD" w:rsidRPr="00EF6EBD" w:rsidRDefault="00EF6EBD" w:rsidP="00EF6EBD">
      <w:pPr>
        <w:shd w:val="clear" w:color="auto" w:fill="FFFFFF"/>
        <w:spacing w:after="0" w:line="360" w:lineRule="auto"/>
        <w:jc w:val="both"/>
        <w:textAlignment w:val="baseline"/>
        <w:rPr>
          <w:rFonts w:ascii="Times New Roman" w:eastAsia="Times New Roman" w:hAnsi="Times New Roman" w:cs="Times New Roman"/>
          <w:color w:val="273239"/>
          <w:sz w:val="24"/>
          <w:szCs w:val="24"/>
          <w:lang w:eastAsia="en-IN"/>
        </w:rPr>
      </w:pPr>
      <w:r w:rsidRPr="00EF6EBD">
        <w:rPr>
          <w:rFonts w:ascii="Times New Roman" w:eastAsia="Times New Roman" w:hAnsi="Times New Roman" w:cs="Times New Roman"/>
          <w:b/>
          <w:bCs/>
          <w:color w:val="273239"/>
          <w:sz w:val="24"/>
          <w:szCs w:val="24"/>
          <w:bdr w:val="none" w:sz="0" w:space="0" w:color="auto" w:frame="1"/>
          <w:lang w:eastAsia="en-IN"/>
        </w:rPr>
        <w:t>Step 8</w:t>
      </w:r>
      <w:r w:rsidRPr="00EF6EBD">
        <w:rPr>
          <w:rFonts w:ascii="Times New Roman" w:eastAsia="Times New Roman" w:hAnsi="Times New Roman" w:cs="Times New Roman"/>
          <w:color w:val="273239"/>
          <w:sz w:val="24"/>
          <w:szCs w:val="24"/>
          <w:lang w:eastAsia="en-IN"/>
        </w:rPr>
        <w:t xml:space="preserve">: Create a password for your wallet. This password is to be entered every time the browser is launched and wants to use </w:t>
      </w:r>
      <w:proofErr w:type="spellStart"/>
      <w:r w:rsidRPr="00EF6EBD">
        <w:rPr>
          <w:rFonts w:ascii="Times New Roman" w:eastAsia="Times New Roman" w:hAnsi="Times New Roman" w:cs="Times New Roman"/>
          <w:color w:val="273239"/>
          <w:sz w:val="24"/>
          <w:szCs w:val="24"/>
          <w:lang w:eastAsia="en-IN"/>
        </w:rPr>
        <w:t>MetaMask</w:t>
      </w:r>
      <w:proofErr w:type="spellEnd"/>
      <w:r w:rsidRPr="00EF6EBD">
        <w:rPr>
          <w:rFonts w:ascii="Times New Roman" w:eastAsia="Times New Roman" w:hAnsi="Times New Roman" w:cs="Times New Roman"/>
          <w:color w:val="273239"/>
          <w:sz w:val="24"/>
          <w:szCs w:val="24"/>
          <w:lang w:eastAsia="en-IN"/>
        </w:rPr>
        <w:t>. A new password needs to be created if chrome is uninstalled or if there is a switching of browsers. In that case, go through the </w:t>
      </w:r>
      <w:r w:rsidRPr="00EF6EBD">
        <w:rPr>
          <w:rFonts w:ascii="Times New Roman" w:eastAsia="Times New Roman" w:hAnsi="Times New Roman" w:cs="Times New Roman"/>
          <w:i/>
          <w:iCs/>
          <w:color w:val="273239"/>
          <w:sz w:val="24"/>
          <w:szCs w:val="24"/>
          <w:bdr w:val="none" w:sz="0" w:space="0" w:color="auto" w:frame="1"/>
          <w:lang w:eastAsia="en-IN"/>
        </w:rPr>
        <w:t xml:space="preserve">Import </w:t>
      </w:r>
      <w:r w:rsidRPr="00EF6EBD">
        <w:rPr>
          <w:rFonts w:ascii="Times New Roman" w:eastAsia="Times New Roman" w:hAnsi="Times New Roman" w:cs="Times New Roman"/>
          <w:i/>
          <w:iCs/>
          <w:color w:val="273239"/>
          <w:sz w:val="24"/>
          <w:szCs w:val="24"/>
          <w:bdr w:val="none" w:sz="0" w:space="0" w:color="auto" w:frame="1"/>
          <w:lang w:eastAsia="en-IN"/>
        </w:rPr>
        <w:lastRenderedPageBreak/>
        <w:t>Wallet</w:t>
      </w:r>
      <w:r w:rsidRPr="00EF6EBD">
        <w:rPr>
          <w:rFonts w:ascii="Times New Roman" w:eastAsia="Times New Roman" w:hAnsi="Times New Roman" w:cs="Times New Roman"/>
          <w:color w:val="273239"/>
          <w:sz w:val="24"/>
          <w:szCs w:val="24"/>
          <w:lang w:eastAsia="en-IN"/>
        </w:rPr>
        <w:t xml:space="preserve"> button. This is because </w:t>
      </w:r>
      <w:proofErr w:type="spellStart"/>
      <w:r w:rsidRPr="00EF6EBD">
        <w:rPr>
          <w:rFonts w:ascii="Times New Roman" w:eastAsia="Times New Roman" w:hAnsi="Times New Roman" w:cs="Times New Roman"/>
          <w:color w:val="273239"/>
          <w:sz w:val="24"/>
          <w:szCs w:val="24"/>
          <w:lang w:eastAsia="en-IN"/>
        </w:rPr>
        <w:t>MetaMask</w:t>
      </w:r>
      <w:proofErr w:type="spellEnd"/>
      <w:r w:rsidRPr="00EF6EBD">
        <w:rPr>
          <w:rFonts w:ascii="Times New Roman" w:eastAsia="Times New Roman" w:hAnsi="Times New Roman" w:cs="Times New Roman"/>
          <w:color w:val="273239"/>
          <w:sz w:val="24"/>
          <w:szCs w:val="24"/>
          <w:lang w:eastAsia="en-IN"/>
        </w:rPr>
        <w:t xml:space="preserve"> stores the keys in the browser. Agree to </w:t>
      </w:r>
      <w:r w:rsidRPr="00EF6EBD">
        <w:rPr>
          <w:rFonts w:ascii="Times New Roman" w:eastAsia="Times New Roman" w:hAnsi="Times New Roman" w:cs="Times New Roman"/>
          <w:i/>
          <w:iCs/>
          <w:color w:val="273239"/>
          <w:sz w:val="24"/>
          <w:szCs w:val="24"/>
          <w:bdr w:val="none" w:sz="0" w:space="0" w:color="auto" w:frame="1"/>
          <w:lang w:eastAsia="en-IN"/>
        </w:rPr>
        <w:t>Terms of Use</w:t>
      </w:r>
      <w:r w:rsidRPr="00EF6EBD">
        <w:rPr>
          <w:rFonts w:ascii="Times New Roman" w:eastAsia="Times New Roman" w:hAnsi="Times New Roman" w:cs="Times New Roman"/>
          <w:color w:val="273239"/>
          <w:sz w:val="24"/>
          <w:szCs w:val="24"/>
          <w:lang w:eastAsia="en-IN"/>
        </w:rPr>
        <w:t>.</w:t>
      </w:r>
    </w:p>
    <w:p w:rsidR="00EF6EBD" w:rsidRPr="00EF6EBD" w:rsidRDefault="00EF6EBD" w:rsidP="00EF6EBD">
      <w:pPr>
        <w:shd w:val="clear" w:color="auto" w:fill="FFFFFF"/>
        <w:spacing w:after="150" w:line="240" w:lineRule="auto"/>
        <w:jc w:val="center"/>
        <w:textAlignment w:val="baseline"/>
        <w:rPr>
          <w:rFonts w:ascii="var(--font-din)" w:eastAsia="Times New Roman" w:hAnsi="var(--font-din)" w:cs="Times New Roman"/>
          <w:color w:val="273239"/>
          <w:sz w:val="26"/>
          <w:szCs w:val="26"/>
          <w:lang w:eastAsia="en-IN"/>
        </w:rPr>
      </w:pPr>
      <w:r w:rsidRPr="00EF6EBD">
        <w:rPr>
          <w:rFonts w:ascii="var(--font-din)" w:eastAsia="Times New Roman" w:hAnsi="var(--font-din)" w:cs="Times New Roman"/>
          <w:noProof/>
          <w:color w:val="273239"/>
          <w:sz w:val="26"/>
          <w:szCs w:val="26"/>
          <w:lang w:eastAsia="en-IN"/>
        </w:rPr>
        <w:drawing>
          <wp:inline distT="0" distB="0" distL="0" distR="0">
            <wp:extent cx="2567031" cy="2962275"/>
            <wp:effectExtent l="19050" t="19050" r="24130" b="9525"/>
            <wp:docPr id="6" name="Picture 6" descr="Create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Passwo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5825" cy="2995502"/>
                    </a:xfrm>
                    <a:prstGeom prst="rect">
                      <a:avLst/>
                    </a:prstGeom>
                    <a:noFill/>
                    <a:ln>
                      <a:solidFill>
                        <a:schemeClr val="tx1"/>
                      </a:solidFill>
                    </a:ln>
                  </pic:spPr>
                </pic:pic>
              </a:graphicData>
            </a:graphic>
          </wp:inline>
        </w:drawing>
      </w:r>
    </w:p>
    <w:p w:rsidR="00EF6EBD" w:rsidRPr="00EF6EBD" w:rsidRDefault="00EF6EBD" w:rsidP="00EF6EBD">
      <w:pPr>
        <w:shd w:val="clear" w:color="auto" w:fill="FFFFFF"/>
        <w:spacing w:after="0" w:line="360" w:lineRule="auto"/>
        <w:textAlignment w:val="baseline"/>
        <w:rPr>
          <w:rFonts w:ascii="Times New Roman" w:eastAsia="Times New Roman" w:hAnsi="Times New Roman" w:cs="Times New Roman"/>
          <w:color w:val="273239"/>
          <w:sz w:val="24"/>
          <w:szCs w:val="24"/>
          <w:lang w:eastAsia="en-IN"/>
        </w:rPr>
      </w:pPr>
      <w:r w:rsidRPr="00EF6EBD">
        <w:rPr>
          <w:rFonts w:ascii="Times New Roman" w:eastAsia="Times New Roman" w:hAnsi="Times New Roman" w:cs="Times New Roman"/>
          <w:b/>
          <w:bCs/>
          <w:color w:val="273239"/>
          <w:sz w:val="24"/>
          <w:szCs w:val="24"/>
          <w:bdr w:val="none" w:sz="0" w:space="0" w:color="auto" w:frame="1"/>
          <w:lang w:eastAsia="en-IN"/>
        </w:rPr>
        <w:t>Step 9</w:t>
      </w:r>
      <w:r w:rsidRPr="00EF6EBD">
        <w:rPr>
          <w:rFonts w:ascii="Times New Roman" w:eastAsia="Times New Roman" w:hAnsi="Times New Roman" w:cs="Times New Roman"/>
          <w:color w:val="273239"/>
          <w:sz w:val="24"/>
          <w:szCs w:val="24"/>
          <w:lang w:eastAsia="en-IN"/>
        </w:rPr>
        <w:t>: Click on the dark area which says </w:t>
      </w:r>
      <w:r w:rsidRPr="00EF6EBD">
        <w:rPr>
          <w:rFonts w:ascii="Times New Roman" w:eastAsia="Times New Roman" w:hAnsi="Times New Roman" w:cs="Times New Roman"/>
          <w:i/>
          <w:iCs/>
          <w:color w:val="273239"/>
          <w:sz w:val="24"/>
          <w:szCs w:val="24"/>
          <w:bdr w:val="none" w:sz="0" w:space="0" w:color="auto" w:frame="1"/>
          <w:lang w:eastAsia="en-IN"/>
        </w:rPr>
        <w:t>Click here to reveal secret words</w:t>
      </w:r>
      <w:r w:rsidRPr="00EF6EBD">
        <w:rPr>
          <w:rFonts w:ascii="Times New Roman" w:eastAsia="Times New Roman" w:hAnsi="Times New Roman" w:cs="Times New Roman"/>
          <w:color w:val="273239"/>
          <w:sz w:val="24"/>
          <w:szCs w:val="24"/>
          <w:lang w:eastAsia="en-IN"/>
        </w:rPr>
        <w:t> to get your secret phrase. </w:t>
      </w:r>
    </w:p>
    <w:p w:rsidR="00EF6EBD" w:rsidRPr="00EF6EBD" w:rsidRDefault="00EF6EBD" w:rsidP="00EF6EBD">
      <w:pPr>
        <w:shd w:val="clear" w:color="auto" w:fill="FFFFFF"/>
        <w:spacing w:after="0" w:line="360" w:lineRule="auto"/>
        <w:textAlignment w:val="baseline"/>
        <w:rPr>
          <w:rFonts w:ascii="Times New Roman" w:eastAsia="Times New Roman" w:hAnsi="Times New Roman" w:cs="Times New Roman"/>
          <w:color w:val="273239"/>
          <w:sz w:val="24"/>
          <w:szCs w:val="24"/>
          <w:lang w:eastAsia="en-IN"/>
        </w:rPr>
      </w:pPr>
      <w:r w:rsidRPr="00EF6EBD">
        <w:rPr>
          <w:rFonts w:ascii="Times New Roman" w:eastAsia="Times New Roman" w:hAnsi="Times New Roman" w:cs="Times New Roman"/>
          <w:b/>
          <w:bCs/>
          <w:color w:val="273239"/>
          <w:sz w:val="24"/>
          <w:szCs w:val="24"/>
          <w:bdr w:val="none" w:sz="0" w:space="0" w:color="auto" w:frame="1"/>
          <w:lang w:eastAsia="en-IN"/>
        </w:rPr>
        <w:t>Step 10</w:t>
      </w:r>
      <w:r w:rsidRPr="00EF6EBD">
        <w:rPr>
          <w:rFonts w:ascii="Times New Roman" w:eastAsia="Times New Roman" w:hAnsi="Times New Roman" w:cs="Times New Roman"/>
          <w:color w:val="273239"/>
          <w:sz w:val="24"/>
          <w:szCs w:val="24"/>
          <w:lang w:eastAsia="en-IN"/>
        </w:rPr>
        <w:t>: This is the most important step. Back up your secret phrase properly. Do not store your secret phrase on your computer. Please read everything on this screen until you understand it completely before proceeding. The secret phrase is the only way to access your wallet if you forget your password. Once done click the </w:t>
      </w:r>
      <w:r w:rsidRPr="00EF6EBD">
        <w:rPr>
          <w:rFonts w:ascii="Times New Roman" w:eastAsia="Times New Roman" w:hAnsi="Times New Roman" w:cs="Times New Roman"/>
          <w:i/>
          <w:iCs/>
          <w:color w:val="273239"/>
          <w:sz w:val="24"/>
          <w:szCs w:val="24"/>
          <w:bdr w:val="none" w:sz="0" w:space="0" w:color="auto" w:frame="1"/>
          <w:lang w:eastAsia="en-IN"/>
        </w:rPr>
        <w:t>Next</w:t>
      </w:r>
      <w:r w:rsidRPr="00EF6EBD">
        <w:rPr>
          <w:rFonts w:ascii="Times New Roman" w:eastAsia="Times New Roman" w:hAnsi="Times New Roman" w:cs="Times New Roman"/>
          <w:color w:val="273239"/>
          <w:sz w:val="24"/>
          <w:szCs w:val="24"/>
          <w:lang w:eastAsia="en-IN"/>
        </w:rPr>
        <w:t> button.</w:t>
      </w:r>
    </w:p>
    <w:p w:rsidR="00EF6EBD" w:rsidRPr="00EF6EBD" w:rsidRDefault="00EF6EBD" w:rsidP="00EF6EBD">
      <w:pPr>
        <w:shd w:val="clear" w:color="auto" w:fill="FFFFFF"/>
        <w:spacing w:after="150" w:line="240" w:lineRule="auto"/>
        <w:jc w:val="center"/>
        <w:textAlignment w:val="baseline"/>
        <w:rPr>
          <w:rFonts w:ascii="var(--font-din)" w:eastAsia="Times New Roman" w:hAnsi="var(--font-din)" w:cs="Times New Roman"/>
          <w:color w:val="273239"/>
          <w:sz w:val="26"/>
          <w:szCs w:val="26"/>
          <w:lang w:eastAsia="en-IN"/>
        </w:rPr>
      </w:pPr>
      <w:r w:rsidRPr="00EF6EBD">
        <w:rPr>
          <w:rFonts w:ascii="var(--font-din)" w:eastAsia="Times New Roman" w:hAnsi="var(--font-din)" w:cs="Times New Roman"/>
          <w:noProof/>
          <w:color w:val="273239"/>
          <w:sz w:val="26"/>
          <w:szCs w:val="26"/>
          <w:lang w:eastAsia="en-IN"/>
        </w:rPr>
        <w:drawing>
          <wp:inline distT="0" distB="0" distL="0" distR="0">
            <wp:extent cx="4022748" cy="2828563"/>
            <wp:effectExtent l="19050" t="19050" r="15875" b="10160"/>
            <wp:docPr id="5" name="Picture 5" descr="Secret backup phr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cret backup phr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0543" cy="2841075"/>
                    </a:xfrm>
                    <a:prstGeom prst="rect">
                      <a:avLst/>
                    </a:prstGeom>
                    <a:noFill/>
                    <a:ln>
                      <a:solidFill>
                        <a:schemeClr val="tx1"/>
                      </a:solidFill>
                    </a:ln>
                  </pic:spPr>
                </pic:pic>
              </a:graphicData>
            </a:graphic>
          </wp:inline>
        </w:drawing>
      </w:r>
    </w:p>
    <w:p w:rsidR="00EF6EBD" w:rsidRPr="00EF6EBD" w:rsidRDefault="00EF6EBD" w:rsidP="00EF6EBD">
      <w:pPr>
        <w:shd w:val="clear" w:color="auto" w:fill="FFFFFF"/>
        <w:spacing w:after="0" w:line="360" w:lineRule="auto"/>
        <w:jc w:val="both"/>
        <w:textAlignment w:val="baseline"/>
        <w:rPr>
          <w:rFonts w:ascii="var(--font-din)" w:eastAsia="Times New Roman" w:hAnsi="var(--font-din)" w:cs="Times New Roman"/>
          <w:color w:val="273239"/>
          <w:sz w:val="26"/>
          <w:szCs w:val="26"/>
          <w:lang w:eastAsia="en-IN"/>
        </w:rPr>
      </w:pPr>
      <w:r w:rsidRPr="00EF6EBD">
        <w:rPr>
          <w:rFonts w:ascii="var(--font-din)" w:eastAsia="Times New Roman" w:hAnsi="var(--font-din)" w:cs="Times New Roman"/>
          <w:b/>
          <w:bCs/>
          <w:color w:val="273239"/>
          <w:sz w:val="26"/>
          <w:szCs w:val="26"/>
          <w:bdr w:val="none" w:sz="0" w:space="0" w:color="auto" w:frame="1"/>
          <w:lang w:eastAsia="en-IN"/>
        </w:rPr>
        <w:lastRenderedPageBreak/>
        <w:t>Step 11</w:t>
      </w:r>
      <w:r w:rsidRPr="00EF6EBD">
        <w:rPr>
          <w:rFonts w:ascii="var(--font-din)" w:eastAsia="Times New Roman" w:hAnsi="var(--font-din)" w:cs="Times New Roman"/>
          <w:color w:val="273239"/>
          <w:sz w:val="26"/>
          <w:szCs w:val="26"/>
          <w:lang w:eastAsia="en-IN"/>
        </w:rPr>
        <w:t>: Click the buttons respective to the order of the words in your seed phrase. In other words, type the seed phrase using the button on the screen. If done correctly the </w:t>
      </w:r>
      <w:r w:rsidRPr="00EF6EBD">
        <w:rPr>
          <w:rFonts w:ascii="var(--font-din)" w:eastAsia="Times New Roman" w:hAnsi="var(--font-din)" w:cs="Times New Roman"/>
          <w:i/>
          <w:iCs/>
          <w:color w:val="273239"/>
          <w:sz w:val="26"/>
          <w:szCs w:val="26"/>
          <w:bdr w:val="none" w:sz="0" w:space="0" w:color="auto" w:frame="1"/>
          <w:lang w:eastAsia="en-IN"/>
        </w:rPr>
        <w:t>Confirm</w:t>
      </w:r>
      <w:r w:rsidRPr="00EF6EBD">
        <w:rPr>
          <w:rFonts w:ascii="var(--font-din)" w:eastAsia="Times New Roman" w:hAnsi="var(--font-din)" w:cs="Times New Roman"/>
          <w:color w:val="273239"/>
          <w:sz w:val="26"/>
          <w:szCs w:val="26"/>
          <w:lang w:eastAsia="en-IN"/>
        </w:rPr>
        <w:t> button should turn blue.</w:t>
      </w:r>
    </w:p>
    <w:p w:rsidR="00EF6EBD" w:rsidRPr="00EF6EBD" w:rsidRDefault="00EF6EBD" w:rsidP="00EF6EBD">
      <w:pPr>
        <w:shd w:val="clear" w:color="auto" w:fill="FFFFFF"/>
        <w:spacing w:after="150" w:line="240" w:lineRule="auto"/>
        <w:jc w:val="center"/>
        <w:textAlignment w:val="baseline"/>
        <w:rPr>
          <w:rFonts w:ascii="var(--font-din)" w:eastAsia="Times New Roman" w:hAnsi="var(--font-din)" w:cs="Times New Roman"/>
          <w:color w:val="273239"/>
          <w:sz w:val="26"/>
          <w:szCs w:val="26"/>
          <w:lang w:eastAsia="en-IN"/>
        </w:rPr>
      </w:pPr>
      <w:r w:rsidRPr="00EF6EBD">
        <w:rPr>
          <w:rFonts w:ascii="var(--font-din)" w:eastAsia="Times New Roman" w:hAnsi="var(--font-din)" w:cs="Times New Roman"/>
          <w:noProof/>
          <w:color w:val="273239"/>
          <w:sz w:val="26"/>
          <w:szCs w:val="26"/>
          <w:lang w:eastAsia="en-IN"/>
        </w:rPr>
        <w:drawing>
          <wp:inline distT="0" distB="0" distL="0" distR="0">
            <wp:extent cx="4001056" cy="3771900"/>
            <wp:effectExtent l="19050" t="19050" r="19050" b="19050"/>
            <wp:docPr id="4" name="Picture 4" descr="Confirm secret backup phr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firm secret backup phr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5821" cy="3795247"/>
                    </a:xfrm>
                    <a:prstGeom prst="rect">
                      <a:avLst/>
                    </a:prstGeom>
                    <a:noFill/>
                    <a:ln>
                      <a:solidFill>
                        <a:schemeClr val="tx1"/>
                      </a:solidFill>
                    </a:ln>
                  </pic:spPr>
                </pic:pic>
              </a:graphicData>
            </a:graphic>
          </wp:inline>
        </w:drawing>
      </w:r>
    </w:p>
    <w:p w:rsidR="00EF6EBD" w:rsidRPr="00EF6EBD" w:rsidRDefault="00EF6EBD" w:rsidP="00EF6EBD">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EF6EBD">
        <w:rPr>
          <w:rFonts w:ascii="Times New Roman" w:eastAsia="Times New Roman" w:hAnsi="Times New Roman" w:cs="Times New Roman"/>
          <w:b/>
          <w:bCs/>
          <w:color w:val="273239"/>
          <w:sz w:val="24"/>
          <w:szCs w:val="24"/>
          <w:bdr w:val="none" w:sz="0" w:space="0" w:color="auto" w:frame="1"/>
          <w:lang w:eastAsia="en-IN"/>
        </w:rPr>
        <w:t>Step 12</w:t>
      </w:r>
      <w:r w:rsidRPr="00EF6EBD">
        <w:rPr>
          <w:rFonts w:ascii="Times New Roman" w:eastAsia="Times New Roman" w:hAnsi="Times New Roman" w:cs="Times New Roman"/>
          <w:color w:val="273239"/>
          <w:sz w:val="24"/>
          <w:szCs w:val="24"/>
          <w:lang w:eastAsia="en-IN"/>
        </w:rPr>
        <w:t>: Click the </w:t>
      </w:r>
      <w:r w:rsidRPr="00EF6EBD">
        <w:rPr>
          <w:rFonts w:ascii="Times New Roman" w:eastAsia="Times New Roman" w:hAnsi="Times New Roman" w:cs="Times New Roman"/>
          <w:i/>
          <w:iCs/>
          <w:color w:val="273239"/>
          <w:sz w:val="24"/>
          <w:szCs w:val="24"/>
          <w:bdr w:val="none" w:sz="0" w:space="0" w:color="auto" w:frame="1"/>
          <w:lang w:eastAsia="en-IN"/>
        </w:rPr>
        <w:t>Confirm</w:t>
      </w:r>
      <w:r w:rsidRPr="00EF6EBD">
        <w:rPr>
          <w:rFonts w:ascii="Times New Roman" w:eastAsia="Times New Roman" w:hAnsi="Times New Roman" w:cs="Times New Roman"/>
          <w:color w:val="273239"/>
          <w:sz w:val="24"/>
          <w:szCs w:val="24"/>
          <w:lang w:eastAsia="en-IN"/>
        </w:rPr>
        <w:t> button. Please follow the tips mentioned</w:t>
      </w:r>
      <w:r w:rsidRPr="00EF6EBD">
        <w:rPr>
          <w:rFonts w:ascii="var(--font-din)" w:eastAsia="Times New Roman" w:hAnsi="var(--font-din)" w:cs="Times New Roman"/>
          <w:color w:val="273239"/>
          <w:sz w:val="26"/>
          <w:szCs w:val="26"/>
          <w:lang w:eastAsia="en-IN"/>
        </w:rPr>
        <w:t>.</w:t>
      </w:r>
    </w:p>
    <w:p w:rsidR="00EF6EBD" w:rsidRPr="00EF6EBD" w:rsidRDefault="00EF6EBD" w:rsidP="00EF6EBD">
      <w:pPr>
        <w:shd w:val="clear" w:color="auto" w:fill="FFFFFF"/>
        <w:spacing w:after="150" w:line="240" w:lineRule="auto"/>
        <w:jc w:val="center"/>
        <w:textAlignment w:val="baseline"/>
        <w:rPr>
          <w:rFonts w:ascii="var(--font-din)" w:eastAsia="Times New Roman" w:hAnsi="var(--font-din)" w:cs="Times New Roman"/>
          <w:color w:val="273239"/>
          <w:sz w:val="26"/>
          <w:szCs w:val="26"/>
          <w:lang w:eastAsia="en-IN"/>
        </w:rPr>
      </w:pPr>
      <w:r w:rsidRPr="00EF6EBD">
        <w:rPr>
          <w:rFonts w:ascii="var(--font-din)" w:eastAsia="Times New Roman" w:hAnsi="var(--font-din)" w:cs="Times New Roman"/>
          <w:noProof/>
          <w:color w:val="273239"/>
          <w:sz w:val="26"/>
          <w:szCs w:val="26"/>
          <w:lang w:eastAsia="en-IN"/>
        </w:rPr>
        <w:drawing>
          <wp:inline distT="0" distB="0" distL="0" distR="0">
            <wp:extent cx="3914775" cy="3238500"/>
            <wp:effectExtent l="19050" t="19050" r="28575" b="19050"/>
            <wp:docPr id="3" name="Picture 3" descr="New account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 account cre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5410" cy="3247298"/>
                    </a:xfrm>
                    <a:prstGeom prst="rect">
                      <a:avLst/>
                    </a:prstGeom>
                    <a:noFill/>
                    <a:ln>
                      <a:solidFill>
                        <a:schemeClr val="tx1"/>
                      </a:solidFill>
                    </a:ln>
                  </pic:spPr>
                </pic:pic>
              </a:graphicData>
            </a:graphic>
          </wp:inline>
        </w:drawing>
      </w:r>
    </w:p>
    <w:p w:rsidR="00ED1DC2" w:rsidRDefault="00ED1DC2" w:rsidP="00EF6EBD">
      <w:pPr>
        <w:shd w:val="clear" w:color="auto" w:fill="FFFFFF"/>
        <w:spacing w:after="0" w:line="360" w:lineRule="auto"/>
        <w:jc w:val="both"/>
        <w:textAlignment w:val="baseline"/>
        <w:rPr>
          <w:rFonts w:ascii="Times New Roman" w:eastAsia="Times New Roman" w:hAnsi="Times New Roman" w:cs="Times New Roman"/>
          <w:b/>
          <w:bCs/>
          <w:color w:val="273239"/>
          <w:sz w:val="24"/>
          <w:szCs w:val="24"/>
          <w:bdr w:val="none" w:sz="0" w:space="0" w:color="auto" w:frame="1"/>
          <w:lang w:eastAsia="en-IN"/>
        </w:rPr>
      </w:pPr>
    </w:p>
    <w:p w:rsidR="00EF6EBD" w:rsidRPr="00EF6EBD" w:rsidRDefault="00EF6EBD" w:rsidP="00EF6EBD">
      <w:pPr>
        <w:shd w:val="clear" w:color="auto" w:fill="FFFFFF"/>
        <w:spacing w:after="0" w:line="360" w:lineRule="auto"/>
        <w:jc w:val="both"/>
        <w:textAlignment w:val="baseline"/>
        <w:rPr>
          <w:rFonts w:ascii="Times New Roman" w:eastAsia="Times New Roman" w:hAnsi="Times New Roman" w:cs="Times New Roman"/>
          <w:color w:val="273239"/>
          <w:sz w:val="24"/>
          <w:szCs w:val="24"/>
          <w:lang w:eastAsia="en-IN"/>
        </w:rPr>
      </w:pPr>
      <w:r w:rsidRPr="00EF6EBD">
        <w:rPr>
          <w:rFonts w:ascii="Times New Roman" w:eastAsia="Times New Roman" w:hAnsi="Times New Roman" w:cs="Times New Roman"/>
          <w:b/>
          <w:bCs/>
          <w:color w:val="273239"/>
          <w:sz w:val="24"/>
          <w:szCs w:val="24"/>
          <w:bdr w:val="none" w:sz="0" w:space="0" w:color="auto" w:frame="1"/>
          <w:lang w:eastAsia="en-IN"/>
        </w:rPr>
        <w:lastRenderedPageBreak/>
        <w:t>Step 13</w:t>
      </w:r>
      <w:r w:rsidRPr="00EF6EBD">
        <w:rPr>
          <w:rFonts w:ascii="Times New Roman" w:eastAsia="Times New Roman" w:hAnsi="Times New Roman" w:cs="Times New Roman"/>
          <w:color w:val="273239"/>
          <w:sz w:val="24"/>
          <w:szCs w:val="24"/>
          <w:lang w:eastAsia="en-IN"/>
        </w:rPr>
        <w:t>: One can see the balance and copy the address of the account by clicking on the </w:t>
      </w:r>
      <w:r w:rsidRPr="00EF6EBD">
        <w:rPr>
          <w:rFonts w:ascii="Times New Roman" w:eastAsia="Times New Roman" w:hAnsi="Times New Roman" w:cs="Times New Roman"/>
          <w:i/>
          <w:iCs/>
          <w:color w:val="273239"/>
          <w:sz w:val="24"/>
          <w:szCs w:val="24"/>
          <w:bdr w:val="none" w:sz="0" w:space="0" w:color="auto" w:frame="1"/>
          <w:lang w:eastAsia="en-IN"/>
        </w:rPr>
        <w:t>Account 1</w:t>
      </w:r>
      <w:r w:rsidRPr="00EF6EBD">
        <w:rPr>
          <w:rFonts w:ascii="Times New Roman" w:eastAsia="Times New Roman" w:hAnsi="Times New Roman" w:cs="Times New Roman"/>
          <w:color w:val="273239"/>
          <w:sz w:val="24"/>
          <w:szCs w:val="24"/>
          <w:lang w:eastAsia="en-IN"/>
        </w:rPr>
        <w:t> area.</w:t>
      </w:r>
    </w:p>
    <w:p w:rsidR="00EF6EBD" w:rsidRPr="00EF6EBD" w:rsidRDefault="00EF6EBD" w:rsidP="00EF6EBD">
      <w:pPr>
        <w:shd w:val="clear" w:color="auto" w:fill="FFFFFF"/>
        <w:spacing w:after="150" w:line="240" w:lineRule="auto"/>
        <w:jc w:val="center"/>
        <w:textAlignment w:val="baseline"/>
        <w:rPr>
          <w:rFonts w:ascii="var(--font-din)" w:eastAsia="Times New Roman" w:hAnsi="var(--font-din)" w:cs="Times New Roman"/>
          <w:color w:val="273239"/>
          <w:sz w:val="26"/>
          <w:szCs w:val="26"/>
          <w:lang w:eastAsia="en-IN"/>
        </w:rPr>
      </w:pPr>
      <w:r w:rsidRPr="00EF6EBD">
        <w:rPr>
          <w:rFonts w:ascii="var(--font-din)" w:eastAsia="Times New Roman" w:hAnsi="var(--font-din)" w:cs="Times New Roman"/>
          <w:noProof/>
          <w:color w:val="273239"/>
          <w:sz w:val="26"/>
          <w:szCs w:val="26"/>
          <w:lang w:eastAsia="en-IN"/>
        </w:rPr>
        <w:drawing>
          <wp:inline distT="0" distB="0" distL="0" distR="0">
            <wp:extent cx="3960694" cy="3657600"/>
            <wp:effectExtent l="19050" t="19050" r="20955" b="19050"/>
            <wp:docPr id="2" name="Picture 2" descr="Account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count Addr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1548" cy="3676858"/>
                    </a:xfrm>
                    <a:prstGeom prst="rect">
                      <a:avLst/>
                    </a:prstGeom>
                    <a:noFill/>
                    <a:ln>
                      <a:solidFill>
                        <a:schemeClr val="tx1"/>
                      </a:solidFill>
                    </a:ln>
                  </pic:spPr>
                </pic:pic>
              </a:graphicData>
            </a:graphic>
          </wp:inline>
        </w:drawing>
      </w:r>
    </w:p>
    <w:p w:rsidR="00EF6EBD" w:rsidRPr="00EF6EBD" w:rsidRDefault="00EF6EBD" w:rsidP="00EF6EBD">
      <w:pPr>
        <w:shd w:val="clear" w:color="auto" w:fill="FFFFFF"/>
        <w:spacing w:after="0" w:line="360" w:lineRule="auto"/>
        <w:jc w:val="both"/>
        <w:textAlignment w:val="baseline"/>
        <w:rPr>
          <w:rFonts w:ascii="Times New Roman" w:eastAsia="Times New Roman" w:hAnsi="Times New Roman" w:cs="Times New Roman"/>
          <w:color w:val="273239"/>
          <w:sz w:val="24"/>
          <w:szCs w:val="24"/>
          <w:lang w:eastAsia="en-IN"/>
        </w:rPr>
      </w:pPr>
      <w:r w:rsidRPr="00EF6EBD">
        <w:rPr>
          <w:rFonts w:ascii="Times New Roman" w:eastAsia="Times New Roman" w:hAnsi="Times New Roman" w:cs="Times New Roman"/>
          <w:b/>
          <w:bCs/>
          <w:color w:val="273239"/>
          <w:sz w:val="24"/>
          <w:szCs w:val="24"/>
          <w:bdr w:val="none" w:sz="0" w:space="0" w:color="auto" w:frame="1"/>
          <w:lang w:eastAsia="en-IN"/>
        </w:rPr>
        <w:t>Step 14</w:t>
      </w:r>
      <w:r w:rsidRPr="00EF6EBD">
        <w:rPr>
          <w:rFonts w:ascii="Times New Roman" w:eastAsia="Times New Roman" w:hAnsi="Times New Roman" w:cs="Times New Roman"/>
          <w:color w:val="273239"/>
          <w:sz w:val="24"/>
          <w:szCs w:val="24"/>
          <w:lang w:eastAsia="en-IN"/>
        </w:rPr>
        <w:t xml:space="preserve">: One can access </w:t>
      </w:r>
      <w:proofErr w:type="spellStart"/>
      <w:r w:rsidRPr="00EF6EBD">
        <w:rPr>
          <w:rFonts w:ascii="Times New Roman" w:eastAsia="Times New Roman" w:hAnsi="Times New Roman" w:cs="Times New Roman"/>
          <w:color w:val="273239"/>
          <w:sz w:val="24"/>
          <w:szCs w:val="24"/>
          <w:lang w:eastAsia="en-IN"/>
        </w:rPr>
        <w:t>MetaMask</w:t>
      </w:r>
      <w:proofErr w:type="spellEnd"/>
      <w:r w:rsidRPr="00EF6EBD">
        <w:rPr>
          <w:rFonts w:ascii="Times New Roman" w:eastAsia="Times New Roman" w:hAnsi="Times New Roman" w:cs="Times New Roman"/>
          <w:color w:val="273239"/>
          <w:sz w:val="24"/>
          <w:szCs w:val="24"/>
          <w:lang w:eastAsia="en-IN"/>
        </w:rPr>
        <w:t xml:space="preserve"> in the browser by clicking the </w:t>
      </w:r>
      <w:proofErr w:type="spellStart"/>
      <w:r w:rsidRPr="00EF6EBD">
        <w:rPr>
          <w:rFonts w:ascii="Times New Roman" w:eastAsia="Times New Roman" w:hAnsi="Times New Roman" w:cs="Times New Roman"/>
          <w:color w:val="273239"/>
          <w:sz w:val="24"/>
          <w:szCs w:val="24"/>
          <w:lang w:eastAsia="en-IN"/>
        </w:rPr>
        <w:t>Foxface</w:t>
      </w:r>
      <w:proofErr w:type="spellEnd"/>
      <w:r w:rsidRPr="00EF6EBD">
        <w:rPr>
          <w:rFonts w:ascii="Times New Roman" w:eastAsia="Times New Roman" w:hAnsi="Times New Roman" w:cs="Times New Roman"/>
          <w:color w:val="273239"/>
          <w:sz w:val="24"/>
          <w:szCs w:val="24"/>
          <w:lang w:eastAsia="en-IN"/>
        </w:rPr>
        <w:t xml:space="preserve"> icon on the top right. If the </w:t>
      </w:r>
      <w:proofErr w:type="spellStart"/>
      <w:r w:rsidRPr="00EF6EBD">
        <w:rPr>
          <w:rFonts w:ascii="Times New Roman" w:eastAsia="Times New Roman" w:hAnsi="Times New Roman" w:cs="Times New Roman"/>
          <w:color w:val="273239"/>
          <w:sz w:val="24"/>
          <w:szCs w:val="24"/>
          <w:lang w:eastAsia="en-IN"/>
        </w:rPr>
        <w:t>Foxface</w:t>
      </w:r>
      <w:proofErr w:type="spellEnd"/>
      <w:r w:rsidRPr="00EF6EBD">
        <w:rPr>
          <w:rFonts w:ascii="Times New Roman" w:eastAsia="Times New Roman" w:hAnsi="Times New Roman" w:cs="Times New Roman"/>
          <w:color w:val="273239"/>
          <w:sz w:val="24"/>
          <w:szCs w:val="24"/>
          <w:lang w:eastAsia="en-IN"/>
        </w:rPr>
        <w:t xml:space="preserve"> icon is not visible, then click on the puzzle piece icon right next to it.</w:t>
      </w:r>
    </w:p>
    <w:p w:rsidR="00EF6EBD" w:rsidRPr="00EF6EBD" w:rsidRDefault="00EF6EBD" w:rsidP="00EF6EBD">
      <w:pPr>
        <w:shd w:val="clear" w:color="auto" w:fill="FFFFFF"/>
        <w:spacing w:after="150" w:line="240" w:lineRule="auto"/>
        <w:jc w:val="center"/>
        <w:textAlignment w:val="baseline"/>
        <w:rPr>
          <w:rFonts w:ascii="var(--font-din)" w:eastAsia="Times New Roman" w:hAnsi="var(--font-din)" w:cs="Times New Roman"/>
          <w:color w:val="273239"/>
          <w:sz w:val="26"/>
          <w:szCs w:val="26"/>
          <w:lang w:eastAsia="en-IN"/>
        </w:rPr>
      </w:pPr>
      <w:r w:rsidRPr="00EF6EBD">
        <w:rPr>
          <w:rFonts w:ascii="var(--font-din)" w:eastAsia="Times New Roman" w:hAnsi="var(--font-din)" w:cs="Times New Roman"/>
          <w:noProof/>
          <w:color w:val="273239"/>
          <w:sz w:val="26"/>
          <w:szCs w:val="26"/>
          <w:lang w:eastAsia="en-IN"/>
        </w:rPr>
        <w:drawing>
          <wp:inline distT="0" distB="0" distL="0" distR="0">
            <wp:extent cx="4382612" cy="3571875"/>
            <wp:effectExtent l="19050" t="19050" r="18415" b="9525"/>
            <wp:docPr id="1" name="Picture 1" descr="Access Meta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cess MetaMas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5457" cy="3590494"/>
                    </a:xfrm>
                    <a:prstGeom prst="rect">
                      <a:avLst/>
                    </a:prstGeom>
                    <a:noFill/>
                    <a:ln>
                      <a:solidFill>
                        <a:schemeClr val="tx1"/>
                      </a:solidFill>
                    </a:ln>
                  </pic:spPr>
                </pic:pic>
              </a:graphicData>
            </a:graphic>
          </wp:inline>
        </w:drawing>
      </w:r>
    </w:p>
    <w:p w:rsidR="00897C1F" w:rsidRDefault="00897C1F"/>
    <w:sectPr w:rsidR="00897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var(--font-d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85255"/>
    <w:multiLevelType w:val="multilevel"/>
    <w:tmpl w:val="A0D8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3F2"/>
    <w:rsid w:val="00715E9E"/>
    <w:rsid w:val="00897C1F"/>
    <w:rsid w:val="00B833F2"/>
    <w:rsid w:val="00ED1DC2"/>
    <w:rsid w:val="00EF6EBD"/>
    <w:rsid w:val="00F33AE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5F2DF"/>
  <w15:chartTrackingRefBased/>
  <w15:docId w15:val="{0F4DF7DB-4740-4699-A9CC-EA25CD69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link w:val="Heading1Char"/>
    <w:uiPriority w:val="9"/>
    <w:qFormat/>
    <w:rsid w:val="00EF6E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EBD"/>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EF6EBD"/>
  </w:style>
  <w:style w:type="character" w:styleId="Hyperlink">
    <w:name w:val="Hyperlink"/>
    <w:basedOn w:val="DefaultParagraphFont"/>
    <w:uiPriority w:val="99"/>
    <w:semiHidden/>
    <w:unhideWhenUsed/>
    <w:rsid w:val="00EF6EBD"/>
    <w:rPr>
      <w:color w:val="0000FF"/>
      <w:u w:val="single"/>
    </w:rPr>
  </w:style>
  <w:style w:type="paragraph" w:styleId="NormalWeb">
    <w:name w:val="Normal (Web)"/>
    <w:basedOn w:val="Normal"/>
    <w:uiPriority w:val="99"/>
    <w:semiHidden/>
    <w:unhideWhenUsed/>
    <w:rsid w:val="00EF6E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EF6E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279373">
      <w:bodyDiv w:val="1"/>
      <w:marLeft w:val="0"/>
      <w:marRight w:val="0"/>
      <w:marTop w:val="0"/>
      <w:marBottom w:val="0"/>
      <w:divBdr>
        <w:top w:val="none" w:sz="0" w:space="0" w:color="auto"/>
        <w:left w:val="none" w:sz="0" w:space="0" w:color="auto"/>
        <w:bottom w:val="none" w:sz="0" w:space="0" w:color="auto"/>
        <w:right w:val="none" w:sz="0" w:space="0" w:color="auto"/>
      </w:divBdr>
      <w:divsChild>
        <w:div w:id="1097098301">
          <w:marLeft w:val="0"/>
          <w:marRight w:val="0"/>
          <w:marTop w:val="0"/>
          <w:marBottom w:val="0"/>
          <w:divBdr>
            <w:top w:val="none" w:sz="0" w:space="0" w:color="auto"/>
            <w:left w:val="none" w:sz="0" w:space="0" w:color="auto"/>
            <w:bottom w:val="none" w:sz="0" w:space="0" w:color="auto"/>
            <w:right w:val="none" w:sz="0" w:space="0" w:color="auto"/>
          </w:divBdr>
        </w:div>
        <w:div w:id="1108430032">
          <w:marLeft w:val="0"/>
          <w:marRight w:val="0"/>
          <w:marTop w:val="225"/>
          <w:marBottom w:val="225"/>
          <w:divBdr>
            <w:top w:val="none" w:sz="0" w:space="0" w:color="auto"/>
            <w:left w:val="none" w:sz="0" w:space="0" w:color="auto"/>
            <w:bottom w:val="none" w:sz="0" w:space="0" w:color="auto"/>
            <w:right w:val="none" w:sz="0" w:space="0" w:color="auto"/>
          </w:divBdr>
          <w:divsChild>
            <w:div w:id="210962551">
              <w:marLeft w:val="0"/>
              <w:marRight w:val="0"/>
              <w:marTop w:val="100"/>
              <w:marBottom w:val="100"/>
              <w:divBdr>
                <w:top w:val="none" w:sz="0" w:space="0" w:color="auto"/>
                <w:left w:val="none" w:sz="0" w:space="0" w:color="auto"/>
                <w:bottom w:val="none" w:sz="0" w:space="0" w:color="auto"/>
                <w:right w:val="none" w:sz="0" w:space="0" w:color="auto"/>
              </w:divBdr>
            </w:div>
          </w:divsChild>
        </w:div>
        <w:div w:id="1823158500">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hrome.google.com/webstore/category/extension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7BFB42C74D5F43AB80A7662BA3FAFF" ma:contentTypeVersion="2" ma:contentTypeDescription="Create a new document." ma:contentTypeScope="" ma:versionID="51c800473e4cd629a6a6c9116e903ccf">
  <xsd:schema xmlns:xsd="http://www.w3.org/2001/XMLSchema" xmlns:xs="http://www.w3.org/2001/XMLSchema" xmlns:p="http://schemas.microsoft.com/office/2006/metadata/properties" xmlns:ns2="b2481bd4-9667-48bc-bb07-4c3af866beee" targetNamespace="http://schemas.microsoft.com/office/2006/metadata/properties" ma:root="true" ma:fieldsID="8976eb1f83ff59f33cacbd9f593bba7b" ns2:_="">
    <xsd:import namespace="b2481bd4-9667-48bc-bb07-4c3af866bee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481bd4-9667-48bc-bb07-4c3af866be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B87382-F1B2-44F5-A3D9-D00EB09E3742}"/>
</file>

<file path=customXml/itemProps2.xml><?xml version="1.0" encoding="utf-8"?>
<ds:datastoreItem xmlns:ds="http://schemas.openxmlformats.org/officeDocument/2006/customXml" ds:itemID="{0D5A9407-DDFA-47E0-A16E-044B9FFC8501}"/>
</file>

<file path=customXml/itemProps3.xml><?xml version="1.0" encoding="utf-8"?>
<ds:datastoreItem xmlns:ds="http://schemas.openxmlformats.org/officeDocument/2006/customXml" ds:itemID="{8D6673C2-6888-4483-8242-04488AB3D2C9}"/>
</file>

<file path=docProps/app.xml><?xml version="1.0" encoding="utf-8"?>
<Properties xmlns="http://schemas.openxmlformats.org/officeDocument/2006/extended-properties" xmlns:vt="http://schemas.openxmlformats.org/officeDocument/2006/docPropsVTypes">
  <Template>Normal</Template>
  <TotalTime>230</TotalTime>
  <Pages>1</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Manjusha Tatiya</dc:creator>
  <cp:keywords/>
  <dc:description/>
  <cp:lastModifiedBy>Manjusha Tatiya</cp:lastModifiedBy>
  <cp:revision>5</cp:revision>
  <dcterms:created xsi:type="dcterms:W3CDTF">2022-08-10T06:02:00Z</dcterms:created>
  <dcterms:modified xsi:type="dcterms:W3CDTF">2022-08-10T09:55:00Z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0x0101008E7BFB42C74D5F43AB80A7662BA3FAFF</vt:lpwstr>
  </property>
</Properties>
</file>