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CDC08" w14:textId="70835FEE"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b/>
          <w:bCs/>
          <w:sz w:val="32"/>
          <w:szCs w:val="32"/>
          <w:lang w:eastAsia="en-IN"/>
        </w:rPr>
        <w:t xml:space="preserve">The 3 </w:t>
      </w:r>
      <w:r w:rsidR="003F3B49">
        <w:rPr>
          <w:rFonts w:eastAsia="Times New Roman" w:cstheme="minorHAnsi"/>
          <w:b/>
          <w:bCs/>
          <w:sz w:val="32"/>
          <w:szCs w:val="32"/>
          <w:lang w:eastAsia="en-IN"/>
        </w:rPr>
        <w:t>m</w:t>
      </w:r>
      <w:r w:rsidRPr="00240E0F">
        <w:rPr>
          <w:rFonts w:eastAsia="Times New Roman" w:cstheme="minorHAnsi"/>
          <w:b/>
          <w:bCs/>
          <w:sz w:val="32"/>
          <w:szCs w:val="32"/>
          <w:lang w:eastAsia="en-IN"/>
        </w:rPr>
        <w:t xml:space="preserve">agic </w:t>
      </w:r>
      <w:r w:rsidR="003F3B49">
        <w:rPr>
          <w:rFonts w:eastAsia="Times New Roman" w:cstheme="minorHAnsi"/>
          <w:b/>
          <w:bCs/>
          <w:sz w:val="32"/>
          <w:szCs w:val="32"/>
          <w:lang w:eastAsia="en-IN"/>
        </w:rPr>
        <w:t>i</w:t>
      </w:r>
      <w:r w:rsidRPr="00240E0F">
        <w:rPr>
          <w:rFonts w:eastAsia="Times New Roman" w:cstheme="minorHAnsi"/>
          <w:b/>
          <w:bCs/>
          <w:sz w:val="32"/>
          <w:szCs w:val="32"/>
          <w:lang w:eastAsia="en-IN"/>
        </w:rPr>
        <w:t xml:space="preserve">ngredients </w:t>
      </w:r>
      <w:r w:rsidR="003F3B49">
        <w:rPr>
          <w:rFonts w:eastAsia="Times New Roman" w:cstheme="minorHAnsi"/>
          <w:b/>
          <w:bCs/>
          <w:sz w:val="32"/>
          <w:szCs w:val="32"/>
          <w:lang w:eastAsia="en-IN"/>
        </w:rPr>
        <w:t>o</w:t>
      </w:r>
      <w:r w:rsidRPr="00240E0F">
        <w:rPr>
          <w:rFonts w:eastAsia="Times New Roman" w:cstheme="minorHAnsi"/>
          <w:b/>
          <w:bCs/>
          <w:sz w:val="32"/>
          <w:szCs w:val="32"/>
          <w:lang w:eastAsia="en-IN"/>
        </w:rPr>
        <w:t>f</w:t>
      </w:r>
      <w:r w:rsidR="003F3B49">
        <w:rPr>
          <w:rFonts w:eastAsia="Times New Roman" w:cstheme="minorHAnsi"/>
          <w:b/>
          <w:bCs/>
          <w:sz w:val="32"/>
          <w:szCs w:val="32"/>
          <w:lang w:eastAsia="en-IN"/>
        </w:rPr>
        <w:t xml:space="preserve"> an</w:t>
      </w:r>
      <w:r w:rsidRPr="00240E0F">
        <w:rPr>
          <w:rFonts w:eastAsia="Times New Roman" w:cstheme="minorHAnsi"/>
          <w:b/>
          <w:bCs/>
          <w:sz w:val="32"/>
          <w:szCs w:val="32"/>
          <w:lang w:eastAsia="en-IN"/>
        </w:rPr>
        <w:t xml:space="preserve"> </w:t>
      </w:r>
      <w:r w:rsidR="003F3B49">
        <w:rPr>
          <w:rFonts w:eastAsia="Times New Roman" w:cstheme="minorHAnsi"/>
          <w:b/>
          <w:bCs/>
          <w:sz w:val="32"/>
          <w:szCs w:val="32"/>
          <w:lang w:eastAsia="en-IN"/>
        </w:rPr>
        <w:t>a</w:t>
      </w:r>
      <w:r w:rsidRPr="00240E0F">
        <w:rPr>
          <w:rFonts w:eastAsia="Times New Roman" w:cstheme="minorHAnsi"/>
          <w:b/>
          <w:bCs/>
          <w:sz w:val="32"/>
          <w:szCs w:val="32"/>
          <w:lang w:eastAsia="en-IN"/>
        </w:rPr>
        <w:t>mazing Presentation</w:t>
      </w:r>
    </w:p>
    <w:p w14:paraId="64721E0F" w14:textId="142532AE"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Most people who come to speak at TED are here because they’ve succeeded. </w:t>
      </w:r>
      <w:r w:rsidRPr="00240E0F">
        <w:rPr>
          <w:rFonts w:eastAsia="Times New Roman" w:cstheme="minorHAnsi"/>
          <w:b/>
          <w:bCs/>
          <w:sz w:val="32"/>
          <w:szCs w:val="32"/>
          <w:lang w:eastAsia="en-IN"/>
        </w:rPr>
        <w:t xml:space="preserve">I’m here because I </w:t>
      </w:r>
      <w:proofErr w:type="gramStart"/>
      <w:r w:rsidRPr="00240E0F">
        <w:rPr>
          <w:rFonts w:eastAsia="Times New Roman" w:cstheme="minorHAnsi"/>
          <w:b/>
          <w:bCs/>
          <w:sz w:val="32"/>
          <w:szCs w:val="32"/>
          <w:lang w:eastAsia="en-IN"/>
        </w:rPr>
        <w:t>haven’t.</w:t>
      </w:r>
      <w:r w:rsidRPr="008E3AA9">
        <w:rPr>
          <w:rFonts w:eastAsia="Times New Roman" w:cstheme="minorHAnsi"/>
          <w:b/>
          <w:bCs/>
          <w:sz w:val="32"/>
          <w:szCs w:val="32"/>
          <w:lang w:eastAsia="en-IN"/>
        </w:rPr>
        <w:t>(</w:t>
      </w:r>
      <w:proofErr w:type="gramEnd"/>
      <w:r w:rsidRPr="008E3AA9">
        <w:rPr>
          <w:rFonts w:eastAsia="Times New Roman" w:cstheme="minorHAnsi"/>
          <w:b/>
          <w:bCs/>
          <w:sz w:val="32"/>
          <w:szCs w:val="32"/>
          <w:lang w:eastAsia="en-IN"/>
        </w:rPr>
        <w:t>1)</w:t>
      </w:r>
      <w:r w:rsidRPr="00240E0F">
        <w:rPr>
          <w:rFonts w:eastAsia="Times New Roman" w:cstheme="minorHAnsi"/>
          <w:sz w:val="32"/>
          <w:szCs w:val="32"/>
          <w:lang w:eastAsia="en-IN"/>
        </w:rPr>
        <w:t xml:space="preserve"> For the last ten years, I’ve been helping conference speakers, business leaders, and entrepreneurs prepare and deliver powerful presentations. Despite my efforts and the influence of TED, most presentations still do this to their audiences.</w:t>
      </w:r>
    </w:p>
    <w:p w14:paraId="08F808BC"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So, have I failed? No! I just haven't succeeded yet. To make all presentations resonate, I need your help. I’d like to share the three magic ingredients of powerful presentations.</w:t>
      </w:r>
    </w:p>
    <w:p w14:paraId="2E73BB43"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b/>
          <w:bCs/>
          <w:sz w:val="32"/>
          <w:szCs w:val="32"/>
          <w:lang w:eastAsia="en-IN"/>
        </w:rPr>
        <w:t>The Audience</w:t>
      </w:r>
    </w:p>
    <w:p w14:paraId="28E3BE33" w14:textId="32D00E58"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First, let’s talk about the audience. The audience is the </w:t>
      </w:r>
      <w:r w:rsidRPr="00240E0F">
        <w:rPr>
          <w:rFonts w:eastAsia="Times New Roman" w:cstheme="minorHAnsi"/>
          <w:b/>
          <w:bCs/>
          <w:sz w:val="32"/>
          <w:szCs w:val="32"/>
          <w:lang w:eastAsia="en-IN"/>
        </w:rPr>
        <w:t>magic ingredient in every presentation</w:t>
      </w:r>
      <w:r w:rsidRPr="00240E0F">
        <w:rPr>
          <w:rFonts w:eastAsia="Times New Roman" w:cstheme="minorHAnsi"/>
          <w:sz w:val="32"/>
          <w:szCs w:val="32"/>
          <w:lang w:eastAsia="en-IN"/>
        </w:rPr>
        <w:t xml:space="preserve"> </w:t>
      </w:r>
      <w:r w:rsidRPr="00240E0F">
        <w:rPr>
          <w:rFonts w:eastAsia="Times New Roman" w:cstheme="minorHAnsi"/>
          <w:b/>
          <w:bCs/>
          <w:sz w:val="32"/>
          <w:szCs w:val="32"/>
          <w:lang w:eastAsia="en-IN"/>
        </w:rPr>
        <w:t>(2)</w:t>
      </w:r>
      <w:r w:rsidRPr="00240E0F">
        <w:rPr>
          <w:rFonts w:eastAsia="Times New Roman" w:cstheme="minorHAnsi"/>
          <w:sz w:val="32"/>
          <w:szCs w:val="32"/>
          <w:lang w:eastAsia="en-IN"/>
        </w:rPr>
        <w:t xml:space="preserve">. Every presentation should be tailored for a specific audience in a specific context. Why should you care? We all have to listen to presentations, and it would be great if they weren't all boring. Additionally, we also have to give presentations at school, work, and interviews. </w:t>
      </w:r>
      <w:r w:rsidRPr="00240E0F">
        <w:rPr>
          <w:rFonts w:eastAsia="Times New Roman" w:cstheme="minorHAnsi"/>
          <w:b/>
          <w:bCs/>
          <w:sz w:val="32"/>
          <w:szCs w:val="32"/>
          <w:lang w:eastAsia="en-IN"/>
        </w:rPr>
        <w:t xml:space="preserve">How well we present can significantly impact our </w:t>
      </w:r>
      <w:proofErr w:type="gramStart"/>
      <w:r w:rsidRPr="00240E0F">
        <w:rPr>
          <w:rFonts w:eastAsia="Times New Roman" w:cstheme="minorHAnsi"/>
          <w:b/>
          <w:bCs/>
          <w:sz w:val="32"/>
          <w:szCs w:val="32"/>
          <w:lang w:eastAsia="en-IN"/>
        </w:rPr>
        <w:t>success.</w:t>
      </w:r>
      <w:r w:rsidRPr="008E3AA9">
        <w:rPr>
          <w:rFonts w:eastAsia="Times New Roman" w:cstheme="minorHAnsi"/>
          <w:b/>
          <w:bCs/>
          <w:sz w:val="32"/>
          <w:szCs w:val="32"/>
          <w:lang w:eastAsia="en-IN"/>
        </w:rPr>
        <w:t>(</w:t>
      </w:r>
      <w:proofErr w:type="gramEnd"/>
      <w:r w:rsidRPr="008E3AA9">
        <w:rPr>
          <w:rFonts w:eastAsia="Times New Roman" w:cstheme="minorHAnsi"/>
          <w:b/>
          <w:bCs/>
          <w:sz w:val="32"/>
          <w:szCs w:val="32"/>
          <w:lang w:eastAsia="en-IN"/>
        </w:rPr>
        <w:t>3)</w:t>
      </w:r>
    </w:p>
    <w:p w14:paraId="44048198"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The </w:t>
      </w:r>
      <w:r w:rsidRPr="00240E0F">
        <w:rPr>
          <w:rFonts w:eastAsia="Times New Roman" w:cstheme="minorHAnsi"/>
          <w:b/>
          <w:bCs/>
          <w:sz w:val="32"/>
          <w:szCs w:val="32"/>
          <w:lang w:eastAsia="en-IN"/>
        </w:rPr>
        <w:t>first magic ingredient is the audience</w:t>
      </w:r>
      <w:r w:rsidRPr="00240E0F">
        <w:rPr>
          <w:rFonts w:eastAsia="Times New Roman" w:cstheme="minorHAnsi"/>
          <w:sz w:val="32"/>
          <w:szCs w:val="32"/>
          <w:lang w:eastAsia="en-IN"/>
        </w:rPr>
        <w:t xml:space="preserve"> (4). Always make it special for them.</w:t>
      </w:r>
    </w:p>
    <w:p w14:paraId="7BEC809A"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b/>
          <w:bCs/>
          <w:sz w:val="32"/>
          <w:szCs w:val="32"/>
          <w:lang w:eastAsia="en-IN"/>
        </w:rPr>
        <w:t>The Speaker</w:t>
      </w:r>
    </w:p>
    <w:p w14:paraId="3B0E92B9"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The second magic ingredient is the speaker. It’s essential to put </w:t>
      </w:r>
      <w:r w:rsidRPr="00240E0F">
        <w:rPr>
          <w:rFonts w:eastAsia="Times New Roman" w:cstheme="minorHAnsi"/>
          <w:b/>
          <w:bCs/>
          <w:sz w:val="32"/>
          <w:szCs w:val="32"/>
          <w:lang w:eastAsia="en-IN"/>
        </w:rPr>
        <w:t>something of yourself into your presentation</w:t>
      </w:r>
      <w:r w:rsidRPr="00240E0F">
        <w:rPr>
          <w:rFonts w:eastAsia="Times New Roman" w:cstheme="minorHAnsi"/>
          <w:sz w:val="32"/>
          <w:szCs w:val="32"/>
          <w:lang w:eastAsia="en-IN"/>
        </w:rPr>
        <w:t xml:space="preserve"> (5)—something only you can say. This doesn’t mean sharing trivial details, but rather, if </w:t>
      </w:r>
      <w:r w:rsidRPr="00240E0F">
        <w:rPr>
          <w:rFonts w:eastAsia="Times New Roman" w:cstheme="minorHAnsi"/>
          <w:b/>
          <w:bCs/>
          <w:sz w:val="32"/>
          <w:szCs w:val="32"/>
          <w:lang w:eastAsia="en-IN"/>
        </w:rPr>
        <w:t>someone else could give the exact same presentation in your place, then you haven’t made it personal</w:t>
      </w:r>
      <w:r w:rsidRPr="00240E0F">
        <w:rPr>
          <w:rFonts w:eastAsia="Times New Roman" w:cstheme="minorHAnsi"/>
          <w:sz w:val="32"/>
          <w:szCs w:val="32"/>
          <w:lang w:eastAsia="en-IN"/>
        </w:rPr>
        <w:t xml:space="preserve"> (6). When you share, we care. Show why you care and share stories from your experience to make it more memorable.</w:t>
      </w:r>
    </w:p>
    <w:p w14:paraId="391FA9EF"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b/>
          <w:bCs/>
          <w:sz w:val="32"/>
          <w:szCs w:val="32"/>
          <w:lang w:eastAsia="en-IN"/>
        </w:rPr>
        <w:t>Transformation</w:t>
      </w:r>
    </w:p>
    <w:p w14:paraId="0EC710CA"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lastRenderedPageBreak/>
        <w:t xml:space="preserve">So far, we have the audience and the speaker as the first two ingredients. The </w:t>
      </w:r>
      <w:r w:rsidRPr="00240E0F">
        <w:rPr>
          <w:rFonts w:eastAsia="Times New Roman" w:cstheme="minorHAnsi"/>
          <w:b/>
          <w:bCs/>
          <w:sz w:val="32"/>
          <w:szCs w:val="32"/>
          <w:lang w:eastAsia="en-IN"/>
        </w:rPr>
        <w:t>third magic ingredient is transformation</w:t>
      </w:r>
      <w:r w:rsidRPr="00240E0F">
        <w:rPr>
          <w:rFonts w:eastAsia="Times New Roman" w:cstheme="minorHAnsi"/>
          <w:sz w:val="32"/>
          <w:szCs w:val="32"/>
          <w:lang w:eastAsia="en-IN"/>
        </w:rPr>
        <w:t xml:space="preserve"> (7). Most presentations aim to </w:t>
      </w:r>
      <w:r w:rsidRPr="00240E0F">
        <w:rPr>
          <w:rFonts w:eastAsia="Times New Roman" w:cstheme="minorHAnsi"/>
          <w:b/>
          <w:bCs/>
          <w:sz w:val="32"/>
          <w:szCs w:val="32"/>
          <w:lang w:eastAsia="en-IN"/>
        </w:rPr>
        <w:t>inform</w:t>
      </w:r>
      <w:r w:rsidRPr="00240E0F">
        <w:rPr>
          <w:rFonts w:eastAsia="Times New Roman" w:cstheme="minorHAnsi"/>
          <w:sz w:val="32"/>
          <w:szCs w:val="32"/>
          <w:lang w:eastAsia="en-IN"/>
        </w:rPr>
        <w:t xml:space="preserve"> (8), but that approach often fails. We forget much of what we hear very quickly. Good presentations should focus on </w:t>
      </w:r>
      <w:r w:rsidRPr="00240E0F">
        <w:rPr>
          <w:rFonts w:eastAsia="Times New Roman" w:cstheme="minorHAnsi"/>
          <w:b/>
          <w:bCs/>
          <w:sz w:val="32"/>
          <w:szCs w:val="32"/>
          <w:lang w:eastAsia="en-IN"/>
        </w:rPr>
        <w:t>transforming the audience—changing what they believe, feel, or do</w:t>
      </w:r>
      <w:r w:rsidRPr="00240E0F">
        <w:rPr>
          <w:rFonts w:eastAsia="Times New Roman" w:cstheme="minorHAnsi"/>
          <w:sz w:val="32"/>
          <w:szCs w:val="32"/>
          <w:lang w:eastAsia="en-IN"/>
        </w:rPr>
        <w:t xml:space="preserve"> (9).</w:t>
      </w:r>
    </w:p>
    <w:p w14:paraId="05DBDC7E" w14:textId="028AE4AD" w:rsidR="00240E0F" w:rsidRPr="00240E0F" w:rsidRDefault="00240E0F" w:rsidP="00240E0F">
      <w:pPr>
        <w:spacing w:before="100" w:beforeAutospacing="1" w:after="100" w:afterAutospacing="1" w:line="240" w:lineRule="auto"/>
        <w:rPr>
          <w:rFonts w:eastAsia="Times New Roman" w:cstheme="minorHAnsi"/>
          <w:b/>
          <w:bCs/>
          <w:sz w:val="32"/>
          <w:szCs w:val="32"/>
          <w:lang w:eastAsia="en-IN"/>
        </w:rPr>
      </w:pPr>
      <w:r w:rsidRPr="00240E0F">
        <w:rPr>
          <w:rFonts w:eastAsia="Times New Roman" w:cstheme="minorHAnsi"/>
          <w:sz w:val="32"/>
          <w:szCs w:val="32"/>
          <w:lang w:eastAsia="en-IN"/>
        </w:rPr>
        <w:t xml:space="preserve">For example, if you’re pitching for funds and your audience knows everything but doesn’t invest, did you succeed? No. </w:t>
      </w:r>
      <w:r w:rsidRPr="00240E0F">
        <w:rPr>
          <w:rFonts w:eastAsia="Times New Roman" w:cstheme="minorHAnsi"/>
          <w:b/>
          <w:bCs/>
          <w:sz w:val="32"/>
          <w:szCs w:val="32"/>
          <w:lang w:eastAsia="en-IN"/>
        </w:rPr>
        <w:t xml:space="preserve">But if they trust you and believe in your project after your pitch, that’s </w:t>
      </w:r>
      <w:proofErr w:type="gramStart"/>
      <w:r w:rsidRPr="00240E0F">
        <w:rPr>
          <w:rFonts w:eastAsia="Times New Roman" w:cstheme="minorHAnsi"/>
          <w:b/>
          <w:bCs/>
          <w:sz w:val="32"/>
          <w:szCs w:val="32"/>
          <w:lang w:eastAsia="en-IN"/>
        </w:rPr>
        <w:t>transformation.</w:t>
      </w:r>
      <w:r w:rsidRPr="008E3AA9">
        <w:rPr>
          <w:rFonts w:eastAsia="Times New Roman" w:cstheme="minorHAnsi"/>
          <w:b/>
          <w:bCs/>
          <w:sz w:val="32"/>
          <w:szCs w:val="32"/>
          <w:lang w:eastAsia="en-IN"/>
        </w:rPr>
        <w:t>(</w:t>
      </w:r>
      <w:proofErr w:type="gramEnd"/>
      <w:r w:rsidRPr="008E3AA9">
        <w:rPr>
          <w:rFonts w:eastAsia="Times New Roman" w:cstheme="minorHAnsi"/>
          <w:b/>
          <w:bCs/>
          <w:sz w:val="32"/>
          <w:szCs w:val="32"/>
          <w:lang w:eastAsia="en-IN"/>
        </w:rPr>
        <w:t>10)</w:t>
      </w:r>
    </w:p>
    <w:p w14:paraId="5EA68FB5"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Now, how do we achieve this transformation? Here’s a tool called the "</w:t>
      </w:r>
      <w:r w:rsidRPr="00240E0F">
        <w:rPr>
          <w:rFonts w:eastAsia="Times New Roman" w:cstheme="minorHAnsi"/>
          <w:b/>
          <w:bCs/>
          <w:sz w:val="32"/>
          <w:szCs w:val="32"/>
          <w:lang w:eastAsia="en-IN"/>
        </w:rPr>
        <w:t>Audience Transformation Roadmap</w:t>
      </w:r>
      <w:r w:rsidRPr="00240E0F">
        <w:rPr>
          <w:rFonts w:eastAsia="Times New Roman" w:cstheme="minorHAnsi"/>
          <w:sz w:val="32"/>
          <w:szCs w:val="32"/>
          <w:lang w:eastAsia="en-IN"/>
        </w:rPr>
        <w:t>" (11). This technique helps you identify your transformational objectives and brainstorm what you can say, show, and do to achieve those.</w:t>
      </w:r>
    </w:p>
    <w:p w14:paraId="36E40CF6"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To understand your audience's starting point, ask four questions:</w:t>
      </w:r>
    </w:p>
    <w:p w14:paraId="65D21D05" w14:textId="77777777" w:rsidR="00240E0F" w:rsidRPr="00240E0F" w:rsidRDefault="00240E0F" w:rsidP="00240E0F">
      <w:pPr>
        <w:numPr>
          <w:ilvl w:val="0"/>
          <w:numId w:val="1"/>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What does my audience </w:t>
      </w:r>
      <w:r w:rsidRPr="00240E0F">
        <w:rPr>
          <w:rFonts w:eastAsia="Times New Roman" w:cstheme="minorHAnsi"/>
          <w:b/>
          <w:bCs/>
          <w:sz w:val="32"/>
          <w:szCs w:val="32"/>
          <w:lang w:eastAsia="en-IN"/>
        </w:rPr>
        <w:t>know before my presentation</w:t>
      </w:r>
      <w:r w:rsidRPr="00240E0F">
        <w:rPr>
          <w:rFonts w:eastAsia="Times New Roman" w:cstheme="minorHAnsi"/>
          <w:sz w:val="32"/>
          <w:szCs w:val="32"/>
          <w:lang w:eastAsia="en-IN"/>
        </w:rPr>
        <w:t>? (12)</w:t>
      </w:r>
    </w:p>
    <w:p w14:paraId="48B038FC" w14:textId="676E600B" w:rsidR="00240E0F" w:rsidRPr="00240E0F" w:rsidRDefault="00240E0F" w:rsidP="00240E0F">
      <w:pPr>
        <w:numPr>
          <w:ilvl w:val="0"/>
          <w:numId w:val="1"/>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What do they believe? </w:t>
      </w:r>
    </w:p>
    <w:p w14:paraId="2B86F22A" w14:textId="44FF5D5F" w:rsidR="00240E0F" w:rsidRPr="00240E0F" w:rsidRDefault="00240E0F" w:rsidP="00240E0F">
      <w:pPr>
        <w:numPr>
          <w:ilvl w:val="0"/>
          <w:numId w:val="1"/>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What do they feel?</w:t>
      </w:r>
    </w:p>
    <w:p w14:paraId="73050E32" w14:textId="388901E0" w:rsidR="00240E0F" w:rsidRPr="00240E0F" w:rsidRDefault="00240E0F" w:rsidP="00240E0F">
      <w:pPr>
        <w:numPr>
          <w:ilvl w:val="0"/>
          <w:numId w:val="1"/>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What do they </w:t>
      </w:r>
      <w:r w:rsidRPr="008E3AA9">
        <w:rPr>
          <w:rFonts w:eastAsia="Times New Roman" w:cstheme="minorHAnsi"/>
          <w:sz w:val="32"/>
          <w:szCs w:val="32"/>
          <w:lang w:eastAsia="en-IN"/>
        </w:rPr>
        <w:t>do</w:t>
      </w:r>
      <w:r w:rsidRPr="00240E0F">
        <w:rPr>
          <w:rFonts w:eastAsia="Times New Roman" w:cstheme="minorHAnsi"/>
          <w:sz w:val="32"/>
          <w:szCs w:val="32"/>
          <w:lang w:eastAsia="en-IN"/>
        </w:rPr>
        <w:t>?</w:t>
      </w:r>
    </w:p>
    <w:p w14:paraId="23FE854F"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Next, consider where you want to take them. Ask:</w:t>
      </w:r>
    </w:p>
    <w:p w14:paraId="764CE5F6" w14:textId="77777777" w:rsidR="00240E0F" w:rsidRPr="00240E0F" w:rsidRDefault="00240E0F" w:rsidP="00240E0F">
      <w:pPr>
        <w:numPr>
          <w:ilvl w:val="0"/>
          <w:numId w:val="2"/>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What do I want them to </w:t>
      </w:r>
      <w:r w:rsidRPr="00240E0F">
        <w:rPr>
          <w:rFonts w:eastAsia="Times New Roman" w:cstheme="minorHAnsi"/>
          <w:b/>
          <w:bCs/>
          <w:sz w:val="32"/>
          <w:szCs w:val="32"/>
          <w:lang w:eastAsia="en-IN"/>
        </w:rPr>
        <w:t>do after the presentation</w:t>
      </w:r>
      <w:r w:rsidRPr="00240E0F">
        <w:rPr>
          <w:rFonts w:eastAsia="Times New Roman" w:cstheme="minorHAnsi"/>
          <w:sz w:val="32"/>
          <w:szCs w:val="32"/>
          <w:lang w:eastAsia="en-IN"/>
        </w:rPr>
        <w:t>? (13)</w:t>
      </w:r>
    </w:p>
    <w:p w14:paraId="7F1F0C65" w14:textId="096DADEE" w:rsidR="00240E0F" w:rsidRPr="00240E0F" w:rsidRDefault="00240E0F" w:rsidP="00240E0F">
      <w:pPr>
        <w:numPr>
          <w:ilvl w:val="0"/>
          <w:numId w:val="2"/>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What do they need to feel? </w:t>
      </w:r>
    </w:p>
    <w:p w14:paraId="652B6C9C" w14:textId="07D9FA70" w:rsidR="00240E0F" w:rsidRPr="00240E0F" w:rsidRDefault="00240E0F" w:rsidP="00240E0F">
      <w:pPr>
        <w:numPr>
          <w:ilvl w:val="0"/>
          <w:numId w:val="2"/>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What should they believe differently?</w:t>
      </w:r>
    </w:p>
    <w:p w14:paraId="4DF2887E" w14:textId="000158EF" w:rsidR="00240E0F" w:rsidRPr="00240E0F" w:rsidRDefault="00240E0F" w:rsidP="00240E0F">
      <w:pPr>
        <w:numPr>
          <w:ilvl w:val="0"/>
          <w:numId w:val="2"/>
        </w:num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What do they need to know? </w:t>
      </w:r>
    </w:p>
    <w:p w14:paraId="6C6B3239"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This process reveals that </w:t>
      </w:r>
      <w:r w:rsidRPr="00240E0F">
        <w:rPr>
          <w:rFonts w:eastAsia="Times New Roman" w:cstheme="minorHAnsi"/>
          <w:b/>
          <w:bCs/>
          <w:sz w:val="32"/>
          <w:szCs w:val="32"/>
          <w:lang w:eastAsia="en-IN"/>
        </w:rPr>
        <w:t>real transformations are about beliefs and feelings, not just knowledge</w:t>
      </w:r>
      <w:r w:rsidRPr="00240E0F">
        <w:rPr>
          <w:rFonts w:eastAsia="Times New Roman" w:cstheme="minorHAnsi"/>
          <w:sz w:val="32"/>
          <w:szCs w:val="32"/>
          <w:lang w:eastAsia="en-IN"/>
        </w:rPr>
        <w:t xml:space="preserve"> (14). Once you understand where they are and where you want to take them, you can fill in the Transformation Column with ideas on what to say in your presentation.</w:t>
      </w:r>
    </w:p>
    <w:p w14:paraId="6772967D"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lastRenderedPageBreak/>
        <w:t>Let’s take an example. Suppose I want to explain the three magic ingredients of a great presentation and make my audience want to use the Audience Transformation Roadmap. Here’s what I need to consider about my audience's starting point and desired outcome.</w:t>
      </w:r>
    </w:p>
    <w:p w14:paraId="320414E6"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What does my audience know? They know that most presentations fail and that TED is an exception. What do they believe? They may think presentations are just for sharing information. What do they feel? They likely feel bored and resigned. What do they do? They fill their presentations with information.</w:t>
      </w:r>
    </w:p>
    <w:p w14:paraId="61A28D13" w14:textId="288BF446"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 xml:space="preserve">After my presentation, I want them to aim for transformation, personalize their presentations, and use the </w:t>
      </w:r>
      <w:proofErr w:type="gramStart"/>
      <w:r w:rsidRPr="00240E0F">
        <w:rPr>
          <w:rFonts w:eastAsia="Times New Roman" w:cstheme="minorHAnsi"/>
          <w:sz w:val="32"/>
          <w:szCs w:val="32"/>
          <w:lang w:eastAsia="en-IN"/>
        </w:rPr>
        <w:t>Roadmap</w:t>
      </w:r>
      <w:proofErr w:type="gramEnd"/>
      <w:r w:rsidRPr="00240E0F">
        <w:rPr>
          <w:rFonts w:eastAsia="Times New Roman" w:cstheme="minorHAnsi"/>
          <w:sz w:val="32"/>
          <w:szCs w:val="32"/>
          <w:lang w:eastAsia="en-IN"/>
        </w:rPr>
        <w:t xml:space="preserve">. To achieve that, they need to feel curious, motivated, and </w:t>
      </w:r>
      <w:proofErr w:type="gramStart"/>
      <w:r w:rsidRPr="00240E0F">
        <w:rPr>
          <w:rFonts w:eastAsia="Times New Roman" w:cstheme="minorHAnsi"/>
          <w:sz w:val="32"/>
          <w:szCs w:val="32"/>
          <w:lang w:eastAsia="en-IN"/>
        </w:rPr>
        <w:t>optimistic .</w:t>
      </w:r>
      <w:proofErr w:type="gramEnd"/>
    </w:p>
    <w:p w14:paraId="340B03B8" w14:textId="419FE3A8"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b/>
          <w:bCs/>
          <w:sz w:val="32"/>
          <w:szCs w:val="32"/>
          <w:lang w:eastAsia="en-IN"/>
        </w:rPr>
        <w:t>Once you identify these points, you can brainstorm ways to create those transformations.</w:t>
      </w:r>
      <w:r w:rsidRPr="00240E0F">
        <w:rPr>
          <w:rFonts w:eastAsia="Times New Roman" w:cstheme="minorHAnsi"/>
          <w:sz w:val="32"/>
          <w:szCs w:val="32"/>
          <w:lang w:eastAsia="en-IN"/>
        </w:rPr>
        <w:t xml:space="preserve"> </w:t>
      </w:r>
      <w:r w:rsidRPr="008E3AA9">
        <w:rPr>
          <w:rFonts w:eastAsia="Times New Roman" w:cstheme="minorHAnsi"/>
          <w:sz w:val="32"/>
          <w:szCs w:val="32"/>
          <w:lang w:eastAsia="en-IN"/>
        </w:rPr>
        <w:t xml:space="preserve">(15). </w:t>
      </w:r>
      <w:r w:rsidRPr="00240E0F">
        <w:rPr>
          <w:rFonts w:eastAsia="Times New Roman" w:cstheme="minorHAnsi"/>
          <w:sz w:val="32"/>
          <w:szCs w:val="32"/>
          <w:lang w:eastAsia="en-IN"/>
        </w:rPr>
        <w:t xml:space="preserve">You might explain that successful presentations can significantly impact their success, make them feel curious by engaging them, and show how easy the </w:t>
      </w:r>
      <w:proofErr w:type="gramStart"/>
      <w:r w:rsidRPr="00240E0F">
        <w:rPr>
          <w:rFonts w:eastAsia="Times New Roman" w:cstheme="minorHAnsi"/>
          <w:sz w:val="32"/>
          <w:szCs w:val="32"/>
          <w:lang w:eastAsia="en-IN"/>
        </w:rPr>
        <w:t>Roadmap</w:t>
      </w:r>
      <w:proofErr w:type="gramEnd"/>
      <w:r w:rsidRPr="00240E0F">
        <w:rPr>
          <w:rFonts w:eastAsia="Times New Roman" w:cstheme="minorHAnsi"/>
          <w:sz w:val="32"/>
          <w:szCs w:val="32"/>
          <w:lang w:eastAsia="en-IN"/>
        </w:rPr>
        <w:t xml:space="preserve"> is to use.</w:t>
      </w:r>
    </w:p>
    <w:p w14:paraId="259A8050"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The next step is to arrange these ideas into a cohesive presentation. You can then prepare a storyline that incorporates the magic ingredients: the audience, the speaker, and the transformation.</w:t>
      </w:r>
    </w:p>
    <w:p w14:paraId="33394811" w14:textId="5EB8E30E"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This technique has helped thousands of people create fantastic presentations in various contexts—from TED talks to boardrooms. It also works for emails, proposals, interviews, and any situation where you need to change what people believe, feel, and do.</w:t>
      </w:r>
    </w:p>
    <w:p w14:paraId="378E8732"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t>Now, here’s your call to action: Remember the three magic ingredients of every great presentation—the audience, the speaker, and the transformation. Try using the Audience Transformation Roadmap for your next presentation, and you’ll see how well your ideas resonate.</w:t>
      </w:r>
    </w:p>
    <w:p w14:paraId="71E56CE4" w14:textId="13B82D27" w:rsidR="00240E0F" w:rsidRPr="008E3AA9" w:rsidRDefault="00240E0F" w:rsidP="00240E0F">
      <w:pPr>
        <w:spacing w:before="100" w:beforeAutospacing="1" w:after="100" w:afterAutospacing="1" w:line="240" w:lineRule="auto"/>
        <w:rPr>
          <w:rFonts w:eastAsia="Times New Roman" w:cstheme="minorHAnsi"/>
          <w:sz w:val="32"/>
          <w:szCs w:val="32"/>
          <w:lang w:eastAsia="en-IN"/>
        </w:rPr>
      </w:pPr>
      <w:r w:rsidRPr="00240E0F">
        <w:rPr>
          <w:rFonts w:eastAsia="Times New Roman" w:cstheme="minorHAnsi"/>
          <w:sz w:val="32"/>
          <w:szCs w:val="32"/>
          <w:lang w:eastAsia="en-IN"/>
        </w:rPr>
        <w:lastRenderedPageBreak/>
        <w:t xml:space="preserve">I can’t change the world of bad presentations alone, but together, we can make a difference. Share this with anyone who needs a dose of presentation magic. Focus not just on informing but on transforming your </w:t>
      </w:r>
      <w:proofErr w:type="gramStart"/>
      <w:r w:rsidRPr="00240E0F">
        <w:rPr>
          <w:rFonts w:eastAsia="Times New Roman" w:cstheme="minorHAnsi"/>
          <w:sz w:val="32"/>
          <w:szCs w:val="32"/>
          <w:lang w:eastAsia="en-IN"/>
        </w:rPr>
        <w:t xml:space="preserve">audience </w:t>
      </w:r>
      <w:r w:rsidRPr="008E3AA9">
        <w:rPr>
          <w:rFonts w:eastAsia="Times New Roman" w:cstheme="minorHAnsi"/>
          <w:sz w:val="32"/>
          <w:szCs w:val="32"/>
          <w:lang w:eastAsia="en-IN"/>
        </w:rPr>
        <w:t>.</w:t>
      </w:r>
      <w:proofErr w:type="gramEnd"/>
      <w:r w:rsidRPr="00240E0F">
        <w:rPr>
          <w:rFonts w:eastAsia="Times New Roman" w:cstheme="minorHAnsi"/>
          <w:sz w:val="32"/>
          <w:szCs w:val="32"/>
          <w:lang w:eastAsia="en-IN"/>
        </w:rPr>
        <w:t xml:space="preserve"> That’s where the magic happens, and if you can succeed in changing what your audience believes, feels, and does, there truly is no limit to what you can achieve. Thank you!</w:t>
      </w:r>
    </w:p>
    <w:p w14:paraId="1BA8FF65" w14:textId="04B32DF8" w:rsidR="008E3AA9" w:rsidRPr="008E3AA9" w:rsidRDefault="008E3AA9" w:rsidP="00240E0F">
      <w:pPr>
        <w:spacing w:before="100" w:beforeAutospacing="1" w:after="100" w:afterAutospacing="1" w:line="240" w:lineRule="auto"/>
        <w:rPr>
          <w:rFonts w:eastAsia="Times New Roman" w:cstheme="minorHAnsi"/>
          <w:b/>
          <w:bCs/>
          <w:sz w:val="32"/>
          <w:szCs w:val="32"/>
          <w:lang w:eastAsia="en-IN"/>
        </w:rPr>
      </w:pPr>
      <w:r w:rsidRPr="008E3AA9">
        <w:rPr>
          <w:rFonts w:eastAsia="Times New Roman" w:cstheme="minorHAnsi"/>
          <w:b/>
          <w:bCs/>
          <w:sz w:val="32"/>
          <w:szCs w:val="32"/>
          <w:lang w:eastAsia="en-IN"/>
        </w:rPr>
        <w:t>QUESTIONS</w:t>
      </w:r>
    </w:p>
    <w:p w14:paraId="0BFC2909" w14:textId="40CEBD6F"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bookmarkStart w:id="0" w:name="_Hlk181342383"/>
      <w:r w:rsidRPr="008E3AA9">
        <w:rPr>
          <w:rFonts w:ascii="Times New Roman" w:eastAsia="Times New Roman" w:hAnsi="Times New Roman" w:cs="Times New Roman"/>
          <w:sz w:val="32"/>
          <w:szCs w:val="32"/>
          <w:lang w:eastAsia="en-IN"/>
        </w:rPr>
        <w:t>What is the main reason the speaker is presenting?</w:t>
      </w:r>
    </w:p>
    <w:p w14:paraId="63BEF2CB" w14:textId="77777777" w:rsidR="00240E0F" w:rsidRPr="00240E0F" w:rsidRDefault="00240E0F" w:rsidP="00240E0F">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To showcase their success</w:t>
      </w:r>
    </w:p>
    <w:p w14:paraId="2F753C40" w14:textId="77777777" w:rsidR="00240E0F" w:rsidRPr="00240E0F" w:rsidRDefault="00240E0F" w:rsidP="00240E0F">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Because they haven't succeeded yet</w:t>
      </w:r>
      <w:r w:rsidRPr="00240E0F">
        <w:rPr>
          <w:rFonts w:ascii="Times New Roman" w:eastAsia="Times New Roman" w:hAnsi="Times New Roman" w:cs="Times New Roman"/>
          <w:sz w:val="32"/>
          <w:szCs w:val="32"/>
          <w:lang w:eastAsia="en-IN"/>
        </w:rPr>
        <w:t xml:space="preserve"> (1)</w:t>
      </w:r>
    </w:p>
    <w:p w14:paraId="3F95294F" w14:textId="77777777" w:rsidR="00240E0F" w:rsidRPr="00240E0F" w:rsidRDefault="00240E0F" w:rsidP="00240E0F">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To entertain the audience</w:t>
      </w:r>
    </w:p>
    <w:p w14:paraId="585E8F2B" w14:textId="77777777" w:rsidR="00240E0F" w:rsidRPr="00240E0F" w:rsidRDefault="00240E0F" w:rsidP="00240E0F">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To share their personal stories</w:t>
      </w:r>
    </w:p>
    <w:p w14:paraId="3EA74BCC" w14:textId="48CA6350"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role does the audience play in a presentation?</w:t>
      </w:r>
    </w:p>
    <w:p w14:paraId="3313AF85" w14:textId="77777777" w:rsidR="00240E0F" w:rsidRPr="00240E0F" w:rsidRDefault="00240E0F" w:rsidP="00240E0F">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It is irrelevant to the presentation.</w:t>
      </w:r>
    </w:p>
    <w:p w14:paraId="15415610" w14:textId="77777777" w:rsidR="00240E0F" w:rsidRPr="00240E0F" w:rsidRDefault="00240E0F" w:rsidP="00240E0F">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It is the magic ingredient in every presentation</w:t>
      </w:r>
      <w:r w:rsidRPr="00240E0F">
        <w:rPr>
          <w:rFonts w:ascii="Times New Roman" w:eastAsia="Times New Roman" w:hAnsi="Times New Roman" w:cs="Times New Roman"/>
          <w:sz w:val="32"/>
          <w:szCs w:val="32"/>
          <w:lang w:eastAsia="en-IN"/>
        </w:rPr>
        <w:t xml:space="preserve"> (2)</w:t>
      </w:r>
    </w:p>
    <w:p w14:paraId="068F6800" w14:textId="77777777" w:rsidR="00240E0F" w:rsidRPr="00240E0F" w:rsidRDefault="00240E0F" w:rsidP="00240E0F">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It should be ignored.</w:t>
      </w:r>
    </w:p>
    <w:p w14:paraId="469586B7" w14:textId="77777777" w:rsidR="00240E0F" w:rsidRPr="00240E0F" w:rsidRDefault="00240E0F" w:rsidP="00240E0F">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It is only important in formal settings.</w:t>
      </w:r>
    </w:p>
    <w:bookmarkEnd w:id="0"/>
    <w:p w14:paraId="715DF597" w14:textId="53559532"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Why should presentations be tailored for a specific audience?</w:t>
      </w:r>
    </w:p>
    <w:p w14:paraId="3CA39D43" w14:textId="77777777" w:rsidR="00240E0F" w:rsidRPr="00240E0F" w:rsidRDefault="00240E0F" w:rsidP="00240E0F">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To increase the length of the presentation.</w:t>
      </w:r>
    </w:p>
    <w:p w14:paraId="6BD4F378" w14:textId="77777777" w:rsidR="00240E0F" w:rsidRPr="00240E0F" w:rsidRDefault="00240E0F" w:rsidP="00240E0F">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Because it can significantly impact success</w:t>
      </w:r>
      <w:r w:rsidRPr="00240E0F">
        <w:rPr>
          <w:rFonts w:ascii="Times New Roman" w:eastAsia="Times New Roman" w:hAnsi="Times New Roman" w:cs="Times New Roman"/>
          <w:sz w:val="32"/>
          <w:szCs w:val="32"/>
          <w:lang w:eastAsia="en-IN"/>
        </w:rPr>
        <w:t xml:space="preserve"> (3)</w:t>
      </w:r>
    </w:p>
    <w:p w14:paraId="638D4484" w14:textId="77777777" w:rsidR="00240E0F" w:rsidRPr="00240E0F" w:rsidRDefault="00240E0F" w:rsidP="00240E0F">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To include more technical jargon.</w:t>
      </w:r>
    </w:p>
    <w:p w14:paraId="3D8A7AF5" w14:textId="77777777" w:rsidR="00240E0F" w:rsidRPr="00240E0F" w:rsidRDefault="00240E0F" w:rsidP="00240E0F">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To make them more complex.</w:t>
      </w:r>
    </w:p>
    <w:p w14:paraId="049BDE47" w14:textId="08367601"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is the first magic ingredient mentioned?</w:t>
      </w:r>
    </w:p>
    <w:p w14:paraId="6AAAF207" w14:textId="77777777" w:rsidR="00240E0F" w:rsidRPr="00240E0F" w:rsidRDefault="00240E0F" w:rsidP="00240E0F">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A) The audience</w:t>
      </w:r>
      <w:r w:rsidRPr="00240E0F">
        <w:rPr>
          <w:rFonts w:ascii="Times New Roman" w:eastAsia="Times New Roman" w:hAnsi="Times New Roman" w:cs="Times New Roman"/>
          <w:sz w:val="32"/>
          <w:szCs w:val="32"/>
          <w:lang w:eastAsia="en-IN"/>
        </w:rPr>
        <w:t xml:space="preserve"> (4)</w:t>
      </w:r>
    </w:p>
    <w:p w14:paraId="3B13E523" w14:textId="77777777" w:rsidR="00240E0F" w:rsidRPr="00240E0F" w:rsidRDefault="00240E0F" w:rsidP="00240E0F">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B) The content</w:t>
      </w:r>
    </w:p>
    <w:p w14:paraId="054A4D74" w14:textId="77777777" w:rsidR="00240E0F" w:rsidRPr="00240E0F" w:rsidRDefault="00240E0F" w:rsidP="00240E0F">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The visuals</w:t>
      </w:r>
    </w:p>
    <w:p w14:paraId="0E8A1789" w14:textId="77777777" w:rsidR="00240E0F" w:rsidRPr="00240E0F" w:rsidRDefault="00240E0F" w:rsidP="00240E0F">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The feedback</w:t>
      </w:r>
    </w:p>
    <w:p w14:paraId="62B5A5AE" w14:textId="4BF92C05"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According to the speaker, what should a speaker put into their presentation?</w:t>
      </w:r>
    </w:p>
    <w:p w14:paraId="6DA1E5EA" w14:textId="77777777" w:rsidR="00240E0F" w:rsidRPr="00240E0F" w:rsidRDefault="00240E0F" w:rsidP="00240E0F">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lastRenderedPageBreak/>
        <w:t>A) Statistics and data</w:t>
      </w:r>
    </w:p>
    <w:p w14:paraId="76FE3CD0" w14:textId="77777777" w:rsidR="00240E0F" w:rsidRPr="00240E0F" w:rsidRDefault="00240E0F" w:rsidP="00240E0F">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Something of themselves</w:t>
      </w:r>
      <w:r w:rsidRPr="00240E0F">
        <w:rPr>
          <w:rFonts w:ascii="Times New Roman" w:eastAsia="Times New Roman" w:hAnsi="Times New Roman" w:cs="Times New Roman"/>
          <w:sz w:val="32"/>
          <w:szCs w:val="32"/>
          <w:lang w:eastAsia="en-IN"/>
        </w:rPr>
        <w:t xml:space="preserve"> (5)</w:t>
      </w:r>
    </w:p>
    <w:p w14:paraId="126FECAE" w14:textId="77777777" w:rsidR="00240E0F" w:rsidRPr="00240E0F" w:rsidRDefault="00240E0F" w:rsidP="00240E0F">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A script</w:t>
      </w:r>
    </w:p>
    <w:p w14:paraId="6AD77F16" w14:textId="77777777" w:rsidR="00240E0F" w:rsidRPr="00240E0F" w:rsidRDefault="00240E0F" w:rsidP="00240E0F">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Complex theories</w:t>
      </w:r>
    </w:p>
    <w:p w14:paraId="683371D1" w14:textId="662FFD54"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happens if someone else could give the exact same presentation?</w:t>
      </w:r>
    </w:p>
    <w:p w14:paraId="18A23E76" w14:textId="77777777" w:rsidR="00240E0F" w:rsidRPr="00240E0F" w:rsidRDefault="00240E0F" w:rsidP="00240E0F">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A) It means the presentation hasn’t been made personal</w:t>
      </w:r>
      <w:r w:rsidRPr="00240E0F">
        <w:rPr>
          <w:rFonts w:ascii="Times New Roman" w:eastAsia="Times New Roman" w:hAnsi="Times New Roman" w:cs="Times New Roman"/>
          <w:sz w:val="32"/>
          <w:szCs w:val="32"/>
          <w:lang w:eastAsia="en-IN"/>
        </w:rPr>
        <w:t xml:space="preserve"> (6)</w:t>
      </w:r>
    </w:p>
    <w:p w14:paraId="2342FF0C" w14:textId="77777777" w:rsidR="00240E0F" w:rsidRPr="00240E0F" w:rsidRDefault="00240E0F" w:rsidP="00240E0F">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B) It shows strong collaboration.</w:t>
      </w:r>
    </w:p>
    <w:p w14:paraId="5C3F4274" w14:textId="77777777" w:rsidR="00240E0F" w:rsidRPr="00240E0F" w:rsidRDefault="00240E0F" w:rsidP="00240E0F">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It is a sign of professionalism.</w:t>
      </w:r>
    </w:p>
    <w:p w14:paraId="01E546D8" w14:textId="77777777" w:rsidR="00240E0F" w:rsidRPr="00240E0F" w:rsidRDefault="00240E0F" w:rsidP="00240E0F">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It indicates good planning.</w:t>
      </w:r>
    </w:p>
    <w:p w14:paraId="53DB72C2" w14:textId="3817661E"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is the third magic ingredient discussed?</w:t>
      </w:r>
    </w:p>
    <w:p w14:paraId="24CE4F5A" w14:textId="77777777" w:rsidR="00240E0F" w:rsidRPr="00240E0F" w:rsidRDefault="00240E0F" w:rsidP="00240E0F">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Audience engagement</w:t>
      </w:r>
    </w:p>
    <w:p w14:paraId="19C6F621" w14:textId="77777777" w:rsidR="00240E0F" w:rsidRPr="00240E0F" w:rsidRDefault="00240E0F" w:rsidP="00240E0F">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B) Visual aids</w:t>
      </w:r>
    </w:p>
    <w:p w14:paraId="00DD1FF1" w14:textId="77777777" w:rsidR="00240E0F" w:rsidRPr="00240E0F" w:rsidRDefault="00240E0F" w:rsidP="00240E0F">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C) Transformation</w:t>
      </w:r>
      <w:r w:rsidRPr="00240E0F">
        <w:rPr>
          <w:rFonts w:ascii="Times New Roman" w:eastAsia="Times New Roman" w:hAnsi="Times New Roman" w:cs="Times New Roman"/>
          <w:sz w:val="32"/>
          <w:szCs w:val="32"/>
          <w:lang w:eastAsia="en-IN"/>
        </w:rPr>
        <w:t xml:space="preserve"> (7)</w:t>
      </w:r>
    </w:p>
    <w:p w14:paraId="3E1F0CC2" w14:textId="77777777" w:rsidR="00240E0F" w:rsidRPr="00240E0F" w:rsidRDefault="00240E0F" w:rsidP="00240E0F">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Speaker confidence</w:t>
      </w:r>
    </w:p>
    <w:p w14:paraId="48394EC3" w14:textId="344DCB06"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is the common goal of most presentations, according to the speaker?</w:t>
      </w:r>
    </w:p>
    <w:p w14:paraId="598F5D70" w14:textId="77777777" w:rsidR="00240E0F" w:rsidRPr="00240E0F" w:rsidRDefault="00240E0F" w:rsidP="00240E0F">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A) To inform</w:t>
      </w:r>
      <w:r w:rsidRPr="00240E0F">
        <w:rPr>
          <w:rFonts w:ascii="Times New Roman" w:eastAsia="Times New Roman" w:hAnsi="Times New Roman" w:cs="Times New Roman"/>
          <w:sz w:val="32"/>
          <w:szCs w:val="32"/>
          <w:lang w:eastAsia="en-IN"/>
        </w:rPr>
        <w:t xml:space="preserve"> (8)</w:t>
      </w:r>
    </w:p>
    <w:p w14:paraId="6C008047" w14:textId="77777777" w:rsidR="00240E0F" w:rsidRPr="00240E0F" w:rsidRDefault="00240E0F" w:rsidP="00240E0F">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B) To entertain</w:t>
      </w:r>
    </w:p>
    <w:p w14:paraId="6A4627E4" w14:textId="77777777" w:rsidR="00240E0F" w:rsidRPr="00240E0F" w:rsidRDefault="00240E0F" w:rsidP="00240E0F">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To persuade</w:t>
      </w:r>
    </w:p>
    <w:p w14:paraId="207538A9" w14:textId="77777777" w:rsidR="00240E0F" w:rsidRPr="00240E0F" w:rsidRDefault="00240E0F" w:rsidP="00240E0F">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To demonstrate</w:t>
      </w:r>
    </w:p>
    <w:p w14:paraId="4C0B7546" w14:textId="19FC4656"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does transformation in a presentation aim to change?</w:t>
      </w:r>
    </w:p>
    <w:p w14:paraId="6E9EDC03" w14:textId="77777777" w:rsidR="00240E0F" w:rsidRPr="00240E0F" w:rsidRDefault="00240E0F" w:rsidP="00240E0F">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The format of the presentation</w:t>
      </w:r>
    </w:p>
    <w:p w14:paraId="5F6B5A45" w14:textId="77777777" w:rsidR="00240E0F" w:rsidRPr="00240E0F" w:rsidRDefault="00240E0F" w:rsidP="00240E0F">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What the audience believes, feels, or does</w:t>
      </w:r>
      <w:r w:rsidRPr="00240E0F">
        <w:rPr>
          <w:rFonts w:ascii="Times New Roman" w:eastAsia="Times New Roman" w:hAnsi="Times New Roman" w:cs="Times New Roman"/>
          <w:sz w:val="32"/>
          <w:szCs w:val="32"/>
          <w:lang w:eastAsia="en-IN"/>
        </w:rPr>
        <w:t xml:space="preserve"> (9)</w:t>
      </w:r>
    </w:p>
    <w:p w14:paraId="3472FA95" w14:textId="77777777" w:rsidR="00240E0F" w:rsidRPr="00240E0F" w:rsidRDefault="00240E0F" w:rsidP="00240E0F">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The duration of the presentation</w:t>
      </w:r>
    </w:p>
    <w:p w14:paraId="3A040716" w14:textId="77777777" w:rsidR="00240E0F" w:rsidRPr="00240E0F" w:rsidRDefault="00240E0F" w:rsidP="00240E0F">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The topic being discussed</w:t>
      </w:r>
    </w:p>
    <w:p w14:paraId="4790B27B" w14:textId="0FFA6A81"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example does the speaker give for measuring transformation?</w:t>
      </w:r>
    </w:p>
    <w:p w14:paraId="151BEA35" w14:textId="77777777" w:rsidR="00240E0F" w:rsidRPr="00240E0F" w:rsidRDefault="00240E0F" w:rsidP="00240E0F">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A) If the audience trusts you and believes in your project after your pitch</w:t>
      </w:r>
      <w:r w:rsidRPr="00240E0F">
        <w:rPr>
          <w:rFonts w:ascii="Times New Roman" w:eastAsia="Times New Roman" w:hAnsi="Times New Roman" w:cs="Times New Roman"/>
          <w:sz w:val="32"/>
          <w:szCs w:val="32"/>
          <w:lang w:eastAsia="en-IN"/>
        </w:rPr>
        <w:t xml:space="preserve"> (10)</w:t>
      </w:r>
    </w:p>
    <w:p w14:paraId="6AF4BEB4" w14:textId="77777777" w:rsidR="00240E0F" w:rsidRPr="00240E0F" w:rsidRDefault="00240E0F" w:rsidP="00240E0F">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lastRenderedPageBreak/>
        <w:t>B) If the audience remembers your statistics.</w:t>
      </w:r>
    </w:p>
    <w:p w14:paraId="4A44FC39" w14:textId="77777777" w:rsidR="00240E0F" w:rsidRPr="00240E0F" w:rsidRDefault="00240E0F" w:rsidP="00240E0F">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If the audience asks questions afterward.</w:t>
      </w:r>
    </w:p>
    <w:p w14:paraId="538CE1DC" w14:textId="77777777" w:rsidR="00240E0F" w:rsidRPr="00240E0F" w:rsidRDefault="00240E0F" w:rsidP="00240E0F">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If the presentation runs over time.</w:t>
      </w:r>
    </w:p>
    <w:p w14:paraId="5EC195E1" w14:textId="1624BD3F"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tool does the speaker introduce for achieving transformation?</w:t>
      </w:r>
    </w:p>
    <w:p w14:paraId="439FB43A" w14:textId="77777777" w:rsidR="00240E0F" w:rsidRPr="00240E0F" w:rsidRDefault="00240E0F" w:rsidP="00240E0F">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The Presentation Planner</w:t>
      </w:r>
    </w:p>
    <w:p w14:paraId="60D1E697" w14:textId="77777777" w:rsidR="00240E0F" w:rsidRPr="00240E0F" w:rsidRDefault="00240E0F" w:rsidP="00240E0F">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The Audience Transformation Roadmap</w:t>
      </w:r>
      <w:r w:rsidRPr="00240E0F">
        <w:rPr>
          <w:rFonts w:ascii="Times New Roman" w:eastAsia="Times New Roman" w:hAnsi="Times New Roman" w:cs="Times New Roman"/>
          <w:sz w:val="32"/>
          <w:szCs w:val="32"/>
          <w:lang w:eastAsia="en-IN"/>
        </w:rPr>
        <w:t xml:space="preserve"> (11)</w:t>
      </w:r>
    </w:p>
    <w:p w14:paraId="6F8820AB" w14:textId="77777777" w:rsidR="00240E0F" w:rsidRPr="00240E0F" w:rsidRDefault="00240E0F" w:rsidP="00240E0F">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The Engagement Formula</w:t>
      </w:r>
    </w:p>
    <w:p w14:paraId="545A3CF3" w14:textId="77777777" w:rsidR="00240E0F" w:rsidRPr="00240E0F" w:rsidRDefault="00240E0F" w:rsidP="00240E0F">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The Impact Assessment</w:t>
      </w:r>
    </w:p>
    <w:p w14:paraId="24E127CC" w14:textId="1D383D67"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question helps understand the audience's starting point?</w:t>
      </w:r>
    </w:p>
    <w:p w14:paraId="6CC077B3" w14:textId="77777777" w:rsidR="00240E0F" w:rsidRPr="00240E0F" w:rsidRDefault="00240E0F" w:rsidP="00240E0F">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A) What does my audience know before my presentation?</w:t>
      </w:r>
      <w:r w:rsidRPr="00240E0F">
        <w:rPr>
          <w:rFonts w:ascii="Times New Roman" w:eastAsia="Times New Roman" w:hAnsi="Times New Roman" w:cs="Times New Roman"/>
          <w:sz w:val="32"/>
          <w:szCs w:val="32"/>
          <w:lang w:eastAsia="en-IN"/>
        </w:rPr>
        <w:t xml:space="preserve"> (12)</w:t>
      </w:r>
    </w:p>
    <w:p w14:paraId="2EBD0FE1" w14:textId="77777777" w:rsidR="00240E0F" w:rsidRPr="00240E0F" w:rsidRDefault="00240E0F" w:rsidP="00240E0F">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B) How long is my presentation?</w:t>
      </w:r>
    </w:p>
    <w:p w14:paraId="2616FC56" w14:textId="77777777" w:rsidR="00240E0F" w:rsidRPr="00240E0F" w:rsidRDefault="00240E0F" w:rsidP="00240E0F">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Who else is presenting?</w:t>
      </w:r>
    </w:p>
    <w:p w14:paraId="5ADB41A9" w14:textId="77777777" w:rsidR="00240E0F" w:rsidRPr="00240E0F" w:rsidRDefault="00240E0F" w:rsidP="00240E0F">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Where is the presentation taking place?</w:t>
      </w:r>
    </w:p>
    <w:p w14:paraId="2872E91B" w14:textId="28183031"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question helps define the desired outcome for the audience?</w:t>
      </w:r>
    </w:p>
    <w:p w14:paraId="5B657C2F" w14:textId="77777777" w:rsidR="00240E0F" w:rsidRPr="00240E0F" w:rsidRDefault="00240E0F" w:rsidP="00240E0F">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How do I create visuals?</w:t>
      </w:r>
    </w:p>
    <w:p w14:paraId="5F5A0CEF" w14:textId="77777777" w:rsidR="00240E0F" w:rsidRPr="00240E0F" w:rsidRDefault="00240E0F" w:rsidP="00240E0F">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What do I want them to do after the presentation?</w:t>
      </w:r>
      <w:r w:rsidRPr="00240E0F">
        <w:rPr>
          <w:rFonts w:ascii="Times New Roman" w:eastAsia="Times New Roman" w:hAnsi="Times New Roman" w:cs="Times New Roman"/>
          <w:sz w:val="32"/>
          <w:szCs w:val="32"/>
          <w:lang w:eastAsia="en-IN"/>
        </w:rPr>
        <w:t xml:space="preserve"> (13)</w:t>
      </w:r>
    </w:p>
    <w:p w14:paraId="1CAF2250" w14:textId="77777777" w:rsidR="00240E0F" w:rsidRPr="00240E0F" w:rsidRDefault="00240E0F" w:rsidP="00240E0F">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 xml:space="preserve">C) How can I use </w:t>
      </w:r>
      <w:proofErr w:type="spellStart"/>
      <w:r w:rsidRPr="00240E0F">
        <w:rPr>
          <w:rFonts w:ascii="Times New Roman" w:eastAsia="Times New Roman" w:hAnsi="Times New Roman" w:cs="Times New Roman"/>
          <w:sz w:val="32"/>
          <w:szCs w:val="32"/>
          <w:lang w:eastAsia="en-IN"/>
        </w:rPr>
        <w:t>humor</w:t>
      </w:r>
      <w:proofErr w:type="spellEnd"/>
      <w:r w:rsidRPr="00240E0F">
        <w:rPr>
          <w:rFonts w:ascii="Times New Roman" w:eastAsia="Times New Roman" w:hAnsi="Times New Roman" w:cs="Times New Roman"/>
          <w:sz w:val="32"/>
          <w:szCs w:val="32"/>
          <w:lang w:eastAsia="en-IN"/>
        </w:rPr>
        <w:t>?</w:t>
      </w:r>
    </w:p>
    <w:p w14:paraId="05C429B6" w14:textId="77777777" w:rsidR="00240E0F" w:rsidRPr="00240E0F" w:rsidRDefault="00240E0F" w:rsidP="00240E0F">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What technology do I need?</w:t>
      </w:r>
    </w:p>
    <w:p w14:paraId="5180EC01" w14:textId="49383589"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t>What is revealed about real transformations?</w:t>
      </w:r>
    </w:p>
    <w:p w14:paraId="59EAC7BD" w14:textId="77777777" w:rsidR="00240E0F" w:rsidRPr="00240E0F" w:rsidRDefault="00240E0F" w:rsidP="00240E0F">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They focus on data.</w:t>
      </w:r>
    </w:p>
    <w:p w14:paraId="1EFD94A6" w14:textId="77777777" w:rsidR="00240E0F" w:rsidRPr="00240E0F" w:rsidRDefault="00240E0F" w:rsidP="00240E0F">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B) They are about beliefs and feelings, not just knowledge</w:t>
      </w:r>
      <w:r w:rsidRPr="00240E0F">
        <w:rPr>
          <w:rFonts w:ascii="Times New Roman" w:eastAsia="Times New Roman" w:hAnsi="Times New Roman" w:cs="Times New Roman"/>
          <w:sz w:val="32"/>
          <w:szCs w:val="32"/>
          <w:lang w:eastAsia="en-IN"/>
        </w:rPr>
        <w:t xml:space="preserve"> (14)</w:t>
      </w:r>
    </w:p>
    <w:p w14:paraId="013C68DE" w14:textId="77777777" w:rsidR="00240E0F" w:rsidRPr="00240E0F" w:rsidRDefault="00240E0F" w:rsidP="00240E0F">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C) They are easy to achieve.</w:t>
      </w:r>
    </w:p>
    <w:p w14:paraId="058FC7D8" w14:textId="3E60681B" w:rsidR="00240E0F" w:rsidRDefault="00240E0F" w:rsidP="00240E0F">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They require extensive research.</w:t>
      </w:r>
    </w:p>
    <w:p w14:paraId="1386B6DE" w14:textId="77777777" w:rsidR="008E3AA9" w:rsidRPr="00240E0F" w:rsidRDefault="008E3AA9" w:rsidP="008E3AA9">
      <w:pPr>
        <w:spacing w:before="100" w:beforeAutospacing="1" w:after="100" w:afterAutospacing="1" w:line="240" w:lineRule="auto"/>
        <w:rPr>
          <w:rFonts w:ascii="Times New Roman" w:eastAsia="Times New Roman" w:hAnsi="Times New Roman" w:cs="Times New Roman"/>
          <w:sz w:val="32"/>
          <w:szCs w:val="32"/>
          <w:lang w:eastAsia="en-IN"/>
        </w:rPr>
      </w:pPr>
    </w:p>
    <w:p w14:paraId="77F26FF9" w14:textId="0A27F03D" w:rsidR="00240E0F" w:rsidRPr="008E3AA9" w:rsidRDefault="00240E0F" w:rsidP="008E3AA9">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8E3AA9">
        <w:rPr>
          <w:rFonts w:ascii="Times New Roman" w:eastAsia="Times New Roman" w:hAnsi="Times New Roman" w:cs="Times New Roman"/>
          <w:sz w:val="32"/>
          <w:szCs w:val="32"/>
          <w:lang w:eastAsia="en-IN"/>
        </w:rPr>
        <w:lastRenderedPageBreak/>
        <w:t>What should a speaker do after identifying the audience's starting point and desired outcome?</w:t>
      </w:r>
    </w:p>
    <w:p w14:paraId="2ABEAC3C" w14:textId="77777777" w:rsidR="00240E0F" w:rsidRPr="00240E0F" w:rsidRDefault="00240E0F" w:rsidP="00240E0F">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A) Create a PowerPoint presentation.</w:t>
      </w:r>
    </w:p>
    <w:p w14:paraId="6FE24F4A" w14:textId="77777777" w:rsidR="00240E0F" w:rsidRPr="00240E0F" w:rsidRDefault="00240E0F" w:rsidP="00240E0F">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B) Write a detailed script.</w:t>
      </w:r>
    </w:p>
    <w:p w14:paraId="5808AD63" w14:textId="77777777" w:rsidR="00240E0F" w:rsidRPr="00240E0F" w:rsidRDefault="00240E0F" w:rsidP="00240E0F">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b/>
          <w:bCs/>
          <w:sz w:val="32"/>
          <w:szCs w:val="32"/>
          <w:lang w:eastAsia="en-IN"/>
        </w:rPr>
        <w:t>C) Brainstorm ways to create those transformations</w:t>
      </w:r>
      <w:r w:rsidRPr="00240E0F">
        <w:rPr>
          <w:rFonts w:ascii="Times New Roman" w:eastAsia="Times New Roman" w:hAnsi="Times New Roman" w:cs="Times New Roman"/>
          <w:sz w:val="32"/>
          <w:szCs w:val="32"/>
          <w:lang w:eastAsia="en-IN"/>
        </w:rPr>
        <w:t xml:space="preserve"> (15)</w:t>
      </w:r>
    </w:p>
    <w:p w14:paraId="5FF09132" w14:textId="77777777" w:rsidR="00240E0F" w:rsidRPr="00240E0F" w:rsidRDefault="00240E0F" w:rsidP="00240E0F">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240E0F">
        <w:rPr>
          <w:rFonts w:ascii="Times New Roman" w:eastAsia="Times New Roman" w:hAnsi="Times New Roman" w:cs="Times New Roman"/>
          <w:sz w:val="32"/>
          <w:szCs w:val="32"/>
          <w:lang w:eastAsia="en-IN"/>
        </w:rPr>
        <w:t>D) Seek feedback from peers.</w:t>
      </w:r>
    </w:p>
    <w:p w14:paraId="1E7C9800" w14:textId="77777777" w:rsidR="00240E0F" w:rsidRPr="00240E0F" w:rsidRDefault="00240E0F" w:rsidP="00240E0F">
      <w:pPr>
        <w:spacing w:before="100" w:beforeAutospacing="1" w:after="100" w:afterAutospacing="1" w:line="240" w:lineRule="auto"/>
        <w:rPr>
          <w:rFonts w:eastAsia="Times New Roman" w:cstheme="minorHAnsi"/>
          <w:sz w:val="32"/>
          <w:szCs w:val="32"/>
          <w:lang w:eastAsia="en-IN"/>
        </w:rPr>
      </w:pPr>
    </w:p>
    <w:p w14:paraId="735C3F8C" w14:textId="77777777" w:rsidR="00BE1CF1" w:rsidRPr="008E3AA9" w:rsidRDefault="00BE1CF1">
      <w:pPr>
        <w:rPr>
          <w:rFonts w:cstheme="minorHAnsi"/>
          <w:sz w:val="32"/>
          <w:szCs w:val="32"/>
        </w:rPr>
      </w:pPr>
    </w:p>
    <w:sectPr w:rsidR="00BE1CF1" w:rsidRPr="008E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CFC"/>
    <w:multiLevelType w:val="multilevel"/>
    <w:tmpl w:val="3C72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579C"/>
    <w:multiLevelType w:val="multilevel"/>
    <w:tmpl w:val="98B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575E0"/>
    <w:multiLevelType w:val="multilevel"/>
    <w:tmpl w:val="DBDC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9502B"/>
    <w:multiLevelType w:val="multilevel"/>
    <w:tmpl w:val="850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62CE3"/>
    <w:multiLevelType w:val="multilevel"/>
    <w:tmpl w:val="626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4D1C"/>
    <w:multiLevelType w:val="multilevel"/>
    <w:tmpl w:val="D070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6756"/>
    <w:multiLevelType w:val="multilevel"/>
    <w:tmpl w:val="3D6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760B8"/>
    <w:multiLevelType w:val="multilevel"/>
    <w:tmpl w:val="60F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821"/>
    <w:multiLevelType w:val="multilevel"/>
    <w:tmpl w:val="296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544B5"/>
    <w:multiLevelType w:val="multilevel"/>
    <w:tmpl w:val="3BE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E1B51"/>
    <w:multiLevelType w:val="multilevel"/>
    <w:tmpl w:val="37D4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17919"/>
    <w:multiLevelType w:val="multilevel"/>
    <w:tmpl w:val="0FE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E4B12"/>
    <w:multiLevelType w:val="multilevel"/>
    <w:tmpl w:val="50F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B2C70"/>
    <w:multiLevelType w:val="multilevel"/>
    <w:tmpl w:val="251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23971"/>
    <w:multiLevelType w:val="multilevel"/>
    <w:tmpl w:val="D81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55E0E"/>
    <w:multiLevelType w:val="hybridMultilevel"/>
    <w:tmpl w:val="DA64BC3C"/>
    <w:lvl w:ilvl="0" w:tplc="2A849746">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0B3B56"/>
    <w:multiLevelType w:val="multilevel"/>
    <w:tmpl w:val="05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C4A86"/>
    <w:multiLevelType w:val="multilevel"/>
    <w:tmpl w:val="9724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086005">
    <w:abstractNumId w:val="10"/>
  </w:num>
  <w:num w:numId="2" w16cid:durableId="1116755444">
    <w:abstractNumId w:val="0"/>
  </w:num>
  <w:num w:numId="3" w16cid:durableId="160584217">
    <w:abstractNumId w:val="12"/>
  </w:num>
  <w:num w:numId="4" w16cid:durableId="1467968354">
    <w:abstractNumId w:val="6"/>
  </w:num>
  <w:num w:numId="5" w16cid:durableId="335617910">
    <w:abstractNumId w:val="13"/>
  </w:num>
  <w:num w:numId="6" w16cid:durableId="764423118">
    <w:abstractNumId w:val="11"/>
  </w:num>
  <w:num w:numId="7" w16cid:durableId="7873633">
    <w:abstractNumId w:val="7"/>
  </w:num>
  <w:num w:numId="8" w16cid:durableId="407726557">
    <w:abstractNumId w:val="16"/>
  </w:num>
  <w:num w:numId="9" w16cid:durableId="1359507117">
    <w:abstractNumId w:val="5"/>
  </w:num>
  <w:num w:numId="10" w16cid:durableId="591933580">
    <w:abstractNumId w:val="8"/>
  </w:num>
  <w:num w:numId="11" w16cid:durableId="1473251396">
    <w:abstractNumId w:val="3"/>
  </w:num>
  <w:num w:numId="12" w16cid:durableId="1537349202">
    <w:abstractNumId w:val="14"/>
  </w:num>
  <w:num w:numId="13" w16cid:durableId="1658531283">
    <w:abstractNumId w:val="17"/>
  </w:num>
  <w:num w:numId="14" w16cid:durableId="1025447238">
    <w:abstractNumId w:val="1"/>
  </w:num>
  <w:num w:numId="15" w16cid:durableId="742139477">
    <w:abstractNumId w:val="2"/>
  </w:num>
  <w:num w:numId="16" w16cid:durableId="1847359443">
    <w:abstractNumId w:val="4"/>
  </w:num>
  <w:num w:numId="17" w16cid:durableId="342631637">
    <w:abstractNumId w:val="9"/>
  </w:num>
  <w:num w:numId="18" w16cid:durableId="6495532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0F"/>
    <w:rsid w:val="00240E0F"/>
    <w:rsid w:val="003F3B49"/>
    <w:rsid w:val="0054026E"/>
    <w:rsid w:val="006427FD"/>
    <w:rsid w:val="008E3AA9"/>
    <w:rsid w:val="00BE1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9C44"/>
  <w15:chartTrackingRefBased/>
  <w15:docId w15:val="{8B04A836-90BD-48B7-B67C-0DE5DD17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0E0F"/>
    <w:rPr>
      <w:b/>
      <w:bCs/>
    </w:rPr>
  </w:style>
  <w:style w:type="paragraph" w:styleId="ListParagraph">
    <w:name w:val="List Paragraph"/>
    <w:basedOn w:val="Normal"/>
    <w:uiPriority w:val="34"/>
    <w:qFormat/>
    <w:rsid w:val="008E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769263">
      <w:bodyDiv w:val="1"/>
      <w:marLeft w:val="0"/>
      <w:marRight w:val="0"/>
      <w:marTop w:val="0"/>
      <w:marBottom w:val="0"/>
      <w:divBdr>
        <w:top w:val="none" w:sz="0" w:space="0" w:color="auto"/>
        <w:left w:val="none" w:sz="0" w:space="0" w:color="auto"/>
        <w:bottom w:val="none" w:sz="0" w:space="0" w:color="auto"/>
        <w:right w:val="none" w:sz="0" w:space="0" w:color="auto"/>
      </w:divBdr>
    </w:div>
    <w:div w:id="19016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Ali</dc:creator>
  <cp:keywords/>
  <dc:description/>
  <cp:lastModifiedBy>SEEMA SINGH</cp:lastModifiedBy>
  <cp:revision>3</cp:revision>
  <dcterms:created xsi:type="dcterms:W3CDTF">2024-10-22T12:28:00Z</dcterms:created>
  <dcterms:modified xsi:type="dcterms:W3CDTF">2024-11-01T03:03:00Z</dcterms:modified>
</cp:coreProperties>
</file>