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EF5CD6" w14:textId="0DDFA8A0" w:rsidR="007D7520" w:rsidRDefault="007D7520" w:rsidP="00410CFE">
      <w:pPr>
        <w:rPr>
          <w:sz w:val="24"/>
          <w:szCs w:val="24"/>
        </w:rPr>
      </w:pPr>
      <w:r w:rsidRPr="007D7520">
        <w:rPr>
          <w:sz w:val="24"/>
          <w:szCs w:val="24"/>
        </w:rPr>
        <w:t>Name: Vedant Shri</w:t>
      </w:r>
      <w:r>
        <w:rPr>
          <w:sz w:val="24"/>
          <w:szCs w:val="24"/>
        </w:rPr>
        <w:t>rao</w:t>
      </w:r>
    </w:p>
    <w:p w14:paraId="3C660A75" w14:textId="468ED788" w:rsidR="007D7520" w:rsidRPr="007D7520" w:rsidRDefault="007D7520" w:rsidP="00410CFE">
      <w:pPr>
        <w:rPr>
          <w:sz w:val="24"/>
          <w:szCs w:val="24"/>
        </w:rPr>
      </w:pPr>
      <w:r w:rsidRPr="007D7520">
        <w:rPr>
          <w:sz w:val="24"/>
          <w:szCs w:val="24"/>
        </w:rPr>
        <w:t>PRN:21070521091</w:t>
      </w:r>
    </w:p>
    <w:p w14:paraId="42D37D1F" w14:textId="77777777" w:rsidR="007D7520" w:rsidRDefault="007D7520" w:rsidP="00410CFE">
      <w:pPr>
        <w:rPr>
          <w:b/>
          <w:bCs/>
          <w:sz w:val="56"/>
          <w:szCs w:val="56"/>
        </w:rPr>
      </w:pPr>
    </w:p>
    <w:p w14:paraId="14C4CB05" w14:textId="5854A890" w:rsidR="007D7520" w:rsidRPr="007D7520" w:rsidRDefault="007D7520" w:rsidP="00410CFE">
      <w:pPr>
        <w:rPr>
          <w:b/>
          <w:bCs/>
          <w:sz w:val="56"/>
          <w:szCs w:val="56"/>
        </w:rPr>
      </w:pPr>
      <w:r w:rsidRPr="007D7520">
        <w:rPr>
          <w:b/>
          <w:bCs/>
          <w:sz w:val="56"/>
          <w:szCs w:val="56"/>
        </w:rPr>
        <w:t>Attention Is All You Need</w:t>
      </w:r>
    </w:p>
    <w:p w14:paraId="6553DB36" w14:textId="65C49453" w:rsidR="00787C23" w:rsidRPr="00410CFE" w:rsidRDefault="00410CFE" w:rsidP="00410CFE">
      <w:r w:rsidRPr="00410CFE">
        <w:t>The paper "</w:t>
      </w:r>
      <w:r w:rsidR="007D7520" w:rsidRPr="007D7520">
        <w:t xml:space="preserve"> </w:t>
      </w:r>
      <w:r w:rsidR="007D7520" w:rsidRPr="007D7520">
        <w:t>Attention Is All You Need</w:t>
      </w:r>
      <w:r w:rsidR="007D7520" w:rsidRPr="007D7520">
        <w:t xml:space="preserve"> </w:t>
      </w:r>
      <w:r w:rsidRPr="00410CFE">
        <w:t xml:space="preserve">" by Ashish Vaswani, Noam </w:t>
      </w:r>
      <w:proofErr w:type="spellStart"/>
      <w:r w:rsidRPr="00410CFE">
        <w:t>Shazeer</w:t>
      </w:r>
      <w:proofErr w:type="spellEnd"/>
      <w:r w:rsidRPr="00410CFE">
        <w:t xml:space="preserve">, Niki Parmar, Jakob </w:t>
      </w:r>
      <w:proofErr w:type="spellStart"/>
      <w:r w:rsidRPr="00410CFE">
        <w:t>Uszkoreit</w:t>
      </w:r>
      <w:proofErr w:type="spellEnd"/>
      <w:r w:rsidRPr="00410CFE">
        <w:t xml:space="preserve">, Llion Jones, Aidan N. Gomez, Łukasz Kaiser, and Illia </w:t>
      </w:r>
      <w:proofErr w:type="spellStart"/>
      <w:r w:rsidRPr="00410CFE">
        <w:t>Polosukhin</w:t>
      </w:r>
      <w:proofErr w:type="spellEnd"/>
      <w:r w:rsidRPr="00410CFE">
        <w:t xml:space="preserve"> presents the Transformer, a clever </w:t>
      </w:r>
      <w:r w:rsidR="007D7520">
        <w:t>Neural</w:t>
      </w:r>
      <w:r w:rsidRPr="00410CFE">
        <w:t xml:space="preserve"> network design for grouping transduction undertakings, for example, language displaying and machine interpretation. </w:t>
      </w:r>
      <w:r w:rsidR="007D7520">
        <w:t xml:space="preserve">Transformer engineering is interesting as it depends </w:t>
      </w:r>
      <w:r w:rsidRPr="00410CFE">
        <w:t xml:space="preserve">on self-consideration instruments, forgoing repeat and convolutions. This approach brings about </w:t>
      </w:r>
      <w:proofErr w:type="spellStart"/>
      <w:r w:rsidRPr="00410CFE">
        <w:t>unrivaled</w:t>
      </w:r>
      <w:proofErr w:type="spellEnd"/>
      <w:r w:rsidRPr="00410CFE">
        <w:t xml:space="preserve"> quality, more prominent parallelizability, and essentially diminished preparing time contrasted with customary models. The Transformer comprises of an encoder-decoder structure made out of piles of six indistinguishable layers. Each layer incorporates a multi-head self-consideration system and a position-wise completely associated feed-forward network, upgraded by leftover associations and layer standardization. The self-consideration instrument models </w:t>
      </w:r>
      <w:r w:rsidR="007D7520" w:rsidRPr="00410CFE">
        <w:t>condition</w:t>
      </w:r>
      <w:r w:rsidRPr="00410CFE">
        <w:t xml:space="preserve"> no matter what their distance inside the info succession, working with quicker preparing through parallelization. The model accomplishes noteworthy execution, with a BLEU score of 28.4 on the WMT 2014 English-to-German interpretation task and 41.8 on the English-to-French errand, and striking effectiveness on GPUs. Positional encodings are added to enter embeddings to give request data. </w:t>
      </w:r>
      <w:r w:rsidR="007D7520">
        <w:t>The benefits</w:t>
      </w:r>
      <w:r w:rsidRPr="00410CFE">
        <w:t xml:space="preserve"> of this engineering incorporate diminished calculation way lengths between conditions, upgrading the learning of long-range conditions, and higher computational proficiency contrasted with RNNs, particularly for longer arrangements. The definite design of the Transformer incorporates an encoder with six layers, each with multi-head self-consideration and feed-forward networks, and a decoder likewise comprising of six layers, with an extra sub-layer for multi-head consideration over the encoder's result, utilizing veiling to guarantee auto-backward properties. Consideration components incorporate scaled spot item consideration and multi-head consideration, permitting the model to take care of data from various portrayal subspaces. Position-wise feed-forward networks are applied to each position independently and indistinguishably, with embeddings and </w:t>
      </w:r>
      <w:proofErr w:type="spellStart"/>
      <w:r w:rsidRPr="00410CFE">
        <w:t>softmax</w:t>
      </w:r>
      <w:proofErr w:type="spellEnd"/>
      <w:r w:rsidRPr="00410CFE">
        <w:t xml:space="preserve"> layers switching info and result tokens over completely to vectors, dividing the weight framework among inserting layers and pre-</w:t>
      </w:r>
      <w:proofErr w:type="spellStart"/>
      <w:r w:rsidRPr="00410CFE">
        <w:t>softmax</w:t>
      </w:r>
      <w:proofErr w:type="spellEnd"/>
      <w:r w:rsidRPr="00410CFE">
        <w:t xml:space="preserve"> direct change. Positional encoding utilizes sine and cosine capabilities to encode positional data. The Transformer exhibits prevalent interpretation quality and computational proficiency, effectively applied to machine interpretation errands and English voting demographic parsing, showing great speculation across assignments. This paper presents the Transformer as a critical headway in brain succession transduction, especially regarding execution and productivity, offering another way to deal with taking care of grouping information using self-consideration systems, disposing of the requirement for repeat and convolutions</w:t>
      </w:r>
    </w:p>
    <w:sectPr w:rsidR="00787C23" w:rsidRPr="00410C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B8E"/>
    <w:rsid w:val="000C6B8E"/>
    <w:rsid w:val="00191BFD"/>
    <w:rsid w:val="00195F50"/>
    <w:rsid w:val="00410CFE"/>
    <w:rsid w:val="00787C23"/>
    <w:rsid w:val="007D00FF"/>
    <w:rsid w:val="007D7520"/>
    <w:rsid w:val="00CF78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A34B12"/>
  <w15:chartTrackingRefBased/>
  <w15:docId w15:val="{E7155FA4-E46E-4B67-AF68-19C49DE28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391</Words>
  <Characters>2665</Characters>
  <Application>Microsoft Office Word</Application>
  <DocSecurity>0</DocSecurity>
  <Lines>35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 shrirao</dc:creator>
  <cp:keywords/>
  <dc:description/>
  <cp:lastModifiedBy>vedant shrirao</cp:lastModifiedBy>
  <cp:revision>2</cp:revision>
  <dcterms:created xsi:type="dcterms:W3CDTF">2024-07-21T16:34:00Z</dcterms:created>
  <dcterms:modified xsi:type="dcterms:W3CDTF">2024-07-21T16:34:00Z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fa1dd9265b04d88a8b343369d88df1d019d349870404e7060e1e447792b7b0cd</vt:lpwstr>
  </property>
</Properties>
</file>