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4D03" w14:textId="6A7BBB31" w:rsidR="00560CFF" w:rsidRPr="000249C0" w:rsidRDefault="00C50D22">
      <w:pPr>
        <w:spacing w:after="0" w:line="360" w:lineRule="auto"/>
        <w:jc w:val="center"/>
        <w:rPr>
          <w:rFonts w:ascii="Arial" w:hAnsi="Arial" w:cs="Arial"/>
          <w:sz w:val="44"/>
          <w:szCs w:val="44"/>
        </w:rPr>
      </w:pPr>
      <w:r w:rsidRPr="000249C0">
        <w:rPr>
          <w:rFonts w:ascii="Arial" w:hAnsi="Arial" w:cs="Arial"/>
          <w:sz w:val="44"/>
          <w:szCs w:val="44"/>
        </w:rPr>
        <w:t>V</w:t>
      </w:r>
      <w:r w:rsidR="00307E0C" w:rsidRPr="000249C0">
        <w:rPr>
          <w:rFonts w:ascii="Arial" w:hAnsi="Arial" w:cs="Arial"/>
          <w:sz w:val="44"/>
          <w:szCs w:val="44"/>
        </w:rPr>
        <w:t>EDAVYAS</w:t>
      </w:r>
      <w:r w:rsidRPr="000249C0">
        <w:rPr>
          <w:rFonts w:ascii="Arial" w:hAnsi="Arial" w:cs="Arial"/>
          <w:sz w:val="44"/>
          <w:szCs w:val="44"/>
        </w:rPr>
        <w:t xml:space="preserve"> R</w:t>
      </w:r>
      <w:r w:rsidR="00307E0C" w:rsidRPr="000249C0">
        <w:rPr>
          <w:rFonts w:ascii="Arial" w:hAnsi="Arial" w:cs="Arial"/>
          <w:sz w:val="44"/>
          <w:szCs w:val="44"/>
        </w:rPr>
        <w:t>OKALABOINA</w:t>
      </w:r>
    </w:p>
    <w:p w14:paraId="209830F4" w14:textId="045A7212" w:rsidR="00560CFF" w:rsidRPr="000249C0" w:rsidRDefault="00BB68EC">
      <w:pPr>
        <w:spacing w:after="0" w:line="360" w:lineRule="auto"/>
        <w:jc w:val="center"/>
        <w:rPr>
          <w:rFonts w:ascii="Arial" w:hAnsi="Arial" w:cs="Arial"/>
          <w:sz w:val="16"/>
          <w:szCs w:val="16"/>
        </w:rPr>
      </w:pPr>
      <w:r w:rsidRPr="000249C0">
        <w:rPr>
          <w:rFonts w:ascii="Arial" w:hAnsi="Arial" w:cs="Arial"/>
          <w:sz w:val="16"/>
          <w:szCs w:val="16"/>
        </w:rPr>
        <w:t>37 Loudoun Square</w:t>
      </w:r>
      <w:r w:rsidR="00C50D22" w:rsidRPr="000249C0">
        <w:rPr>
          <w:rFonts w:ascii="Arial" w:hAnsi="Arial" w:cs="Arial"/>
          <w:sz w:val="16"/>
          <w:szCs w:val="16"/>
        </w:rPr>
        <w:t>, CF</w:t>
      </w:r>
      <w:r w:rsidRPr="000249C0">
        <w:rPr>
          <w:rFonts w:ascii="Arial" w:hAnsi="Arial" w:cs="Arial"/>
          <w:sz w:val="16"/>
          <w:szCs w:val="16"/>
        </w:rPr>
        <w:t>105JD</w:t>
      </w:r>
      <w:r w:rsidR="00C50D22" w:rsidRPr="000249C0">
        <w:rPr>
          <w:rFonts w:ascii="Arial" w:hAnsi="Arial" w:cs="Arial"/>
          <w:sz w:val="16"/>
          <w:szCs w:val="16"/>
        </w:rPr>
        <w:t xml:space="preserve">, </w:t>
      </w:r>
      <w:r w:rsidRPr="000249C0">
        <w:rPr>
          <w:rFonts w:ascii="Arial" w:hAnsi="Arial" w:cs="Arial"/>
          <w:sz w:val="16"/>
          <w:szCs w:val="16"/>
        </w:rPr>
        <w:t>Cardiff</w:t>
      </w:r>
      <w:r w:rsidR="00C50D22" w:rsidRPr="000249C0">
        <w:rPr>
          <w:rFonts w:ascii="Arial" w:hAnsi="Arial" w:cs="Arial"/>
          <w:sz w:val="16"/>
          <w:szCs w:val="16"/>
        </w:rPr>
        <w:t>, Wales, United Kingdom</w:t>
      </w:r>
    </w:p>
    <w:p w14:paraId="099AB159" w14:textId="78A3B251" w:rsidR="00560CFF" w:rsidRPr="000249C0" w:rsidRDefault="00E244C4">
      <w:pPr>
        <w:spacing w:line="360" w:lineRule="auto"/>
        <w:jc w:val="center"/>
        <w:rPr>
          <w:rFonts w:ascii="Arial" w:hAnsi="Arial" w:cs="Arial"/>
          <w:sz w:val="16"/>
          <w:szCs w:val="16"/>
        </w:rPr>
      </w:pPr>
      <w:r w:rsidRPr="000249C0">
        <w:rPr>
          <w:rFonts w:ascii="Arial" w:hAnsi="Arial" w:cs="Arial"/>
          <w:noProof/>
          <w:sz w:val="16"/>
          <w:szCs w:val="16"/>
        </w:rPr>
        <w:t>+44</w:t>
      </w:r>
      <w:r w:rsidR="0081569C" w:rsidRPr="000249C0">
        <w:rPr>
          <w:rFonts w:ascii="Arial" w:hAnsi="Arial" w:cs="Arial"/>
          <w:noProof/>
          <w:sz w:val="16"/>
          <w:szCs w:val="16"/>
        </w:rPr>
        <w:t xml:space="preserve"> </w:t>
      </w:r>
      <w:r w:rsidR="00C50D22" w:rsidRPr="000249C0">
        <w:rPr>
          <w:rFonts w:ascii="Arial" w:hAnsi="Arial" w:cs="Arial"/>
          <w:noProof/>
          <w:sz w:val="16"/>
          <w:szCs w:val="16"/>
        </w:rPr>
        <w:t>7554809910</w:t>
      </w:r>
      <w:r w:rsidR="00C50D22" w:rsidRPr="000249C0">
        <w:rPr>
          <w:rFonts w:ascii="Arial" w:hAnsi="Arial" w:cs="Arial"/>
          <w:sz w:val="16"/>
          <w:szCs w:val="16"/>
        </w:rPr>
        <w:t xml:space="preserve"> | vedavyasrokalaboina1@gmail.com | </w:t>
      </w:r>
      <w:hyperlink r:id="rId7" w:history="1">
        <w:r w:rsidR="00C50D22" w:rsidRPr="000249C0">
          <w:rPr>
            <w:rStyle w:val="Hyperlink"/>
            <w:rFonts w:ascii="Arial" w:hAnsi="Arial" w:cs="Arial"/>
            <w:sz w:val="16"/>
            <w:szCs w:val="16"/>
          </w:rPr>
          <w:t>https://www.linkedin.com/in/vedavyas-rokalaboina/</w:t>
        </w:r>
      </w:hyperlink>
    </w:p>
    <w:p w14:paraId="56856796" w14:textId="0C9EF2AD" w:rsidR="000A4457" w:rsidRPr="000249C0" w:rsidRDefault="00314B0C" w:rsidP="000A4457">
      <w:pPr>
        <w:shd w:val="clear" w:color="auto" w:fill="F2F2F2"/>
        <w:spacing w:after="0" w:line="240" w:lineRule="auto"/>
        <w:jc w:val="center"/>
        <w:rPr>
          <w:rFonts w:ascii="Arial" w:hAnsi="Arial" w:cs="Arial"/>
          <w:b/>
          <w:sz w:val="24"/>
          <w:szCs w:val="24"/>
        </w:rPr>
      </w:pPr>
      <w:r w:rsidRPr="000249C0">
        <w:rPr>
          <w:rFonts w:ascii="Arial" w:hAnsi="Arial" w:cs="Arial"/>
          <w:b/>
          <w:sz w:val="24"/>
          <w:szCs w:val="24"/>
        </w:rPr>
        <w:t>PERSONAL PROFILE</w:t>
      </w:r>
    </w:p>
    <w:p w14:paraId="05CA07A3" w14:textId="77777777" w:rsidR="000A4457" w:rsidRPr="000249C0" w:rsidRDefault="000A4457" w:rsidP="00985FEF">
      <w:pPr>
        <w:spacing w:before="120" w:after="0" w:line="240" w:lineRule="auto"/>
        <w:rPr>
          <w:rFonts w:ascii="Arial" w:hAnsi="Arial" w:cs="Arial"/>
          <w:sz w:val="20"/>
          <w:szCs w:val="20"/>
        </w:rPr>
      </w:pPr>
    </w:p>
    <w:p w14:paraId="167BE755" w14:textId="04E60434" w:rsidR="00043F25" w:rsidRPr="000249C0" w:rsidRDefault="006D0BF1" w:rsidP="00985FEF">
      <w:pPr>
        <w:spacing w:before="120" w:after="0" w:line="240" w:lineRule="auto"/>
        <w:rPr>
          <w:rFonts w:ascii="Arial" w:hAnsi="Arial" w:cs="Arial"/>
          <w:sz w:val="20"/>
          <w:szCs w:val="20"/>
        </w:rPr>
      </w:pPr>
      <w:r w:rsidRPr="000249C0">
        <w:rPr>
          <w:rFonts w:ascii="Arial" w:hAnsi="Arial" w:cs="Arial"/>
          <w:sz w:val="20"/>
          <w:szCs w:val="20"/>
        </w:rPr>
        <w:t xml:space="preserve">A motivated Aeronautical Engineering MSc graduate combining hands-on fabrication experience from SAE RC Aeromodelling competitions with advanced computational research skills. Successfully led project </w:t>
      </w:r>
      <w:r w:rsidR="0088792D" w:rsidRPr="000249C0">
        <w:rPr>
          <w:rFonts w:ascii="Arial" w:hAnsi="Arial" w:cs="Arial"/>
          <w:sz w:val="20"/>
          <w:szCs w:val="20"/>
        </w:rPr>
        <w:t xml:space="preserve">by </w:t>
      </w:r>
      <w:r w:rsidRPr="000249C0">
        <w:rPr>
          <w:rFonts w:ascii="Arial" w:hAnsi="Arial" w:cs="Arial"/>
          <w:sz w:val="20"/>
          <w:szCs w:val="20"/>
        </w:rPr>
        <w:t xml:space="preserve">designing and optimising a bio-inspired Blended-Wing-Body aircraft using ANSYS Fluent, validating complex CFD frameworks for peak aerodynamic efficiency. Proficient in </w:t>
      </w:r>
      <w:r w:rsidR="0088792D" w:rsidRPr="000249C0">
        <w:rPr>
          <w:rFonts w:ascii="Arial" w:hAnsi="Arial" w:cs="Arial"/>
          <w:sz w:val="20"/>
          <w:szCs w:val="20"/>
        </w:rPr>
        <w:t xml:space="preserve">SOLIDWOKS, ANSYS, </w:t>
      </w:r>
      <w:r w:rsidRPr="000249C0">
        <w:rPr>
          <w:rFonts w:ascii="Arial" w:hAnsi="Arial" w:cs="Arial"/>
          <w:sz w:val="20"/>
          <w:szCs w:val="20"/>
        </w:rPr>
        <w:t>CATIA, MATLAB, and XFLR, they excel in diagnosing engineering challenges and cross-functional collaboration. A detail-oriented professional adaptable to emerging technologies, delivering precision in design, simulation, and technical documentation within the</w:t>
      </w:r>
      <w:r w:rsidR="0065114B" w:rsidRPr="000249C0">
        <w:rPr>
          <w:rFonts w:ascii="Arial" w:hAnsi="Arial" w:cs="Arial"/>
          <w:sz w:val="20"/>
          <w:szCs w:val="20"/>
        </w:rPr>
        <w:t xml:space="preserve"> aeronautical and</w:t>
      </w:r>
      <w:r w:rsidRPr="000249C0">
        <w:rPr>
          <w:rFonts w:ascii="Arial" w:hAnsi="Arial" w:cs="Arial"/>
          <w:sz w:val="20"/>
          <w:szCs w:val="20"/>
        </w:rPr>
        <w:t xml:space="preserve"> aerospace sector.</w:t>
      </w:r>
    </w:p>
    <w:p w14:paraId="32AE2A5B" w14:textId="77777777" w:rsidR="00B07FBC" w:rsidRPr="000249C0" w:rsidRDefault="00B07FBC" w:rsidP="00985FEF">
      <w:pPr>
        <w:spacing w:before="120" w:after="0" w:line="240" w:lineRule="auto"/>
        <w:rPr>
          <w:rFonts w:ascii="Arial" w:hAnsi="Arial" w:cs="Arial"/>
          <w:sz w:val="20"/>
          <w:szCs w:val="20"/>
          <w:lang w:val="en-IO"/>
        </w:rPr>
      </w:pPr>
    </w:p>
    <w:p w14:paraId="3B5024D9" w14:textId="77777777" w:rsidR="00560CFF" w:rsidRPr="000249C0" w:rsidRDefault="00C50D22" w:rsidP="00314B0C">
      <w:pPr>
        <w:shd w:val="clear" w:color="auto" w:fill="F2F2F2"/>
        <w:spacing w:before="240" w:line="240" w:lineRule="auto"/>
        <w:jc w:val="center"/>
        <w:rPr>
          <w:rFonts w:ascii="Arial" w:hAnsi="Arial" w:cs="Arial"/>
          <w:b/>
          <w:sz w:val="24"/>
          <w:szCs w:val="24"/>
        </w:rPr>
      </w:pPr>
      <w:r w:rsidRPr="000249C0">
        <w:rPr>
          <w:rFonts w:ascii="Arial" w:hAnsi="Arial" w:cs="Arial"/>
          <w:b/>
          <w:sz w:val="24"/>
          <w:szCs w:val="24"/>
        </w:rPr>
        <w:t>WORK EXPERIENCE</w:t>
      </w:r>
    </w:p>
    <w:p w14:paraId="0CA2699C" w14:textId="3F5AB693" w:rsidR="00560CFF" w:rsidRPr="000249C0" w:rsidRDefault="00C50D22" w:rsidP="00771208">
      <w:pPr>
        <w:rPr>
          <w:rFonts w:ascii="Arial" w:hAnsi="Arial" w:cs="Arial"/>
          <w:b/>
          <w:bCs/>
        </w:rPr>
      </w:pPr>
      <w:r w:rsidRPr="000249C0">
        <w:rPr>
          <w:rFonts w:ascii="Arial" w:hAnsi="Arial" w:cs="Arial"/>
          <w:b/>
          <w:bCs/>
        </w:rPr>
        <w:t>T</w:t>
      </w:r>
      <w:r w:rsidR="00771208" w:rsidRPr="000249C0">
        <w:rPr>
          <w:rFonts w:ascii="Arial" w:hAnsi="Arial" w:cs="Arial"/>
          <w:b/>
          <w:bCs/>
        </w:rPr>
        <w:t>ECHNICAL</w:t>
      </w:r>
      <w:r w:rsidRPr="000249C0">
        <w:rPr>
          <w:rFonts w:ascii="Arial" w:hAnsi="Arial" w:cs="Arial"/>
          <w:b/>
          <w:bCs/>
        </w:rPr>
        <w:t xml:space="preserve"> L</w:t>
      </w:r>
      <w:r w:rsidR="00771208" w:rsidRPr="000249C0">
        <w:rPr>
          <w:rFonts w:ascii="Arial" w:hAnsi="Arial" w:cs="Arial"/>
          <w:b/>
          <w:bCs/>
        </w:rPr>
        <w:t>EAD</w:t>
      </w:r>
      <w:r w:rsidRPr="000249C0">
        <w:rPr>
          <w:rFonts w:ascii="Arial" w:hAnsi="Arial" w:cs="Arial"/>
          <w:b/>
          <w:bCs/>
        </w:rPr>
        <w:t xml:space="preserve"> | ARDC IARE</w:t>
      </w:r>
      <w:r w:rsidR="00B20D94" w:rsidRPr="000249C0">
        <w:rPr>
          <w:rFonts w:ascii="Arial" w:hAnsi="Arial" w:cs="Arial"/>
          <w:b/>
          <w:bCs/>
        </w:rPr>
        <w:t xml:space="preserve"> (Student Volunteer)</w:t>
      </w:r>
      <w:r w:rsidRPr="000249C0">
        <w:rPr>
          <w:rFonts w:ascii="Arial" w:hAnsi="Arial" w:cs="Arial"/>
          <w:b/>
          <w:bCs/>
        </w:rPr>
        <w:tab/>
      </w:r>
      <w:r w:rsidR="00771208" w:rsidRPr="000249C0">
        <w:rPr>
          <w:rFonts w:ascii="Arial" w:hAnsi="Arial" w:cs="Arial"/>
          <w:b/>
          <w:bCs/>
        </w:rPr>
        <w:t xml:space="preserve">                         </w:t>
      </w:r>
      <w:r w:rsidRPr="000249C0">
        <w:rPr>
          <w:rFonts w:ascii="Arial" w:hAnsi="Arial" w:cs="Arial"/>
          <w:b/>
          <w:bCs/>
        </w:rPr>
        <w:t>A</w:t>
      </w:r>
      <w:r w:rsidR="00577D06" w:rsidRPr="000249C0">
        <w:rPr>
          <w:rFonts w:ascii="Arial" w:hAnsi="Arial" w:cs="Arial"/>
          <w:b/>
          <w:bCs/>
        </w:rPr>
        <w:t>PR</w:t>
      </w:r>
      <w:r w:rsidRPr="000249C0">
        <w:rPr>
          <w:rFonts w:ascii="Arial" w:hAnsi="Arial" w:cs="Arial"/>
          <w:b/>
          <w:bCs/>
        </w:rPr>
        <w:t xml:space="preserve"> 2022 to F</w:t>
      </w:r>
      <w:r w:rsidR="00577D06" w:rsidRPr="000249C0">
        <w:rPr>
          <w:rFonts w:ascii="Arial" w:hAnsi="Arial" w:cs="Arial"/>
          <w:b/>
          <w:bCs/>
        </w:rPr>
        <w:t>EB</w:t>
      </w:r>
      <w:r w:rsidRPr="000249C0">
        <w:rPr>
          <w:rFonts w:ascii="Arial" w:hAnsi="Arial" w:cs="Arial"/>
          <w:b/>
          <w:bCs/>
        </w:rPr>
        <w:t xml:space="preserve"> 2024</w:t>
      </w:r>
    </w:p>
    <w:p w14:paraId="16703BB1" w14:textId="0F62B6BB" w:rsidR="0034678F" w:rsidRPr="000249C0" w:rsidRDefault="00C02C1B" w:rsidP="00771208">
      <w:pPr>
        <w:spacing w:line="240" w:lineRule="auto"/>
        <w:rPr>
          <w:rFonts w:ascii="Arial" w:hAnsi="Arial" w:cs="Arial"/>
          <w:sz w:val="20"/>
          <w:szCs w:val="20"/>
        </w:rPr>
      </w:pPr>
      <w:r w:rsidRPr="000249C0">
        <w:rPr>
          <w:rFonts w:ascii="Arial" w:hAnsi="Arial" w:cs="Arial"/>
          <w:sz w:val="20"/>
          <w:szCs w:val="20"/>
        </w:rPr>
        <w:t>Worked as a Technical Lead, overseeing aeronautical engineering projects in airframe design, aerodynamics, propulsion systems, and structural analysis. Led teams in designing, prototyping, and computational analysis of aerospace components using industry-standard software such as ANSYS, CATIA, SOLIDWORKS, XFLR, MATLAB, PYTHON, and AUTOCAD. Speciali</w:t>
      </w:r>
      <w:r w:rsidR="00C11570" w:rsidRPr="000249C0">
        <w:rPr>
          <w:rFonts w:ascii="Arial" w:hAnsi="Arial" w:cs="Arial"/>
          <w:sz w:val="20"/>
          <w:szCs w:val="20"/>
        </w:rPr>
        <w:t>s</w:t>
      </w:r>
      <w:r w:rsidRPr="000249C0">
        <w:rPr>
          <w:rFonts w:ascii="Arial" w:hAnsi="Arial" w:cs="Arial"/>
          <w:sz w:val="20"/>
          <w:szCs w:val="20"/>
        </w:rPr>
        <w:t>ed in CFD simulations, FEM analysis, and flight performance evaluation, contributing to advanced research and development in the aeronautical sector.</w:t>
      </w:r>
    </w:p>
    <w:p w14:paraId="38DCC8A1" w14:textId="10DEDB1E" w:rsidR="00C77930" w:rsidRPr="000249C0" w:rsidRDefault="00C77930" w:rsidP="00771208">
      <w:pPr>
        <w:spacing w:line="240" w:lineRule="auto"/>
        <w:rPr>
          <w:rFonts w:ascii="Arial" w:hAnsi="Arial" w:cs="Arial"/>
          <w:b/>
          <w:bCs/>
          <w:sz w:val="20"/>
          <w:szCs w:val="20"/>
        </w:rPr>
      </w:pPr>
      <w:r w:rsidRPr="000249C0">
        <w:rPr>
          <w:rFonts w:ascii="Arial" w:hAnsi="Arial" w:cs="Arial"/>
          <w:b/>
          <w:bCs/>
          <w:sz w:val="20"/>
          <w:szCs w:val="20"/>
        </w:rPr>
        <w:t>ABHUDAY BHARAT PROJECTS PRIVATE LIMITED | TECHNICAL LEAD             MAR 2024 to SEP 2025</w:t>
      </w:r>
    </w:p>
    <w:p w14:paraId="2963D211" w14:textId="281F30FB" w:rsidR="00C77930" w:rsidRPr="000249C0" w:rsidRDefault="00C77930" w:rsidP="00771208">
      <w:pPr>
        <w:spacing w:line="240" w:lineRule="auto"/>
        <w:rPr>
          <w:rFonts w:ascii="Arial" w:hAnsi="Arial" w:cs="Arial"/>
          <w:sz w:val="20"/>
          <w:szCs w:val="20"/>
        </w:rPr>
      </w:pPr>
      <w:r w:rsidRPr="000249C0">
        <w:rPr>
          <w:rFonts w:ascii="Arial" w:hAnsi="Arial" w:cs="Arial"/>
          <w:sz w:val="20"/>
          <w:szCs w:val="20"/>
        </w:rPr>
        <w:t xml:space="preserve">Worked as a Technical Lead overseeing UAV and drone development, contributing to the full engineering lifecycle. </w:t>
      </w:r>
      <w:r w:rsidR="00216B96">
        <w:rPr>
          <w:rFonts w:ascii="Arial" w:hAnsi="Arial" w:cs="Arial"/>
          <w:sz w:val="20"/>
          <w:szCs w:val="20"/>
        </w:rPr>
        <w:t>This</w:t>
      </w:r>
      <w:r w:rsidRPr="000249C0">
        <w:rPr>
          <w:rFonts w:ascii="Arial" w:hAnsi="Arial" w:cs="Arial"/>
          <w:sz w:val="20"/>
          <w:szCs w:val="20"/>
        </w:rPr>
        <w:t xml:space="preserve"> role involved designing critical components in SolidWorks and performing aerodynamic CFD and structural FEM analyses using ANSYS</w:t>
      </w:r>
      <w:r w:rsidR="00A41E7A" w:rsidRPr="000249C0">
        <w:rPr>
          <w:rFonts w:ascii="Arial" w:hAnsi="Arial" w:cs="Arial"/>
          <w:sz w:val="20"/>
          <w:szCs w:val="20"/>
        </w:rPr>
        <w:t xml:space="preserve"> Fluent</w:t>
      </w:r>
      <w:r w:rsidRPr="000249C0">
        <w:rPr>
          <w:rFonts w:ascii="Arial" w:hAnsi="Arial" w:cs="Arial"/>
          <w:sz w:val="20"/>
          <w:szCs w:val="20"/>
        </w:rPr>
        <w:t xml:space="preserve"> to optimise performance and reliability. </w:t>
      </w:r>
      <w:r w:rsidR="00216B96">
        <w:rPr>
          <w:rFonts w:ascii="Arial" w:hAnsi="Arial" w:cs="Arial"/>
          <w:sz w:val="20"/>
          <w:szCs w:val="20"/>
        </w:rPr>
        <w:t>D</w:t>
      </w:r>
      <w:r w:rsidRPr="000249C0">
        <w:rPr>
          <w:rFonts w:ascii="Arial" w:hAnsi="Arial" w:cs="Arial"/>
          <w:sz w:val="20"/>
          <w:szCs w:val="20"/>
        </w:rPr>
        <w:t>eveloped and tested avionics algorithms in MATLAB, ensuring seamless integration with flight-control systems. Working closely with multidisciplinary teams, helped</w:t>
      </w:r>
      <w:r w:rsidR="00216B96">
        <w:rPr>
          <w:rFonts w:ascii="Arial" w:hAnsi="Arial" w:cs="Arial"/>
          <w:sz w:val="20"/>
          <w:szCs w:val="20"/>
        </w:rPr>
        <w:t xml:space="preserve"> to</w:t>
      </w:r>
      <w:r w:rsidRPr="000249C0">
        <w:rPr>
          <w:rFonts w:ascii="Arial" w:hAnsi="Arial" w:cs="Arial"/>
          <w:sz w:val="20"/>
          <w:szCs w:val="20"/>
        </w:rPr>
        <w:t xml:space="preserve"> drive design decisions, troubleshoot technical challenges, and deliver high-quality prototypes aligned with project requirements.</w:t>
      </w:r>
    </w:p>
    <w:p w14:paraId="35EB4376" w14:textId="77777777" w:rsidR="00C02C1B" w:rsidRPr="000249C0" w:rsidRDefault="00C02C1B" w:rsidP="00C02C1B">
      <w:pPr>
        <w:spacing w:line="240" w:lineRule="auto"/>
        <w:ind w:left="360"/>
        <w:jc w:val="both"/>
        <w:rPr>
          <w:rFonts w:ascii="Arial" w:hAnsi="Arial" w:cs="Arial"/>
          <w:sz w:val="20"/>
          <w:szCs w:val="20"/>
        </w:rPr>
      </w:pPr>
    </w:p>
    <w:p w14:paraId="67531996" w14:textId="5C15E0D4" w:rsidR="00854F77" w:rsidRPr="000249C0" w:rsidRDefault="006001BB" w:rsidP="00600EBE">
      <w:pPr>
        <w:shd w:val="clear" w:color="auto" w:fill="F2F2F2"/>
        <w:spacing w:before="240" w:line="240" w:lineRule="auto"/>
        <w:jc w:val="center"/>
        <w:rPr>
          <w:rFonts w:ascii="Arial" w:hAnsi="Arial" w:cs="Arial"/>
          <w:b/>
          <w:sz w:val="24"/>
          <w:szCs w:val="24"/>
        </w:rPr>
      </w:pPr>
      <w:r w:rsidRPr="000249C0">
        <w:rPr>
          <w:rFonts w:ascii="Arial" w:hAnsi="Arial" w:cs="Arial"/>
          <w:b/>
          <w:sz w:val="24"/>
          <w:szCs w:val="24"/>
        </w:rPr>
        <w:t xml:space="preserve">        </w:t>
      </w:r>
      <w:r w:rsidR="00C50D22" w:rsidRPr="000249C0">
        <w:rPr>
          <w:rFonts w:ascii="Arial" w:hAnsi="Arial" w:cs="Arial"/>
          <w:b/>
          <w:sz w:val="24"/>
          <w:szCs w:val="24"/>
        </w:rPr>
        <w:t>EDUCATION</w:t>
      </w:r>
    </w:p>
    <w:p w14:paraId="5D2C3804" w14:textId="6ACEF5D7" w:rsidR="0034678F" w:rsidRPr="000249C0" w:rsidRDefault="00703952">
      <w:pPr>
        <w:tabs>
          <w:tab w:val="right" w:pos="9570"/>
        </w:tabs>
        <w:spacing w:before="120" w:line="240" w:lineRule="auto"/>
        <w:rPr>
          <w:rFonts w:ascii="Arial" w:hAnsi="Arial" w:cs="Arial"/>
          <w:b/>
          <w:bCs/>
          <w:sz w:val="20"/>
          <w:szCs w:val="20"/>
        </w:rPr>
      </w:pPr>
      <w:r w:rsidRPr="000249C0">
        <w:rPr>
          <w:rFonts w:ascii="Arial" w:hAnsi="Arial" w:cs="Arial"/>
          <w:b/>
          <w:bCs/>
          <w:sz w:val="20"/>
          <w:szCs w:val="20"/>
        </w:rPr>
        <w:t xml:space="preserve">UNIVERSITY OF SOUTH WALES </w:t>
      </w:r>
      <w:r w:rsidR="007E4460" w:rsidRPr="000249C0">
        <w:rPr>
          <w:rFonts w:ascii="Arial" w:hAnsi="Arial" w:cs="Arial"/>
          <w:sz w:val="20"/>
          <w:szCs w:val="20"/>
        </w:rPr>
        <w:t>–</w:t>
      </w:r>
      <w:r w:rsidR="00C50D22" w:rsidRPr="000249C0">
        <w:rPr>
          <w:rFonts w:ascii="Arial" w:hAnsi="Arial" w:cs="Arial"/>
          <w:sz w:val="20"/>
          <w:szCs w:val="20"/>
        </w:rPr>
        <w:t xml:space="preserve"> </w:t>
      </w:r>
      <w:r w:rsidR="00C50D22" w:rsidRPr="000249C0">
        <w:rPr>
          <w:rFonts w:ascii="Arial" w:hAnsi="Arial" w:cs="Arial"/>
          <w:b/>
          <w:bCs/>
          <w:sz w:val="20"/>
          <w:szCs w:val="20"/>
        </w:rPr>
        <w:t>Master`s degree</w:t>
      </w:r>
      <w:r w:rsidR="008208E4" w:rsidRPr="000249C0">
        <w:rPr>
          <w:rFonts w:ascii="Arial" w:hAnsi="Arial" w:cs="Arial"/>
          <w:b/>
          <w:bCs/>
          <w:sz w:val="20"/>
          <w:szCs w:val="20"/>
        </w:rPr>
        <w:t xml:space="preserve">                                  </w:t>
      </w:r>
      <w:r w:rsidR="004D5E48" w:rsidRPr="000249C0">
        <w:rPr>
          <w:rFonts w:ascii="Arial" w:hAnsi="Arial" w:cs="Arial"/>
          <w:b/>
          <w:bCs/>
          <w:sz w:val="20"/>
          <w:szCs w:val="20"/>
        </w:rPr>
        <w:t xml:space="preserve">  </w:t>
      </w:r>
      <w:r w:rsidR="00B373A0" w:rsidRPr="000249C0">
        <w:rPr>
          <w:rFonts w:ascii="Arial" w:hAnsi="Arial" w:cs="Arial"/>
          <w:b/>
          <w:bCs/>
          <w:sz w:val="20"/>
          <w:szCs w:val="20"/>
        </w:rPr>
        <w:t xml:space="preserve">  </w:t>
      </w:r>
      <w:r w:rsidR="00C50D22" w:rsidRPr="000249C0">
        <w:rPr>
          <w:rFonts w:ascii="Arial" w:hAnsi="Arial" w:cs="Arial"/>
          <w:b/>
          <w:bCs/>
          <w:sz w:val="20"/>
          <w:szCs w:val="20"/>
        </w:rPr>
        <w:t xml:space="preserve">            </w:t>
      </w:r>
      <w:r w:rsidR="00B373A0" w:rsidRPr="000249C0">
        <w:rPr>
          <w:rFonts w:ascii="Arial" w:hAnsi="Arial" w:cs="Arial"/>
          <w:b/>
          <w:bCs/>
          <w:sz w:val="20"/>
          <w:szCs w:val="20"/>
        </w:rPr>
        <w:t>S</w:t>
      </w:r>
      <w:r w:rsidR="006A1093" w:rsidRPr="000249C0">
        <w:rPr>
          <w:rFonts w:ascii="Arial" w:hAnsi="Arial" w:cs="Arial"/>
          <w:b/>
          <w:bCs/>
          <w:sz w:val="20"/>
          <w:szCs w:val="20"/>
        </w:rPr>
        <w:t>EP</w:t>
      </w:r>
      <w:r w:rsidR="004D5E48" w:rsidRPr="000249C0">
        <w:rPr>
          <w:rFonts w:ascii="Arial" w:hAnsi="Arial" w:cs="Arial"/>
          <w:b/>
          <w:bCs/>
          <w:sz w:val="20"/>
          <w:szCs w:val="20"/>
        </w:rPr>
        <w:t xml:space="preserve"> </w:t>
      </w:r>
      <w:r w:rsidR="008208E4" w:rsidRPr="000249C0">
        <w:rPr>
          <w:rFonts w:ascii="Arial" w:hAnsi="Arial" w:cs="Arial"/>
          <w:b/>
          <w:bCs/>
          <w:sz w:val="20"/>
          <w:szCs w:val="20"/>
        </w:rPr>
        <w:t xml:space="preserve">2024 </w:t>
      </w:r>
      <w:r w:rsidR="0034678F" w:rsidRPr="000249C0">
        <w:rPr>
          <w:rFonts w:ascii="Arial" w:hAnsi="Arial" w:cs="Arial"/>
          <w:b/>
          <w:bCs/>
          <w:sz w:val="20"/>
          <w:szCs w:val="20"/>
        </w:rPr>
        <w:t>–</w:t>
      </w:r>
      <w:r w:rsidR="008208E4" w:rsidRPr="000249C0">
        <w:rPr>
          <w:rFonts w:ascii="Arial" w:hAnsi="Arial" w:cs="Arial"/>
          <w:b/>
          <w:bCs/>
          <w:sz w:val="20"/>
          <w:szCs w:val="20"/>
        </w:rPr>
        <w:t xml:space="preserve"> </w:t>
      </w:r>
      <w:r w:rsidR="00B373A0" w:rsidRPr="000249C0">
        <w:rPr>
          <w:rFonts w:ascii="Arial" w:hAnsi="Arial" w:cs="Arial"/>
          <w:b/>
          <w:bCs/>
          <w:sz w:val="20"/>
          <w:szCs w:val="20"/>
        </w:rPr>
        <w:t>S</w:t>
      </w:r>
      <w:r w:rsidR="006A1093" w:rsidRPr="000249C0">
        <w:rPr>
          <w:rFonts w:ascii="Arial" w:hAnsi="Arial" w:cs="Arial"/>
          <w:b/>
          <w:bCs/>
          <w:sz w:val="20"/>
          <w:szCs w:val="20"/>
        </w:rPr>
        <w:t>EP</w:t>
      </w:r>
      <w:r w:rsidR="004D5E48" w:rsidRPr="000249C0">
        <w:rPr>
          <w:rFonts w:ascii="Arial" w:hAnsi="Arial" w:cs="Arial"/>
          <w:b/>
          <w:bCs/>
          <w:sz w:val="20"/>
          <w:szCs w:val="20"/>
        </w:rPr>
        <w:t xml:space="preserve"> </w:t>
      </w:r>
      <w:r w:rsidR="008208E4" w:rsidRPr="000249C0">
        <w:rPr>
          <w:rFonts w:ascii="Arial" w:hAnsi="Arial" w:cs="Arial"/>
          <w:b/>
          <w:bCs/>
          <w:sz w:val="20"/>
          <w:szCs w:val="20"/>
        </w:rPr>
        <w:t>202</w:t>
      </w:r>
      <w:r w:rsidR="0034678F" w:rsidRPr="000249C0">
        <w:rPr>
          <w:rFonts w:ascii="Arial" w:hAnsi="Arial" w:cs="Arial"/>
          <w:b/>
          <w:bCs/>
          <w:sz w:val="20"/>
          <w:szCs w:val="20"/>
        </w:rPr>
        <w:t>5</w:t>
      </w:r>
    </w:p>
    <w:p w14:paraId="6D8517B6" w14:textId="27E6B319" w:rsidR="00560CFF" w:rsidRPr="000249C0" w:rsidRDefault="0034678F">
      <w:pPr>
        <w:tabs>
          <w:tab w:val="right" w:pos="9570"/>
        </w:tabs>
        <w:spacing w:before="120" w:line="240" w:lineRule="auto"/>
        <w:rPr>
          <w:rFonts w:ascii="Arial" w:hAnsi="Arial" w:cs="Arial"/>
          <w:b/>
          <w:bCs/>
          <w:sz w:val="20"/>
          <w:szCs w:val="20"/>
        </w:rPr>
      </w:pPr>
      <w:r w:rsidRPr="000249C0">
        <w:rPr>
          <w:rFonts w:ascii="Arial" w:hAnsi="Arial" w:cs="Arial"/>
          <w:b/>
          <w:bCs/>
          <w:sz w:val="20"/>
          <w:szCs w:val="20"/>
        </w:rPr>
        <w:t>MSc Aeronautical Engineering</w:t>
      </w:r>
      <w:r w:rsidR="00AB1516" w:rsidRPr="000249C0">
        <w:rPr>
          <w:rFonts w:ascii="Arial" w:hAnsi="Arial" w:cs="Arial"/>
          <w:b/>
          <w:bCs/>
          <w:sz w:val="20"/>
          <w:szCs w:val="20"/>
        </w:rPr>
        <w:t>.</w:t>
      </w:r>
      <w:r w:rsidRPr="000249C0">
        <w:rPr>
          <w:rFonts w:ascii="Arial" w:hAnsi="Arial" w:cs="Arial"/>
          <w:sz w:val="20"/>
          <w:szCs w:val="20"/>
        </w:rPr>
        <w:tab/>
      </w:r>
    </w:p>
    <w:p w14:paraId="21658760" w14:textId="6CE6A473" w:rsidR="005F47BB" w:rsidRPr="000249C0" w:rsidRDefault="00FB384D">
      <w:pPr>
        <w:tabs>
          <w:tab w:val="right" w:pos="9570"/>
        </w:tabs>
        <w:spacing w:before="120" w:line="240" w:lineRule="auto"/>
        <w:rPr>
          <w:rFonts w:ascii="Arial" w:hAnsi="Arial" w:cs="Arial"/>
          <w:sz w:val="20"/>
          <w:szCs w:val="20"/>
        </w:rPr>
      </w:pPr>
      <w:r w:rsidRPr="000249C0">
        <w:rPr>
          <w:rFonts w:ascii="Arial" w:hAnsi="Arial" w:cs="Arial"/>
          <w:sz w:val="20"/>
          <w:szCs w:val="20"/>
        </w:rPr>
        <w:t>Core modules covered airframe design, aerodynamics, propulsion, avionics, and computational analysis, integrated with engineering management and robotics. Key projects included designing a business jet simulated in Merlin and SolidWorks, alongside a significant dissertation on advanced engineering applications.</w:t>
      </w:r>
    </w:p>
    <w:p w14:paraId="5B67BACF" w14:textId="5E2A743F" w:rsidR="007E4460" w:rsidRPr="000249C0" w:rsidRDefault="003F00A7">
      <w:pPr>
        <w:tabs>
          <w:tab w:val="right" w:pos="9570"/>
        </w:tabs>
        <w:spacing w:before="120" w:line="240" w:lineRule="auto"/>
        <w:rPr>
          <w:rFonts w:ascii="Arial" w:hAnsi="Arial" w:cs="Arial"/>
          <w:b/>
          <w:bCs/>
          <w:sz w:val="20"/>
          <w:szCs w:val="20"/>
        </w:rPr>
      </w:pPr>
      <w:r w:rsidRPr="000249C0">
        <w:rPr>
          <w:rFonts w:ascii="Arial" w:hAnsi="Arial" w:cs="Arial"/>
          <w:b/>
          <w:bCs/>
          <w:sz w:val="20"/>
          <w:szCs w:val="20"/>
        </w:rPr>
        <w:t xml:space="preserve">INSTITUTE OF AERONAUTICAL ENGINEERING </w:t>
      </w:r>
      <w:r w:rsidR="00C50D22" w:rsidRPr="000249C0">
        <w:rPr>
          <w:rFonts w:ascii="Arial" w:hAnsi="Arial" w:cs="Arial"/>
          <w:b/>
          <w:bCs/>
          <w:sz w:val="20"/>
          <w:szCs w:val="20"/>
        </w:rPr>
        <w:t xml:space="preserve">- Bachelor`s degree </w:t>
      </w:r>
      <w:r w:rsidR="008208E4" w:rsidRPr="000249C0">
        <w:rPr>
          <w:rFonts w:ascii="Arial" w:hAnsi="Arial" w:cs="Arial"/>
          <w:b/>
          <w:bCs/>
          <w:sz w:val="20"/>
          <w:szCs w:val="20"/>
        </w:rPr>
        <w:t xml:space="preserve">                   </w:t>
      </w:r>
      <w:r w:rsidR="00C50D22" w:rsidRPr="000249C0">
        <w:rPr>
          <w:rFonts w:ascii="Arial" w:hAnsi="Arial" w:cs="Arial"/>
          <w:b/>
          <w:bCs/>
          <w:sz w:val="20"/>
          <w:szCs w:val="20"/>
        </w:rPr>
        <w:t xml:space="preserve"> </w:t>
      </w:r>
      <w:r w:rsidR="00B373A0" w:rsidRPr="000249C0">
        <w:rPr>
          <w:rFonts w:ascii="Arial" w:hAnsi="Arial" w:cs="Arial"/>
          <w:b/>
          <w:bCs/>
          <w:sz w:val="20"/>
          <w:szCs w:val="20"/>
        </w:rPr>
        <w:t>D</w:t>
      </w:r>
      <w:r w:rsidR="006265FE" w:rsidRPr="000249C0">
        <w:rPr>
          <w:rFonts w:ascii="Arial" w:hAnsi="Arial" w:cs="Arial"/>
          <w:b/>
          <w:bCs/>
          <w:sz w:val="20"/>
          <w:szCs w:val="20"/>
        </w:rPr>
        <w:t>EC</w:t>
      </w:r>
      <w:r w:rsidR="004D5E48" w:rsidRPr="000249C0">
        <w:rPr>
          <w:rFonts w:ascii="Arial" w:hAnsi="Arial" w:cs="Arial"/>
          <w:b/>
          <w:bCs/>
          <w:sz w:val="20"/>
          <w:szCs w:val="20"/>
        </w:rPr>
        <w:t xml:space="preserve"> </w:t>
      </w:r>
      <w:r w:rsidR="008208E4" w:rsidRPr="000249C0">
        <w:rPr>
          <w:rFonts w:ascii="Arial" w:hAnsi="Arial" w:cs="Arial"/>
          <w:b/>
          <w:bCs/>
          <w:sz w:val="20"/>
          <w:szCs w:val="20"/>
        </w:rPr>
        <w:t xml:space="preserve">2020 – </w:t>
      </w:r>
      <w:r w:rsidR="004D5E48" w:rsidRPr="000249C0">
        <w:rPr>
          <w:rFonts w:ascii="Arial" w:hAnsi="Arial" w:cs="Arial"/>
          <w:b/>
          <w:bCs/>
          <w:sz w:val="20"/>
          <w:szCs w:val="20"/>
        </w:rPr>
        <w:t>A</w:t>
      </w:r>
      <w:r w:rsidR="006265FE" w:rsidRPr="000249C0">
        <w:rPr>
          <w:rFonts w:ascii="Arial" w:hAnsi="Arial" w:cs="Arial"/>
          <w:b/>
          <w:bCs/>
          <w:sz w:val="20"/>
          <w:szCs w:val="20"/>
        </w:rPr>
        <w:t>PR</w:t>
      </w:r>
      <w:r w:rsidR="004D5E48" w:rsidRPr="000249C0">
        <w:rPr>
          <w:rFonts w:ascii="Arial" w:hAnsi="Arial" w:cs="Arial"/>
          <w:b/>
          <w:bCs/>
          <w:sz w:val="20"/>
          <w:szCs w:val="20"/>
        </w:rPr>
        <w:t xml:space="preserve"> </w:t>
      </w:r>
      <w:r w:rsidR="008208E4" w:rsidRPr="000249C0">
        <w:rPr>
          <w:rFonts w:ascii="Arial" w:hAnsi="Arial" w:cs="Arial"/>
          <w:b/>
          <w:bCs/>
          <w:sz w:val="20"/>
          <w:szCs w:val="20"/>
        </w:rPr>
        <w:t xml:space="preserve">2024 </w:t>
      </w:r>
    </w:p>
    <w:p w14:paraId="5EEE2C84" w14:textId="7CADA169" w:rsidR="00560CFF" w:rsidRPr="000249C0" w:rsidRDefault="0034678F">
      <w:pPr>
        <w:tabs>
          <w:tab w:val="right" w:pos="9570"/>
        </w:tabs>
        <w:spacing w:before="120" w:line="240" w:lineRule="auto"/>
        <w:rPr>
          <w:rFonts w:ascii="Arial" w:hAnsi="Arial" w:cs="Arial"/>
          <w:b/>
          <w:bCs/>
          <w:sz w:val="20"/>
          <w:szCs w:val="20"/>
        </w:rPr>
      </w:pPr>
      <w:r w:rsidRPr="000249C0">
        <w:rPr>
          <w:rFonts w:ascii="Arial" w:hAnsi="Arial" w:cs="Arial"/>
          <w:b/>
          <w:bCs/>
          <w:sz w:val="20"/>
          <w:szCs w:val="20"/>
        </w:rPr>
        <w:t>Bachelor</w:t>
      </w:r>
      <w:r w:rsidR="003321C7" w:rsidRPr="000249C0">
        <w:rPr>
          <w:rFonts w:ascii="Arial" w:hAnsi="Arial" w:cs="Arial"/>
          <w:b/>
          <w:bCs/>
          <w:sz w:val="20"/>
          <w:szCs w:val="20"/>
        </w:rPr>
        <w:t xml:space="preserve"> of Technology</w:t>
      </w:r>
      <w:r w:rsidRPr="000249C0">
        <w:rPr>
          <w:rFonts w:ascii="Arial" w:hAnsi="Arial" w:cs="Arial"/>
          <w:b/>
          <w:bCs/>
          <w:sz w:val="20"/>
          <w:szCs w:val="20"/>
        </w:rPr>
        <w:t xml:space="preserve"> Aeronautical Engineering</w:t>
      </w:r>
      <w:r w:rsidR="00C50D22" w:rsidRPr="000249C0">
        <w:rPr>
          <w:rFonts w:ascii="Arial" w:hAnsi="Arial" w:cs="Arial"/>
          <w:sz w:val="20"/>
          <w:szCs w:val="20"/>
        </w:rPr>
        <w:tab/>
      </w:r>
    </w:p>
    <w:p w14:paraId="147F72DE" w14:textId="3BCD42FB" w:rsidR="00CD3E3E" w:rsidRPr="000249C0" w:rsidRDefault="00CD3E3E">
      <w:pPr>
        <w:spacing w:before="120" w:after="0" w:line="240" w:lineRule="auto"/>
        <w:rPr>
          <w:rFonts w:ascii="Arial" w:hAnsi="Arial" w:cs="Arial"/>
          <w:sz w:val="20"/>
          <w:szCs w:val="20"/>
        </w:rPr>
      </w:pPr>
      <w:r w:rsidRPr="000249C0">
        <w:rPr>
          <w:rFonts w:ascii="Arial" w:hAnsi="Arial" w:cs="Arial"/>
          <w:sz w:val="20"/>
          <w:szCs w:val="20"/>
        </w:rPr>
        <w:t>Active participation in SAE Aero Modelling competitions and projects like Bi-Oblique Wing Design and Thrust Vectoring by Jet Vanes refined expertise in aircraft design and propulsion. Proficiency in ANSYS, CATIA, SOLIDWORKS and MATLAB enabled advanced simulations, strengthening technical acumen and problem-solving for engineering challenges.</w:t>
      </w:r>
    </w:p>
    <w:p w14:paraId="07904333" w14:textId="77777777" w:rsidR="00600EBE" w:rsidRDefault="00600EBE">
      <w:pPr>
        <w:spacing w:before="120" w:after="0" w:line="240" w:lineRule="auto"/>
        <w:rPr>
          <w:rFonts w:ascii="Arial" w:hAnsi="Arial" w:cs="Arial"/>
          <w:sz w:val="20"/>
          <w:szCs w:val="20"/>
        </w:rPr>
      </w:pPr>
    </w:p>
    <w:p w14:paraId="7BE6482F" w14:textId="77777777" w:rsidR="004F107E" w:rsidRPr="000249C0" w:rsidRDefault="004F107E">
      <w:pPr>
        <w:spacing w:before="120" w:after="0" w:line="240" w:lineRule="auto"/>
        <w:rPr>
          <w:rFonts w:ascii="Arial" w:hAnsi="Arial" w:cs="Arial"/>
          <w:sz w:val="20"/>
          <w:szCs w:val="20"/>
        </w:rPr>
      </w:pPr>
    </w:p>
    <w:p w14:paraId="090D7D36" w14:textId="77208241" w:rsidR="003371E4" w:rsidRPr="000249C0" w:rsidRDefault="003371E4" w:rsidP="00771208">
      <w:pPr>
        <w:shd w:val="clear" w:color="auto" w:fill="F2F2F2"/>
        <w:spacing w:before="240" w:line="240" w:lineRule="auto"/>
        <w:jc w:val="center"/>
        <w:rPr>
          <w:rFonts w:ascii="Arial" w:hAnsi="Arial" w:cs="Arial"/>
          <w:b/>
          <w:sz w:val="24"/>
          <w:szCs w:val="24"/>
        </w:rPr>
      </w:pPr>
      <w:r w:rsidRPr="000249C0">
        <w:rPr>
          <w:rFonts w:ascii="Arial" w:hAnsi="Arial" w:cs="Arial"/>
          <w:b/>
          <w:sz w:val="24"/>
          <w:szCs w:val="24"/>
        </w:rPr>
        <w:lastRenderedPageBreak/>
        <w:t>PROJECTS AND ACC</w:t>
      </w:r>
      <w:r w:rsidR="00BB123C" w:rsidRPr="000249C0">
        <w:rPr>
          <w:rFonts w:ascii="Arial" w:hAnsi="Arial" w:cs="Arial"/>
          <w:b/>
          <w:sz w:val="24"/>
          <w:szCs w:val="24"/>
        </w:rPr>
        <w:t>OMPLISHMENTS</w:t>
      </w:r>
    </w:p>
    <w:p w14:paraId="1165F1C7" w14:textId="39270693" w:rsidR="002E6686" w:rsidRPr="000249C0" w:rsidRDefault="00EC4BBD" w:rsidP="00EC4BBD">
      <w:pPr>
        <w:spacing w:before="120" w:after="0" w:line="240" w:lineRule="auto"/>
        <w:rPr>
          <w:rFonts w:ascii="Arial" w:hAnsi="Arial" w:cs="Arial"/>
          <w:b/>
          <w:bCs/>
          <w:sz w:val="20"/>
          <w:szCs w:val="20"/>
        </w:rPr>
      </w:pPr>
      <w:r w:rsidRPr="000249C0">
        <w:rPr>
          <w:rFonts w:ascii="Arial" w:hAnsi="Arial" w:cs="Arial"/>
          <w:b/>
          <w:bCs/>
          <w:sz w:val="20"/>
          <w:szCs w:val="20"/>
        </w:rPr>
        <w:t xml:space="preserve">SAE INTERNATIONAL AND SAE NATIONAL AERO DESIGN CHALLENGE         </w:t>
      </w:r>
      <w:r w:rsidR="00536E4B" w:rsidRPr="000249C0">
        <w:rPr>
          <w:rFonts w:ascii="Arial" w:hAnsi="Arial" w:cs="Arial"/>
          <w:b/>
          <w:bCs/>
          <w:sz w:val="20"/>
          <w:szCs w:val="20"/>
        </w:rPr>
        <w:t xml:space="preserve">  </w:t>
      </w:r>
      <w:r w:rsidR="00F67E18" w:rsidRPr="000249C0">
        <w:rPr>
          <w:rFonts w:ascii="Arial" w:hAnsi="Arial" w:cs="Arial"/>
          <w:b/>
          <w:bCs/>
          <w:sz w:val="20"/>
          <w:szCs w:val="20"/>
        </w:rPr>
        <w:t>J</w:t>
      </w:r>
      <w:r w:rsidR="006265FE" w:rsidRPr="000249C0">
        <w:rPr>
          <w:rFonts w:ascii="Arial" w:hAnsi="Arial" w:cs="Arial"/>
          <w:b/>
          <w:bCs/>
          <w:sz w:val="20"/>
          <w:szCs w:val="20"/>
        </w:rPr>
        <w:t>AN</w:t>
      </w:r>
      <w:r w:rsidR="00F67E18" w:rsidRPr="000249C0">
        <w:rPr>
          <w:rFonts w:ascii="Arial" w:hAnsi="Arial" w:cs="Arial"/>
          <w:b/>
          <w:bCs/>
          <w:sz w:val="20"/>
          <w:szCs w:val="20"/>
        </w:rPr>
        <w:t xml:space="preserve"> 2022 – M</w:t>
      </w:r>
      <w:r w:rsidR="006265FE" w:rsidRPr="000249C0">
        <w:rPr>
          <w:rFonts w:ascii="Arial" w:hAnsi="Arial" w:cs="Arial"/>
          <w:b/>
          <w:bCs/>
          <w:sz w:val="20"/>
          <w:szCs w:val="20"/>
        </w:rPr>
        <w:t>AR</w:t>
      </w:r>
      <w:r w:rsidR="00F67E18" w:rsidRPr="000249C0">
        <w:rPr>
          <w:rFonts w:ascii="Arial" w:hAnsi="Arial" w:cs="Arial"/>
          <w:b/>
          <w:bCs/>
          <w:sz w:val="20"/>
          <w:szCs w:val="20"/>
        </w:rPr>
        <w:t xml:space="preserve"> 2023</w:t>
      </w:r>
    </w:p>
    <w:p w14:paraId="42D3A294" w14:textId="791B618B" w:rsidR="00740454" w:rsidRPr="000249C0" w:rsidRDefault="00740454" w:rsidP="00EC4BBD">
      <w:pPr>
        <w:spacing w:before="120" w:after="0" w:line="240" w:lineRule="auto"/>
        <w:rPr>
          <w:rFonts w:ascii="Arial" w:hAnsi="Arial" w:cs="Arial"/>
          <w:sz w:val="20"/>
          <w:szCs w:val="20"/>
        </w:rPr>
      </w:pPr>
      <w:r w:rsidRPr="000249C0">
        <w:rPr>
          <w:rFonts w:ascii="Arial" w:hAnsi="Arial" w:cs="Arial"/>
          <w:sz w:val="20"/>
          <w:szCs w:val="20"/>
        </w:rPr>
        <w:t>Serv</w:t>
      </w:r>
      <w:r w:rsidR="00FA6E3A">
        <w:rPr>
          <w:rFonts w:ascii="Arial" w:hAnsi="Arial" w:cs="Arial"/>
          <w:sz w:val="20"/>
          <w:szCs w:val="20"/>
        </w:rPr>
        <w:t>ed</w:t>
      </w:r>
      <w:r w:rsidRPr="000249C0">
        <w:rPr>
          <w:rFonts w:ascii="Arial" w:hAnsi="Arial" w:cs="Arial"/>
          <w:sz w:val="20"/>
          <w:szCs w:val="20"/>
        </w:rPr>
        <w:t xml:space="preserve"> as Technical Lead</w:t>
      </w:r>
      <w:r w:rsidR="00FA6E3A">
        <w:rPr>
          <w:rFonts w:ascii="Arial" w:hAnsi="Arial" w:cs="Arial"/>
          <w:sz w:val="20"/>
          <w:szCs w:val="20"/>
        </w:rPr>
        <w:t xml:space="preserve"> in which</w:t>
      </w:r>
      <w:r w:rsidRPr="000249C0">
        <w:rPr>
          <w:rFonts w:ascii="Arial" w:hAnsi="Arial" w:cs="Arial"/>
          <w:sz w:val="20"/>
          <w:szCs w:val="20"/>
        </w:rPr>
        <w:t xml:space="preserve"> </w:t>
      </w:r>
      <w:r w:rsidR="002161D6" w:rsidRPr="000249C0">
        <w:rPr>
          <w:rFonts w:ascii="Arial" w:hAnsi="Arial" w:cs="Arial"/>
          <w:sz w:val="20"/>
          <w:szCs w:val="20"/>
        </w:rPr>
        <w:t>CFD</w:t>
      </w:r>
      <w:r w:rsidR="00FA6E3A">
        <w:rPr>
          <w:rFonts w:ascii="Arial" w:hAnsi="Arial" w:cs="Arial"/>
          <w:sz w:val="20"/>
          <w:szCs w:val="20"/>
        </w:rPr>
        <w:t>,</w:t>
      </w:r>
      <w:r w:rsidR="002161D6" w:rsidRPr="000249C0">
        <w:rPr>
          <w:rFonts w:ascii="Arial" w:hAnsi="Arial" w:cs="Arial"/>
          <w:sz w:val="20"/>
          <w:szCs w:val="20"/>
        </w:rPr>
        <w:t xml:space="preserve"> FEA </w:t>
      </w:r>
      <w:r w:rsidRPr="000249C0">
        <w:rPr>
          <w:rFonts w:ascii="Arial" w:hAnsi="Arial" w:cs="Arial"/>
          <w:sz w:val="20"/>
          <w:szCs w:val="20"/>
        </w:rPr>
        <w:t xml:space="preserve">analysis and CAD were executed, resulting in securing 15th place at the SAE Aero International Competition (Florida, USA, 2023) and </w:t>
      </w:r>
      <w:r w:rsidR="00FA6E3A">
        <w:rPr>
          <w:rFonts w:ascii="Arial" w:hAnsi="Arial" w:cs="Arial"/>
          <w:sz w:val="20"/>
          <w:szCs w:val="20"/>
        </w:rPr>
        <w:t>3rd</w:t>
      </w:r>
      <w:r w:rsidRPr="000249C0">
        <w:rPr>
          <w:rFonts w:ascii="Arial" w:hAnsi="Arial" w:cs="Arial"/>
          <w:sz w:val="20"/>
          <w:szCs w:val="20"/>
        </w:rPr>
        <w:t xml:space="preserve"> place at the SAE Aero National Competition (Chennai, India, 2022).</w:t>
      </w:r>
    </w:p>
    <w:p w14:paraId="3C8C816C" w14:textId="2D5F2ED5" w:rsidR="00740454" w:rsidRPr="000249C0" w:rsidRDefault="00DE2B07" w:rsidP="00EC4BBD">
      <w:pPr>
        <w:spacing w:before="120" w:after="0" w:line="240" w:lineRule="auto"/>
        <w:rPr>
          <w:rFonts w:ascii="Arial" w:hAnsi="Arial" w:cs="Arial"/>
          <w:b/>
          <w:bCs/>
          <w:sz w:val="20"/>
          <w:szCs w:val="20"/>
        </w:rPr>
      </w:pPr>
      <w:r w:rsidRPr="000249C0">
        <w:rPr>
          <w:rFonts w:ascii="Arial" w:hAnsi="Arial" w:cs="Arial"/>
          <w:b/>
          <w:bCs/>
          <w:sz w:val="20"/>
          <w:szCs w:val="20"/>
        </w:rPr>
        <w:t xml:space="preserve">THRUST </w:t>
      </w:r>
      <w:r w:rsidR="00536E4B" w:rsidRPr="000249C0">
        <w:rPr>
          <w:rFonts w:ascii="Arial" w:hAnsi="Arial" w:cs="Arial"/>
          <w:b/>
          <w:bCs/>
          <w:sz w:val="20"/>
          <w:szCs w:val="20"/>
        </w:rPr>
        <w:t>VECTOR CONTROL</w:t>
      </w:r>
      <w:r w:rsidRPr="000249C0">
        <w:rPr>
          <w:rFonts w:ascii="Arial" w:hAnsi="Arial" w:cs="Arial"/>
          <w:b/>
          <w:bCs/>
          <w:sz w:val="20"/>
          <w:szCs w:val="20"/>
        </w:rPr>
        <w:t xml:space="preserve"> BY JET VANES                                                       </w:t>
      </w:r>
      <w:r w:rsidR="00536E4B" w:rsidRPr="000249C0">
        <w:rPr>
          <w:rFonts w:ascii="Arial" w:hAnsi="Arial" w:cs="Arial"/>
          <w:b/>
          <w:bCs/>
          <w:sz w:val="20"/>
          <w:szCs w:val="20"/>
        </w:rPr>
        <w:t xml:space="preserve">     </w:t>
      </w:r>
      <w:r w:rsidR="00414CAD" w:rsidRPr="000249C0">
        <w:rPr>
          <w:rFonts w:ascii="Arial" w:hAnsi="Arial" w:cs="Arial"/>
          <w:b/>
          <w:bCs/>
          <w:sz w:val="20"/>
          <w:szCs w:val="20"/>
        </w:rPr>
        <w:t>JUN 2023 – APR 2024</w:t>
      </w:r>
    </w:p>
    <w:p w14:paraId="137C6FE9" w14:textId="5B7197A1" w:rsidR="003371E4" w:rsidRPr="00216B96" w:rsidRDefault="006A77B1">
      <w:pPr>
        <w:spacing w:before="120" w:after="0" w:line="240" w:lineRule="auto"/>
        <w:rPr>
          <w:rFonts w:ascii="Arial" w:hAnsi="Arial" w:cs="Arial"/>
          <w:sz w:val="20"/>
          <w:szCs w:val="20"/>
          <w:lang w:val="en-IO"/>
        </w:rPr>
      </w:pPr>
      <w:r w:rsidRPr="000249C0">
        <w:rPr>
          <w:rFonts w:ascii="Arial" w:hAnsi="Arial" w:cs="Arial"/>
          <w:sz w:val="20"/>
          <w:szCs w:val="20"/>
          <w:lang w:val="en-IO"/>
        </w:rPr>
        <w:t xml:space="preserve">Performed CFD analysis on six different </w:t>
      </w:r>
      <w:r w:rsidR="00A66D6B" w:rsidRPr="000249C0">
        <w:rPr>
          <w:rFonts w:ascii="Arial" w:hAnsi="Arial" w:cs="Arial"/>
          <w:sz w:val="20"/>
          <w:szCs w:val="20"/>
          <w:lang w:val="en-IO"/>
        </w:rPr>
        <w:t xml:space="preserve">exit </w:t>
      </w:r>
      <w:r w:rsidRPr="000249C0">
        <w:rPr>
          <w:rFonts w:ascii="Arial" w:hAnsi="Arial" w:cs="Arial"/>
          <w:sz w:val="20"/>
          <w:szCs w:val="20"/>
          <w:lang w:val="en-IO"/>
        </w:rPr>
        <w:t>nozzles (square, rectangle, triangle, rhombus, circle, hexagonal) designed in CATIA for a jet-vane thrust vectoring project. The rectangular nozzle achieved the greatest 1.8 Mach core length compared to the other shapes.</w:t>
      </w:r>
    </w:p>
    <w:p w14:paraId="19A303B1" w14:textId="0E7AC104" w:rsidR="00A66D6B" w:rsidRPr="000249C0" w:rsidRDefault="000C4345">
      <w:pPr>
        <w:spacing w:before="120" w:after="0" w:line="240" w:lineRule="auto"/>
        <w:rPr>
          <w:rFonts w:ascii="Arial" w:hAnsi="Arial" w:cs="Arial"/>
          <w:b/>
          <w:bCs/>
          <w:sz w:val="20"/>
          <w:szCs w:val="20"/>
        </w:rPr>
      </w:pPr>
      <w:r w:rsidRPr="000249C0">
        <w:rPr>
          <w:rFonts w:ascii="Arial" w:hAnsi="Arial" w:cs="Arial"/>
          <w:b/>
          <w:bCs/>
          <w:sz w:val="20"/>
          <w:szCs w:val="20"/>
        </w:rPr>
        <w:t>BUSINESS JET DESIGN</w:t>
      </w:r>
      <w:r w:rsidR="00EC2B36" w:rsidRPr="000249C0">
        <w:rPr>
          <w:rFonts w:ascii="Arial" w:hAnsi="Arial" w:cs="Arial"/>
          <w:b/>
          <w:bCs/>
          <w:sz w:val="20"/>
          <w:szCs w:val="20"/>
        </w:rPr>
        <w:t>, ANALYSIS AND SIMULATION                                           SEP 2024 – APR 2025</w:t>
      </w:r>
    </w:p>
    <w:p w14:paraId="27E21446" w14:textId="7061C1C3" w:rsidR="007D68E4" w:rsidRDefault="007D68E4">
      <w:pPr>
        <w:spacing w:before="120" w:after="0" w:line="240" w:lineRule="auto"/>
        <w:rPr>
          <w:rFonts w:ascii="Arial" w:hAnsi="Arial" w:cs="Arial"/>
          <w:sz w:val="20"/>
          <w:szCs w:val="20"/>
        </w:rPr>
      </w:pPr>
      <w:r w:rsidRPr="000249C0">
        <w:rPr>
          <w:rFonts w:ascii="Arial" w:hAnsi="Arial" w:cs="Arial"/>
          <w:sz w:val="20"/>
          <w:szCs w:val="20"/>
        </w:rPr>
        <w:t>Designed an 8-passenger business jet by calculating the Take-Off Weight (TOW). MATLAB determined dimensions and engine requirements based on TOW. A SolidWorks CAD model was created, analysed via SolidWorks Simulation, and flown in the Merlin simulator, demonstrating low errors during cruise, take-off, and landing.</w:t>
      </w:r>
    </w:p>
    <w:p w14:paraId="22FC4E0F" w14:textId="77777777" w:rsidR="00216B96" w:rsidRPr="000249C0" w:rsidRDefault="00216B96">
      <w:pPr>
        <w:spacing w:before="120" w:after="0" w:line="240" w:lineRule="auto"/>
        <w:rPr>
          <w:rFonts w:ascii="Arial" w:hAnsi="Arial" w:cs="Arial"/>
          <w:sz w:val="20"/>
          <w:szCs w:val="20"/>
        </w:rPr>
      </w:pPr>
    </w:p>
    <w:p w14:paraId="43C96280" w14:textId="44C24551" w:rsidR="008319EF" w:rsidRPr="000249C0" w:rsidRDefault="008319EF" w:rsidP="008319EF">
      <w:pPr>
        <w:rPr>
          <w:rFonts w:ascii="Arial" w:hAnsi="Arial" w:cs="Arial"/>
          <w:b/>
          <w:bCs/>
          <w:sz w:val="20"/>
          <w:szCs w:val="20"/>
        </w:rPr>
      </w:pPr>
      <w:r w:rsidRPr="000249C0">
        <w:rPr>
          <w:rFonts w:ascii="Arial" w:hAnsi="Arial" w:cs="Arial"/>
          <w:b/>
          <w:bCs/>
          <w:sz w:val="20"/>
          <w:szCs w:val="20"/>
        </w:rPr>
        <w:t xml:space="preserve">INVESTIGATION OF THE AERODYNAMICS OF A BIO – INSPIRED BLENDED WING BODY </w:t>
      </w:r>
    </w:p>
    <w:p w14:paraId="1F490F5A" w14:textId="28C6AE05" w:rsidR="00172EB0" w:rsidRPr="000249C0" w:rsidRDefault="00172EB0" w:rsidP="008319EF">
      <w:pPr>
        <w:rPr>
          <w:rFonts w:ascii="Arial" w:hAnsi="Arial" w:cs="Arial"/>
          <w:b/>
          <w:bCs/>
          <w:sz w:val="20"/>
          <w:szCs w:val="20"/>
        </w:rPr>
      </w:pPr>
      <w:r w:rsidRPr="000249C0">
        <w:rPr>
          <w:rFonts w:ascii="Arial" w:hAnsi="Arial" w:cs="Arial"/>
          <w:b/>
          <w:bCs/>
          <w:sz w:val="20"/>
          <w:szCs w:val="20"/>
        </w:rPr>
        <w:t xml:space="preserve">                                                                                                                                        APR 2025 – SEP 2025</w:t>
      </w:r>
    </w:p>
    <w:p w14:paraId="0D968531" w14:textId="439A180B" w:rsidR="007D68E4" w:rsidRPr="000249C0" w:rsidRDefault="00FD271B">
      <w:pPr>
        <w:spacing w:before="120" w:after="0" w:line="240" w:lineRule="auto"/>
        <w:rPr>
          <w:rFonts w:ascii="Arial" w:hAnsi="Arial" w:cs="Arial"/>
          <w:sz w:val="20"/>
          <w:szCs w:val="20"/>
        </w:rPr>
      </w:pPr>
      <w:r w:rsidRPr="000249C0">
        <w:rPr>
          <w:rFonts w:ascii="Arial" w:hAnsi="Arial" w:cs="Arial"/>
          <w:sz w:val="20"/>
          <w:szCs w:val="20"/>
        </w:rPr>
        <w:t>Designed and optimi</w:t>
      </w:r>
      <w:r w:rsidR="00F2548A" w:rsidRPr="000249C0">
        <w:rPr>
          <w:rFonts w:ascii="Arial" w:hAnsi="Arial" w:cs="Arial"/>
          <w:sz w:val="20"/>
          <w:szCs w:val="20"/>
        </w:rPr>
        <w:t>s</w:t>
      </w:r>
      <w:r w:rsidRPr="000249C0">
        <w:rPr>
          <w:rFonts w:ascii="Arial" w:hAnsi="Arial" w:cs="Arial"/>
          <w:sz w:val="20"/>
          <w:szCs w:val="20"/>
        </w:rPr>
        <w:t xml:space="preserve">ed a bio-inspired Blended-Wing-Body (BWB) aircraft using SolidWorks and ANSYS Fluent. Validated the CFD framework through rigorous mesh convergence and external benchmarking. Conducted a parametric study on winglet sweep angles, identifying </w:t>
      </w:r>
      <w:r w:rsidR="000249C0">
        <w:rPr>
          <w:rFonts w:ascii="Arial" w:hAnsi="Arial" w:cs="Arial"/>
          <w:sz w:val="20"/>
          <w:szCs w:val="20"/>
        </w:rPr>
        <w:t>best</w:t>
      </w:r>
      <w:r w:rsidRPr="000249C0">
        <w:rPr>
          <w:rFonts w:ascii="Arial" w:hAnsi="Arial" w:cs="Arial"/>
          <w:sz w:val="20"/>
          <w:szCs w:val="20"/>
        </w:rPr>
        <w:t xml:space="preserve"> configuration that maximi</w:t>
      </w:r>
      <w:r w:rsidR="00C11570" w:rsidRPr="000249C0">
        <w:rPr>
          <w:rFonts w:ascii="Arial" w:hAnsi="Arial" w:cs="Arial"/>
          <w:sz w:val="20"/>
          <w:szCs w:val="20"/>
        </w:rPr>
        <w:t>s</w:t>
      </w:r>
      <w:r w:rsidRPr="000249C0">
        <w:rPr>
          <w:rFonts w:ascii="Arial" w:hAnsi="Arial" w:cs="Arial"/>
          <w:sz w:val="20"/>
          <w:szCs w:val="20"/>
        </w:rPr>
        <w:t xml:space="preserve">ed the Lift-to-Drag </w:t>
      </w:r>
      <w:r w:rsidR="00F93A20" w:rsidRPr="000249C0">
        <w:rPr>
          <w:rFonts w:ascii="Arial" w:hAnsi="Arial" w:cs="Arial"/>
          <w:sz w:val="20"/>
          <w:szCs w:val="20"/>
        </w:rPr>
        <w:t>ratio,</w:t>
      </w:r>
      <w:r w:rsidRPr="000249C0">
        <w:rPr>
          <w:rFonts w:ascii="Arial" w:hAnsi="Arial" w:cs="Arial"/>
          <w:sz w:val="20"/>
          <w:szCs w:val="20"/>
        </w:rPr>
        <w:t xml:space="preserve"> confirming superior aerodynamic efficiency.</w:t>
      </w:r>
    </w:p>
    <w:p w14:paraId="6A78E1AA" w14:textId="2EB403C0" w:rsidR="00F93A20" w:rsidRPr="000249C0" w:rsidRDefault="00F93A20">
      <w:pPr>
        <w:spacing w:before="120" w:after="0" w:line="240" w:lineRule="auto"/>
        <w:rPr>
          <w:rFonts w:ascii="Arial" w:hAnsi="Arial" w:cs="Arial"/>
          <w:sz w:val="20"/>
          <w:szCs w:val="20"/>
        </w:rPr>
      </w:pPr>
    </w:p>
    <w:p w14:paraId="034C08E8" w14:textId="08C70D74" w:rsidR="00985FEF" w:rsidRPr="000249C0" w:rsidRDefault="006409D2" w:rsidP="00A21D23">
      <w:pPr>
        <w:shd w:val="clear" w:color="auto" w:fill="F2F2F2"/>
        <w:spacing w:before="240" w:line="240" w:lineRule="auto"/>
        <w:jc w:val="center"/>
        <w:rPr>
          <w:rFonts w:ascii="Arial" w:hAnsi="Arial" w:cs="Arial"/>
          <w:b/>
          <w:sz w:val="24"/>
          <w:szCs w:val="24"/>
        </w:rPr>
      </w:pPr>
      <w:r w:rsidRPr="000249C0">
        <w:rPr>
          <w:rFonts w:ascii="Arial" w:hAnsi="Arial" w:cs="Arial"/>
          <w:b/>
          <w:sz w:val="24"/>
          <w:szCs w:val="24"/>
        </w:rPr>
        <w:t>SKILLS</w:t>
      </w:r>
    </w:p>
    <w:p w14:paraId="258BF237" w14:textId="68422C8F" w:rsidR="00560CFF" w:rsidRPr="000249C0" w:rsidRDefault="00985FEF" w:rsidP="00985FEF">
      <w:pPr>
        <w:numPr>
          <w:ilvl w:val="0"/>
          <w:numId w:val="9"/>
        </w:numPr>
        <w:spacing w:before="120" w:after="0" w:line="240" w:lineRule="auto"/>
        <w:rPr>
          <w:rFonts w:ascii="Arial" w:hAnsi="Arial" w:cs="Arial"/>
          <w:sz w:val="20"/>
          <w:szCs w:val="20"/>
        </w:rPr>
      </w:pPr>
      <w:r w:rsidRPr="000249C0">
        <w:rPr>
          <w:rFonts w:ascii="Arial" w:hAnsi="Arial" w:cs="Arial"/>
          <w:sz w:val="20"/>
          <w:szCs w:val="20"/>
        </w:rPr>
        <w:t>CFD AND FEA ANALYSIS</w:t>
      </w:r>
    </w:p>
    <w:p w14:paraId="4BD4D427" w14:textId="60841042" w:rsidR="00981974" w:rsidRPr="000249C0" w:rsidRDefault="00985FEF">
      <w:pPr>
        <w:numPr>
          <w:ilvl w:val="0"/>
          <w:numId w:val="9"/>
        </w:numPr>
        <w:spacing w:before="120" w:after="0" w:line="240" w:lineRule="auto"/>
        <w:rPr>
          <w:rFonts w:ascii="Arial" w:hAnsi="Arial" w:cs="Arial"/>
          <w:sz w:val="20"/>
          <w:szCs w:val="20"/>
        </w:rPr>
      </w:pPr>
      <w:r w:rsidRPr="000249C0">
        <w:rPr>
          <w:rFonts w:ascii="Arial" w:hAnsi="Arial" w:cs="Arial"/>
          <w:sz w:val="20"/>
          <w:szCs w:val="20"/>
        </w:rPr>
        <w:t>OPEN FOAM</w:t>
      </w:r>
    </w:p>
    <w:p w14:paraId="70A1ED9C" w14:textId="47910954" w:rsidR="00981974" w:rsidRPr="000249C0" w:rsidRDefault="00985FEF">
      <w:pPr>
        <w:numPr>
          <w:ilvl w:val="0"/>
          <w:numId w:val="9"/>
        </w:numPr>
        <w:spacing w:before="120" w:after="0" w:line="240" w:lineRule="auto"/>
        <w:rPr>
          <w:rFonts w:ascii="Arial" w:hAnsi="Arial" w:cs="Arial"/>
          <w:sz w:val="20"/>
          <w:szCs w:val="20"/>
        </w:rPr>
      </w:pPr>
      <w:r w:rsidRPr="000249C0">
        <w:rPr>
          <w:rFonts w:ascii="Arial" w:hAnsi="Arial" w:cs="Arial"/>
          <w:sz w:val="20"/>
          <w:szCs w:val="20"/>
        </w:rPr>
        <w:t>ANSYS</w:t>
      </w:r>
      <w:r w:rsidR="00C948E6">
        <w:rPr>
          <w:rFonts w:ascii="Arial" w:hAnsi="Arial" w:cs="Arial"/>
          <w:sz w:val="20"/>
          <w:szCs w:val="20"/>
        </w:rPr>
        <w:t xml:space="preserve"> FLUENT</w:t>
      </w:r>
    </w:p>
    <w:p w14:paraId="5DDE64C4" w14:textId="6A88A794" w:rsidR="00985FEF" w:rsidRPr="000249C0" w:rsidRDefault="00985FEF">
      <w:pPr>
        <w:numPr>
          <w:ilvl w:val="0"/>
          <w:numId w:val="9"/>
        </w:numPr>
        <w:spacing w:before="120" w:after="0" w:line="240" w:lineRule="auto"/>
        <w:rPr>
          <w:rFonts w:ascii="Arial" w:hAnsi="Arial" w:cs="Arial"/>
          <w:sz w:val="20"/>
          <w:szCs w:val="20"/>
        </w:rPr>
      </w:pPr>
      <w:r w:rsidRPr="000249C0">
        <w:rPr>
          <w:rFonts w:ascii="Arial" w:hAnsi="Arial" w:cs="Arial"/>
          <w:sz w:val="20"/>
          <w:szCs w:val="20"/>
        </w:rPr>
        <w:t>PYTHON</w:t>
      </w:r>
    </w:p>
    <w:p w14:paraId="04D7F755"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MATLAB</w:t>
      </w:r>
    </w:p>
    <w:p w14:paraId="6C383910"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AUTOCAD</w:t>
      </w:r>
    </w:p>
    <w:p w14:paraId="43F21C10"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PROFSCAN</w:t>
      </w:r>
    </w:p>
    <w:p w14:paraId="3A2B7864"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XFLR5</w:t>
      </w:r>
    </w:p>
    <w:p w14:paraId="30B6615B"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CATIA V5</w:t>
      </w:r>
    </w:p>
    <w:p w14:paraId="5FC1AF68" w14:textId="77777777" w:rsidR="00560CFF" w:rsidRPr="000249C0" w:rsidRDefault="00C50D22">
      <w:pPr>
        <w:numPr>
          <w:ilvl w:val="0"/>
          <w:numId w:val="9"/>
        </w:numPr>
        <w:spacing w:before="120" w:after="0" w:line="240" w:lineRule="auto"/>
        <w:rPr>
          <w:rFonts w:ascii="Arial" w:hAnsi="Arial" w:cs="Arial"/>
          <w:sz w:val="20"/>
          <w:szCs w:val="20"/>
        </w:rPr>
      </w:pPr>
      <w:r w:rsidRPr="000249C0">
        <w:rPr>
          <w:rFonts w:ascii="Arial" w:hAnsi="Arial" w:cs="Arial"/>
          <w:sz w:val="20"/>
          <w:szCs w:val="20"/>
        </w:rPr>
        <w:t>SOLIDWORKS</w:t>
      </w:r>
    </w:p>
    <w:p w14:paraId="24731056" w14:textId="1622260B" w:rsidR="00560CFF" w:rsidRPr="000249C0" w:rsidRDefault="00985FEF">
      <w:pPr>
        <w:numPr>
          <w:ilvl w:val="0"/>
          <w:numId w:val="9"/>
        </w:numPr>
        <w:spacing w:before="120" w:after="0" w:line="240" w:lineRule="auto"/>
        <w:rPr>
          <w:rFonts w:ascii="Arial" w:hAnsi="Arial" w:cs="Arial"/>
          <w:sz w:val="20"/>
          <w:szCs w:val="20"/>
        </w:rPr>
      </w:pPr>
      <w:r w:rsidRPr="000249C0">
        <w:rPr>
          <w:rFonts w:ascii="Arial" w:hAnsi="Arial" w:cs="Arial"/>
          <w:sz w:val="20"/>
          <w:szCs w:val="20"/>
        </w:rPr>
        <w:t>GASTURB</w:t>
      </w:r>
    </w:p>
    <w:p w14:paraId="786F3BAB" w14:textId="53CDE284" w:rsidR="000D66DD" w:rsidRPr="000249C0" w:rsidRDefault="000D66DD">
      <w:pPr>
        <w:numPr>
          <w:ilvl w:val="0"/>
          <w:numId w:val="9"/>
        </w:numPr>
        <w:spacing w:before="120" w:after="0" w:line="240" w:lineRule="auto"/>
        <w:rPr>
          <w:rFonts w:ascii="Arial" w:hAnsi="Arial" w:cs="Arial"/>
          <w:sz w:val="20"/>
          <w:szCs w:val="20"/>
        </w:rPr>
      </w:pPr>
      <w:r w:rsidRPr="000249C0">
        <w:rPr>
          <w:rFonts w:ascii="Arial" w:hAnsi="Arial" w:cs="Arial"/>
          <w:sz w:val="20"/>
          <w:szCs w:val="20"/>
        </w:rPr>
        <w:t>PROJECT MANAGEMENT</w:t>
      </w:r>
    </w:p>
    <w:p w14:paraId="3918A4A9" w14:textId="53DAFBB3" w:rsidR="000D66DD" w:rsidRPr="000249C0" w:rsidRDefault="000D66DD">
      <w:pPr>
        <w:numPr>
          <w:ilvl w:val="0"/>
          <w:numId w:val="9"/>
        </w:numPr>
        <w:spacing w:before="120" w:after="0" w:line="240" w:lineRule="auto"/>
        <w:rPr>
          <w:rFonts w:ascii="Arial" w:hAnsi="Arial" w:cs="Arial"/>
          <w:sz w:val="20"/>
          <w:szCs w:val="20"/>
        </w:rPr>
      </w:pPr>
      <w:r w:rsidRPr="000249C0">
        <w:rPr>
          <w:rFonts w:ascii="Arial" w:hAnsi="Arial" w:cs="Arial"/>
          <w:sz w:val="20"/>
          <w:szCs w:val="20"/>
        </w:rPr>
        <w:t>TIME MANAGEMENT</w:t>
      </w:r>
    </w:p>
    <w:p w14:paraId="22F629FA" w14:textId="65AB7D85" w:rsidR="000D66DD" w:rsidRPr="000249C0" w:rsidRDefault="000D66DD">
      <w:pPr>
        <w:numPr>
          <w:ilvl w:val="0"/>
          <w:numId w:val="9"/>
        </w:numPr>
        <w:spacing w:before="120" w:after="0" w:line="240" w:lineRule="auto"/>
        <w:rPr>
          <w:rFonts w:ascii="Arial" w:hAnsi="Arial" w:cs="Arial"/>
          <w:sz w:val="20"/>
          <w:szCs w:val="20"/>
        </w:rPr>
      </w:pPr>
      <w:r w:rsidRPr="000249C0">
        <w:rPr>
          <w:rFonts w:ascii="Arial" w:hAnsi="Arial" w:cs="Arial"/>
          <w:sz w:val="20"/>
          <w:szCs w:val="20"/>
        </w:rPr>
        <w:t>PROBLEM – SOLVING &amp; TROUBLESHOOTING</w:t>
      </w:r>
    </w:p>
    <w:p w14:paraId="0AAFC29F" w14:textId="43C87F5C" w:rsidR="000D66DD" w:rsidRPr="000249C0" w:rsidRDefault="000D66DD">
      <w:pPr>
        <w:numPr>
          <w:ilvl w:val="0"/>
          <w:numId w:val="9"/>
        </w:numPr>
        <w:spacing w:before="120" w:after="0" w:line="240" w:lineRule="auto"/>
        <w:rPr>
          <w:rFonts w:ascii="Arial" w:hAnsi="Arial" w:cs="Arial"/>
          <w:sz w:val="20"/>
          <w:szCs w:val="20"/>
        </w:rPr>
      </w:pPr>
      <w:r w:rsidRPr="000249C0">
        <w:rPr>
          <w:rFonts w:ascii="Arial" w:hAnsi="Arial" w:cs="Arial"/>
          <w:sz w:val="20"/>
          <w:szCs w:val="20"/>
        </w:rPr>
        <w:t>ADAPTABILITY</w:t>
      </w:r>
    </w:p>
    <w:p w14:paraId="6658B331" w14:textId="2A8787BB" w:rsidR="000D66DD" w:rsidRPr="000249C0" w:rsidRDefault="000D66DD">
      <w:pPr>
        <w:numPr>
          <w:ilvl w:val="0"/>
          <w:numId w:val="9"/>
        </w:numPr>
        <w:spacing w:before="120" w:after="0" w:line="240" w:lineRule="auto"/>
        <w:rPr>
          <w:rFonts w:ascii="Arial" w:hAnsi="Arial" w:cs="Arial"/>
          <w:sz w:val="20"/>
          <w:szCs w:val="20"/>
        </w:rPr>
      </w:pPr>
      <w:r w:rsidRPr="000249C0">
        <w:rPr>
          <w:rFonts w:ascii="Arial" w:hAnsi="Arial" w:cs="Arial"/>
          <w:sz w:val="20"/>
          <w:szCs w:val="20"/>
        </w:rPr>
        <w:t>COMMUNICATION SKILLS</w:t>
      </w:r>
    </w:p>
    <w:p w14:paraId="2277511E" w14:textId="163B52B6" w:rsidR="00073C34" w:rsidRPr="000249C0" w:rsidRDefault="00073C34" w:rsidP="00073C34">
      <w:pPr>
        <w:shd w:val="clear" w:color="auto" w:fill="F2F2F2"/>
        <w:spacing w:before="240" w:line="240" w:lineRule="auto"/>
        <w:jc w:val="center"/>
        <w:rPr>
          <w:rFonts w:ascii="Arial" w:hAnsi="Arial" w:cs="Arial"/>
          <w:b/>
          <w:sz w:val="24"/>
          <w:szCs w:val="24"/>
        </w:rPr>
      </w:pPr>
      <w:r>
        <w:rPr>
          <w:rFonts w:ascii="Arial" w:hAnsi="Arial" w:cs="Arial"/>
          <w:b/>
          <w:sz w:val="24"/>
          <w:szCs w:val="24"/>
        </w:rPr>
        <w:t>ACADEMIC REFERENCE</w:t>
      </w:r>
    </w:p>
    <w:p w14:paraId="74570714" w14:textId="4659A775" w:rsidR="00073C34" w:rsidRDefault="00073C34" w:rsidP="00073C34">
      <w:pPr>
        <w:tabs>
          <w:tab w:val="right" w:pos="9570"/>
        </w:tabs>
        <w:spacing w:before="120" w:line="240" w:lineRule="auto"/>
        <w:rPr>
          <w:rFonts w:ascii="Arial" w:hAnsi="Arial" w:cs="Arial"/>
          <w:b/>
          <w:bCs/>
          <w:sz w:val="20"/>
          <w:szCs w:val="20"/>
        </w:rPr>
      </w:pPr>
      <w:r>
        <w:rPr>
          <w:rFonts w:ascii="Arial" w:hAnsi="Arial" w:cs="Arial"/>
          <w:b/>
          <w:bCs/>
          <w:sz w:val="20"/>
          <w:szCs w:val="20"/>
        </w:rPr>
        <w:t>DR ROBERT WARREN – Lecturer in Aeronautical Engineering (USW Treforest campus)</w:t>
      </w:r>
    </w:p>
    <w:p w14:paraId="79EDFA14" w14:textId="56605C8E" w:rsidR="00BA5983" w:rsidRPr="000249C0" w:rsidRDefault="00073C34" w:rsidP="00216B96">
      <w:pPr>
        <w:tabs>
          <w:tab w:val="right" w:pos="9570"/>
        </w:tabs>
        <w:spacing w:before="120" w:line="240" w:lineRule="auto"/>
        <w:rPr>
          <w:rFonts w:ascii="Arial" w:hAnsi="Arial" w:cs="Arial"/>
          <w:sz w:val="20"/>
          <w:szCs w:val="20"/>
        </w:rPr>
      </w:pPr>
      <w:r>
        <w:rPr>
          <w:rFonts w:ascii="Arial" w:hAnsi="Arial" w:cs="Arial"/>
          <w:b/>
          <w:bCs/>
          <w:sz w:val="20"/>
          <w:szCs w:val="20"/>
        </w:rPr>
        <w:t xml:space="preserve">Contact details: </w:t>
      </w:r>
      <w:r w:rsidRPr="00073C34">
        <w:rPr>
          <w:rFonts w:ascii="Arial" w:hAnsi="Arial" w:cs="Arial"/>
          <w:sz w:val="20"/>
          <w:szCs w:val="20"/>
        </w:rPr>
        <w:t>robert.warren@southwales.ac.uk</w:t>
      </w:r>
    </w:p>
    <w:sectPr w:rsidR="00BA5983" w:rsidRPr="000249C0">
      <w:headerReference w:type="default" r:id="rId8"/>
      <w:footerReference w:type="default" r:id="rId9"/>
      <w:pgSz w:w="11906" w:h="16838" w:code="9"/>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317C" w14:textId="77777777" w:rsidR="001E143B" w:rsidRDefault="001E143B">
      <w:pPr>
        <w:spacing w:after="0" w:line="240" w:lineRule="auto"/>
      </w:pPr>
      <w:r>
        <w:separator/>
      </w:r>
    </w:p>
  </w:endnote>
  <w:endnote w:type="continuationSeparator" w:id="0">
    <w:p w14:paraId="2E6A0905" w14:textId="77777777" w:rsidR="001E143B" w:rsidRDefault="001E1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84AB" w14:textId="77777777" w:rsidR="00560CFF" w:rsidRDefault="001E143B">
    <w:pPr>
      <w:pStyle w:val="Footer"/>
      <w:jc w:val="right"/>
      <w:rPr>
        <w:rFonts w:ascii="Arial" w:hAnsi="Arial" w:cs="Arial"/>
        <w:color w:val="7F7F7F"/>
        <w:sz w:val="20"/>
        <w:szCs w:val="20"/>
      </w:rPr>
    </w:pPr>
    <w:r>
      <w:rPr>
        <w:rFonts w:ascii="Arial" w:hAnsi="Arial" w:cs="Arial"/>
        <w:b/>
        <w:color w:val="808080"/>
        <w:sz w:val="20"/>
        <w:szCs w:val="20"/>
      </w:rPr>
      <w:pict w14:anchorId="104F5716">
        <v:rect id="_x0000_i1025" style="width:481.9pt;height:1.5pt" o:hralign="center" o:hrstd="t" o:hr="t" fillcolor="#a0a0a0" stroked="f"/>
      </w:pict>
    </w:r>
  </w:p>
  <w:p w14:paraId="11397010" w14:textId="77777777" w:rsidR="00560CFF" w:rsidRPr="00E85D82" w:rsidRDefault="00C50D22">
    <w:pPr>
      <w:pStyle w:val="Footer"/>
      <w:jc w:val="right"/>
      <w:rPr>
        <w:rFonts w:ascii="Arial" w:hAnsi="Arial" w:cs="Arial"/>
        <w:color w:val="7F7F7F"/>
        <w:sz w:val="20"/>
        <w:szCs w:val="20"/>
      </w:rPr>
    </w:pPr>
    <w:r w:rsidRPr="00DA74DD">
      <w:rPr>
        <w:rFonts w:ascii="Arial" w:hAnsi="Arial" w:cs="Arial"/>
        <w:color w:val="7F7F7F"/>
        <w:sz w:val="20"/>
        <w:szCs w:val="20"/>
      </w:rPr>
      <w:t xml:space="preserve">Page </w:t>
    </w:r>
    <w:r w:rsidRPr="00DA74DD">
      <w:rPr>
        <w:rFonts w:ascii="Arial" w:hAnsi="Arial" w:cs="Arial"/>
        <w:color w:val="7F7F7F"/>
        <w:sz w:val="20"/>
        <w:szCs w:val="20"/>
      </w:rPr>
      <w:fldChar w:fldCharType="begin"/>
    </w:r>
    <w:r w:rsidRPr="00DA74DD">
      <w:rPr>
        <w:rFonts w:ascii="Arial" w:hAnsi="Arial" w:cs="Arial"/>
        <w:color w:val="7F7F7F"/>
        <w:sz w:val="20"/>
        <w:szCs w:val="20"/>
      </w:rPr>
      <w:instrText xml:space="preserve"> PAGE   \* MERGEFORMAT </w:instrText>
    </w:r>
    <w:r w:rsidRPr="00DA74DD">
      <w:rPr>
        <w:rFonts w:ascii="Arial" w:hAnsi="Arial" w:cs="Arial"/>
        <w:color w:val="7F7F7F"/>
        <w:sz w:val="20"/>
        <w:szCs w:val="20"/>
      </w:rPr>
      <w:fldChar w:fldCharType="separate"/>
    </w:r>
    <w:r>
      <w:rPr>
        <w:rFonts w:ascii="Arial" w:hAnsi="Arial" w:cs="Arial"/>
        <w:noProof/>
        <w:color w:val="7F7F7F"/>
        <w:sz w:val="20"/>
        <w:szCs w:val="20"/>
      </w:rPr>
      <w:t>3</w:t>
    </w:r>
    <w:r w:rsidRPr="00DA74DD">
      <w:rPr>
        <w:rFonts w:ascii="Arial" w:hAnsi="Arial" w:cs="Arial"/>
        <w:color w:val="7F7F7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67A1" w14:textId="77777777" w:rsidR="001E143B" w:rsidRDefault="001E143B">
      <w:pPr>
        <w:spacing w:after="0" w:line="240" w:lineRule="auto"/>
      </w:pPr>
      <w:r>
        <w:separator/>
      </w:r>
    </w:p>
  </w:footnote>
  <w:footnote w:type="continuationSeparator" w:id="0">
    <w:p w14:paraId="4123B077" w14:textId="77777777" w:rsidR="001E143B" w:rsidRDefault="001E1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478B" w14:textId="77777777" w:rsidR="00560CFF" w:rsidRPr="00DB5838" w:rsidRDefault="00C50D22">
    <w:pPr>
      <w:spacing w:after="0"/>
      <w:jc w:val="right"/>
      <w:rPr>
        <w:rFonts w:ascii="Arial" w:hAnsi="Arial" w:cs="Arial"/>
        <w:color w:val="7F7F7F"/>
        <w:sz w:val="20"/>
        <w:szCs w:val="20"/>
      </w:rPr>
    </w:pPr>
    <w:r w:rsidRPr="00DB5838">
      <w:rPr>
        <w:rFonts w:ascii="Arial" w:hAnsi="Arial" w:cs="Arial"/>
        <w:noProof/>
        <w:color w:val="7F7F7F"/>
        <w:sz w:val="20"/>
        <w:szCs w:val="20"/>
      </w:rPr>
      <w:t>Vedavyas Rokalaboina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8EA"/>
    <w:multiLevelType w:val="hybridMultilevel"/>
    <w:tmpl w:val="358C97BE"/>
    <w:lvl w:ilvl="0" w:tplc="FFFFFFFF">
      <w:start w:val="1"/>
      <w:numFmt w:val="bullet"/>
      <w:lvlText w:val=""/>
      <w:lvlJc w:val="left"/>
      <w:pPr>
        <w:tabs>
          <w:tab w:val="num" w:pos="3240"/>
        </w:tabs>
        <w:ind w:left="3240" w:hanging="360"/>
      </w:pPr>
      <w:rPr>
        <w:rFonts w:ascii="Wingdings" w:hAnsi="Wingdings" w:hint="default"/>
      </w:rPr>
    </w:lvl>
    <w:lvl w:ilvl="1" w:tplc="FFFFFFFF" w:tentative="1">
      <w:start w:val="1"/>
      <w:numFmt w:val="bullet"/>
      <w:lvlText w:val="o"/>
      <w:lvlJc w:val="left"/>
      <w:pPr>
        <w:tabs>
          <w:tab w:val="num" w:pos="3960"/>
        </w:tabs>
        <w:ind w:left="3960" w:hanging="360"/>
      </w:pPr>
      <w:rPr>
        <w:rFonts w:ascii="Courier New" w:hAnsi="Courier New" w:cs="Courier New"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cs="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cs="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1" w15:restartNumberingAfterBreak="0">
    <w:nsid w:val="3A145141"/>
    <w:multiLevelType w:val="hybridMultilevel"/>
    <w:tmpl w:val="F7A4178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AC84530"/>
    <w:multiLevelType w:val="hybridMultilevel"/>
    <w:tmpl w:val="14EC0B1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3BA14431"/>
    <w:multiLevelType w:val="hybridMultilevel"/>
    <w:tmpl w:val="C29C66D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11A24FB"/>
    <w:multiLevelType w:val="hybridMultilevel"/>
    <w:tmpl w:val="E112011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B6332C3"/>
    <w:multiLevelType w:val="hybridMultilevel"/>
    <w:tmpl w:val="4F664B3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5F0B03C9"/>
    <w:multiLevelType w:val="hybridMultilevel"/>
    <w:tmpl w:val="B5D8B3D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24231B"/>
    <w:multiLevelType w:val="hybridMultilevel"/>
    <w:tmpl w:val="11CC1FB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0606CA7"/>
    <w:multiLevelType w:val="hybridMultilevel"/>
    <w:tmpl w:val="1214EFC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7603351C"/>
    <w:multiLevelType w:val="hybridMultilevel"/>
    <w:tmpl w:val="23967C6A"/>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603351D"/>
    <w:multiLevelType w:val="hybridMultilevel"/>
    <w:tmpl w:val="7603351D"/>
    <w:lvl w:ilvl="0" w:tplc="FFFFFFFF">
      <w:start w:val="1"/>
      <w:numFmt w:val="bullet"/>
      <w:lvlText w:val=""/>
      <w:lvlJc w:val="left"/>
      <w:pPr>
        <w:tabs>
          <w:tab w:val="num" w:pos="720"/>
        </w:tabs>
        <w:ind w:left="720" w:hanging="360"/>
      </w:pPr>
      <w:rPr>
        <w:rFonts w:ascii="Wingdings" w:hAnsi="Wingdings"/>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7603351E"/>
    <w:multiLevelType w:val="hybridMultilevel"/>
    <w:tmpl w:val="7603351E"/>
    <w:lvl w:ilvl="0" w:tplc="FFFFFFFF">
      <w:start w:val="1"/>
      <w:numFmt w:val="bullet"/>
      <w:lvlText w:val=""/>
      <w:lvlJc w:val="left"/>
      <w:pPr>
        <w:tabs>
          <w:tab w:val="num" w:pos="60"/>
        </w:tabs>
        <w:ind w:left="300" w:hanging="30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15:restartNumberingAfterBreak="0">
    <w:nsid w:val="7603351F"/>
    <w:multiLevelType w:val="hybridMultilevel"/>
    <w:tmpl w:val="7603351F"/>
    <w:lvl w:ilvl="0" w:tplc="FFFFFFFF">
      <w:start w:val="1"/>
      <w:numFmt w:val="bullet"/>
      <w:lvlText w:val=""/>
      <w:lvlJc w:val="left"/>
      <w:pPr>
        <w:tabs>
          <w:tab w:val="num" w:pos="60"/>
        </w:tabs>
        <w:ind w:left="300" w:hanging="30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16cid:durableId="1665669595">
    <w:abstractNumId w:val="5"/>
  </w:num>
  <w:num w:numId="2" w16cid:durableId="522211354">
    <w:abstractNumId w:val="1"/>
  </w:num>
  <w:num w:numId="3" w16cid:durableId="768042291">
    <w:abstractNumId w:val="0"/>
  </w:num>
  <w:num w:numId="4" w16cid:durableId="651057063">
    <w:abstractNumId w:val="7"/>
  </w:num>
  <w:num w:numId="5" w16cid:durableId="2071803698">
    <w:abstractNumId w:val="6"/>
  </w:num>
  <w:num w:numId="6" w16cid:durableId="1051224361">
    <w:abstractNumId w:val="4"/>
  </w:num>
  <w:num w:numId="7" w16cid:durableId="160971275">
    <w:abstractNumId w:val="9"/>
  </w:num>
  <w:num w:numId="8" w16cid:durableId="1863125696">
    <w:abstractNumId w:val="10"/>
  </w:num>
  <w:num w:numId="9" w16cid:durableId="731583802">
    <w:abstractNumId w:val="11"/>
  </w:num>
  <w:num w:numId="10" w16cid:durableId="254096299">
    <w:abstractNumId w:val="12"/>
  </w:num>
  <w:num w:numId="11" w16cid:durableId="1931044898">
    <w:abstractNumId w:val="2"/>
  </w:num>
  <w:num w:numId="12" w16cid:durableId="178550184">
    <w:abstractNumId w:val="8"/>
  </w:num>
  <w:num w:numId="13" w16cid:durableId="1662154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638B"/>
    <w:rsid w:val="00001584"/>
    <w:rsid w:val="00010AF8"/>
    <w:rsid w:val="000137F2"/>
    <w:rsid w:val="000249C0"/>
    <w:rsid w:val="00026EE0"/>
    <w:rsid w:val="00041A1B"/>
    <w:rsid w:val="00043F25"/>
    <w:rsid w:val="000543B9"/>
    <w:rsid w:val="00073C34"/>
    <w:rsid w:val="0009069B"/>
    <w:rsid w:val="000A4457"/>
    <w:rsid w:val="000C2A0F"/>
    <w:rsid w:val="000C4345"/>
    <w:rsid w:val="000C7648"/>
    <w:rsid w:val="000D66DD"/>
    <w:rsid w:val="000E15ED"/>
    <w:rsid w:val="000E2B7D"/>
    <w:rsid w:val="000E2D91"/>
    <w:rsid w:val="00132E0C"/>
    <w:rsid w:val="00140B90"/>
    <w:rsid w:val="00153CE5"/>
    <w:rsid w:val="00172EB0"/>
    <w:rsid w:val="00192BA5"/>
    <w:rsid w:val="001B1EAB"/>
    <w:rsid w:val="001C346D"/>
    <w:rsid w:val="001C7A26"/>
    <w:rsid w:val="001E143B"/>
    <w:rsid w:val="001F04D0"/>
    <w:rsid w:val="00213170"/>
    <w:rsid w:val="00215977"/>
    <w:rsid w:val="002161D6"/>
    <w:rsid w:val="00216B96"/>
    <w:rsid w:val="00250AF9"/>
    <w:rsid w:val="00251293"/>
    <w:rsid w:val="00255282"/>
    <w:rsid w:val="002556FE"/>
    <w:rsid w:val="00271208"/>
    <w:rsid w:val="002C4990"/>
    <w:rsid w:val="002D61E2"/>
    <w:rsid w:val="002E6686"/>
    <w:rsid w:val="00303B0F"/>
    <w:rsid w:val="00307E0C"/>
    <w:rsid w:val="00314B0C"/>
    <w:rsid w:val="00322DA6"/>
    <w:rsid w:val="003321C7"/>
    <w:rsid w:val="003371E4"/>
    <w:rsid w:val="0034678F"/>
    <w:rsid w:val="0037483A"/>
    <w:rsid w:val="0038638B"/>
    <w:rsid w:val="00390B15"/>
    <w:rsid w:val="0039205F"/>
    <w:rsid w:val="003A1332"/>
    <w:rsid w:val="003B4970"/>
    <w:rsid w:val="003B6061"/>
    <w:rsid w:val="003B6F1E"/>
    <w:rsid w:val="003C577A"/>
    <w:rsid w:val="003F00A7"/>
    <w:rsid w:val="003F3281"/>
    <w:rsid w:val="00414CAD"/>
    <w:rsid w:val="004207FC"/>
    <w:rsid w:val="00440345"/>
    <w:rsid w:val="004922FE"/>
    <w:rsid w:val="004D5E48"/>
    <w:rsid w:val="004F107E"/>
    <w:rsid w:val="00516A2B"/>
    <w:rsid w:val="00536E4B"/>
    <w:rsid w:val="0055591B"/>
    <w:rsid w:val="00556061"/>
    <w:rsid w:val="00560CFF"/>
    <w:rsid w:val="00566DF0"/>
    <w:rsid w:val="0057039D"/>
    <w:rsid w:val="00577D06"/>
    <w:rsid w:val="005A416D"/>
    <w:rsid w:val="005A7D75"/>
    <w:rsid w:val="005B6EFB"/>
    <w:rsid w:val="005C668C"/>
    <w:rsid w:val="005F00C1"/>
    <w:rsid w:val="005F47BB"/>
    <w:rsid w:val="006001BB"/>
    <w:rsid w:val="00600EBE"/>
    <w:rsid w:val="00604FE8"/>
    <w:rsid w:val="006265FE"/>
    <w:rsid w:val="006409D2"/>
    <w:rsid w:val="0065114B"/>
    <w:rsid w:val="0066425F"/>
    <w:rsid w:val="0069762E"/>
    <w:rsid w:val="006A1093"/>
    <w:rsid w:val="006A77B1"/>
    <w:rsid w:val="006B26D7"/>
    <w:rsid w:val="006B49EB"/>
    <w:rsid w:val="006C2423"/>
    <w:rsid w:val="006C6E3B"/>
    <w:rsid w:val="006D0BF1"/>
    <w:rsid w:val="006E07AC"/>
    <w:rsid w:val="006F72E5"/>
    <w:rsid w:val="0070194C"/>
    <w:rsid w:val="00703952"/>
    <w:rsid w:val="00724643"/>
    <w:rsid w:val="00740454"/>
    <w:rsid w:val="00771208"/>
    <w:rsid w:val="007776D7"/>
    <w:rsid w:val="00785A29"/>
    <w:rsid w:val="0079405E"/>
    <w:rsid w:val="007A713D"/>
    <w:rsid w:val="007D68E4"/>
    <w:rsid w:val="007E4460"/>
    <w:rsid w:val="007E7371"/>
    <w:rsid w:val="0081569C"/>
    <w:rsid w:val="008208E4"/>
    <w:rsid w:val="008247C7"/>
    <w:rsid w:val="008319EF"/>
    <w:rsid w:val="0083437E"/>
    <w:rsid w:val="00846940"/>
    <w:rsid w:val="00854F77"/>
    <w:rsid w:val="00881B58"/>
    <w:rsid w:val="0088792D"/>
    <w:rsid w:val="008A0423"/>
    <w:rsid w:val="008A6BDC"/>
    <w:rsid w:val="008C118C"/>
    <w:rsid w:val="008D4105"/>
    <w:rsid w:val="008F6579"/>
    <w:rsid w:val="00910C9B"/>
    <w:rsid w:val="00931A2C"/>
    <w:rsid w:val="00960925"/>
    <w:rsid w:val="00973D1A"/>
    <w:rsid w:val="00981974"/>
    <w:rsid w:val="00985FEF"/>
    <w:rsid w:val="0098778D"/>
    <w:rsid w:val="009A2CB8"/>
    <w:rsid w:val="009C7722"/>
    <w:rsid w:val="00A15A3C"/>
    <w:rsid w:val="00A17AD2"/>
    <w:rsid w:val="00A21D23"/>
    <w:rsid w:val="00A41E7A"/>
    <w:rsid w:val="00A472F7"/>
    <w:rsid w:val="00A56A64"/>
    <w:rsid w:val="00A66D6B"/>
    <w:rsid w:val="00A744C6"/>
    <w:rsid w:val="00A7549C"/>
    <w:rsid w:val="00A93B52"/>
    <w:rsid w:val="00A95AAA"/>
    <w:rsid w:val="00AB1516"/>
    <w:rsid w:val="00AC3DCB"/>
    <w:rsid w:val="00AD4881"/>
    <w:rsid w:val="00AE19DF"/>
    <w:rsid w:val="00AF56E8"/>
    <w:rsid w:val="00B06325"/>
    <w:rsid w:val="00B06486"/>
    <w:rsid w:val="00B07FBC"/>
    <w:rsid w:val="00B117C8"/>
    <w:rsid w:val="00B1311E"/>
    <w:rsid w:val="00B20D94"/>
    <w:rsid w:val="00B2183A"/>
    <w:rsid w:val="00B30E91"/>
    <w:rsid w:val="00B373A0"/>
    <w:rsid w:val="00B74988"/>
    <w:rsid w:val="00BA5983"/>
    <w:rsid w:val="00BB123C"/>
    <w:rsid w:val="00BB68EC"/>
    <w:rsid w:val="00BF0974"/>
    <w:rsid w:val="00C02C1B"/>
    <w:rsid w:val="00C07842"/>
    <w:rsid w:val="00C11570"/>
    <w:rsid w:val="00C15C69"/>
    <w:rsid w:val="00C22D2C"/>
    <w:rsid w:val="00C275DF"/>
    <w:rsid w:val="00C50D22"/>
    <w:rsid w:val="00C71D9B"/>
    <w:rsid w:val="00C77930"/>
    <w:rsid w:val="00C948E6"/>
    <w:rsid w:val="00C95C99"/>
    <w:rsid w:val="00CC60F3"/>
    <w:rsid w:val="00CD3E3E"/>
    <w:rsid w:val="00CE7D55"/>
    <w:rsid w:val="00D0562B"/>
    <w:rsid w:val="00D11A0C"/>
    <w:rsid w:val="00D16401"/>
    <w:rsid w:val="00D205D8"/>
    <w:rsid w:val="00D340E9"/>
    <w:rsid w:val="00D448A9"/>
    <w:rsid w:val="00D965AE"/>
    <w:rsid w:val="00DB5F83"/>
    <w:rsid w:val="00DE2B07"/>
    <w:rsid w:val="00E10683"/>
    <w:rsid w:val="00E244C4"/>
    <w:rsid w:val="00E508F2"/>
    <w:rsid w:val="00E57BED"/>
    <w:rsid w:val="00E57E40"/>
    <w:rsid w:val="00E66288"/>
    <w:rsid w:val="00E744B4"/>
    <w:rsid w:val="00E8154D"/>
    <w:rsid w:val="00EB46E5"/>
    <w:rsid w:val="00EC2B36"/>
    <w:rsid w:val="00EC4BBD"/>
    <w:rsid w:val="00EF4CB9"/>
    <w:rsid w:val="00F13D1B"/>
    <w:rsid w:val="00F2548A"/>
    <w:rsid w:val="00F458C7"/>
    <w:rsid w:val="00F55F7E"/>
    <w:rsid w:val="00F67E18"/>
    <w:rsid w:val="00F93A20"/>
    <w:rsid w:val="00FA6E3A"/>
    <w:rsid w:val="00FB384D"/>
    <w:rsid w:val="00FC32ED"/>
    <w:rsid w:val="00FC7678"/>
    <w:rsid w:val="00FD271B"/>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AABB21"/>
  <w15:chartTrackingRefBased/>
  <w15:docId w15:val="{2DAED43C-60F3-4636-909F-575461DE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O" w:eastAsia="en-I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0FC"/>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3B7"/>
  </w:style>
  <w:style w:type="paragraph" w:styleId="Footer">
    <w:name w:val="footer"/>
    <w:basedOn w:val="Normal"/>
    <w:link w:val="FooterChar"/>
    <w:uiPriority w:val="99"/>
    <w:unhideWhenUsed/>
    <w:rsid w:val="00E65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3B7"/>
  </w:style>
  <w:style w:type="paragraph" w:styleId="BalloonText">
    <w:name w:val="Balloon Text"/>
    <w:basedOn w:val="Normal"/>
    <w:link w:val="BalloonTextChar"/>
    <w:uiPriority w:val="99"/>
    <w:semiHidden/>
    <w:unhideWhenUsed/>
    <w:rsid w:val="00E653B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53B7"/>
    <w:rPr>
      <w:rFonts w:ascii="Tahoma" w:hAnsi="Tahoma" w:cs="Tahoma"/>
      <w:sz w:val="16"/>
      <w:szCs w:val="16"/>
    </w:rPr>
  </w:style>
  <w:style w:type="character" w:styleId="Hyperlink">
    <w:name w:val="Hyperlink"/>
    <w:uiPriority w:val="99"/>
    <w:unhideWhenUsed/>
    <w:rsid w:val="007A39D0"/>
    <w:rPr>
      <w:color w:val="0000FF"/>
      <w:u w:val="single"/>
    </w:rPr>
  </w:style>
  <w:style w:type="paragraph" w:styleId="ListParagraph">
    <w:name w:val="List Paragraph"/>
    <w:basedOn w:val="Normal"/>
    <w:uiPriority w:val="34"/>
    <w:qFormat/>
    <w:rsid w:val="00FF321D"/>
    <w:pPr>
      <w:ind w:left="720"/>
      <w:contextualSpacing/>
    </w:pPr>
  </w:style>
  <w:style w:type="character" w:styleId="FollowedHyperlink">
    <w:name w:val="FollowedHyperlink"/>
    <w:uiPriority w:val="99"/>
    <w:semiHidden/>
    <w:unhideWhenUsed/>
    <w:rsid w:val="0028399C"/>
    <w:rPr>
      <w:color w:val="800080"/>
      <w:u w:val="single"/>
    </w:rPr>
  </w:style>
  <w:style w:type="paragraph" w:styleId="NoSpacing">
    <w:name w:val="No Spacing"/>
    <w:link w:val="NoSpacingChar"/>
    <w:uiPriority w:val="1"/>
    <w:qFormat/>
    <w:rsid w:val="0028399C"/>
    <w:rPr>
      <w:sz w:val="22"/>
      <w:szCs w:val="22"/>
      <w:lang w:val="en-US" w:eastAsia="en-US"/>
    </w:rPr>
  </w:style>
  <w:style w:type="character" w:customStyle="1" w:styleId="NoSpacingChar">
    <w:name w:val="No Spacing Char"/>
    <w:link w:val="NoSpacing"/>
    <w:uiPriority w:val="1"/>
    <w:rsid w:val="0028399C"/>
    <w:rPr>
      <w:sz w:val="22"/>
      <w:szCs w:val="22"/>
      <w:lang w:val="en-US" w:eastAsia="en-US" w:bidi="ar-SA"/>
    </w:rPr>
  </w:style>
  <w:style w:type="table" w:styleId="TableGrid">
    <w:name w:val="Table Grid"/>
    <w:basedOn w:val="TableNormal"/>
    <w:uiPriority w:val="59"/>
    <w:rsid w:val="00B15B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Figure">
    <w:name w:val="Table Figure"/>
    <w:basedOn w:val="Normal"/>
    <w:rsid w:val="00096A78"/>
    <w:pPr>
      <w:keepLines/>
      <w:tabs>
        <w:tab w:val="decimal" w:pos="720"/>
        <w:tab w:val="decimal" w:pos="1440"/>
        <w:tab w:val="decimal" w:pos="2304"/>
      </w:tabs>
      <w:spacing w:before="40" w:after="40" w:line="240" w:lineRule="auto"/>
    </w:pPr>
    <w:rPr>
      <w:kern w:val="28"/>
      <w:sz w:val="24"/>
      <w:szCs w:val="20"/>
    </w:rPr>
  </w:style>
  <w:style w:type="paragraph" w:customStyle="1" w:styleId="SenderAddress">
    <w:name w:val="Sender Address"/>
    <w:basedOn w:val="Normal"/>
    <w:rsid w:val="00071AD6"/>
    <w:pPr>
      <w:spacing w:after="0" w:line="240" w:lineRule="auto"/>
    </w:pPr>
    <w:rPr>
      <w:sz w:val="24"/>
      <w:szCs w:val="24"/>
      <w:lang w:val="en-US"/>
    </w:rPr>
  </w:style>
  <w:style w:type="paragraph" w:customStyle="1" w:styleId="RecipientAddress">
    <w:name w:val="Recipient Address"/>
    <w:basedOn w:val="Normal"/>
    <w:rsid w:val="00071AD6"/>
    <w:pPr>
      <w:spacing w:after="0" w:line="240" w:lineRule="auto"/>
    </w:pPr>
    <w:rPr>
      <w:sz w:val="24"/>
      <w:szCs w:val="24"/>
      <w:lang w:val="en-US"/>
    </w:rPr>
  </w:style>
  <w:style w:type="character" w:styleId="CommentReference">
    <w:name w:val="annotation reference"/>
    <w:uiPriority w:val="99"/>
    <w:semiHidden/>
    <w:unhideWhenUsed/>
    <w:rsid w:val="00071AD6"/>
    <w:rPr>
      <w:sz w:val="16"/>
      <w:szCs w:val="16"/>
    </w:rPr>
  </w:style>
  <w:style w:type="paragraph" w:styleId="CommentText">
    <w:name w:val="annotation text"/>
    <w:basedOn w:val="Normal"/>
    <w:link w:val="CommentTextChar"/>
    <w:uiPriority w:val="99"/>
    <w:semiHidden/>
    <w:unhideWhenUsed/>
    <w:rsid w:val="00071AD6"/>
    <w:pPr>
      <w:spacing w:line="240" w:lineRule="auto"/>
    </w:pPr>
    <w:rPr>
      <w:rFonts w:ascii="Calibri" w:eastAsia="Calibri" w:hAnsi="Calibri"/>
      <w:sz w:val="20"/>
      <w:szCs w:val="20"/>
    </w:rPr>
  </w:style>
  <w:style w:type="character" w:customStyle="1" w:styleId="CommentTextChar">
    <w:name w:val="Comment Text Char"/>
    <w:link w:val="CommentText"/>
    <w:uiPriority w:val="99"/>
    <w:semiHidden/>
    <w:rsid w:val="00071AD6"/>
    <w:rPr>
      <w:rFonts w:ascii="Calibri" w:eastAsia="Calibri" w:hAnsi="Calibri" w:cs="Times New Roman"/>
      <w:lang w:eastAsia="en-US"/>
    </w:rPr>
  </w:style>
  <w:style w:type="paragraph" w:styleId="Salutation">
    <w:name w:val="Salutation"/>
    <w:basedOn w:val="Normal"/>
    <w:next w:val="Normal"/>
    <w:link w:val="SalutationChar"/>
    <w:rsid w:val="00071AD6"/>
    <w:pPr>
      <w:spacing w:before="480" w:after="240" w:line="240" w:lineRule="auto"/>
    </w:pPr>
    <w:rPr>
      <w:sz w:val="24"/>
      <w:szCs w:val="24"/>
      <w:lang w:val="en-US"/>
    </w:rPr>
  </w:style>
  <w:style w:type="character" w:customStyle="1" w:styleId="SalutationChar">
    <w:name w:val="Salutation Char"/>
    <w:link w:val="Salutation"/>
    <w:rsid w:val="00071AD6"/>
    <w:rPr>
      <w:sz w:val="24"/>
      <w:szCs w:val="24"/>
      <w:lang w:val="en-US" w:eastAsia="en-US"/>
    </w:rPr>
  </w:style>
  <w:style w:type="paragraph" w:styleId="Closing">
    <w:name w:val="Closing"/>
    <w:basedOn w:val="Normal"/>
    <w:link w:val="ClosingChar"/>
    <w:rsid w:val="00071AD6"/>
    <w:pPr>
      <w:spacing w:after="960" w:line="240" w:lineRule="auto"/>
    </w:pPr>
    <w:rPr>
      <w:sz w:val="24"/>
      <w:szCs w:val="24"/>
      <w:lang w:val="en-US"/>
    </w:rPr>
  </w:style>
  <w:style w:type="character" w:customStyle="1" w:styleId="ClosingChar">
    <w:name w:val="Closing Char"/>
    <w:link w:val="Closing"/>
    <w:rsid w:val="00071AD6"/>
    <w:rPr>
      <w:sz w:val="24"/>
      <w:szCs w:val="24"/>
      <w:lang w:val="en-US" w:eastAsia="en-US"/>
    </w:rPr>
  </w:style>
  <w:style w:type="paragraph" w:styleId="BodyText">
    <w:name w:val="Body Text"/>
    <w:basedOn w:val="Normal"/>
    <w:link w:val="BodyTextChar"/>
    <w:rsid w:val="00071AD6"/>
    <w:pPr>
      <w:spacing w:after="240" w:line="240" w:lineRule="auto"/>
    </w:pPr>
    <w:rPr>
      <w:sz w:val="24"/>
      <w:szCs w:val="24"/>
      <w:lang w:val="en-US"/>
    </w:rPr>
  </w:style>
  <w:style w:type="character" w:customStyle="1" w:styleId="BodyTextChar">
    <w:name w:val="Body Text Char"/>
    <w:link w:val="BodyText"/>
    <w:rsid w:val="00071AD6"/>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36519D"/>
    <w:pPr>
      <w:spacing w:line="276" w:lineRule="auto"/>
    </w:pPr>
    <w:rPr>
      <w:rFonts w:ascii="Times New Roman" w:eastAsia="Times New Roman" w:hAnsi="Times New Roman"/>
      <w:b/>
      <w:bCs/>
    </w:rPr>
  </w:style>
  <w:style w:type="character" w:customStyle="1" w:styleId="CommentSubjectChar">
    <w:name w:val="Comment Subject Char"/>
    <w:link w:val="CommentSubject"/>
    <w:uiPriority w:val="99"/>
    <w:semiHidden/>
    <w:rsid w:val="0036519D"/>
    <w:rPr>
      <w:rFonts w:ascii="Calibri" w:eastAsia="Calibri" w:hAnsi="Calibri" w:cs="Times New Roman"/>
      <w:b/>
      <w:bCs/>
      <w:lang w:eastAsia="en-US"/>
    </w:rPr>
  </w:style>
  <w:style w:type="character" w:styleId="UnresolvedMention">
    <w:name w:val="Unresolved Mention"/>
    <w:basedOn w:val="DefaultParagraphFont"/>
    <w:uiPriority w:val="99"/>
    <w:semiHidden/>
    <w:unhideWhenUsed/>
    <w:rsid w:val="00C27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68729">
      <w:bodyDiv w:val="1"/>
      <w:marLeft w:val="0"/>
      <w:marRight w:val="0"/>
      <w:marTop w:val="0"/>
      <w:marBottom w:val="0"/>
      <w:divBdr>
        <w:top w:val="none" w:sz="0" w:space="0" w:color="auto"/>
        <w:left w:val="none" w:sz="0" w:space="0" w:color="auto"/>
        <w:bottom w:val="none" w:sz="0" w:space="0" w:color="auto"/>
        <w:right w:val="none" w:sz="0" w:space="0" w:color="auto"/>
      </w:divBdr>
    </w:div>
    <w:div w:id="700863499">
      <w:bodyDiv w:val="1"/>
      <w:marLeft w:val="0"/>
      <w:marRight w:val="0"/>
      <w:marTop w:val="0"/>
      <w:marBottom w:val="0"/>
      <w:divBdr>
        <w:top w:val="none" w:sz="0" w:space="0" w:color="auto"/>
        <w:left w:val="none" w:sz="0" w:space="0" w:color="auto"/>
        <w:bottom w:val="none" w:sz="0" w:space="0" w:color="auto"/>
        <w:right w:val="none" w:sz="0" w:space="0" w:color="auto"/>
      </w:divBdr>
    </w:div>
    <w:div w:id="766999828">
      <w:bodyDiv w:val="1"/>
      <w:marLeft w:val="0"/>
      <w:marRight w:val="0"/>
      <w:marTop w:val="0"/>
      <w:marBottom w:val="0"/>
      <w:divBdr>
        <w:top w:val="none" w:sz="0" w:space="0" w:color="auto"/>
        <w:left w:val="none" w:sz="0" w:space="0" w:color="auto"/>
        <w:bottom w:val="none" w:sz="0" w:space="0" w:color="auto"/>
        <w:right w:val="none" w:sz="0" w:space="0" w:color="auto"/>
      </w:divBdr>
      <w:divsChild>
        <w:div w:id="2044791556">
          <w:marLeft w:val="0"/>
          <w:marRight w:val="0"/>
          <w:marTop w:val="0"/>
          <w:marBottom w:val="0"/>
          <w:divBdr>
            <w:top w:val="none" w:sz="0" w:space="0" w:color="auto"/>
            <w:left w:val="none" w:sz="0" w:space="0" w:color="auto"/>
            <w:bottom w:val="none" w:sz="0" w:space="0" w:color="auto"/>
            <w:right w:val="none" w:sz="0" w:space="0" w:color="auto"/>
          </w:divBdr>
          <w:divsChild>
            <w:div w:id="803430276">
              <w:marLeft w:val="0"/>
              <w:marRight w:val="0"/>
              <w:marTop w:val="0"/>
              <w:marBottom w:val="0"/>
              <w:divBdr>
                <w:top w:val="none" w:sz="0" w:space="0" w:color="auto"/>
                <w:left w:val="none" w:sz="0" w:space="0" w:color="auto"/>
                <w:bottom w:val="none" w:sz="0" w:space="0" w:color="auto"/>
                <w:right w:val="none" w:sz="0" w:space="0" w:color="auto"/>
              </w:divBdr>
              <w:divsChild>
                <w:div w:id="134684015">
                  <w:marLeft w:val="0"/>
                  <w:marRight w:val="0"/>
                  <w:marTop w:val="0"/>
                  <w:marBottom w:val="0"/>
                  <w:divBdr>
                    <w:top w:val="none" w:sz="0" w:space="0" w:color="auto"/>
                    <w:left w:val="none" w:sz="0" w:space="0" w:color="auto"/>
                    <w:bottom w:val="none" w:sz="0" w:space="0" w:color="auto"/>
                    <w:right w:val="none" w:sz="0" w:space="0" w:color="auto"/>
                  </w:divBdr>
                  <w:divsChild>
                    <w:div w:id="5753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08494">
      <w:bodyDiv w:val="1"/>
      <w:marLeft w:val="0"/>
      <w:marRight w:val="0"/>
      <w:marTop w:val="0"/>
      <w:marBottom w:val="0"/>
      <w:divBdr>
        <w:top w:val="none" w:sz="0" w:space="0" w:color="auto"/>
        <w:left w:val="none" w:sz="0" w:space="0" w:color="auto"/>
        <w:bottom w:val="none" w:sz="0" w:space="0" w:color="auto"/>
        <w:right w:val="none" w:sz="0" w:space="0" w:color="auto"/>
      </w:divBdr>
    </w:div>
    <w:div w:id="963510580">
      <w:bodyDiv w:val="1"/>
      <w:marLeft w:val="0"/>
      <w:marRight w:val="0"/>
      <w:marTop w:val="0"/>
      <w:marBottom w:val="0"/>
      <w:divBdr>
        <w:top w:val="none" w:sz="0" w:space="0" w:color="auto"/>
        <w:left w:val="none" w:sz="0" w:space="0" w:color="auto"/>
        <w:bottom w:val="none" w:sz="0" w:space="0" w:color="auto"/>
        <w:right w:val="none" w:sz="0" w:space="0" w:color="auto"/>
      </w:divBdr>
    </w:div>
    <w:div w:id="1045568113">
      <w:bodyDiv w:val="1"/>
      <w:marLeft w:val="0"/>
      <w:marRight w:val="0"/>
      <w:marTop w:val="0"/>
      <w:marBottom w:val="0"/>
      <w:divBdr>
        <w:top w:val="none" w:sz="0" w:space="0" w:color="auto"/>
        <w:left w:val="none" w:sz="0" w:space="0" w:color="auto"/>
        <w:bottom w:val="none" w:sz="0" w:space="0" w:color="auto"/>
        <w:right w:val="none" w:sz="0" w:space="0" w:color="auto"/>
      </w:divBdr>
    </w:div>
    <w:div w:id="1092817341">
      <w:bodyDiv w:val="1"/>
      <w:marLeft w:val="0"/>
      <w:marRight w:val="0"/>
      <w:marTop w:val="0"/>
      <w:marBottom w:val="0"/>
      <w:divBdr>
        <w:top w:val="none" w:sz="0" w:space="0" w:color="auto"/>
        <w:left w:val="none" w:sz="0" w:space="0" w:color="auto"/>
        <w:bottom w:val="none" w:sz="0" w:space="0" w:color="auto"/>
        <w:right w:val="none" w:sz="0" w:space="0" w:color="auto"/>
      </w:divBdr>
    </w:div>
    <w:div w:id="1212617656">
      <w:bodyDiv w:val="1"/>
      <w:marLeft w:val="0"/>
      <w:marRight w:val="0"/>
      <w:marTop w:val="0"/>
      <w:marBottom w:val="0"/>
      <w:divBdr>
        <w:top w:val="none" w:sz="0" w:space="0" w:color="auto"/>
        <w:left w:val="none" w:sz="0" w:space="0" w:color="auto"/>
        <w:bottom w:val="none" w:sz="0" w:space="0" w:color="auto"/>
        <w:right w:val="none" w:sz="0" w:space="0" w:color="auto"/>
      </w:divBdr>
    </w:div>
    <w:div w:id="1430617886">
      <w:bodyDiv w:val="1"/>
      <w:marLeft w:val="0"/>
      <w:marRight w:val="0"/>
      <w:marTop w:val="0"/>
      <w:marBottom w:val="0"/>
      <w:divBdr>
        <w:top w:val="none" w:sz="0" w:space="0" w:color="auto"/>
        <w:left w:val="none" w:sz="0" w:space="0" w:color="auto"/>
        <w:bottom w:val="none" w:sz="0" w:space="0" w:color="auto"/>
        <w:right w:val="none" w:sz="0" w:space="0" w:color="auto"/>
      </w:divBdr>
    </w:div>
    <w:div w:id="1695498368">
      <w:bodyDiv w:val="1"/>
      <w:marLeft w:val="0"/>
      <w:marRight w:val="0"/>
      <w:marTop w:val="0"/>
      <w:marBottom w:val="0"/>
      <w:divBdr>
        <w:top w:val="none" w:sz="0" w:space="0" w:color="auto"/>
        <w:left w:val="none" w:sz="0" w:space="0" w:color="auto"/>
        <w:bottom w:val="none" w:sz="0" w:space="0" w:color="auto"/>
        <w:right w:val="none" w:sz="0" w:space="0" w:color="auto"/>
      </w:divBdr>
    </w:div>
    <w:div w:id="1712069801">
      <w:bodyDiv w:val="1"/>
      <w:marLeft w:val="0"/>
      <w:marRight w:val="0"/>
      <w:marTop w:val="0"/>
      <w:marBottom w:val="0"/>
      <w:divBdr>
        <w:top w:val="none" w:sz="0" w:space="0" w:color="auto"/>
        <w:left w:val="none" w:sz="0" w:space="0" w:color="auto"/>
        <w:bottom w:val="none" w:sz="0" w:space="0" w:color="auto"/>
        <w:right w:val="none" w:sz="0" w:space="0" w:color="auto"/>
      </w:divBdr>
    </w:div>
    <w:div w:id="1866406017">
      <w:bodyDiv w:val="1"/>
      <w:marLeft w:val="0"/>
      <w:marRight w:val="0"/>
      <w:marTop w:val="0"/>
      <w:marBottom w:val="0"/>
      <w:divBdr>
        <w:top w:val="none" w:sz="0" w:space="0" w:color="auto"/>
        <w:left w:val="none" w:sz="0" w:space="0" w:color="auto"/>
        <w:bottom w:val="none" w:sz="0" w:space="0" w:color="auto"/>
        <w:right w:val="none" w:sz="0" w:space="0" w:color="auto"/>
      </w:divBdr>
      <w:divsChild>
        <w:div w:id="1035546740">
          <w:marLeft w:val="0"/>
          <w:marRight w:val="0"/>
          <w:marTop w:val="0"/>
          <w:marBottom w:val="0"/>
          <w:divBdr>
            <w:top w:val="none" w:sz="0" w:space="0" w:color="auto"/>
            <w:left w:val="none" w:sz="0" w:space="0" w:color="auto"/>
            <w:bottom w:val="none" w:sz="0" w:space="0" w:color="auto"/>
            <w:right w:val="none" w:sz="0" w:space="0" w:color="auto"/>
          </w:divBdr>
          <w:divsChild>
            <w:div w:id="1027877005">
              <w:marLeft w:val="0"/>
              <w:marRight w:val="0"/>
              <w:marTop w:val="0"/>
              <w:marBottom w:val="0"/>
              <w:divBdr>
                <w:top w:val="none" w:sz="0" w:space="0" w:color="auto"/>
                <w:left w:val="none" w:sz="0" w:space="0" w:color="auto"/>
                <w:bottom w:val="none" w:sz="0" w:space="0" w:color="auto"/>
                <w:right w:val="none" w:sz="0" w:space="0" w:color="auto"/>
              </w:divBdr>
              <w:divsChild>
                <w:div w:id="1862933911">
                  <w:marLeft w:val="0"/>
                  <w:marRight w:val="0"/>
                  <w:marTop w:val="0"/>
                  <w:marBottom w:val="0"/>
                  <w:divBdr>
                    <w:top w:val="none" w:sz="0" w:space="0" w:color="auto"/>
                    <w:left w:val="none" w:sz="0" w:space="0" w:color="auto"/>
                    <w:bottom w:val="none" w:sz="0" w:space="0" w:color="auto"/>
                    <w:right w:val="none" w:sz="0" w:space="0" w:color="auto"/>
                  </w:divBdr>
                  <w:divsChild>
                    <w:div w:id="1720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vedavyas-rokalaboi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2805</TotalTime>
  <Pages>2</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Heard</dc:creator>
  <cp:keywords/>
  <cp:lastModifiedBy>Vedavyas Lucky</cp:lastModifiedBy>
  <cp:revision>152</cp:revision>
  <cp:lastPrinted>2009-02-26T14:36:00Z</cp:lastPrinted>
  <dcterms:created xsi:type="dcterms:W3CDTF">2025-02-11T19:12:00Z</dcterms:created>
  <dcterms:modified xsi:type="dcterms:W3CDTF">2026-03-13T10:31:00Z</dcterms:modified>
</cp:coreProperties>
</file>