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47" w:rsidRDefault="00495247" w:rsidP="00495247">
      <w:pPr>
        <w:tabs>
          <w:tab w:val="left" w:pos="9214"/>
        </w:tabs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0D1160E9" wp14:editId="6EBF8B28">
            <wp:extent cx="1374775" cy="565785"/>
            <wp:effectExtent l="0" t="0" r="0" b="0"/>
            <wp:docPr id="1027" name="image1.png" descr="Description: https://www.google.com/a/cpanel/somaiya.edu/images/logo.gif?service=google_gsu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s://www.google.com/a/cpanel/somaiya.edu/images/logo.gif?service=google_gsui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1984"/>
        <w:gridCol w:w="284"/>
        <w:gridCol w:w="1417"/>
        <w:gridCol w:w="2997"/>
      </w:tblGrid>
      <w:tr w:rsidR="00495247" w:rsidTr="00B77032">
        <w:trPr>
          <w:trHeight w:val="330"/>
          <w:jc w:val="center"/>
        </w:trPr>
        <w:tc>
          <w:tcPr>
            <w:tcW w:w="9952" w:type="dxa"/>
            <w:gridSpan w:val="5"/>
            <w:vAlign w:val="center"/>
          </w:tcPr>
          <w:p w:rsidR="00495247" w:rsidRDefault="00495247" w:rsidP="00B7703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January 2024 –April 2024</w:t>
            </w:r>
          </w:p>
          <w:p w:rsidR="00495247" w:rsidRDefault="00495247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Marks: 100           Examination: ESE Examination                         Duration:3 Hrs.</w:t>
            </w:r>
          </w:p>
        </w:tc>
      </w:tr>
      <w:tr w:rsidR="00495247" w:rsidTr="00B77032">
        <w:trPr>
          <w:trHeight w:val="330"/>
          <w:jc w:val="center"/>
        </w:trPr>
        <w:tc>
          <w:tcPr>
            <w:tcW w:w="5254" w:type="dxa"/>
            <w:gridSpan w:val="2"/>
            <w:vAlign w:val="center"/>
          </w:tcPr>
          <w:p w:rsidR="00495247" w:rsidRDefault="00495247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Programme code: </w:t>
            </w:r>
          </w:p>
          <w:p w:rsidR="00495247" w:rsidRDefault="00495247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Programme: B.Tech</w:t>
            </w:r>
          </w:p>
        </w:tc>
        <w:tc>
          <w:tcPr>
            <w:tcW w:w="1701" w:type="dxa"/>
            <w:gridSpan w:val="2"/>
            <w:vAlign w:val="center"/>
          </w:tcPr>
          <w:p w:rsidR="00495247" w:rsidRDefault="00495247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</w:p>
        </w:tc>
        <w:tc>
          <w:tcPr>
            <w:tcW w:w="2997" w:type="dxa"/>
            <w:vAlign w:val="center"/>
          </w:tcPr>
          <w:p w:rsidR="00495247" w:rsidRDefault="00934E85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VI</w:t>
            </w:r>
            <w:r w:rsidR="00495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(SVU 2020)</w:t>
            </w:r>
          </w:p>
        </w:tc>
      </w:tr>
      <w:tr w:rsidR="00495247" w:rsidTr="00B77032">
        <w:trPr>
          <w:jc w:val="center"/>
        </w:trPr>
        <w:tc>
          <w:tcPr>
            <w:tcW w:w="5538" w:type="dxa"/>
            <w:gridSpan w:val="3"/>
            <w:vAlign w:val="center"/>
          </w:tcPr>
          <w:p w:rsidR="00495247" w:rsidRDefault="00495247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Constituent College: </w:t>
            </w:r>
          </w:p>
          <w:p w:rsidR="00495247" w:rsidRDefault="00495247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K. J. Somaiya College of Engineering</w:t>
            </w:r>
          </w:p>
        </w:tc>
        <w:tc>
          <w:tcPr>
            <w:tcW w:w="4414" w:type="dxa"/>
            <w:gridSpan w:val="2"/>
            <w:vAlign w:val="center"/>
          </w:tcPr>
          <w:p w:rsidR="00495247" w:rsidRDefault="00495247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department:  Computer Engineering</w:t>
            </w:r>
          </w:p>
        </w:tc>
      </w:tr>
      <w:tr w:rsidR="00495247" w:rsidTr="00B77032">
        <w:trPr>
          <w:jc w:val="center"/>
        </w:trPr>
        <w:tc>
          <w:tcPr>
            <w:tcW w:w="3270" w:type="dxa"/>
            <w:vAlign w:val="center"/>
          </w:tcPr>
          <w:p w:rsidR="00495247" w:rsidRDefault="00495247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</w:t>
            </w:r>
            <w:r w:rsidRPr="00270E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116U01E629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</w:t>
            </w:r>
          </w:p>
        </w:tc>
        <w:tc>
          <w:tcPr>
            <w:tcW w:w="6682" w:type="dxa"/>
            <w:gridSpan w:val="4"/>
            <w:vAlign w:val="center"/>
          </w:tcPr>
          <w:p w:rsidR="00495247" w:rsidRDefault="00495247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Course:  Cloud Computing</w:t>
            </w:r>
          </w:p>
        </w:tc>
      </w:tr>
      <w:tr w:rsidR="00495247" w:rsidTr="00B77032">
        <w:trPr>
          <w:jc w:val="center"/>
        </w:trPr>
        <w:tc>
          <w:tcPr>
            <w:tcW w:w="9952" w:type="dxa"/>
            <w:gridSpan w:val="5"/>
            <w:vAlign w:val="center"/>
          </w:tcPr>
          <w:p w:rsidR="00495247" w:rsidRDefault="00495247" w:rsidP="00B7703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Instructions: 1)Draw neat diagrams  2)</w:t>
            </w:r>
            <w:r w:rsidRPr="002D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All questions are compulsory</w:t>
            </w:r>
          </w:p>
          <w:p w:rsidR="00495247" w:rsidRPr="00C04815" w:rsidRDefault="00495247" w:rsidP="00B7703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3) Assume suitable data wherever necessary</w:t>
            </w:r>
          </w:p>
        </w:tc>
      </w:tr>
    </w:tbl>
    <w:p w:rsidR="00495247" w:rsidRDefault="00495247" w:rsidP="0049524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95247" w:rsidRPr="00D217FA" w:rsidRDefault="00495247" w:rsidP="0049524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8"/>
          <w:szCs w:val="8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350"/>
        <w:gridCol w:w="992"/>
        <w:gridCol w:w="851"/>
        <w:gridCol w:w="850"/>
      </w:tblGrid>
      <w:tr w:rsidR="00495247" w:rsidRPr="00845BEB" w:rsidTr="00495247">
        <w:trPr>
          <w:trHeight w:val="515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Que. No.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92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851" w:type="dxa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850" w:type="dxa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BT</w:t>
            </w:r>
          </w:p>
        </w:tc>
      </w:tr>
      <w:tr w:rsidR="00495247" w:rsidRPr="00845BEB" w:rsidTr="00495247">
        <w:trPr>
          <w:trHeight w:val="269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Solve any </w:t>
            </w:r>
            <w:r w:rsidRPr="00954603">
              <w:rPr>
                <w:rFonts w:ascii="Times New Roman" w:eastAsia="Times New Roman" w:hAnsi="Times New Roman"/>
                <w:b/>
                <w:sz w:val="24"/>
                <w:szCs w:val="24"/>
              </w:rPr>
              <w:t>Four</w:t>
            </w:r>
          </w:p>
        </w:tc>
        <w:tc>
          <w:tcPr>
            <w:tcW w:w="992" w:type="dxa"/>
            <w:shd w:val="clear" w:color="auto" w:fill="auto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851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495247" w:rsidRPr="00845BEB" w:rsidTr="00495247">
        <w:trPr>
          <w:trHeight w:val="269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F56242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6242">
              <w:rPr>
                <w:rFonts w:ascii="Times New Roman" w:eastAsia="Times New Roman" w:hAnsi="Times New Roman"/>
                <w:sz w:val="24"/>
                <w:szCs w:val="24"/>
              </w:rPr>
              <w:t>What are the key characteristics of cloud computing?</w:t>
            </w:r>
          </w:p>
        </w:tc>
        <w:tc>
          <w:tcPr>
            <w:tcW w:w="992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50" w:type="dxa"/>
          </w:tcPr>
          <w:p w:rsidR="00495247" w:rsidRDefault="00497F90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</w:t>
            </w:r>
          </w:p>
        </w:tc>
      </w:tr>
      <w:tr w:rsidR="00495247" w:rsidRPr="00845BEB" w:rsidTr="00495247">
        <w:trPr>
          <w:trHeight w:val="277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6A6B8B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A6B8B">
              <w:rPr>
                <w:rFonts w:ascii="Times New Roman" w:eastAsia="Times New Roman" w:hAnsi="Times New Roman"/>
                <w:sz w:val="24"/>
                <w:szCs w:val="24"/>
              </w:rPr>
              <w:t>Describe the Infrastructure as a Service (IaaS) model.</w:t>
            </w:r>
          </w:p>
        </w:tc>
        <w:tc>
          <w:tcPr>
            <w:tcW w:w="992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50" w:type="dxa"/>
          </w:tcPr>
          <w:p w:rsidR="00495247" w:rsidRDefault="00497F90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845BEB" w:rsidTr="00495247">
        <w:trPr>
          <w:trHeight w:val="269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iii)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6A6B8B" w:rsidP="00043CC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A6B8B">
              <w:rPr>
                <w:rFonts w:ascii="Times New Roman" w:eastAsia="Times New Roman" w:hAnsi="Times New Roman"/>
                <w:sz w:val="24"/>
                <w:szCs w:val="24"/>
              </w:rPr>
              <w:t>Differentiate Public cloud and Private cloud.</w:t>
            </w:r>
          </w:p>
        </w:tc>
        <w:tc>
          <w:tcPr>
            <w:tcW w:w="992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50" w:type="dxa"/>
          </w:tcPr>
          <w:p w:rsidR="00495247" w:rsidRDefault="00497F90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845BEB" w:rsidTr="00495247">
        <w:trPr>
          <w:trHeight w:val="269"/>
        </w:trPr>
        <w:tc>
          <w:tcPr>
            <w:tcW w:w="880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iv)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AB612E" w:rsidP="00FF26E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Discuss t</w:t>
            </w:r>
            <w:r w:rsidR="00FF26E7">
              <w:rPr>
                <w:rFonts w:ascii="Times New Roman" w:eastAsia="Times New Roman" w:hAnsi="Times New Roman"/>
                <w:sz w:val="24"/>
                <w:szCs w:val="24"/>
              </w:rPr>
              <w:t>hird party cloud Services.</w:t>
            </w:r>
          </w:p>
        </w:tc>
        <w:tc>
          <w:tcPr>
            <w:tcW w:w="992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50" w:type="dxa"/>
          </w:tcPr>
          <w:p w:rsidR="00495247" w:rsidRDefault="00497F90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</w:t>
            </w:r>
          </w:p>
        </w:tc>
      </w:tr>
      <w:tr w:rsidR="00495247" w:rsidRPr="00845BEB" w:rsidTr="00495247">
        <w:trPr>
          <w:trHeight w:val="277"/>
        </w:trPr>
        <w:tc>
          <w:tcPr>
            <w:tcW w:w="880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v)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E668AA" w:rsidP="00B77032">
            <w:pPr>
              <w:spacing w:after="0" w:line="240" w:lineRule="auto"/>
              <w:ind w:left="2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Explain Google Cloud Platform.</w:t>
            </w:r>
          </w:p>
        </w:tc>
        <w:tc>
          <w:tcPr>
            <w:tcW w:w="992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50" w:type="dxa"/>
          </w:tcPr>
          <w:p w:rsidR="00495247" w:rsidRDefault="00497F90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845BEB" w:rsidTr="00495247">
        <w:trPr>
          <w:trHeight w:val="269"/>
        </w:trPr>
        <w:tc>
          <w:tcPr>
            <w:tcW w:w="880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vi)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E75866" w:rsidP="00E75866">
            <w:pPr>
              <w:spacing w:after="0" w:line="240" w:lineRule="auto"/>
              <w:ind w:left="2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 NIST (</w:t>
            </w:r>
            <w:r w:rsidRPr="007A3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 Institute of Standards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7A303F">
              <w:rPr>
                <w:rFonts w:ascii="Times New Roman" w:eastAsia="Times New Roman" w:hAnsi="Times New Roman" w:cs="Times New Roman"/>
                <w:sz w:val="24"/>
                <w:szCs w:val="24"/>
              </w:rPr>
              <w:t>echnology</w:t>
            </w:r>
            <w: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 definition.</w:t>
            </w:r>
          </w:p>
        </w:tc>
        <w:tc>
          <w:tcPr>
            <w:tcW w:w="992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50" w:type="dxa"/>
          </w:tcPr>
          <w:p w:rsidR="00495247" w:rsidRDefault="00497F90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</w:t>
            </w:r>
          </w:p>
        </w:tc>
      </w:tr>
    </w:tbl>
    <w:p w:rsidR="00495247" w:rsidRPr="00096070" w:rsidRDefault="00495247" w:rsidP="00495247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350"/>
        <w:gridCol w:w="992"/>
        <w:gridCol w:w="850"/>
        <w:gridCol w:w="851"/>
      </w:tblGrid>
      <w:tr w:rsidR="00495247" w:rsidRPr="00845BEB" w:rsidTr="00495247">
        <w:trPr>
          <w:trHeight w:val="488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Que. No.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92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850" w:type="dxa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851" w:type="dxa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BT</w:t>
            </w:r>
          </w:p>
        </w:tc>
      </w:tr>
      <w:tr w:rsidR="00495247" w:rsidRPr="00845BEB" w:rsidTr="00495247">
        <w:trPr>
          <w:trHeight w:val="263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Q2 A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Solve the following</w:t>
            </w:r>
          </w:p>
        </w:tc>
        <w:tc>
          <w:tcPr>
            <w:tcW w:w="992" w:type="dxa"/>
            <w:shd w:val="clear" w:color="auto" w:fill="auto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495247" w:rsidRPr="00845BEB" w:rsidTr="00495247">
        <w:trPr>
          <w:trHeight w:val="255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731626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Explain Cloud Reference model.</w:t>
            </w:r>
          </w:p>
        </w:tc>
        <w:tc>
          <w:tcPr>
            <w:tcW w:w="992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51" w:type="dxa"/>
          </w:tcPr>
          <w:p w:rsidR="00495247" w:rsidRDefault="00497F90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845BEB" w:rsidTr="00495247">
        <w:trPr>
          <w:trHeight w:val="255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B92A14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Write a note on </w:t>
            </w:r>
            <w:proofErr w:type="spellStart"/>
            <w:r w:rsidRPr="00B92A14">
              <w:rPr>
                <w:rFonts w:ascii="Times New Roman" w:eastAsia="Times New Roman" w:hAnsi="Times New Roman"/>
                <w:sz w:val="24"/>
                <w:szCs w:val="24"/>
              </w:rPr>
              <w:t>Manjrasoft</w:t>
            </w:r>
            <w:proofErr w:type="spellEnd"/>
            <w:r w:rsidRPr="00B92A14">
              <w:rPr>
                <w:rFonts w:ascii="Times New Roman" w:eastAsia="Times New Roman" w:hAnsi="Times New Roman"/>
                <w:sz w:val="24"/>
                <w:szCs w:val="24"/>
              </w:rPr>
              <w:t xml:space="preserve"> Aneka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51" w:type="dxa"/>
          </w:tcPr>
          <w:p w:rsidR="00495247" w:rsidRDefault="00497F90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845BEB" w:rsidTr="00495247">
        <w:trPr>
          <w:trHeight w:val="263"/>
        </w:trPr>
        <w:tc>
          <w:tcPr>
            <w:tcW w:w="880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35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992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95247" w:rsidRPr="00845BEB" w:rsidTr="00495247">
        <w:trPr>
          <w:trHeight w:val="255"/>
        </w:trPr>
        <w:tc>
          <w:tcPr>
            <w:tcW w:w="880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Q2 A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E75866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E75866">
              <w:rPr>
                <w:rFonts w:ascii="Times New Roman" w:eastAsia="Times New Roman" w:hAnsi="Times New Roman"/>
                <w:sz w:val="24"/>
                <w:szCs w:val="24"/>
              </w:rPr>
              <w:t>ompare the compute, storage, and communication services of AWS and Google Cloud Platform?</w:t>
            </w:r>
          </w:p>
        </w:tc>
        <w:tc>
          <w:tcPr>
            <w:tcW w:w="992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51" w:type="dxa"/>
          </w:tcPr>
          <w:p w:rsidR="00495247" w:rsidRDefault="00497F90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845BEB" w:rsidTr="00495247">
        <w:trPr>
          <w:trHeight w:val="263"/>
        </w:trPr>
        <w:tc>
          <w:tcPr>
            <w:tcW w:w="880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350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495247" w:rsidRPr="00845BEB" w:rsidTr="00495247">
        <w:trPr>
          <w:trHeight w:val="255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Q 2 B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Solve any </w:t>
            </w:r>
            <w:r w:rsidRPr="00954603">
              <w:rPr>
                <w:rFonts w:ascii="Times New Roman" w:eastAsia="Times New Roman" w:hAnsi="Times New Roman"/>
                <w:b/>
                <w:sz w:val="24"/>
                <w:szCs w:val="24"/>
              </w:rPr>
              <w:t>One</w:t>
            </w:r>
          </w:p>
        </w:tc>
        <w:tc>
          <w:tcPr>
            <w:tcW w:w="992" w:type="dxa"/>
            <w:shd w:val="clear" w:color="auto" w:fill="auto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495247" w:rsidRPr="00845BEB" w:rsidTr="00495247">
        <w:trPr>
          <w:trHeight w:val="255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6A6B8B" w:rsidP="006A6B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Describe </w:t>
            </w:r>
            <w:r w:rsidRPr="006A6B8B">
              <w:rPr>
                <w:rFonts w:ascii="Times New Roman" w:eastAsia="Times New Roman" w:hAnsi="Times New Roman"/>
                <w:sz w:val="24"/>
                <w:szCs w:val="24"/>
              </w:rPr>
              <w:t>the role of virtualization in cloud computing?</w:t>
            </w:r>
          </w:p>
        </w:tc>
        <w:tc>
          <w:tcPr>
            <w:tcW w:w="992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51" w:type="dxa"/>
          </w:tcPr>
          <w:p w:rsidR="00495247" w:rsidRDefault="00497F90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845BEB" w:rsidTr="00495247">
        <w:trPr>
          <w:trHeight w:val="263"/>
        </w:trPr>
        <w:tc>
          <w:tcPr>
            <w:tcW w:w="880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6350" w:type="dxa"/>
            <w:shd w:val="clear" w:color="auto" w:fill="auto"/>
          </w:tcPr>
          <w:p w:rsidR="00495247" w:rsidRPr="00845BEB" w:rsidRDefault="006A6B8B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Discuss </w:t>
            </w:r>
            <w:r w:rsidRPr="006A6B8B">
              <w:rPr>
                <w:rFonts w:ascii="Times New Roman" w:eastAsia="Times New Roman" w:hAnsi="Times New Roman"/>
                <w:sz w:val="24"/>
                <w:szCs w:val="24"/>
              </w:rPr>
              <w:t>some popular cloud-computing providers, and what distinguishes them from one another?</w:t>
            </w:r>
          </w:p>
        </w:tc>
        <w:tc>
          <w:tcPr>
            <w:tcW w:w="992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51" w:type="dxa"/>
          </w:tcPr>
          <w:p w:rsidR="00495247" w:rsidRDefault="006A6B8B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AP</w:t>
            </w:r>
          </w:p>
        </w:tc>
      </w:tr>
    </w:tbl>
    <w:p w:rsidR="00495247" w:rsidRDefault="00495247" w:rsidP="00495247">
      <w:pPr>
        <w:spacing w:after="0" w:line="240" w:lineRule="auto"/>
        <w:jc w:val="center"/>
        <w:rPr>
          <w:rFonts w:ascii="CIDFont+F2" w:hAnsi="CIDFont+F2" w:cs="CIDFont+F2"/>
          <w:sz w:val="23"/>
          <w:szCs w:val="23"/>
          <w:lang w:bidi="hi-IN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379"/>
        <w:gridCol w:w="992"/>
        <w:gridCol w:w="851"/>
        <w:gridCol w:w="850"/>
      </w:tblGrid>
      <w:tr w:rsidR="00495247" w:rsidRPr="00D077ED" w:rsidTr="00B77032">
        <w:trPr>
          <w:trHeight w:val="526"/>
        </w:trPr>
        <w:tc>
          <w:tcPr>
            <w:tcW w:w="851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Que. No.</w:t>
            </w:r>
          </w:p>
        </w:tc>
        <w:tc>
          <w:tcPr>
            <w:tcW w:w="63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92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851" w:type="dxa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850" w:type="dxa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BT</w:t>
            </w:r>
          </w:p>
        </w:tc>
      </w:tr>
      <w:tr w:rsidR="00495247" w:rsidRPr="00D077ED" w:rsidTr="00B77032">
        <w:tc>
          <w:tcPr>
            <w:tcW w:w="851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 xml:space="preserve">Solve any </w:t>
            </w: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Two  </w:t>
            </w:r>
          </w:p>
        </w:tc>
        <w:tc>
          <w:tcPr>
            <w:tcW w:w="992" w:type="dxa"/>
            <w:shd w:val="clear" w:color="auto" w:fill="auto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851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495247" w:rsidRPr="00D077ED" w:rsidTr="00B77032">
        <w:tc>
          <w:tcPr>
            <w:tcW w:w="851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379" w:type="dxa"/>
            <w:shd w:val="clear" w:color="auto" w:fill="auto"/>
          </w:tcPr>
          <w:p w:rsidR="00495247" w:rsidRPr="00845BEB" w:rsidRDefault="00E75866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need of Virtualization in the context of Cloud Computing. Compare type-1 and type-2 Virtualization</w:t>
            </w:r>
          </w:p>
        </w:tc>
        <w:tc>
          <w:tcPr>
            <w:tcW w:w="992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50" w:type="dxa"/>
          </w:tcPr>
          <w:p w:rsidR="00495247" w:rsidRDefault="007902C1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D077ED" w:rsidTr="00B77032">
        <w:tc>
          <w:tcPr>
            <w:tcW w:w="851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6379" w:type="dxa"/>
            <w:shd w:val="clear" w:color="auto" w:fill="auto"/>
          </w:tcPr>
          <w:p w:rsidR="00495247" w:rsidRPr="00845BEB" w:rsidRDefault="00267DC5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267DC5">
              <w:rPr>
                <w:rFonts w:ascii="Times New Roman" w:eastAsia="Times New Roman" w:hAnsi="Times New Roman"/>
                <w:sz w:val="24"/>
                <w:szCs w:val="24"/>
              </w:rPr>
              <w:t>xplain the concepts of Dockers, containers, and microservices in cloud computing?</w:t>
            </w:r>
          </w:p>
        </w:tc>
        <w:tc>
          <w:tcPr>
            <w:tcW w:w="992" w:type="dxa"/>
            <w:shd w:val="clear" w:color="auto" w:fill="auto"/>
          </w:tcPr>
          <w:p w:rsidR="00495247" w:rsidRPr="00845BEB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50" w:type="dxa"/>
          </w:tcPr>
          <w:p w:rsidR="00495247" w:rsidRDefault="007902C1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D077ED" w:rsidTr="00B77032">
        <w:tc>
          <w:tcPr>
            <w:tcW w:w="851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iii)</w:t>
            </w:r>
          </w:p>
        </w:tc>
        <w:tc>
          <w:tcPr>
            <w:tcW w:w="6379" w:type="dxa"/>
            <w:shd w:val="clear" w:color="auto" w:fill="auto"/>
          </w:tcPr>
          <w:p w:rsidR="00495247" w:rsidRPr="00D077ED" w:rsidRDefault="00267DC5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Discuss </w:t>
            </w:r>
            <w:r w:rsidRPr="00267DC5">
              <w:rPr>
                <w:rFonts w:ascii="Times New Roman" w:eastAsia="Times New Roman" w:hAnsi="Times New Roman"/>
                <w:sz w:val="24"/>
                <w:szCs w:val="24"/>
              </w:rPr>
              <w:t>the key features and benefits of Microsoft Hyper-V in the context of virtualization?</w:t>
            </w:r>
          </w:p>
        </w:tc>
        <w:tc>
          <w:tcPr>
            <w:tcW w:w="992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50" w:type="dxa"/>
          </w:tcPr>
          <w:p w:rsidR="00495247" w:rsidRDefault="007902C1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</w:tbl>
    <w:p w:rsidR="00495247" w:rsidRDefault="00495247" w:rsidP="004952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0E4C15" w:rsidRDefault="000E4C15" w:rsidP="004952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0E4C15" w:rsidRDefault="000E4C15" w:rsidP="004952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0E4C15" w:rsidRDefault="000E4C15" w:rsidP="004952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0E4C15" w:rsidRDefault="000E4C15" w:rsidP="004952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0E4C15" w:rsidRDefault="000E4C15" w:rsidP="004952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  <w:bookmarkStart w:id="0" w:name="_GoBack"/>
      <w:bookmarkEnd w:id="0"/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351"/>
        <w:gridCol w:w="992"/>
        <w:gridCol w:w="851"/>
        <w:gridCol w:w="850"/>
      </w:tblGrid>
      <w:tr w:rsidR="00495247" w:rsidRPr="00D077ED" w:rsidTr="00B77032">
        <w:trPr>
          <w:trHeight w:val="526"/>
        </w:trPr>
        <w:tc>
          <w:tcPr>
            <w:tcW w:w="8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Que. No.</w:t>
            </w:r>
          </w:p>
        </w:tc>
        <w:tc>
          <w:tcPr>
            <w:tcW w:w="6351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92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851" w:type="dxa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850" w:type="dxa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BT</w:t>
            </w:r>
          </w:p>
        </w:tc>
      </w:tr>
      <w:tr w:rsidR="00495247" w:rsidRPr="00D077ED" w:rsidTr="00B77032">
        <w:tc>
          <w:tcPr>
            <w:tcW w:w="8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51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 xml:space="preserve">Solve any </w:t>
            </w: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Two  </w:t>
            </w:r>
          </w:p>
        </w:tc>
        <w:tc>
          <w:tcPr>
            <w:tcW w:w="992" w:type="dxa"/>
            <w:shd w:val="clear" w:color="auto" w:fill="auto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851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495247" w:rsidRPr="00D077ED" w:rsidTr="00B77032">
        <w:tc>
          <w:tcPr>
            <w:tcW w:w="8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351" w:type="dxa"/>
            <w:shd w:val="clear" w:color="auto" w:fill="auto"/>
          </w:tcPr>
          <w:p w:rsidR="00495247" w:rsidRPr="00D077ED" w:rsidRDefault="00401BB0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in brief about</w:t>
            </w:r>
            <w:r w:rsidR="00E75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Amazon web services (AWS).</w:t>
            </w:r>
          </w:p>
        </w:tc>
        <w:tc>
          <w:tcPr>
            <w:tcW w:w="992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95247" w:rsidRPr="00D077ED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50" w:type="dxa"/>
          </w:tcPr>
          <w:p w:rsidR="00495247" w:rsidRPr="00D077ED" w:rsidRDefault="008E6D2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</w:t>
            </w:r>
          </w:p>
        </w:tc>
      </w:tr>
      <w:tr w:rsidR="00495247" w:rsidRPr="00D077ED" w:rsidTr="00B77032">
        <w:tc>
          <w:tcPr>
            <w:tcW w:w="8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6351" w:type="dxa"/>
            <w:shd w:val="clear" w:color="auto" w:fill="auto"/>
          </w:tcPr>
          <w:p w:rsidR="00495247" w:rsidRPr="00D077ED" w:rsidRDefault="00401BB0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Illustrate the concept of scientific application using cloud for ECG analysis.</w:t>
            </w:r>
          </w:p>
        </w:tc>
        <w:tc>
          <w:tcPr>
            <w:tcW w:w="992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95247" w:rsidRPr="00D077ED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50" w:type="dxa"/>
          </w:tcPr>
          <w:p w:rsidR="00495247" w:rsidRPr="00D077ED" w:rsidRDefault="008E6D2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</w:t>
            </w:r>
          </w:p>
        </w:tc>
      </w:tr>
      <w:tr w:rsidR="00495247" w:rsidRPr="00D077ED" w:rsidTr="00B77032">
        <w:tc>
          <w:tcPr>
            <w:tcW w:w="8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iii)</w:t>
            </w:r>
          </w:p>
        </w:tc>
        <w:tc>
          <w:tcPr>
            <w:tcW w:w="6351" w:type="dxa"/>
            <w:shd w:val="clear" w:color="auto" w:fill="auto"/>
          </w:tcPr>
          <w:p w:rsidR="00495247" w:rsidRPr="00D077ED" w:rsidRDefault="009C2149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Discuss </w:t>
            </w:r>
            <w:r w:rsidRPr="009C2149">
              <w:rPr>
                <w:rFonts w:ascii="Times New Roman" w:eastAsia="Times New Roman" w:hAnsi="Times New Roman"/>
                <w:sz w:val="24"/>
                <w:szCs w:val="24"/>
              </w:rPr>
              <w:t>some challenges and considerations when deploying multiplayer online gaming applications in the cloud?</w:t>
            </w:r>
          </w:p>
        </w:tc>
        <w:tc>
          <w:tcPr>
            <w:tcW w:w="992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95247" w:rsidRDefault="00E668AA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50" w:type="dxa"/>
          </w:tcPr>
          <w:p w:rsidR="00495247" w:rsidRDefault="008E6D2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AP</w:t>
            </w:r>
          </w:p>
        </w:tc>
      </w:tr>
    </w:tbl>
    <w:p w:rsidR="00495247" w:rsidRDefault="00495247" w:rsidP="004952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351"/>
        <w:gridCol w:w="992"/>
        <w:gridCol w:w="851"/>
        <w:gridCol w:w="850"/>
      </w:tblGrid>
      <w:tr w:rsidR="00495247" w:rsidRPr="00D077ED" w:rsidTr="00B77032">
        <w:trPr>
          <w:trHeight w:val="526"/>
        </w:trPr>
        <w:tc>
          <w:tcPr>
            <w:tcW w:w="8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Que. No.</w:t>
            </w:r>
          </w:p>
        </w:tc>
        <w:tc>
          <w:tcPr>
            <w:tcW w:w="6351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92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851" w:type="dxa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850" w:type="dxa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BT</w:t>
            </w:r>
          </w:p>
        </w:tc>
      </w:tr>
      <w:tr w:rsidR="00495247" w:rsidRPr="00D077ED" w:rsidTr="00B77032">
        <w:tc>
          <w:tcPr>
            <w:tcW w:w="8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51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Write notes on any</w:t>
            </w: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four</w:t>
            </w: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shd w:val="clear" w:color="auto" w:fill="auto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851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495247" w:rsidRPr="000C4884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495247" w:rsidRPr="00D077ED" w:rsidTr="00B77032">
        <w:tc>
          <w:tcPr>
            <w:tcW w:w="8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351" w:type="dxa"/>
            <w:shd w:val="clear" w:color="auto" w:fill="auto"/>
          </w:tcPr>
          <w:p w:rsidR="00495247" w:rsidRPr="00D077ED" w:rsidRDefault="003412B8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Hadoop</w:t>
            </w:r>
          </w:p>
        </w:tc>
        <w:tc>
          <w:tcPr>
            <w:tcW w:w="992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6A6B8B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50" w:type="dxa"/>
          </w:tcPr>
          <w:p w:rsidR="00495247" w:rsidRDefault="00CE59B5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D077ED" w:rsidTr="00B77032">
        <w:tc>
          <w:tcPr>
            <w:tcW w:w="8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6351" w:type="dxa"/>
            <w:shd w:val="clear" w:color="auto" w:fill="auto"/>
          </w:tcPr>
          <w:p w:rsidR="00495247" w:rsidRPr="00D077ED" w:rsidRDefault="00414FF6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SalesForce.com</w:t>
            </w:r>
          </w:p>
        </w:tc>
        <w:tc>
          <w:tcPr>
            <w:tcW w:w="992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414FF6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50" w:type="dxa"/>
          </w:tcPr>
          <w:p w:rsidR="00495247" w:rsidRDefault="00CE59B5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D077ED" w:rsidTr="00B77032">
        <w:tc>
          <w:tcPr>
            <w:tcW w:w="879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iii)</w:t>
            </w:r>
          </w:p>
        </w:tc>
        <w:tc>
          <w:tcPr>
            <w:tcW w:w="6351" w:type="dxa"/>
            <w:shd w:val="clear" w:color="auto" w:fill="auto"/>
          </w:tcPr>
          <w:p w:rsidR="00495247" w:rsidRPr="00D077ED" w:rsidRDefault="003412B8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Google AppEngine</w:t>
            </w:r>
          </w:p>
        </w:tc>
        <w:tc>
          <w:tcPr>
            <w:tcW w:w="992" w:type="dxa"/>
            <w:shd w:val="clear" w:color="auto" w:fill="auto"/>
          </w:tcPr>
          <w:p w:rsidR="00495247" w:rsidRPr="00D077ED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6A6B8B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50" w:type="dxa"/>
          </w:tcPr>
          <w:p w:rsidR="00495247" w:rsidRDefault="00CE59B5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</w:t>
            </w:r>
          </w:p>
        </w:tc>
      </w:tr>
      <w:tr w:rsidR="00495247" w:rsidRPr="00D077ED" w:rsidTr="00B77032">
        <w:tc>
          <w:tcPr>
            <w:tcW w:w="879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iv)</w:t>
            </w:r>
          </w:p>
        </w:tc>
        <w:tc>
          <w:tcPr>
            <w:tcW w:w="6351" w:type="dxa"/>
            <w:shd w:val="clear" w:color="auto" w:fill="auto"/>
          </w:tcPr>
          <w:p w:rsidR="00495247" w:rsidRDefault="003412B8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ERP</w:t>
            </w:r>
          </w:p>
        </w:tc>
        <w:tc>
          <w:tcPr>
            <w:tcW w:w="992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6A6B8B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50" w:type="dxa"/>
          </w:tcPr>
          <w:p w:rsidR="00495247" w:rsidRDefault="00CE59B5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</w:t>
            </w:r>
          </w:p>
        </w:tc>
      </w:tr>
      <w:tr w:rsidR="00495247" w:rsidRPr="00D077ED" w:rsidTr="00B77032">
        <w:tc>
          <w:tcPr>
            <w:tcW w:w="879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v)</w:t>
            </w:r>
          </w:p>
        </w:tc>
        <w:tc>
          <w:tcPr>
            <w:tcW w:w="6351" w:type="dxa"/>
            <w:shd w:val="clear" w:color="auto" w:fill="auto"/>
          </w:tcPr>
          <w:p w:rsidR="00495247" w:rsidRDefault="003412B8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SpotCloud</w:t>
            </w:r>
          </w:p>
        </w:tc>
        <w:tc>
          <w:tcPr>
            <w:tcW w:w="992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6A6B8B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50" w:type="dxa"/>
          </w:tcPr>
          <w:p w:rsidR="00495247" w:rsidRDefault="00CE59B5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  <w:tr w:rsidR="00495247" w:rsidRPr="00D077ED" w:rsidTr="00B77032">
        <w:tc>
          <w:tcPr>
            <w:tcW w:w="879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vi)</w:t>
            </w:r>
          </w:p>
        </w:tc>
        <w:tc>
          <w:tcPr>
            <w:tcW w:w="6351" w:type="dxa"/>
            <w:shd w:val="clear" w:color="auto" w:fill="auto"/>
          </w:tcPr>
          <w:p w:rsidR="00495247" w:rsidRDefault="003412B8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DevOps</w:t>
            </w:r>
          </w:p>
        </w:tc>
        <w:tc>
          <w:tcPr>
            <w:tcW w:w="992" w:type="dxa"/>
            <w:shd w:val="clear" w:color="auto" w:fill="auto"/>
          </w:tcPr>
          <w:p w:rsidR="00495247" w:rsidRDefault="00495247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95247" w:rsidRDefault="006A6B8B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50" w:type="dxa"/>
          </w:tcPr>
          <w:p w:rsidR="00495247" w:rsidRDefault="00CE59B5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</w:t>
            </w:r>
          </w:p>
        </w:tc>
      </w:tr>
    </w:tbl>
    <w:p w:rsidR="00495247" w:rsidRDefault="00495247" w:rsidP="004952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495247" w:rsidRDefault="00495247" w:rsidP="004952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495247" w:rsidRDefault="00495247" w:rsidP="004952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F76140" w:rsidRDefault="000E4C15"/>
    <w:sectPr w:rsidR="00F76140" w:rsidSect="00D217FA">
      <w:pgSz w:w="11906" w:h="16838"/>
      <w:pgMar w:top="985" w:right="1016" w:bottom="450" w:left="1440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47"/>
    <w:rsid w:val="00043CC2"/>
    <w:rsid w:val="000E4C15"/>
    <w:rsid w:val="001A52D5"/>
    <w:rsid w:val="00267DC5"/>
    <w:rsid w:val="003412B8"/>
    <w:rsid w:val="00401BB0"/>
    <w:rsid w:val="00414FF6"/>
    <w:rsid w:val="00495247"/>
    <w:rsid w:val="00497F90"/>
    <w:rsid w:val="005E00AF"/>
    <w:rsid w:val="006A6B8B"/>
    <w:rsid w:val="00731626"/>
    <w:rsid w:val="00751667"/>
    <w:rsid w:val="007902C1"/>
    <w:rsid w:val="007D3AB8"/>
    <w:rsid w:val="00850401"/>
    <w:rsid w:val="008E6D27"/>
    <w:rsid w:val="00934E85"/>
    <w:rsid w:val="009C2149"/>
    <w:rsid w:val="00AB612E"/>
    <w:rsid w:val="00B92A14"/>
    <w:rsid w:val="00C07060"/>
    <w:rsid w:val="00CA6D6C"/>
    <w:rsid w:val="00CD3D80"/>
    <w:rsid w:val="00CE59B5"/>
    <w:rsid w:val="00E668AA"/>
    <w:rsid w:val="00E75866"/>
    <w:rsid w:val="00F56242"/>
    <w:rsid w:val="00F83E8A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B669"/>
  <w15:chartTrackingRefBased/>
  <w15:docId w15:val="{84144F54-5817-4800-99CC-044A659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24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7EBFE-6A71-41EC-8D0C-527C9B5F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2024-05-01T06:47:00Z</dcterms:created>
  <dcterms:modified xsi:type="dcterms:W3CDTF">2024-05-03T03:33:00Z</dcterms:modified>
</cp:coreProperties>
</file>