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8D98D" w14:textId="48173FC2" w:rsidR="00494F07" w:rsidRPr="00B727DD" w:rsidRDefault="00494F07" w:rsidP="00494F07">
      <w:pPr>
        <w:rPr>
          <w:lang w:val="fr-BE"/>
        </w:rPr>
      </w:pPr>
    </w:p>
    <w:p w14:paraId="3EF5BE62" w14:textId="74958553" w:rsidR="007448D9" w:rsidRPr="00B727DD" w:rsidRDefault="007448D9" w:rsidP="00494F07">
      <w:pPr>
        <w:rPr>
          <w:lang w:val="fr-BE"/>
        </w:rPr>
      </w:pPr>
    </w:p>
    <w:p w14:paraId="2728A52F" w14:textId="5D55C26E" w:rsidR="007448D9" w:rsidRPr="00B727DD" w:rsidRDefault="007448D9" w:rsidP="00494F07">
      <w:pPr>
        <w:rPr>
          <w:lang w:val="fr-BE"/>
        </w:rPr>
      </w:pPr>
    </w:p>
    <w:p w14:paraId="3E10E54E" w14:textId="2939B808" w:rsidR="007448D9" w:rsidRPr="00B727DD" w:rsidRDefault="007448D9" w:rsidP="00494F07">
      <w:pPr>
        <w:rPr>
          <w:lang w:val="fr-BE"/>
        </w:rPr>
      </w:pPr>
    </w:p>
    <w:p w14:paraId="2655C474" w14:textId="435E5CCC" w:rsidR="007448D9" w:rsidRPr="00B727DD" w:rsidRDefault="007448D9" w:rsidP="00494F07">
      <w:pPr>
        <w:rPr>
          <w:lang w:val="fr-BE"/>
        </w:rPr>
      </w:pPr>
    </w:p>
    <w:p w14:paraId="161AE2F7" w14:textId="2081E3F1" w:rsidR="007448D9" w:rsidRPr="00B727DD" w:rsidRDefault="007448D9" w:rsidP="00494F07">
      <w:pPr>
        <w:rPr>
          <w:lang w:val="fr-BE"/>
        </w:rPr>
      </w:pPr>
    </w:p>
    <w:p w14:paraId="32124F98" w14:textId="77777777" w:rsidR="007448D9" w:rsidRPr="00B727DD" w:rsidRDefault="007448D9" w:rsidP="00494F07">
      <w:pPr>
        <w:rPr>
          <w:lang w:val="fr-BE"/>
        </w:rPr>
      </w:pPr>
    </w:p>
    <w:p w14:paraId="06A7DD29" w14:textId="7B0C7E80" w:rsidR="00494F07" w:rsidRPr="00B727DD" w:rsidRDefault="00494F07" w:rsidP="007448D9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48"/>
          <w:szCs w:val="48"/>
          <w:lang w:val="fr-BE"/>
        </w:rPr>
      </w:pPr>
      <w:r w:rsidRPr="00B727DD">
        <w:rPr>
          <w:sz w:val="48"/>
          <w:szCs w:val="48"/>
          <w:lang w:val="fr-BE"/>
        </w:rPr>
        <w:t>Étude de faisabilité : Reprise de l’application</w:t>
      </w:r>
    </w:p>
    <w:p w14:paraId="70DC1993" w14:textId="180816FE" w:rsidR="00494F07" w:rsidRPr="00B727DD" w:rsidRDefault="00494F07" w:rsidP="007448D9">
      <w:pPr>
        <w:pStyle w:val="Title"/>
        <w:jc w:val="right"/>
        <w:rPr>
          <w:b/>
          <w:bCs/>
          <w:sz w:val="36"/>
          <w:szCs w:val="36"/>
          <w:lang w:val="fr-BE"/>
        </w:rPr>
      </w:pPr>
      <w:r w:rsidRPr="00B727DD">
        <w:rPr>
          <w:b/>
          <w:bCs/>
          <w:sz w:val="36"/>
          <w:szCs w:val="36"/>
          <w:lang w:val="fr-BE"/>
        </w:rPr>
        <w:t xml:space="preserve">Version </w:t>
      </w:r>
      <w:r w:rsidR="000458AE" w:rsidRPr="00B727DD">
        <w:rPr>
          <w:b/>
          <w:bCs/>
          <w:sz w:val="36"/>
          <w:szCs w:val="36"/>
          <w:lang w:val="fr-BE"/>
        </w:rPr>
        <w:t>0.</w:t>
      </w:r>
      <w:r w:rsidR="00A277FD">
        <w:rPr>
          <w:b/>
          <w:bCs/>
          <w:sz w:val="36"/>
          <w:szCs w:val="36"/>
          <w:lang w:val="fr-BE"/>
        </w:rPr>
        <w:t>5</w:t>
      </w:r>
    </w:p>
    <w:p w14:paraId="50012332" w14:textId="56B01093" w:rsidR="007448D9" w:rsidRPr="00B727DD" w:rsidRDefault="007448D9" w:rsidP="007448D9">
      <w:pPr>
        <w:rPr>
          <w:lang w:val="fr-BE"/>
        </w:rPr>
      </w:pPr>
    </w:p>
    <w:p w14:paraId="3B78C852" w14:textId="23A9C15D" w:rsidR="007448D9" w:rsidRPr="00B727DD" w:rsidRDefault="007448D9" w:rsidP="007448D9">
      <w:pPr>
        <w:rPr>
          <w:lang w:val="fr-BE"/>
        </w:rPr>
      </w:pPr>
    </w:p>
    <w:p w14:paraId="426BE2E1" w14:textId="3FEBA043" w:rsidR="007448D9" w:rsidRPr="00B727DD" w:rsidRDefault="007448D9" w:rsidP="007448D9">
      <w:pPr>
        <w:rPr>
          <w:lang w:val="fr-BE"/>
        </w:rPr>
      </w:pPr>
    </w:p>
    <w:p w14:paraId="4D7011F7" w14:textId="5F6E1296" w:rsidR="007448D9" w:rsidRPr="00B727DD" w:rsidRDefault="007448D9" w:rsidP="007448D9">
      <w:pPr>
        <w:rPr>
          <w:lang w:val="fr-BE"/>
        </w:rPr>
      </w:pPr>
    </w:p>
    <w:p w14:paraId="1CCBE6E0" w14:textId="5564E5CE" w:rsidR="007448D9" w:rsidRPr="00B727DD" w:rsidRDefault="007448D9" w:rsidP="007448D9">
      <w:pPr>
        <w:rPr>
          <w:lang w:val="fr-BE"/>
        </w:rPr>
      </w:pPr>
    </w:p>
    <w:p w14:paraId="1AD10626" w14:textId="5FE5B260" w:rsidR="007448D9" w:rsidRPr="00B727DD" w:rsidRDefault="007448D9" w:rsidP="007448D9">
      <w:pPr>
        <w:rPr>
          <w:lang w:val="fr-BE"/>
        </w:rPr>
      </w:pPr>
    </w:p>
    <w:p w14:paraId="7DC4A4D5" w14:textId="77777777" w:rsidR="007448D9" w:rsidRPr="00B727DD" w:rsidRDefault="007448D9" w:rsidP="007448D9">
      <w:pPr>
        <w:rPr>
          <w:lang w:val="fr-BE"/>
        </w:rPr>
      </w:pPr>
    </w:p>
    <w:p w14:paraId="46CE18A2" w14:textId="77777777" w:rsidR="00494F07" w:rsidRPr="00B727DD" w:rsidRDefault="00494F07" w:rsidP="00494F07">
      <w:pPr>
        <w:pStyle w:val="infoblue"/>
        <w:rPr>
          <w:lang w:val="fr-BE"/>
        </w:rPr>
      </w:pPr>
    </w:p>
    <w:p w14:paraId="6B93DEFB" w14:textId="77777777" w:rsidR="00494F07" w:rsidRPr="00B727DD" w:rsidRDefault="00494F07" w:rsidP="00494F07">
      <w:pPr>
        <w:pStyle w:val="BodyText"/>
        <w:rPr>
          <w:lang w:val="fr-BE"/>
        </w:rPr>
      </w:pPr>
    </w:p>
    <w:p w14:paraId="22DE451D" w14:textId="77777777" w:rsidR="00494F07" w:rsidRPr="00B727DD" w:rsidRDefault="00494F07" w:rsidP="00494F07">
      <w:pPr>
        <w:pStyle w:val="Standardparagraph"/>
        <w:rPr>
          <w:lang w:val="fr-BE"/>
        </w:rPr>
      </w:pPr>
    </w:p>
    <w:p w14:paraId="440E1BD0" w14:textId="77777777" w:rsidR="00494F07" w:rsidRPr="00B727DD" w:rsidRDefault="00494F07" w:rsidP="00494F07">
      <w:pPr>
        <w:pStyle w:val="Standardparagraph"/>
        <w:rPr>
          <w:lang w:val="fr-BE"/>
        </w:rPr>
      </w:pPr>
      <w:r w:rsidRPr="00B727DD">
        <w:rPr>
          <w:lang w:val="fr-BE"/>
        </w:rPr>
        <w:t>Statut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6"/>
        <w:gridCol w:w="425"/>
      </w:tblGrid>
      <w:tr w:rsidR="00494F07" w:rsidRPr="00B727DD" w14:paraId="09D2217E" w14:textId="77777777" w:rsidTr="00B54D7C">
        <w:tc>
          <w:tcPr>
            <w:tcW w:w="2126" w:type="dxa"/>
          </w:tcPr>
          <w:p w14:paraId="6C4DCFD4" w14:textId="77777777" w:rsidR="00494F07" w:rsidRPr="00B727DD" w:rsidRDefault="00494F07" w:rsidP="00B54D7C">
            <w:pPr>
              <w:pStyle w:val="TableText"/>
              <w:rPr>
                <w:lang w:val="fr-BE"/>
              </w:rPr>
            </w:pPr>
            <w:r w:rsidRPr="00B727DD">
              <w:rPr>
                <w:lang w:val="fr-BE"/>
              </w:rPr>
              <w:t>document de travail</w:t>
            </w:r>
          </w:p>
        </w:tc>
        <w:tc>
          <w:tcPr>
            <w:tcW w:w="425" w:type="dxa"/>
          </w:tcPr>
          <w:p w14:paraId="002AECFC" w14:textId="1203520A" w:rsidR="00494F07" w:rsidRPr="00B727DD" w:rsidRDefault="00494F07" w:rsidP="00B54D7C">
            <w:pPr>
              <w:pStyle w:val="TableText"/>
              <w:rPr>
                <w:lang w:val="fr-BE"/>
              </w:rPr>
            </w:pPr>
          </w:p>
        </w:tc>
      </w:tr>
      <w:tr w:rsidR="00494F07" w:rsidRPr="00B727DD" w14:paraId="137D266E" w14:textId="77777777" w:rsidTr="00B54D7C">
        <w:tc>
          <w:tcPr>
            <w:tcW w:w="2126" w:type="dxa"/>
          </w:tcPr>
          <w:p w14:paraId="5D5B9D1D" w14:textId="77777777" w:rsidR="00494F07" w:rsidRPr="00B727DD" w:rsidRDefault="00494F07" w:rsidP="00B54D7C">
            <w:pPr>
              <w:pStyle w:val="TableText"/>
              <w:rPr>
                <w:lang w:val="fr-BE"/>
              </w:rPr>
            </w:pPr>
            <w:r w:rsidRPr="00B727DD">
              <w:rPr>
                <w:lang w:val="fr-BE"/>
              </w:rPr>
              <w:t>version interne</w:t>
            </w:r>
          </w:p>
        </w:tc>
        <w:tc>
          <w:tcPr>
            <w:tcW w:w="425" w:type="dxa"/>
          </w:tcPr>
          <w:p w14:paraId="1EA74E8C" w14:textId="246EFD2F" w:rsidR="00494F07" w:rsidRPr="00B727DD" w:rsidRDefault="000458AE" w:rsidP="00B54D7C">
            <w:pPr>
              <w:pStyle w:val="TableText"/>
              <w:rPr>
                <w:lang w:val="fr-BE"/>
              </w:rPr>
            </w:pPr>
            <w:r w:rsidRPr="00B727DD">
              <w:rPr>
                <w:lang w:val="fr-BE"/>
              </w:rPr>
              <w:t>X</w:t>
            </w:r>
          </w:p>
        </w:tc>
      </w:tr>
      <w:tr w:rsidR="00494F07" w:rsidRPr="00B727DD" w14:paraId="5A860D8A" w14:textId="77777777" w:rsidTr="00B54D7C">
        <w:tc>
          <w:tcPr>
            <w:tcW w:w="2126" w:type="dxa"/>
          </w:tcPr>
          <w:p w14:paraId="43380E12" w14:textId="77777777" w:rsidR="00494F07" w:rsidRPr="00B727DD" w:rsidRDefault="00494F07" w:rsidP="00B54D7C">
            <w:pPr>
              <w:pStyle w:val="TableText"/>
              <w:rPr>
                <w:lang w:val="fr-BE"/>
              </w:rPr>
            </w:pPr>
            <w:r w:rsidRPr="00B727DD">
              <w:rPr>
                <w:lang w:val="fr-BE"/>
              </w:rPr>
              <w:t>soumis à acceptation</w:t>
            </w:r>
          </w:p>
        </w:tc>
        <w:tc>
          <w:tcPr>
            <w:tcW w:w="425" w:type="dxa"/>
          </w:tcPr>
          <w:p w14:paraId="5880A6A6" w14:textId="77777777" w:rsidR="00494F07" w:rsidRPr="00B727DD" w:rsidRDefault="00494F07" w:rsidP="00B54D7C">
            <w:pPr>
              <w:pStyle w:val="TableText"/>
              <w:rPr>
                <w:lang w:val="fr-BE"/>
              </w:rPr>
            </w:pPr>
          </w:p>
        </w:tc>
      </w:tr>
      <w:tr w:rsidR="00494F07" w:rsidRPr="00B727DD" w14:paraId="311DDAEC" w14:textId="77777777" w:rsidTr="00B54D7C">
        <w:tc>
          <w:tcPr>
            <w:tcW w:w="2126" w:type="dxa"/>
          </w:tcPr>
          <w:p w14:paraId="63C23BCD" w14:textId="77777777" w:rsidR="00494F07" w:rsidRPr="00B727DD" w:rsidRDefault="00494F07" w:rsidP="00B54D7C">
            <w:pPr>
              <w:pStyle w:val="TableText"/>
              <w:rPr>
                <w:lang w:val="fr-BE"/>
              </w:rPr>
            </w:pPr>
            <w:r w:rsidRPr="00B727DD">
              <w:rPr>
                <w:lang w:val="fr-BE"/>
              </w:rPr>
              <w:t>approuvé</w:t>
            </w:r>
          </w:p>
        </w:tc>
        <w:tc>
          <w:tcPr>
            <w:tcW w:w="425" w:type="dxa"/>
          </w:tcPr>
          <w:p w14:paraId="2D7D0B0E" w14:textId="77777777" w:rsidR="00494F07" w:rsidRPr="00B727DD" w:rsidRDefault="00494F07" w:rsidP="00B54D7C">
            <w:pPr>
              <w:pStyle w:val="TableText"/>
              <w:rPr>
                <w:lang w:val="fr-BE"/>
              </w:rPr>
            </w:pPr>
          </w:p>
        </w:tc>
      </w:tr>
    </w:tbl>
    <w:p w14:paraId="67DFFB11" w14:textId="77777777" w:rsidR="00494F07" w:rsidRPr="00B727DD" w:rsidRDefault="00494F07" w:rsidP="00494F07">
      <w:pPr>
        <w:pStyle w:val="Title"/>
        <w:rPr>
          <w:lang w:val="fr-BE"/>
        </w:rPr>
      </w:pPr>
    </w:p>
    <w:p w14:paraId="6BC32BCB" w14:textId="77777777" w:rsidR="00494F07" w:rsidRPr="00B727DD" w:rsidRDefault="00494F0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71"/>
          <w:lang w:val="fr-BE"/>
        </w:rPr>
      </w:pPr>
      <w:r w:rsidRPr="00B727DD">
        <w:rPr>
          <w:lang w:val="fr-BE"/>
        </w:rPr>
        <w:br w:type="page"/>
      </w:r>
    </w:p>
    <w:p w14:paraId="58179B73" w14:textId="16AFA7C0" w:rsidR="00494F07" w:rsidRPr="00B727DD" w:rsidRDefault="00494F07" w:rsidP="00AF5F42">
      <w:pPr>
        <w:pStyle w:val="Title"/>
        <w:jc w:val="right"/>
        <w:rPr>
          <w:b/>
          <w:bCs/>
          <w:sz w:val="36"/>
          <w:szCs w:val="36"/>
          <w:lang w:val="fr-BE"/>
        </w:rPr>
      </w:pPr>
      <w:r w:rsidRPr="00B727DD">
        <w:rPr>
          <w:b/>
          <w:bCs/>
          <w:sz w:val="36"/>
          <w:szCs w:val="36"/>
          <w:lang w:val="fr-BE"/>
        </w:rPr>
        <w:lastRenderedPageBreak/>
        <w:t>Historique des modifications</w:t>
      </w:r>
    </w:p>
    <w:p w14:paraId="1CB36E36" w14:textId="77777777" w:rsidR="00494F07" w:rsidRPr="00B727DD" w:rsidRDefault="00494F07" w:rsidP="00494F07">
      <w:pPr>
        <w:rPr>
          <w:lang w:val="fr-B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494F07" w:rsidRPr="00B727DD" w14:paraId="5A7B1E26" w14:textId="77777777" w:rsidTr="00B54D7C">
        <w:tc>
          <w:tcPr>
            <w:tcW w:w="2304" w:type="dxa"/>
          </w:tcPr>
          <w:p w14:paraId="2A97D0E8" w14:textId="77777777" w:rsidR="00494F07" w:rsidRPr="00B727DD" w:rsidRDefault="00494F07" w:rsidP="00B54D7C">
            <w:pPr>
              <w:pStyle w:val="StyleTabletextGrasCentr"/>
              <w:rPr>
                <w:lang w:val="fr-BE"/>
              </w:rPr>
            </w:pPr>
            <w:r w:rsidRPr="00B727DD">
              <w:rPr>
                <w:lang w:val="fr-BE"/>
              </w:rPr>
              <w:t>Date</w:t>
            </w:r>
          </w:p>
        </w:tc>
        <w:tc>
          <w:tcPr>
            <w:tcW w:w="1152" w:type="dxa"/>
          </w:tcPr>
          <w:p w14:paraId="1D360C1B" w14:textId="77777777" w:rsidR="00494F07" w:rsidRPr="00B727DD" w:rsidRDefault="00494F07" w:rsidP="00B54D7C">
            <w:pPr>
              <w:pStyle w:val="StyleTabletextGrasCentr"/>
              <w:rPr>
                <w:lang w:val="fr-BE"/>
              </w:rPr>
            </w:pPr>
            <w:r w:rsidRPr="00B727DD">
              <w:rPr>
                <w:lang w:val="fr-BE"/>
              </w:rPr>
              <w:t>Version</w:t>
            </w:r>
          </w:p>
        </w:tc>
        <w:tc>
          <w:tcPr>
            <w:tcW w:w="3744" w:type="dxa"/>
          </w:tcPr>
          <w:p w14:paraId="3D7B27A6" w14:textId="77777777" w:rsidR="00494F07" w:rsidRPr="00B727DD" w:rsidRDefault="00494F07" w:rsidP="00B54D7C">
            <w:pPr>
              <w:pStyle w:val="StyleTabletextGrasCentr"/>
              <w:rPr>
                <w:lang w:val="fr-BE"/>
              </w:rPr>
            </w:pPr>
            <w:r w:rsidRPr="00B727DD">
              <w:rPr>
                <w:lang w:val="fr-BE"/>
              </w:rPr>
              <w:t>Description</w:t>
            </w:r>
          </w:p>
        </w:tc>
        <w:tc>
          <w:tcPr>
            <w:tcW w:w="2304" w:type="dxa"/>
          </w:tcPr>
          <w:p w14:paraId="38ACDBDA" w14:textId="77777777" w:rsidR="00494F07" w:rsidRPr="00B727DD" w:rsidRDefault="00494F07" w:rsidP="00B54D7C">
            <w:pPr>
              <w:pStyle w:val="StyleTabletextGrasCentr"/>
              <w:rPr>
                <w:lang w:val="fr-BE"/>
              </w:rPr>
            </w:pPr>
            <w:r w:rsidRPr="00B727DD">
              <w:rPr>
                <w:lang w:val="fr-BE"/>
              </w:rPr>
              <w:t>Auteur</w:t>
            </w:r>
          </w:p>
        </w:tc>
      </w:tr>
      <w:tr w:rsidR="00494F07" w:rsidRPr="00B727DD" w14:paraId="190F65DC" w14:textId="77777777" w:rsidTr="00B54D7C">
        <w:tc>
          <w:tcPr>
            <w:tcW w:w="2304" w:type="dxa"/>
          </w:tcPr>
          <w:p w14:paraId="40407D7C" w14:textId="6D80D225" w:rsidR="00494F07" w:rsidRPr="00B727DD" w:rsidRDefault="00E804B1" w:rsidP="00B54D7C">
            <w:pPr>
              <w:pStyle w:val="Tabletext0"/>
              <w:rPr>
                <w:lang w:val="fr-BE"/>
              </w:rPr>
            </w:pPr>
            <w:r w:rsidRPr="00B727DD">
              <w:rPr>
                <w:lang w:val="fr-BE"/>
              </w:rPr>
              <w:t>31</w:t>
            </w:r>
            <w:r w:rsidR="00494F07" w:rsidRPr="00B727DD">
              <w:rPr>
                <w:lang w:val="fr-BE"/>
              </w:rPr>
              <w:t>/0</w:t>
            </w:r>
            <w:r w:rsidRPr="00B727DD">
              <w:rPr>
                <w:lang w:val="fr-BE"/>
              </w:rPr>
              <w:t>1</w:t>
            </w:r>
            <w:r w:rsidR="00494F07" w:rsidRPr="00B727DD">
              <w:rPr>
                <w:lang w:val="fr-BE"/>
              </w:rPr>
              <w:t>/21</w:t>
            </w:r>
          </w:p>
        </w:tc>
        <w:tc>
          <w:tcPr>
            <w:tcW w:w="1152" w:type="dxa"/>
          </w:tcPr>
          <w:p w14:paraId="051AC42F" w14:textId="77777777" w:rsidR="00494F07" w:rsidRPr="00B727DD" w:rsidRDefault="00494F07" w:rsidP="00B54D7C">
            <w:pPr>
              <w:pStyle w:val="Tabletext0"/>
              <w:rPr>
                <w:lang w:val="fr-BE"/>
              </w:rPr>
            </w:pPr>
            <w:r w:rsidRPr="00B727DD">
              <w:rPr>
                <w:lang w:val="fr-BE"/>
              </w:rPr>
              <w:t>0.1</w:t>
            </w:r>
          </w:p>
        </w:tc>
        <w:tc>
          <w:tcPr>
            <w:tcW w:w="3744" w:type="dxa"/>
          </w:tcPr>
          <w:p w14:paraId="6EE4F326" w14:textId="20F0E684" w:rsidR="00494F07" w:rsidRPr="00B727DD" w:rsidRDefault="00AF5F42" w:rsidP="00B54D7C">
            <w:pPr>
              <w:pStyle w:val="Tabletext0"/>
              <w:rPr>
                <w:lang w:val="fr-BE"/>
              </w:rPr>
            </w:pPr>
            <w:r w:rsidRPr="00B727DD">
              <w:rPr>
                <w:lang w:val="fr-BE"/>
              </w:rPr>
              <w:t>Version initiale</w:t>
            </w:r>
          </w:p>
        </w:tc>
        <w:tc>
          <w:tcPr>
            <w:tcW w:w="2304" w:type="dxa"/>
          </w:tcPr>
          <w:p w14:paraId="6050DBDC" w14:textId="301FC9D2" w:rsidR="00494F07" w:rsidRPr="00B727DD" w:rsidRDefault="00AF5F42" w:rsidP="00B54D7C">
            <w:pPr>
              <w:pStyle w:val="Tabletext0"/>
              <w:rPr>
                <w:lang w:val="fr-BE"/>
              </w:rPr>
            </w:pPr>
            <w:r w:rsidRPr="00B727DD">
              <w:rPr>
                <w:lang w:val="fr-BE"/>
              </w:rPr>
              <w:t>Alexandra FURRIOLU</w:t>
            </w:r>
          </w:p>
        </w:tc>
      </w:tr>
      <w:tr w:rsidR="00494F07" w:rsidRPr="00B727DD" w14:paraId="4CA1ED0F" w14:textId="77777777" w:rsidTr="00B54D7C">
        <w:tc>
          <w:tcPr>
            <w:tcW w:w="2304" w:type="dxa"/>
          </w:tcPr>
          <w:p w14:paraId="7EC361B7" w14:textId="5D4CB804" w:rsidR="00494F07" w:rsidRPr="00B727DD" w:rsidRDefault="000458AE" w:rsidP="00B54D7C">
            <w:pPr>
              <w:pStyle w:val="Tabletext0"/>
              <w:rPr>
                <w:lang w:val="fr-BE"/>
              </w:rPr>
            </w:pPr>
            <w:r w:rsidRPr="00B727DD">
              <w:rPr>
                <w:lang w:val="fr-BE"/>
              </w:rPr>
              <w:t>04/02/22</w:t>
            </w:r>
          </w:p>
        </w:tc>
        <w:tc>
          <w:tcPr>
            <w:tcW w:w="1152" w:type="dxa"/>
          </w:tcPr>
          <w:p w14:paraId="28889D8C" w14:textId="70BCD8C2" w:rsidR="00494F07" w:rsidRPr="00B727DD" w:rsidRDefault="00E804B1" w:rsidP="00B54D7C">
            <w:pPr>
              <w:pStyle w:val="Tabletext0"/>
              <w:rPr>
                <w:lang w:val="fr-BE"/>
              </w:rPr>
            </w:pPr>
            <w:r w:rsidRPr="00B727DD">
              <w:rPr>
                <w:lang w:val="fr-BE"/>
              </w:rPr>
              <w:t>0.2</w:t>
            </w:r>
          </w:p>
        </w:tc>
        <w:tc>
          <w:tcPr>
            <w:tcW w:w="3744" w:type="dxa"/>
          </w:tcPr>
          <w:p w14:paraId="1C10C546" w14:textId="617B324F" w:rsidR="00494F07" w:rsidRPr="00B727DD" w:rsidRDefault="000458AE" w:rsidP="00B54D7C">
            <w:pPr>
              <w:pStyle w:val="Tabletext0"/>
              <w:rPr>
                <w:lang w:val="fr-BE"/>
              </w:rPr>
            </w:pPr>
            <w:r w:rsidRPr="00B727DD">
              <w:rPr>
                <w:lang w:val="fr-BE"/>
              </w:rPr>
              <w:t>Documentation de la partie RGPD &amp; Sécurité</w:t>
            </w:r>
          </w:p>
        </w:tc>
        <w:tc>
          <w:tcPr>
            <w:tcW w:w="2304" w:type="dxa"/>
          </w:tcPr>
          <w:p w14:paraId="4A6CD7DC" w14:textId="7294EF7F" w:rsidR="00494F07" w:rsidRPr="00B727DD" w:rsidRDefault="000458AE" w:rsidP="00B54D7C">
            <w:pPr>
              <w:pStyle w:val="Tabletext0"/>
              <w:rPr>
                <w:lang w:val="fr-BE"/>
              </w:rPr>
            </w:pPr>
            <w:r w:rsidRPr="00B727DD">
              <w:rPr>
                <w:lang w:val="fr-BE"/>
              </w:rPr>
              <w:t>Alexandra FURRIOLU</w:t>
            </w:r>
          </w:p>
        </w:tc>
      </w:tr>
      <w:tr w:rsidR="00494F07" w:rsidRPr="00B727DD" w14:paraId="388CCF0D" w14:textId="77777777" w:rsidTr="00B54D7C">
        <w:tc>
          <w:tcPr>
            <w:tcW w:w="2304" w:type="dxa"/>
          </w:tcPr>
          <w:p w14:paraId="7B1045FE" w14:textId="71155654" w:rsidR="00494F07" w:rsidRPr="00B727DD" w:rsidRDefault="000458AE" w:rsidP="00B54D7C">
            <w:pPr>
              <w:pStyle w:val="Tabletext0"/>
              <w:rPr>
                <w:lang w:val="fr-BE"/>
              </w:rPr>
            </w:pPr>
            <w:r w:rsidRPr="00B727DD">
              <w:rPr>
                <w:lang w:val="fr-BE"/>
              </w:rPr>
              <w:t>11/02/22</w:t>
            </w:r>
          </w:p>
        </w:tc>
        <w:tc>
          <w:tcPr>
            <w:tcW w:w="1152" w:type="dxa"/>
          </w:tcPr>
          <w:p w14:paraId="3A5A108B" w14:textId="556A1401" w:rsidR="00494F07" w:rsidRPr="00B727DD" w:rsidRDefault="000458AE" w:rsidP="00B54D7C">
            <w:pPr>
              <w:pStyle w:val="Tabletext0"/>
              <w:rPr>
                <w:lang w:val="fr-BE"/>
              </w:rPr>
            </w:pPr>
            <w:r w:rsidRPr="00B727DD">
              <w:rPr>
                <w:lang w:val="fr-BE"/>
              </w:rPr>
              <w:t>0.3</w:t>
            </w:r>
          </w:p>
        </w:tc>
        <w:tc>
          <w:tcPr>
            <w:tcW w:w="3744" w:type="dxa"/>
          </w:tcPr>
          <w:p w14:paraId="2C39744C" w14:textId="4B5CA851" w:rsidR="00494F07" w:rsidRPr="00B727DD" w:rsidRDefault="000458AE" w:rsidP="00B54D7C">
            <w:pPr>
              <w:pStyle w:val="Tabletext0"/>
              <w:rPr>
                <w:lang w:val="fr-BE"/>
              </w:rPr>
            </w:pPr>
            <w:r w:rsidRPr="00B727DD">
              <w:rPr>
                <w:lang w:val="fr-BE"/>
              </w:rPr>
              <w:t>Documentation des parties Cerbère &amp; MODE</w:t>
            </w:r>
          </w:p>
        </w:tc>
        <w:tc>
          <w:tcPr>
            <w:tcW w:w="2304" w:type="dxa"/>
          </w:tcPr>
          <w:p w14:paraId="332F4C3F" w14:textId="56B4E0F5" w:rsidR="00494F07" w:rsidRPr="00B727DD" w:rsidRDefault="000458AE" w:rsidP="00B54D7C">
            <w:pPr>
              <w:pStyle w:val="Tabletext0"/>
              <w:rPr>
                <w:lang w:val="fr-BE"/>
              </w:rPr>
            </w:pPr>
            <w:r w:rsidRPr="00B727DD">
              <w:rPr>
                <w:lang w:val="fr-BE"/>
              </w:rPr>
              <w:t>Alexandra FURRIOLU</w:t>
            </w:r>
          </w:p>
        </w:tc>
      </w:tr>
      <w:tr w:rsidR="00494F07" w:rsidRPr="00B727DD" w14:paraId="5F6F90C3" w14:textId="77777777" w:rsidTr="00B54D7C">
        <w:tc>
          <w:tcPr>
            <w:tcW w:w="2304" w:type="dxa"/>
          </w:tcPr>
          <w:p w14:paraId="0CEFE81D" w14:textId="757662BE" w:rsidR="00494F07" w:rsidRPr="00B727DD" w:rsidRDefault="000458AE" w:rsidP="00B54D7C">
            <w:pPr>
              <w:pStyle w:val="Tabletext0"/>
              <w:rPr>
                <w:lang w:val="fr-BE"/>
              </w:rPr>
            </w:pPr>
            <w:r w:rsidRPr="00B727DD">
              <w:rPr>
                <w:lang w:val="fr-BE"/>
              </w:rPr>
              <w:t>1</w:t>
            </w:r>
            <w:r w:rsidR="009D60DB">
              <w:rPr>
                <w:lang w:val="fr-BE"/>
              </w:rPr>
              <w:t>7</w:t>
            </w:r>
            <w:r w:rsidRPr="00B727DD">
              <w:rPr>
                <w:lang w:val="fr-BE"/>
              </w:rPr>
              <w:t>/02/22</w:t>
            </w:r>
          </w:p>
        </w:tc>
        <w:tc>
          <w:tcPr>
            <w:tcW w:w="1152" w:type="dxa"/>
          </w:tcPr>
          <w:p w14:paraId="6AA85176" w14:textId="64728C6F" w:rsidR="00494F07" w:rsidRPr="00B727DD" w:rsidRDefault="000458AE" w:rsidP="00B54D7C">
            <w:pPr>
              <w:pStyle w:val="Tabletext0"/>
              <w:rPr>
                <w:lang w:val="fr-BE"/>
              </w:rPr>
            </w:pPr>
            <w:r w:rsidRPr="00B727DD">
              <w:rPr>
                <w:lang w:val="fr-BE"/>
              </w:rPr>
              <w:t>0.4</w:t>
            </w:r>
          </w:p>
        </w:tc>
        <w:tc>
          <w:tcPr>
            <w:tcW w:w="3744" w:type="dxa"/>
          </w:tcPr>
          <w:p w14:paraId="564A0D28" w14:textId="0E933E01" w:rsidR="00494F07" w:rsidRPr="00B727DD" w:rsidRDefault="000458AE" w:rsidP="00B54D7C">
            <w:pPr>
              <w:pStyle w:val="Tabletext0"/>
              <w:rPr>
                <w:lang w:val="fr-BE"/>
              </w:rPr>
            </w:pPr>
            <w:r w:rsidRPr="00B727DD">
              <w:rPr>
                <w:lang w:val="fr-BE"/>
              </w:rPr>
              <w:t>Finalisation du 1</w:t>
            </w:r>
            <w:r w:rsidRPr="00B727DD">
              <w:rPr>
                <w:vertAlign w:val="superscript"/>
                <w:lang w:val="fr-BE"/>
              </w:rPr>
              <w:t>er</w:t>
            </w:r>
            <w:r w:rsidRPr="00B727DD">
              <w:rPr>
                <w:lang w:val="fr-BE"/>
              </w:rPr>
              <w:t xml:space="preserve"> draft à envoyer pour validation interne.</w:t>
            </w:r>
          </w:p>
        </w:tc>
        <w:tc>
          <w:tcPr>
            <w:tcW w:w="2304" w:type="dxa"/>
          </w:tcPr>
          <w:p w14:paraId="71E7A9F2" w14:textId="742700BA" w:rsidR="00494F07" w:rsidRPr="00B727DD" w:rsidRDefault="000458AE" w:rsidP="00B54D7C">
            <w:pPr>
              <w:pStyle w:val="Tabletext0"/>
              <w:rPr>
                <w:lang w:val="fr-BE"/>
              </w:rPr>
            </w:pPr>
            <w:r w:rsidRPr="00B727DD">
              <w:rPr>
                <w:lang w:val="fr-BE"/>
              </w:rPr>
              <w:t>Alexandra FURRIOLU</w:t>
            </w:r>
          </w:p>
        </w:tc>
      </w:tr>
      <w:tr w:rsidR="002B24C2" w:rsidRPr="00B727DD" w14:paraId="5286193A" w14:textId="77777777" w:rsidTr="00B54D7C">
        <w:tc>
          <w:tcPr>
            <w:tcW w:w="2304" w:type="dxa"/>
          </w:tcPr>
          <w:p w14:paraId="451D7FBC" w14:textId="5BF49FB3" w:rsidR="002B24C2" w:rsidRPr="00B727DD" w:rsidRDefault="002B24C2" w:rsidP="00B54D7C">
            <w:pPr>
              <w:pStyle w:val="Tabletext0"/>
              <w:rPr>
                <w:lang w:val="fr-BE"/>
              </w:rPr>
            </w:pPr>
            <w:r>
              <w:rPr>
                <w:lang w:val="fr-BE"/>
              </w:rPr>
              <w:t>24/07/2024</w:t>
            </w:r>
          </w:p>
        </w:tc>
        <w:tc>
          <w:tcPr>
            <w:tcW w:w="1152" w:type="dxa"/>
          </w:tcPr>
          <w:p w14:paraId="17BA37E6" w14:textId="03643A7C" w:rsidR="002B24C2" w:rsidRPr="00B727DD" w:rsidRDefault="002B24C2" w:rsidP="00B54D7C">
            <w:pPr>
              <w:pStyle w:val="Tabletext0"/>
              <w:rPr>
                <w:lang w:val="fr-BE"/>
              </w:rPr>
            </w:pPr>
            <w:r>
              <w:rPr>
                <w:lang w:val="fr-BE"/>
              </w:rPr>
              <w:t>0.5</w:t>
            </w:r>
          </w:p>
        </w:tc>
        <w:tc>
          <w:tcPr>
            <w:tcW w:w="3744" w:type="dxa"/>
          </w:tcPr>
          <w:p w14:paraId="5DFF3BE8" w14:textId="20F43FAB" w:rsidR="002B24C2" w:rsidRPr="00B727DD" w:rsidRDefault="002B24C2" w:rsidP="00B54D7C">
            <w:pPr>
              <w:pStyle w:val="Tabletext0"/>
              <w:rPr>
                <w:lang w:val="fr-BE"/>
              </w:rPr>
            </w:pPr>
            <w:r>
              <w:rPr>
                <w:lang w:val="fr-BE"/>
              </w:rPr>
              <w:t>Template reprise d’application</w:t>
            </w:r>
            <w:r w:rsidR="004170B5">
              <w:rPr>
                <w:lang w:val="fr-BE"/>
              </w:rPr>
              <w:t>s</w:t>
            </w:r>
          </w:p>
        </w:tc>
        <w:tc>
          <w:tcPr>
            <w:tcW w:w="2304" w:type="dxa"/>
          </w:tcPr>
          <w:p w14:paraId="23AA2CD1" w14:textId="49D93D31" w:rsidR="002B24C2" w:rsidRPr="00B727DD" w:rsidRDefault="002B24C2" w:rsidP="00B54D7C">
            <w:pPr>
              <w:pStyle w:val="Tabletext0"/>
              <w:rPr>
                <w:lang w:val="fr-BE"/>
              </w:rPr>
            </w:pPr>
            <w:r>
              <w:rPr>
                <w:lang w:val="fr-BE"/>
              </w:rPr>
              <w:t xml:space="preserve">Gregory </w:t>
            </w:r>
            <w:proofErr w:type="spellStart"/>
            <w:r>
              <w:rPr>
                <w:lang w:val="fr-BE"/>
              </w:rPr>
              <w:t>Vannesson</w:t>
            </w:r>
            <w:proofErr w:type="spellEnd"/>
          </w:p>
        </w:tc>
      </w:tr>
    </w:tbl>
    <w:p w14:paraId="56117FC0" w14:textId="77777777" w:rsidR="00494F07" w:rsidRPr="00B727DD" w:rsidRDefault="00494F07" w:rsidP="00494F07">
      <w:pPr>
        <w:rPr>
          <w:lang w:val="fr-BE"/>
        </w:rPr>
      </w:pPr>
    </w:p>
    <w:p w14:paraId="61646A79" w14:textId="77777777" w:rsidR="00494F07" w:rsidRPr="00B727DD" w:rsidRDefault="00494F07" w:rsidP="00494F07">
      <w:pPr>
        <w:pStyle w:val="Standardparagraph"/>
        <w:rPr>
          <w:lang w:val="fr-BE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8"/>
          <w:lang w:val="fr-BE" w:eastAsia="zh-CN" w:bidi="th-TH"/>
        </w:rPr>
        <w:id w:val="20445594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4A88FC" w14:textId="77777777" w:rsidR="00F83645" w:rsidRPr="00B727DD" w:rsidRDefault="00F83645">
          <w:pPr>
            <w:pStyle w:val="TOCHeading"/>
            <w:rPr>
              <w:rFonts w:asciiTheme="minorHAnsi" w:eastAsiaTheme="minorEastAsia" w:hAnsiTheme="minorHAnsi" w:cstheme="minorBidi"/>
              <w:color w:val="auto"/>
              <w:sz w:val="22"/>
              <w:szCs w:val="28"/>
              <w:lang w:val="fr-BE" w:eastAsia="zh-CN" w:bidi="th-TH"/>
            </w:rPr>
          </w:pPr>
        </w:p>
        <w:p w14:paraId="0AA969FC" w14:textId="77777777" w:rsidR="00F83645" w:rsidRPr="00B727DD" w:rsidRDefault="00F83645">
          <w:pPr>
            <w:rPr>
              <w:lang w:val="fr-BE"/>
            </w:rPr>
          </w:pPr>
          <w:r w:rsidRPr="00B727DD">
            <w:rPr>
              <w:lang w:val="fr-BE"/>
            </w:rPr>
            <w:br w:type="page"/>
          </w:r>
        </w:p>
        <w:p w14:paraId="74A3BD0D" w14:textId="7375D641" w:rsidR="000001AB" w:rsidRPr="00B727DD" w:rsidRDefault="000001AB">
          <w:pPr>
            <w:pStyle w:val="TOCHeading"/>
            <w:rPr>
              <w:lang w:val="fr-BE"/>
            </w:rPr>
          </w:pPr>
          <w:r w:rsidRPr="00B727DD">
            <w:rPr>
              <w:lang w:val="fr-BE"/>
            </w:rPr>
            <w:lastRenderedPageBreak/>
            <w:t>Contents</w:t>
          </w:r>
        </w:p>
        <w:p w14:paraId="201E28B6" w14:textId="53CA849F" w:rsidR="00E11045" w:rsidRDefault="000001AB">
          <w:pPr>
            <w:pStyle w:val="TOC2"/>
            <w:tabs>
              <w:tab w:val="left" w:pos="720"/>
              <w:tab w:val="right" w:leader="dot" w:pos="9016"/>
            </w:tabs>
            <w:rPr>
              <w:noProof/>
              <w:kern w:val="2"/>
              <w:sz w:val="24"/>
              <w:szCs w:val="24"/>
              <w:lang w:val="fr-BE" w:eastAsia="fr-BE" w:bidi="ar-SA"/>
              <w14:ligatures w14:val="standardContextual"/>
            </w:rPr>
          </w:pPr>
          <w:r w:rsidRPr="00B727DD">
            <w:rPr>
              <w:lang w:val="fr-BE"/>
            </w:rPr>
            <w:fldChar w:fldCharType="begin"/>
          </w:r>
          <w:r w:rsidRPr="00B727DD">
            <w:rPr>
              <w:lang w:val="fr-BE"/>
            </w:rPr>
            <w:instrText xml:space="preserve"> TOC \o "1-3" \h \z \u </w:instrText>
          </w:r>
          <w:r w:rsidRPr="00B727DD">
            <w:rPr>
              <w:lang w:val="fr-BE"/>
            </w:rPr>
            <w:fldChar w:fldCharType="separate"/>
          </w:r>
          <w:hyperlink w:anchor="_Toc172646698" w:history="1">
            <w:r w:rsidR="00E11045" w:rsidRPr="005731F2">
              <w:rPr>
                <w:rStyle w:val="Hyperlink"/>
                <w:noProof/>
                <w:lang w:val="fr-BE"/>
              </w:rPr>
              <w:t>1.</w:t>
            </w:r>
            <w:r w:rsidR="00E11045">
              <w:rPr>
                <w:noProof/>
                <w:kern w:val="2"/>
                <w:sz w:val="24"/>
                <w:szCs w:val="24"/>
                <w:lang w:val="fr-BE" w:eastAsia="fr-BE" w:bidi="ar-SA"/>
                <w14:ligatures w14:val="standardContextual"/>
              </w:rPr>
              <w:tab/>
            </w:r>
            <w:r w:rsidR="00E11045" w:rsidRPr="005731F2">
              <w:rPr>
                <w:rStyle w:val="Hyperlink"/>
                <w:noProof/>
                <w:lang w:val="fr-BE"/>
              </w:rPr>
              <w:t>Objectifs de l’étude</w:t>
            </w:r>
            <w:r w:rsidR="00E11045">
              <w:rPr>
                <w:noProof/>
                <w:webHidden/>
              </w:rPr>
              <w:tab/>
            </w:r>
            <w:r w:rsidR="00E11045">
              <w:rPr>
                <w:noProof/>
                <w:webHidden/>
              </w:rPr>
              <w:fldChar w:fldCharType="begin"/>
            </w:r>
            <w:r w:rsidR="00E11045">
              <w:rPr>
                <w:noProof/>
                <w:webHidden/>
              </w:rPr>
              <w:instrText xml:space="preserve"> PAGEREF _Toc172646698 \h </w:instrText>
            </w:r>
            <w:r w:rsidR="00E11045">
              <w:rPr>
                <w:noProof/>
                <w:webHidden/>
              </w:rPr>
            </w:r>
            <w:r w:rsidR="00E11045">
              <w:rPr>
                <w:noProof/>
                <w:webHidden/>
              </w:rPr>
              <w:fldChar w:fldCharType="separate"/>
            </w:r>
            <w:r w:rsidR="00E11045">
              <w:rPr>
                <w:noProof/>
                <w:webHidden/>
              </w:rPr>
              <w:t>4</w:t>
            </w:r>
            <w:r w:rsidR="00E11045">
              <w:rPr>
                <w:noProof/>
                <w:webHidden/>
              </w:rPr>
              <w:fldChar w:fldCharType="end"/>
            </w:r>
          </w:hyperlink>
        </w:p>
        <w:p w14:paraId="400C8471" w14:textId="732F792B" w:rsidR="00E11045" w:rsidRDefault="00E11045">
          <w:pPr>
            <w:pStyle w:val="TOC2"/>
            <w:tabs>
              <w:tab w:val="left" w:pos="720"/>
              <w:tab w:val="right" w:leader="dot" w:pos="9016"/>
            </w:tabs>
            <w:rPr>
              <w:noProof/>
              <w:kern w:val="2"/>
              <w:sz w:val="24"/>
              <w:szCs w:val="24"/>
              <w:lang w:val="fr-BE" w:eastAsia="fr-BE" w:bidi="ar-SA"/>
              <w14:ligatures w14:val="standardContextual"/>
            </w:rPr>
          </w:pPr>
          <w:hyperlink w:anchor="_Toc172646699" w:history="1">
            <w:r w:rsidRPr="005731F2">
              <w:rPr>
                <w:rStyle w:val="Hyperlink"/>
                <w:noProof/>
                <w:lang w:val="fr-BE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fr-BE" w:eastAsia="fr-BE" w:bidi="ar-SA"/>
                <w14:ligatures w14:val="standardContextual"/>
              </w:rPr>
              <w:tab/>
            </w:r>
            <w:r w:rsidRPr="005731F2">
              <w:rPr>
                <w:rStyle w:val="Hyperlink"/>
                <w:noProof/>
                <w:lang w:val="fr-BE"/>
              </w:rPr>
              <w:t>Recommandations de l’ETNIC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_Toc172646699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1B0FA" w14:textId="6AC91C70" w:rsidR="00E11045" w:rsidRDefault="00E11045">
          <w:pPr>
            <w:pStyle w:val="TOC2"/>
            <w:tabs>
              <w:tab w:val="left" w:pos="720"/>
              <w:tab w:val="right" w:leader="dot" w:pos="9016"/>
            </w:tabs>
            <w:rPr>
              <w:noProof/>
              <w:kern w:val="2"/>
              <w:sz w:val="24"/>
              <w:szCs w:val="24"/>
              <w:lang w:val="fr-BE" w:eastAsia="fr-BE" w:bidi="ar-SA"/>
              <w14:ligatures w14:val="standardContextual"/>
            </w:rPr>
          </w:pPr>
          <w:hyperlink w:anchor="_Toc172646700" w:history="1">
            <w:r w:rsidRPr="005731F2">
              <w:rPr>
                <w:rStyle w:val="Hyperlink"/>
                <w:noProof/>
                <w:lang w:val="fr-BE"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fr-BE" w:eastAsia="fr-BE" w:bidi="ar-SA"/>
                <w14:ligatures w14:val="standardContextual"/>
              </w:rPr>
              <w:tab/>
            </w:r>
            <w:r w:rsidRPr="005731F2">
              <w:rPr>
                <w:rStyle w:val="Hyperlink"/>
                <w:noProof/>
                <w:lang w:val="fr-BE"/>
              </w:rPr>
              <w:t>Définitions, Acronymes et Abréviations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_Toc172646700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F3D10" w14:textId="59164A8D" w:rsidR="00E11045" w:rsidRDefault="00E11045">
          <w:pPr>
            <w:pStyle w:val="TOC2"/>
            <w:tabs>
              <w:tab w:val="left" w:pos="720"/>
              <w:tab w:val="right" w:leader="dot" w:pos="9016"/>
            </w:tabs>
            <w:rPr>
              <w:noProof/>
              <w:kern w:val="2"/>
              <w:sz w:val="24"/>
              <w:szCs w:val="24"/>
              <w:lang w:val="fr-BE" w:eastAsia="fr-BE" w:bidi="ar-SA"/>
              <w14:ligatures w14:val="standardContextual"/>
            </w:rPr>
          </w:pPr>
          <w:hyperlink w:anchor="_Toc172646701" w:history="1">
            <w:r w:rsidRPr="005731F2">
              <w:rPr>
                <w:rStyle w:val="Hyperlink"/>
                <w:noProof/>
                <w:lang w:val="fr-BE"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fr-BE" w:eastAsia="fr-BE" w:bidi="ar-SA"/>
                <w14:ligatures w14:val="standardContextual"/>
              </w:rPr>
              <w:tab/>
            </w:r>
            <w:r w:rsidRPr="005731F2">
              <w:rPr>
                <w:rStyle w:val="Hyperlink"/>
                <w:noProof/>
                <w:lang w:val="fr-BE"/>
              </w:rPr>
              <w:t>Présentation fonctionnelle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_Toc172646701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66B46" w14:textId="7A1A0807" w:rsidR="00E11045" w:rsidRDefault="00E11045">
          <w:pPr>
            <w:pStyle w:val="TOC2"/>
            <w:tabs>
              <w:tab w:val="left" w:pos="720"/>
              <w:tab w:val="right" w:leader="dot" w:pos="9016"/>
            </w:tabs>
            <w:rPr>
              <w:noProof/>
              <w:kern w:val="2"/>
              <w:sz w:val="24"/>
              <w:szCs w:val="24"/>
              <w:lang w:val="fr-BE" w:eastAsia="fr-BE" w:bidi="ar-SA"/>
              <w14:ligatures w14:val="standardContextual"/>
            </w:rPr>
          </w:pPr>
          <w:hyperlink w:anchor="_Toc172646702" w:history="1">
            <w:r w:rsidRPr="005731F2">
              <w:rPr>
                <w:rStyle w:val="Hyperlink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fr-BE" w:eastAsia="fr-BE" w:bidi="ar-SA"/>
                <w14:ligatures w14:val="standardContextual"/>
              </w:rPr>
              <w:tab/>
            </w:r>
            <w:r w:rsidRPr="005731F2">
              <w:rPr>
                <w:rStyle w:val="Hyperlink"/>
                <w:noProof/>
              </w:rPr>
              <w:t>Processus métiers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_Toc172646702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E3BD1" w14:textId="1F2DDC81" w:rsidR="00E11045" w:rsidRDefault="00E11045">
          <w:pPr>
            <w:pStyle w:val="TOC2"/>
            <w:tabs>
              <w:tab w:val="left" w:pos="720"/>
              <w:tab w:val="right" w:leader="dot" w:pos="9016"/>
            </w:tabs>
            <w:rPr>
              <w:noProof/>
              <w:kern w:val="2"/>
              <w:sz w:val="24"/>
              <w:szCs w:val="24"/>
              <w:lang w:val="fr-BE" w:eastAsia="fr-BE" w:bidi="ar-SA"/>
              <w14:ligatures w14:val="standardContextual"/>
            </w:rPr>
          </w:pPr>
          <w:hyperlink w:anchor="_Toc172646703" w:history="1">
            <w:r w:rsidRPr="005731F2">
              <w:rPr>
                <w:rStyle w:val="Hyperlink"/>
                <w:noProof/>
                <w:lang w:val="fr-BE"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fr-BE" w:eastAsia="fr-BE" w:bidi="ar-SA"/>
                <w14:ligatures w14:val="standardContextual"/>
              </w:rPr>
              <w:tab/>
            </w:r>
            <w:r w:rsidRPr="005731F2">
              <w:rPr>
                <w:rStyle w:val="Hyperlink"/>
                <w:noProof/>
                <w:lang w:val="fr-BE"/>
              </w:rPr>
              <w:t>Présentation technique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_Toc172646703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97D2B" w14:textId="71DEB9C6" w:rsidR="00E11045" w:rsidRDefault="00E11045">
          <w:pPr>
            <w:pStyle w:val="TOC2"/>
            <w:tabs>
              <w:tab w:val="left" w:pos="720"/>
              <w:tab w:val="right" w:leader="dot" w:pos="9016"/>
            </w:tabs>
            <w:rPr>
              <w:noProof/>
              <w:kern w:val="2"/>
              <w:sz w:val="24"/>
              <w:szCs w:val="24"/>
              <w:lang w:val="fr-BE" w:eastAsia="fr-BE" w:bidi="ar-SA"/>
              <w14:ligatures w14:val="standardContextual"/>
            </w:rPr>
          </w:pPr>
          <w:hyperlink w:anchor="_Toc172646704" w:history="1">
            <w:r w:rsidRPr="005731F2">
              <w:rPr>
                <w:rStyle w:val="Hyperlink"/>
                <w:noProof/>
                <w:lang w:val="fr-BE"/>
              </w:rPr>
              <w:t>7.</w:t>
            </w:r>
            <w:r>
              <w:rPr>
                <w:noProof/>
                <w:kern w:val="2"/>
                <w:sz w:val="24"/>
                <w:szCs w:val="24"/>
                <w:lang w:val="fr-BE" w:eastAsia="fr-BE" w:bidi="ar-SA"/>
                <w14:ligatures w14:val="standardContextual"/>
              </w:rPr>
              <w:tab/>
            </w:r>
            <w:r w:rsidRPr="005731F2">
              <w:rPr>
                <w:rStyle w:val="Hyperlink"/>
                <w:noProof/>
                <w:lang w:val="fr-BE"/>
              </w:rPr>
              <w:t>Interfaçage et intégrations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_Toc172646704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3B5F5" w14:textId="154F8D3C" w:rsidR="00E11045" w:rsidRDefault="00E11045">
          <w:pPr>
            <w:pStyle w:val="TOC2"/>
            <w:tabs>
              <w:tab w:val="left" w:pos="720"/>
              <w:tab w:val="right" w:leader="dot" w:pos="9016"/>
            </w:tabs>
            <w:rPr>
              <w:noProof/>
              <w:kern w:val="2"/>
              <w:sz w:val="24"/>
              <w:szCs w:val="24"/>
              <w:lang w:val="fr-BE" w:eastAsia="fr-BE" w:bidi="ar-SA"/>
              <w14:ligatures w14:val="standardContextual"/>
            </w:rPr>
          </w:pPr>
          <w:hyperlink w:anchor="_Toc172646705" w:history="1">
            <w:r w:rsidRPr="005731F2">
              <w:rPr>
                <w:rStyle w:val="Hyperlink"/>
                <w:noProof/>
                <w:lang w:val="fr-BE"/>
              </w:rPr>
              <w:t>8.</w:t>
            </w:r>
            <w:r>
              <w:rPr>
                <w:noProof/>
                <w:kern w:val="2"/>
                <w:sz w:val="24"/>
                <w:szCs w:val="24"/>
                <w:lang w:val="fr-BE" w:eastAsia="fr-BE" w:bidi="ar-SA"/>
                <w14:ligatures w14:val="standardContextual"/>
              </w:rPr>
              <w:tab/>
            </w:r>
            <w:r w:rsidRPr="005731F2">
              <w:rPr>
                <w:rStyle w:val="Hyperlink"/>
                <w:noProof/>
                <w:lang w:val="fr-BE"/>
              </w:rPr>
              <w:t>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_Toc172646705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861F4" w14:textId="00BA456F" w:rsidR="00E11045" w:rsidRDefault="00E11045">
          <w:pPr>
            <w:pStyle w:val="TOC2"/>
            <w:tabs>
              <w:tab w:val="left" w:pos="720"/>
              <w:tab w:val="right" w:leader="dot" w:pos="9016"/>
            </w:tabs>
            <w:rPr>
              <w:noProof/>
              <w:kern w:val="2"/>
              <w:sz w:val="24"/>
              <w:szCs w:val="24"/>
              <w:lang w:val="fr-BE" w:eastAsia="fr-BE" w:bidi="ar-SA"/>
              <w14:ligatures w14:val="standardContextual"/>
            </w:rPr>
          </w:pPr>
          <w:hyperlink w:anchor="_Toc172646706" w:history="1">
            <w:r w:rsidRPr="005731F2">
              <w:rPr>
                <w:rStyle w:val="Hyperlink"/>
                <w:noProof/>
                <w:lang w:val="fr-BE"/>
              </w:rPr>
              <w:t>9.</w:t>
            </w:r>
            <w:r>
              <w:rPr>
                <w:noProof/>
                <w:kern w:val="2"/>
                <w:sz w:val="24"/>
                <w:szCs w:val="24"/>
                <w:lang w:val="fr-BE" w:eastAsia="fr-BE" w:bidi="ar-SA"/>
                <w14:ligatures w14:val="standardContextual"/>
              </w:rPr>
              <w:tab/>
            </w:r>
            <w:r w:rsidRPr="005731F2">
              <w:rPr>
                <w:rStyle w:val="Hyperlink"/>
                <w:noProof/>
                <w:lang w:val="fr-BE"/>
              </w:rPr>
              <w:t>Performances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_Toc172646706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2A156" w14:textId="53530B3F" w:rsidR="00E11045" w:rsidRDefault="00E11045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fr-BE" w:eastAsia="fr-BE" w:bidi="ar-SA"/>
              <w14:ligatures w14:val="standardContextual"/>
            </w:rPr>
          </w:pPr>
          <w:hyperlink w:anchor="_Toc172646707" w:history="1">
            <w:r w:rsidRPr="005731F2">
              <w:rPr>
                <w:rStyle w:val="Hyperlink"/>
                <w:noProof/>
                <w:lang w:val="fr-BE"/>
              </w:rPr>
              <w:t>10.</w:t>
            </w:r>
            <w:r>
              <w:rPr>
                <w:noProof/>
                <w:kern w:val="2"/>
                <w:sz w:val="24"/>
                <w:szCs w:val="24"/>
                <w:lang w:val="fr-BE" w:eastAsia="fr-BE" w:bidi="ar-SA"/>
                <w14:ligatures w14:val="standardContextual"/>
              </w:rPr>
              <w:tab/>
            </w:r>
            <w:r w:rsidRPr="005731F2">
              <w:rPr>
                <w:rStyle w:val="Hyperlink"/>
                <w:noProof/>
                <w:lang w:val="fr-BE"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_Toc172646707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89D20" w14:textId="4F5435F6" w:rsidR="000001AB" w:rsidRPr="00B727DD" w:rsidRDefault="000001AB">
          <w:pPr>
            <w:rPr>
              <w:lang w:val="fr-BE"/>
            </w:rPr>
          </w:pPr>
          <w:r w:rsidRPr="00B727DD">
            <w:rPr>
              <w:b/>
              <w:bCs/>
              <w:noProof/>
              <w:lang w:val="fr-BE"/>
            </w:rPr>
            <w:fldChar w:fldCharType="end"/>
          </w:r>
        </w:p>
      </w:sdtContent>
    </w:sdt>
    <w:p w14:paraId="1C9310F5" w14:textId="52F7C1F0" w:rsidR="00494F07" w:rsidRPr="00B727DD" w:rsidRDefault="00C647A7" w:rsidP="00494F07">
      <w:pPr>
        <w:pStyle w:val="Title"/>
        <w:rPr>
          <w:lang w:val="fr-BE"/>
        </w:rPr>
      </w:pPr>
      <w:r w:rsidRPr="00B727DD">
        <w:rPr>
          <w:lang w:val="fr-BE"/>
        </w:rPr>
        <w:br w:type="page"/>
      </w:r>
    </w:p>
    <w:p w14:paraId="17925A7D" w14:textId="025EC81F" w:rsidR="00AA780A" w:rsidRPr="00B727DD" w:rsidRDefault="00953921" w:rsidP="00AA780A">
      <w:pPr>
        <w:pStyle w:val="Heading2"/>
        <w:numPr>
          <w:ilvl w:val="0"/>
          <w:numId w:val="1"/>
        </w:numPr>
        <w:rPr>
          <w:lang w:val="fr-BE"/>
        </w:rPr>
      </w:pPr>
      <w:bookmarkStart w:id="0" w:name="_Toc172646698"/>
      <w:r w:rsidRPr="00B727DD">
        <w:rPr>
          <w:lang w:val="fr-BE"/>
        </w:rPr>
        <w:lastRenderedPageBreak/>
        <w:t>Objectifs de l’étude</w:t>
      </w:r>
      <w:bookmarkEnd w:id="0"/>
      <w:r w:rsidR="004F7C45">
        <w:rPr>
          <w:lang w:val="fr-BE"/>
        </w:rPr>
        <w:t xml:space="preserve"> </w:t>
      </w:r>
    </w:p>
    <w:p w14:paraId="45B5B65B" w14:textId="77777777" w:rsidR="009D60DB" w:rsidRDefault="009D60DB" w:rsidP="009D60DB">
      <w:pPr>
        <w:contextualSpacing/>
        <w:rPr>
          <w:lang w:val="fr-BE"/>
        </w:rPr>
      </w:pPr>
    </w:p>
    <w:p w14:paraId="79B55BA9" w14:textId="0B34DF4A" w:rsidR="000A089C" w:rsidRDefault="000A089C" w:rsidP="00AA780A">
      <w:pPr>
        <w:rPr>
          <w:lang w:val="fr-BE"/>
        </w:rPr>
      </w:pPr>
      <w:r w:rsidRPr="000A089C">
        <w:rPr>
          <w:lang w:val="fr-BE"/>
        </w:rPr>
        <w:t xml:space="preserve">Il a été demandé à l’ETNIC via la création </w:t>
      </w:r>
      <w:r>
        <w:rPr>
          <w:lang w:val="fr-BE"/>
        </w:rPr>
        <w:t>d’une demande projet</w:t>
      </w:r>
      <w:r w:rsidRPr="000A089C">
        <w:rPr>
          <w:lang w:val="fr-BE"/>
        </w:rPr>
        <w:t xml:space="preserve"> - Hébergement de </w:t>
      </w:r>
      <w:r w:rsidR="00056D64">
        <w:rPr>
          <w:lang w:val="fr-BE"/>
        </w:rPr>
        <w:t>« </w:t>
      </w:r>
      <w:r w:rsidRPr="000A089C">
        <w:rPr>
          <w:lang w:val="fr-BE"/>
        </w:rPr>
        <w:t>l’application</w:t>
      </w:r>
      <w:r>
        <w:rPr>
          <w:lang w:val="fr-BE"/>
        </w:rPr>
        <w:t xml:space="preserve"> </w:t>
      </w:r>
      <w:proofErr w:type="spellStart"/>
      <w:r>
        <w:rPr>
          <w:lang w:val="fr-BE"/>
        </w:rPr>
        <w:t>x</w:t>
      </w:r>
      <w:r w:rsidR="00056D64">
        <w:rPr>
          <w:lang w:val="fr-BE"/>
        </w:rPr>
        <w:t>yz</w:t>
      </w:r>
      <w:proofErr w:type="spellEnd"/>
      <w:r w:rsidR="00056D64">
        <w:rPr>
          <w:lang w:val="fr-BE"/>
        </w:rPr>
        <w:t>»</w:t>
      </w:r>
      <w:r w:rsidRPr="000A089C">
        <w:rPr>
          <w:lang w:val="fr-BE"/>
        </w:rPr>
        <w:t xml:space="preserve"> de rédiger une étude de faisabilité afin :</w:t>
      </w:r>
    </w:p>
    <w:p w14:paraId="4F8155BF" w14:textId="77777777" w:rsidR="00606D64" w:rsidRDefault="000A089C" w:rsidP="00A277FD">
      <w:pPr>
        <w:pStyle w:val="ListParagraph"/>
        <w:numPr>
          <w:ilvl w:val="0"/>
          <w:numId w:val="2"/>
        </w:numPr>
        <w:rPr>
          <w:lang w:val="fr-BE"/>
        </w:rPr>
      </w:pPr>
      <w:r w:rsidRPr="000A089C">
        <w:rPr>
          <w:lang w:val="fr-BE"/>
        </w:rPr>
        <w:t>D’évaluer le transfert d’hébergement de l'hébergeur historique vers l’infrastructure ETNIC ainsi que la reprise du nom de domaine.</w:t>
      </w:r>
    </w:p>
    <w:p w14:paraId="304D112A" w14:textId="77777777" w:rsidR="00606D64" w:rsidRDefault="000A089C" w:rsidP="00A277FD">
      <w:pPr>
        <w:pStyle w:val="ListParagraph"/>
        <w:numPr>
          <w:ilvl w:val="0"/>
          <w:numId w:val="2"/>
        </w:numPr>
        <w:rPr>
          <w:lang w:val="fr-BE"/>
        </w:rPr>
      </w:pPr>
      <w:r w:rsidRPr="000A089C">
        <w:rPr>
          <w:lang w:val="fr-BE"/>
        </w:rPr>
        <w:t xml:space="preserve">D’évaluer si l’application pouvait être « </w:t>
      </w:r>
      <w:proofErr w:type="spellStart"/>
      <w:r w:rsidRPr="000A089C">
        <w:rPr>
          <w:lang w:val="fr-BE"/>
        </w:rPr>
        <w:t>Cerbérisée</w:t>
      </w:r>
      <w:proofErr w:type="spellEnd"/>
      <w:r w:rsidRPr="000A089C">
        <w:rPr>
          <w:lang w:val="fr-BE"/>
        </w:rPr>
        <w:t xml:space="preserve"> » c’est-à-dire que l’accès à l’application pourrait être géré via l’application CERBERE de l’ETNIC.</w:t>
      </w:r>
    </w:p>
    <w:p w14:paraId="1A580A1A" w14:textId="34DA7A90" w:rsidR="00606D64" w:rsidRDefault="000A089C" w:rsidP="00A277FD">
      <w:pPr>
        <w:pStyle w:val="ListParagraph"/>
        <w:numPr>
          <w:ilvl w:val="0"/>
          <w:numId w:val="2"/>
        </w:numPr>
        <w:rPr>
          <w:lang w:val="fr-BE"/>
        </w:rPr>
      </w:pPr>
      <w:r w:rsidRPr="000A089C">
        <w:rPr>
          <w:lang w:val="fr-BE"/>
        </w:rPr>
        <w:t xml:space="preserve">D’enrichir l’application avec les données référentielles nécessaires à son fonctionnement et gérées par le MFWB, c’est-à-dire l’accès aux </w:t>
      </w:r>
      <w:r w:rsidR="00606D64">
        <w:rPr>
          <w:lang w:val="fr-BE"/>
        </w:rPr>
        <w:t xml:space="preserve">différents </w:t>
      </w:r>
      <w:r w:rsidRPr="000A089C">
        <w:rPr>
          <w:lang w:val="fr-BE"/>
        </w:rPr>
        <w:t>web services</w:t>
      </w:r>
      <w:r w:rsidR="00606D64">
        <w:rPr>
          <w:lang w:val="fr-BE"/>
        </w:rPr>
        <w:t xml:space="preserve"> identifiés</w:t>
      </w:r>
      <w:r w:rsidRPr="000A089C">
        <w:rPr>
          <w:lang w:val="fr-BE"/>
        </w:rPr>
        <w:t xml:space="preserve"> ;</w:t>
      </w:r>
    </w:p>
    <w:p w14:paraId="0A02CC1B" w14:textId="77777777" w:rsidR="00606D64" w:rsidRDefault="000A089C" w:rsidP="00A277FD">
      <w:pPr>
        <w:pStyle w:val="ListParagraph"/>
        <w:numPr>
          <w:ilvl w:val="0"/>
          <w:numId w:val="2"/>
        </w:numPr>
        <w:rPr>
          <w:lang w:val="fr-BE"/>
        </w:rPr>
      </w:pPr>
      <w:r w:rsidRPr="000A089C">
        <w:rPr>
          <w:lang w:val="fr-BE"/>
        </w:rPr>
        <w:t>D’évaluer si l’application respectait les principes RGPD ;</w:t>
      </w:r>
    </w:p>
    <w:p w14:paraId="0B01B0C4" w14:textId="77777777" w:rsidR="00606D64" w:rsidRDefault="000A089C" w:rsidP="00A277FD">
      <w:pPr>
        <w:pStyle w:val="ListParagraph"/>
        <w:numPr>
          <w:ilvl w:val="0"/>
          <w:numId w:val="2"/>
        </w:numPr>
        <w:rPr>
          <w:lang w:val="fr-BE"/>
        </w:rPr>
      </w:pPr>
      <w:r w:rsidRPr="000A089C">
        <w:rPr>
          <w:lang w:val="fr-BE"/>
        </w:rPr>
        <w:t>D’évaluer si l’application respectait la Charte Graphique de l’ETNIC ;</w:t>
      </w:r>
    </w:p>
    <w:p w14:paraId="2B22FB9C" w14:textId="0F88B7D9" w:rsidR="009E238C" w:rsidRPr="000A089C" w:rsidRDefault="000A089C" w:rsidP="00A277FD">
      <w:pPr>
        <w:pStyle w:val="ListParagraph"/>
        <w:numPr>
          <w:ilvl w:val="0"/>
          <w:numId w:val="2"/>
        </w:numPr>
        <w:rPr>
          <w:lang w:val="fr-BE"/>
        </w:rPr>
      </w:pPr>
      <w:r w:rsidRPr="000A089C">
        <w:rPr>
          <w:lang w:val="fr-BE"/>
        </w:rPr>
        <w:t>D’évaluer si l’application était compatible avec les standards technologiques supportés par l’ETNIC en cas de reprise</w:t>
      </w:r>
    </w:p>
    <w:p w14:paraId="623B4D19" w14:textId="2E4382FD" w:rsidR="00DF73CD" w:rsidRPr="00C4289E" w:rsidRDefault="009D60DB" w:rsidP="00C4289E">
      <w:pPr>
        <w:pStyle w:val="Heading2"/>
        <w:numPr>
          <w:ilvl w:val="0"/>
          <w:numId w:val="1"/>
        </w:numPr>
        <w:rPr>
          <w:lang w:val="fr-BE"/>
        </w:rPr>
      </w:pPr>
      <w:bookmarkStart w:id="1" w:name="_Toc172646699"/>
      <w:r w:rsidRPr="00DC6D97">
        <w:rPr>
          <w:lang w:val="fr-BE"/>
        </w:rPr>
        <w:t>Recommandations de l’ETNIC</w:t>
      </w:r>
      <w:bookmarkEnd w:id="1"/>
    </w:p>
    <w:p w14:paraId="0BE4C14D" w14:textId="4E0F41D5" w:rsidR="00C4289E" w:rsidRPr="0037521B" w:rsidRDefault="00C4289E" w:rsidP="0037521B">
      <w:pPr>
        <w:pStyle w:val="ListParagraph"/>
        <w:numPr>
          <w:ilvl w:val="1"/>
          <w:numId w:val="1"/>
        </w:numPr>
        <w:rPr>
          <w:lang w:val="fr-BE"/>
        </w:rPr>
      </w:pPr>
      <w:r w:rsidRPr="0037521B">
        <w:rPr>
          <w:b/>
          <w:bCs/>
          <w:lang w:val="fr-BE"/>
        </w:rPr>
        <w:t>Transfert d’hébergement et de nom de domaine :</w:t>
      </w:r>
    </w:p>
    <w:p w14:paraId="61D86F80" w14:textId="081C4BBB" w:rsidR="00C4289E" w:rsidRPr="00C4289E" w:rsidRDefault="00681831" w:rsidP="0037521B">
      <w:pPr>
        <w:ind w:left="1440"/>
        <w:rPr>
          <w:lang w:val="fr-BE"/>
        </w:rPr>
      </w:pPr>
      <w:r>
        <w:rPr>
          <w:lang w:val="fr-BE"/>
        </w:rPr>
        <w:t>Identification de l’hébergeur cible (i.e. OVH, AZURE…)</w:t>
      </w:r>
    </w:p>
    <w:p w14:paraId="473A7B1C" w14:textId="19BA0F9E" w:rsidR="00C4289E" w:rsidRPr="0037521B" w:rsidRDefault="00C4289E" w:rsidP="0037521B">
      <w:pPr>
        <w:pStyle w:val="ListParagraph"/>
        <w:numPr>
          <w:ilvl w:val="1"/>
          <w:numId w:val="1"/>
        </w:numPr>
        <w:rPr>
          <w:lang w:val="fr-BE"/>
        </w:rPr>
      </w:pPr>
      <w:proofErr w:type="spellStart"/>
      <w:r w:rsidRPr="0037521B">
        <w:rPr>
          <w:b/>
          <w:bCs/>
          <w:lang w:val="fr-BE"/>
        </w:rPr>
        <w:t>Cerbérisation</w:t>
      </w:r>
      <w:proofErr w:type="spellEnd"/>
      <w:r w:rsidRPr="0037521B">
        <w:rPr>
          <w:b/>
          <w:bCs/>
          <w:lang w:val="fr-BE"/>
        </w:rPr>
        <w:t xml:space="preserve"> :</w:t>
      </w:r>
    </w:p>
    <w:p w14:paraId="2991B372" w14:textId="5CC73D74" w:rsidR="00C4289E" w:rsidRPr="00C4289E" w:rsidRDefault="00681831" w:rsidP="0037521B">
      <w:pPr>
        <w:ind w:left="1440"/>
        <w:rPr>
          <w:lang w:val="fr-BE"/>
        </w:rPr>
      </w:pPr>
      <w:r>
        <w:rPr>
          <w:lang w:val="fr-BE"/>
        </w:rPr>
        <w:t xml:space="preserve">L’application </w:t>
      </w:r>
      <w:r w:rsidR="003F5FE3">
        <w:rPr>
          <w:lang w:val="fr-BE"/>
        </w:rPr>
        <w:t xml:space="preserve">doit-elle être </w:t>
      </w:r>
      <w:proofErr w:type="spellStart"/>
      <w:r w:rsidR="003F5FE3">
        <w:rPr>
          <w:lang w:val="fr-BE"/>
        </w:rPr>
        <w:t>cerberisée</w:t>
      </w:r>
      <w:proofErr w:type="spellEnd"/>
      <w:r w:rsidR="003F5FE3">
        <w:rPr>
          <w:lang w:val="fr-BE"/>
        </w:rPr>
        <w:t> ?</w:t>
      </w:r>
    </w:p>
    <w:p w14:paraId="559DE0D3" w14:textId="2C56A287" w:rsidR="00C4289E" w:rsidRPr="0037521B" w:rsidRDefault="00C4289E" w:rsidP="0037521B">
      <w:pPr>
        <w:pStyle w:val="ListParagraph"/>
        <w:numPr>
          <w:ilvl w:val="1"/>
          <w:numId w:val="1"/>
        </w:numPr>
        <w:rPr>
          <w:lang w:val="fr-BE"/>
        </w:rPr>
      </w:pPr>
      <w:r w:rsidRPr="0037521B">
        <w:rPr>
          <w:b/>
          <w:bCs/>
          <w:lang w:val="fr-BE"/>
        </w:rPr>
        <w:t>Sécurité et RGPD :</w:t>
      </w:r>
    </w:p>
    <w:p w14:paraId="24C6D246" w14:textId="77777777" w:rsidR="00C4289E" w:rsidRPr="00C4289E" w:rsidRDefault="00C4289E" w:rsidP="0037521B">
      <w:pPr>
        <w:ind w:left="1440"/>
        <w:rPr>
          <w:lang w:val="fr-BE"/>
        </w:rPr>
      </w:pPr>
      <w:r w:rsidRPr="00C4289E">
        <w:rPr>
          <w:lang w:val="fr-BE"/>
        </w:rPr>
        <w:t>Êtes-vous en mesure de respecter les actions de sécurité et les exigences RGPD nécessaires pour le projet ?</w:t>
      </w:r>
    </w:p>
    <w:p w14:paraId="7A7D962D" w14:textId="5F05672E" w:rsidR="00C4289E" w:rsidRPr="0037521B" w:rsidRDefault="00C4289E" w:rsidP="0037521B">
      <w:pPr>
        <w:pStyle w:val="ListParagraph"/>
        <w:numPr>
          <w:ilvl w:val="1"/>
          <w:numId w:val="1"/>
        </w:numPr>
        <w:rPr>
          <w:lang w:val="fr-BE"/>
        </w:rPr>
      </w:pPr>
      <w:r w:rsidRPr="0037521B">
        <w:rPr>
          <w:b/>
          <w:bCs/>
          <w:lang w:val="fr-BE"/>
        </w:rPr>
        <w:t>Accès aux web services référentiels :</w:t>
      </w:r>
    </w:p>
    <w:p w14:paraId="3EF738E1" w14:textId="248F491F" w:rsidR="00C4289E" w:rsidRPr="00C4289E" w:rsidRDefault="00C4289E" w:rsidP="0037521B">
      <w:pPr>
        <w:ind w:left="1440"/>
        <w:rPr>
          <w:lang w:val="fr-BE"/>
        </w:rPr>
      </w:pPr>
      <w:r w:rsidRPr="00C4289E">
        <w:rPr>
          <w:lang w:val="fr-BE"/>
        </w:rPr>
        <w:t>Souhaitez-vous utiliser l’authentification à double facteurs</w:t>
      </w:r>
      <w:r w:rsidR="003F5FE3">
        <w:rPr>
          <w:lang w:val="fr-BE"/>
        </w:rPr>
        <w:t> ?</w:t>
      </w:r>
    </w:p>
    <w:p w14:paraId="77780C32" w14:textId="0A3CD536" w:rsidR="00C4289E" w:rsidRPr="0037521B" w:rsidRDefault="00C4289E" w:rsidP="0037521B">
      <w:pPr>
        <w:pStyle w:val="ListParagraph"/>
        <w:numPr>
          <w:ilvl w:val="1"/>
          <w:numId w:val="1"/>
        </w:numPr>
        <w:rPr>
          <w:lang w:val="fr-BE"/>
        </w:rPr>
      </w:pPr>
      <w:r w:rsidRPr="0037521B">
        <w:rPr>
          <w:b/>
          <w:bCs/>
          <w:lang w:val="fr-BE"/>
        </w:rPr>
        <w:t>Technologies et architecture de l’application :</w:t>
      </w:r>
    </w:p>
    <w:p w14:paraId="5378E023" w14:textId="77777777" w:rsidR="00C4289E" w:rsidRPr="00C4289E" w:rsidRDefault="00C4289E" w:rsidP="0037521B">
      <w:pPr>
        <w:ind w:left="1440"/>
        <w:rPr>
          <w:lang w:val="fr-BE"/>
        </w:rPr>
      </w:pPr>
      <w:r w:rsidRPr="00C4289E">
        <w:rPr>
          <w:lang w:val="fr-BE"/>
        </w:rPr>
        <w:t>Préférez-vous réécrire l’application pour la rendre compatible avec les technologies de l’ETNIC ou souhaitez-vous maintenir l’application actuelle par votre équipe ?</w:t>
      </w:r>
    </w:p>
    <w:p w14:paraId="441C6E94" w14:textId="4FC97E9B" w:rsidR="004F7C45" w:rsidRPr="00B727DD" w:rsidRDefault="004F7C45" w:rsidP="00447EC9">
      <w:pPr>
        <w:rPr>
          <w:lang w:val="fr-BE"/>
        </w:rPr>
      </w:pPr>
    </w:p>
    <w:p w14:paraId="4373C6D0" w14:textId="78B37B49" w:rsidR="007F4170" w:rsidRPr="00B727DD" w:rsidRDefault="007F4170" w:rsidP="007F4170">
      <w:pPr>
        <w:pStyle w:val="Heading2"/>
        <w:numPr>
          <w:ilvl w:val="0"/>
          <w:numId w:val="1"/>
        </w:numPr>
        <w:rPr>
          <w:lang w:val="fr-BE"/>
        </w:rPr>
      </w:pPr>
      <w:bookmarkStart w:id="2" w:name="1.3_______________Definitions,_Acronyms_"/>
      <w:bookmarkStart w:id="3" w:name="_Toc98055900"/>
      <w:bookmarkStart w:id="4" w:name="_Toc93328584"/>
      <w:bookmarkStart w:id="5" w:name="_Toc172646700"/>
      <w:r w:rsidRPr="00B727DD">
        <w:rPr>
          <w:lang w:val="fr-BE"/>
        </w:rPr>
        <w:t xml:space="preserve">Définitions, Acronymes et </w:t>
      </w:r>
      <w:bookmarkEnd w:id="2"/>
      <w:bookmarkEnd w:id="3"/>
      <w:r w:rsidRPr="00B727DD">
        <w:rPr>
          <w:lang w:val="fr-BE"/>
        </w:rPr>
        <w:t>Abréviations</w:t>
      </w:r>
      <w:bookmarkEnd w:id="4"/>
      <w:bookmarkEnd w:id="5"/>
    </w:p>
    <w:p w14:paraId="6AFAA62F" w14:textId="188D9D40" w:rsidR="00296AA7" w:rsidRPr="00B727DD" w:rsidRDefault="00296AA7" w:rsidP="00024261">
      <w:pPr>
        <w:pStyle w:val="Caption"/>
        <w:rPr>
          <w:lang w:val="fr-BE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555"/>
        <w:gridCol w:w="7938"/>
      </w:tblGrid>
      <w:tr w:rsidR="00296AA7" w:rsidRPr="00B727DD" w14:paraId="4C5D18B5" w14:textId="77777777" w:rsidTr="00296AA7">
        <w:tc>
          <w:tcPr>
            <w:tcW w:w="1555" w:type="dxa"/>
            <w:shd w:val="clear" w:color="auto" w:fill="D9E2F3" w:themeFill="accent1" w:themeFillTint="33"/>
          </w:tcPr>
          <w:p w14:paraId="10CCE46B" w14:textId="721B06E6" w:rsidR="00296AA7" w:rsidRPr="00B727DD" w:rsidRDefault="00296AA7" w:rsidP="00296AA7">
            <w:pPr>
              <w:rPr>
                <w:b/>
                <w:bCs/>
                <w:szCs w:val="22"/>
                <w:lang w:val="fr-BE"/>
              </w:rPr>
            </w:pPr>
            <w:r w:rsidRPr="00B727DD">
              <w:rPr>
                <w:b/>
                <w:bCs/>
                <w:szCs w:val="22"/>
                <w:lang w:val="fr-BE"/>
              </w:rPr>
              <w:t>Terme</w:t>
            </w:r>
          </w:p>
        </w:tc>
        <w:tc>
          <w:tcPr>
            <w:tcW w:w="7938" w:type="dxa"/>
            <w:shd w:val="clear" w:color="auto" w:fill="D9E2F3" w:themeFill="accent1" w:themeFillTint="33"/>
          </w:tcPr>
          <w:p w14:paraId="1F63A27B" w14:textId="5913D52A" w:rsidR="00296AA7" w:rsidRPr="00B727DD" w:rsidRDefault="00296AA7" w:rsidP="00296AA7">
            <w:pPr>
              <w:jc w:val="center"/>
              <w:rPr>
                <w:b/>
                <w:bCs/>
                <w:szCs w:val="22"/>
                <w:lang w:val="fr-BE"/>
              </w:rPr>
            </w:pPr>
            <w:r w:rsidRPr="00B727DD">
              <w:rPr>
                <w:b/>
                <w:bCs/>
                <w:szCs w:val="22"/>
                <w:lang w:val="fr-BE"/>
              </w:rPr>
              <w:t>Définition</w:t>
            </w:r>
          </w:p>
        </w:tc>
      </w:tr>
      <w:tr w:rsidR="00FF2EE0" w:rsidRPr="00B727DD" w14:paraId="2D4937C9" w14:textId="77777777" w:rsidTr="00296AA7">
        <w:tc>
          <w:tcPr>
            <w:tcW w:w="1555" w:type="dxa"/>
          </w:tcPr>
          <w:p w14:paraId="57FA220A" w14:textId="327477C9" w:rsidR="00FF2EE0" w:rsidRPr="00B727DD" w:rsidRDefault="00FF2EE0" w:rsidP="00296AA7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CPMS</w:t>
            </w:r>
          </w:p>
        </w:tc>
        <w:tc>
          <w:tcPr>
            <w:tcW w:w="7938" w:type="dxa"/>
          </w:tcPr>
          <w:p w14:paraId="31F8B51F" w14:textId="136CB512" w:rsidR="00FF2EE0" w:rsidRPr="00B727DD" w:rsidRDefault="007F3D9D" w:rsidP="000C6581">
            <w:pPr>
              <w:rPr>
                <w:lang w:val="fr-BE"/>
              </w:rPr>
            </w:pPr>
            <w:r w:rsidRPr="00B727DD">
              <w:rPr>
                <w:lang w:val="fr-BE"/>
              </w:rPr>
              <w:t xml:space="preserve">Centres </w:t>
            </w:r>
            <w:proofErr w:type="spellStart"/>
            <w:r w:rsidRPr="00B727DD">
              <w:rPr>
                <w:lang w:val="fr-BE"/>
              </w:rPr>
              <w:t>Psycho-Médico-sociaux</w:t>
            </w:r>
            <w:proofErr w:type="spellEnd"/>
          </w:p>
        </w:tc>
      </w:tr>
      <w:tr w:rsidR="006005BA" w:rsidRPr="00B727DD" w14:paraId="124C36EA" w14:textId="77777777" w:rsidTr="00296AA7">
        <w:tc>
          <w:tcPr>
            <w:tcW w:w="1555" w:type="dxa"/>
          </w:tcPr>
          <w:p w14:paraId="18B8FF2D" w14:textId="1B0D6D2A" w:rsidR="006005BA" w:rsidRPr="00B727DD" w:rsidRDefault="006005BA" w:rsidP="00296AA7">
            <w:pPr>
              <w:rPr>
                <w:szCs w:val="22"/>
                <w:lang w:val="fr-BE"/>
              </w:rPr>
            </w:pPr>
            <w:proofErr w:type="spellStart"/>
            <w:r w:rsidRPr="00B727DD">
              <w:rPr>
                <w:szCs w:val="22"/>
                <w:lang w:val="fr-BE"/>
              </w:rPr>
              <w:t>DAccE</w:t>
            </w:r>
            <w:proofErr w:type="spellEnd"/>
          </w:p>
        </w:tc>
        <w:tc>
          <w:tcPr>
            <w:tcW w:w="7938" w:type="dxa"/>
          </w:tcPr>
          <w:p w14:paraId="0C221354" w14:textId="0FA7AFA1" w:rsidR="006005BA" w:rsidRPr="00B727DD" w:rsidRDefault="006005BA" w:rsidP="00AA780A">
            <w:pPr>
              <w:rPr>
                <w:lang w:val="fr-BE"/>
              </w:rPr>
            </w:pPr>
            <w:r w:rsidRPr="00B727DD">
              <w:rPr>
                <w:lang w:val="fr-BE"/>
              </w:rPr>
              <w:t>Dossier d'accompagnement de l'élève</w:t>
            </w:r>
          </w:p>
        </w:tc>
      </w:tr>
      <w:tr w:rsidR="00296AA7" w:rsidRPr="00B727DD" w14:paraId="235C8DA8" w14:textId="77777777" w:rsidTr="00296AA7">
        <w:tc>
          <w:tcPr>
            <w:tcW w:w="1555" w:type="dxa"/>
          </w:tcPr>
          <w:p w14:paraId="2A89B14B" w14:textId="5DB74E9B" w:rsidR="00296AA7" w:rsidRPr="00B727DD" w:rsidRDefault="00296AA7" w:rsidP="00296AA7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DPO</w:t>
            </w:r>
          </w:p>
        </w:tc>
        <w:tc>
          <w:tcPr>
            <w:tcW w:w="7938" w:type="dxa"/>
          </w:tcPr>
          <w:p w14:paraId="7F636668" w14:textId="5EAD1742" w:rsidR="00296AA7" w:rsidRPr="00B727DD" w:rsidRDefault="00296AA7" w:rsidP="00AA780A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 xml:space="preserve">Data Protection </w:t>
            </w:r>
            <w:proofErr w:type="spellStart"/>
            <w:r w:rsidRPr="00B727DD">
              <w:rPr>
                <w:szCs w:val="22"/>
                <w:lang w:val="fr-BE"/>
              </w:rPr>
              <w:t>Officer</w:t>
            </w:r>
            <w:proofErr w:type="spellEnd"/>
          </w:p>
        </w:tc>
      </w:tr>
      <w:tr w:rsidR="00D25143" w:rsidRPr="00215A7E" w14:paraId="3F8A7957" w14:textId="77777777" w:rsidTr="00296AA7">
        <w:tc>
          <w:tcPr>
            <w:tcW w:w="1555" w:type="dxa"/>
          </w:tcPr>
          <w:p w14:paraId="3464EE09" w14:textId="67811202" w:rsidR="00D25143" w:rsidRPr="00B727DD" w:rsidRDefault="00D25143" w:rsidP="00296AA7">
            <w:pPr>
              <w:rPr>
                <w:szCs w:val="22"/>
                <w:lang w:val="fr-BE"/>
              </w:rPr>
            </w:pPr>
            <w:r>
              <w:rPr>
                <w:szCs w:val="22"/>
                <w:lang w:val="fr-BE"/>
              </w:rPr>
              <w:lastRenderedPageBreak/>
              <w:t>EAFC</w:t>
            </w:r>
          </w:p>
        </w:tc>
        <w:tc>
          <w:tcPr>
            <w:tcW w:w="7938" w:type="dxa"/>
          </w:tcPr>
          <w:p w14:paraId="1F0C8D03" w14:textId="7A4C90F5" w:rsidR="00D25143" w:rsidRPr="00B727DD" w:rsidRDefault="00D25143" w:rsidP="00AA780A">
            <w:pPr>
              <w:rPr>
                <w:szCs w:val="22"/>
                <w:lang w:val="fr-BE"/>
              </w:rPr>
            </w:pPr>
            <w:r w:rsidRPr="00215A7E">
              <w:rPr>
                <w:szCs w:val="22"/>
                <w:lang w:val="fr-BE"/>
              </w:rPr>
              <w:t>Enseignement pour Adultes et de Formation Continue</w:t>
            </w:r>
          </w:p>
        </w:tc>
      </w:tr>
      <w:tr w:rsidR="005865E5" w:rsidRPr="00215A7E" w14:paraId="69F995EC" w14:textId="77777777" w:rsidTr="00296AA7">
        <w:tc>
          <w:tcPr>
            <w:tcW w:w="1555" w:type="dxa"/>
          </w:tcPr>
          <w:p w14:paraId="2DD6CD5C" w14:textId="09FDC3F6" w:rsidR="005865E5" w:rsidRPr="00B727DD" w:rsidRDefault="005865E5" w:rsidP="00296AA7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ETNIC</w:t>
            </w:r>
          </w:p>
        </w:tc>
        <w:tc>
          <w:tcPr>
            <w:tcW w:w="7938" w:type="dxa"/>
          </w:tcPr>
          <w:p w14:paraId="249101AA" w14:textId="104B1C97" w:rsidR="005865E5" w:rsidRPr="00B727DD" w:rsidRDefault="005865E5" w:rsidP="00AA780A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Entreprise des Technologies Numériques de l'Information et de la Communication</w:t>
            </w:r>
          </w:p>
        </w:tc>
      </w:tr>
      <w:tr w:rsidR="006005BA" w:rsidRPr="00215A7E" w14:paraId="580212FC" w14:textId="77777777" w:rsidTr="00296AA7">
        <w:tc>
          <w:tcPr>
            <w:tcW w:w="1555" w:type="dxa"/>
          </w:tcPr>
          <w:p w14:paraId="79FE9068" w14:textId="6C8D7351" w:rsidR="006005BA" w:rsidRPr="00B727DD" w:rsidRDefault="006005BA" w:rsidP="00296AA7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FASE</w:t>
            </w:r>
          </w:p>
        </w:tc>
        <w:tc>
          <w:tcPr>
            <w:tcW w:w="7938" w:type="dxa"/>
          </w:tcPr>
          <w:p w14:paraId="35F6CC22" w14:textId="46F13305" w:rsidR="006005BA" w:rsidRPr="00B727DD" w:rsidRDefault="006005BA" w:rsidP="00AA780A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 xml:space="preserve">Fichier des Adresses et des Structures des </w:t>
            </w:r>
            <w:proofErr w:type="spellStart"/>
            <w:r w:rsidRPr="00B727DD">
              <w:rPr>
                <w:szCs w:val="22"/>
                <w:lang w:val="fr-BE"/>
              </w:rPr>
              <w:t>Etablissements</w:t>
            </w:r>
            <w:proofErr w:type="spellEnd"/>
          </w:p>
        </w:tc>
      </w:tr>
      <w:tr w:rsidR="00296AA7" w:rsidRPr="00215A7E" w14:paraId="5B1375E3" w14:textId="77777777" w:rsidTr="00296AA7">
        <w:tc>
          <w:tcPr>
            <w:tcW w:w="1555" w:type="dxa"/>
          </w:tcPr>
          <w:p w14:paraId="52C8F3C2" w14:textId="185AA4D7" w:rsidR="00296AA7" w:rsidRPr="00B727DD" w:rsidRDefault="00296AA7" w:rsidP="00296AA7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GIA</w:t>
            </w:r>
          </w:p>
        </w:tc>
        <w:tc>
          <w:tcPr>
            <w:tcW w:w="7938" w:type="dxa"/>
          </w:tcPr>
          <w:p w14:paraId="023C36EB" w14:textId="4A92B21D" w:rsidR="00296AA7" w:rsidRPr="00B727DD" w:rsidRDefault="00296AA7" w:rsidP="00AA780A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Gestionnaire des Identités et des Accès</w:t>
            </w:r>
          </w:p>
        </w:tc>
      </w:tr>
      <w:tr w:rsidR="00B727DD" w:rsidRPr="00215A7E" w14:paraId="366B147B" w14:textId="77777777" w:rsidTr="00296AA7">
        <w:tc>
          <w:tcPr>
            <w:tcW w:w="1555" w:type="dxa"/>
          </w:tcPr>
          <w:p w14:paraId="4F5806CD" w14:textId="15611D48" w:rsidR="00B727DD" w:rsidRPr="00B727DD" w:rsidRDefault="00B727DD" w:rsidP="00296AA7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GOSS</w:t>
            </w:r>
          </w:p>
        </w:tc>
        <w:tc>
          <w:tcPr>
            <w:tcW w:w="7938" w:type="dxa"/>
          </w:tcPr>
          <w:p w14:paraId="7F09CF85" w14:textId="044B23BA" w:rsidR="00B727DD" w:rsidRPr="00B727DD" w:rsidRDefault="00B727DD" w:rsidP="00AA780A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Gestion de l’</w:t>
            </w:r>
            <w:r>
              <w:rPr>
                <w:szCs w:val="22"/>
                <w:lang w:val="fr-BE"/>
              </w:rPr>
              <w:t>O</w:t>
            </w:r>
            <w:r w:rsidRPr="00B727DD">
              <w:rPr>
                <w:szCs w:val="22"/>
                <w:lang w:val="fr-BE"/>
              </w:rPr>
              <w:t>rganisation des Structures de l'enseignement Secondaire ordinaire</w:t>
            </w:r>
          </w:p>
        </w:tc>
      </w:tr>
      <w:tr w:rsidR="00210805" w:rsidRPr="00B727DD" w14:paraId="2F13228C" w14:textId="77777777" w:rsidTr="00296AA7">
        <w:tc>
          <w:tcPr>
            <w:tcW w:w="1555" w:type="dxa"/>
          </w:tcPr>
          <w:p w14:paraId="52667C6E" w14:textId="72EC6F40" w:rsidR="00210805" w:rsidRPr="00B727DD" w:rsidRDefault="00210805" w:rsidP="00296AA7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MODE</w:t>
            </w:r>
          </w:p>
        </w:tc>
        <w:tc>
          <w:tcPr>
            <w:tcW w:w="7938" w:type="dxa"/>
          </w:tcPr>
          <w:p w14:paraId="40C05F41" w14:textId="45A20D34" w:rsidR="00210805" w:rsidRPr="00B727DD" w:rsidRDefault="00210805" w:rsidP="00AA780A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Modèle de Délégation</w:t>
            </w:r>
          </w:p>
        </w:tc>
      </w:tr>
      <w:tr w:rsidR="00296AA7" w:rsidRPr="00B727DD" w14:paraId="773E5CFC" w14:textId="77777777" w:rsidTr="00296AA7">
        <w:tc>
          <w:tcPr>
            <w:tcW w:w="1555" w:type="dxa"/>
          </w:tcPr>
          <w:p w14:paraId="30B332D6" w14:textId="64A0D39D" w:rsidR="00296AA7" w:rsidRPr="00B727DD" w:rsidRDefault="00296AA7" w:rsidP="00296AA7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MSS</w:t>
            </w:r>
          </w:p>
        </w:tc>
        <w:tc>
          <w:tcPr>
            <w:tcW w:w="7938" w:type="dxa"/>
          </w:tcPr>
          <w:p w14:paraId="65B1F62F" w14:textId="3362B9FD" w:rsidR="00296AA7" w:rsidRPr="00B727DD" w:rsidRDefault="00296AA7" w:rsidP="00AA780A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Mon Suivi Scolaire</w:t>
            </w:r>
          </w:p>
        </w:tc>
      </w:tr>
      <w:tr w:rsidR="00B727DD" w:rsidRPr="00215A7E" w14:paraId="2198C56F" w14:textId="77777777" w:rsidTr="00296AA7">
        <w:tc>
          <w:tcPr>
            <w:tcW w:w="1555" w:type="dxa"/>
          </w:tcPr>
          <w:p w14:paraId="33A1825A" w14:textId="0D7EFDA2" w:rsidR="00B727DD" w:rsidRPr="00B727DD" w:rsidRDefault="00B727DD" w:rsidP="00296AA7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PRIMVER</w:t>
            </w:r>
          </w:p>
        </w:tc>
        <w:tc>
          <w:tcPr>
            <w:tcW w:w="7938" w:type="dxa"/>
          </w:tcPr>
          <w:p w14:paraId="561292DB" w14:textId="7FBE1A77" w:rsidR="00B727DD" w:rsidRPr="00B727DD" w:rsidRDefault="00B727DD" w:rsidP="00AA780A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Application de gestion des structures des établissements du fondamental obligatoire</w:t>
            </w:r>
          </w:p>
        </w:tc>
      </w:tr>
      <w:tr w:rsidR="00296AA7" w:rsidRPr="00B727DD" w14:paraId="694C2079" w14:textId="77777777" w:rsidTr="00296AA7">
        <w:tc>
          <w:tcPr>
            <w:tcW w:w="1555" w:type="dxa"/>
          </w:tcPr>
          <w:p w14:paraId="2E822FAD" w14:textId="0E15AFF9" w:rsidR="00296AA7" w:rsidRPr="00B727DD" w:rsidRDefault="00296AA7" w:rsidP="00296AA7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PT</w:t>
            </w:r>
          </w:p>
        </w:tc>
        <w:tc>
          <w:tcPr>
            <w:tcW w:w="7938" w:type="dxa"/>
          </w:tcPr>
          <w:p w14:paraId="536BCAB3" w14:textId="1583D1F1" w:rsidR="00296AA7" w:rsidRPr="00B727DD" w:rsidRDefault="00296AA7" w:rsidP="00AA780A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Pôles Territoriaux</w:t>
            </w:r>
          </w:p>
        </w:tc>
      </w:tr>
      <w:tr w:rsidR="003B3125" w:rsidRPr="00215A7E" w14:paraId="5FAA03D5" w14:textId="77777777" w:rsidTr="00296AA7">
        <w:tc>
          <w:tcPr>
            <w:tcW w:w="1555" w:type="dxa"/>
          </w:tcPr>
          <w:p w14:paraId="7C9B11C9" w14:textId="672933FD" w:rsidR="003B3125" w:rsidRPr="00B727DD" w:rsidRDefault="003B3125" w:rsidP="00296AA7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RGPD</w:t>
            </w:r>
          </w:p>
        </w:tc>
        <w:tc>
          <w:tcPr>
            <w:tcW w:w="7938" w:type="dxa"/>
          </w:tcPr>
          <w:p w14:paraId="640645A0" w14:textId="17AF5F8C" w:rsidR="003B3125" w:rsidRPr="00B727DD" w:rsidRDefault="007F3D9D" w:rsidP="00AA780A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Règlement Général sur la Protection des Données</w:t>
            </w:r>
          </w:p>
        </w:tc>
      </w:tr>
      <w:tr w:rsidR="00210805" w:rsidRPr="00B727DD" w14:paraId="6C02B847" w14:textId="77777777" w:rsidTr="00296AA7">
        <w:tc>
          <w:tcPr>
            <w:tcW w:w="1555" w:type="dxa"/>
          </w:tcPr>
          <w:p w14:paraId="4B3C2943" w14:textId="456FAC3C" w:rsidR="00210805" w:rsidRPr="00B727DD" w:rsidRDefault="00210805" w:rsidP="00296AA7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SIEL</w:t>
            </w:r>
          </w:p>
        </w:tc>
        <w:tc>
          <w:tcPr>
            <w:tcW w:w="7938" w:type="dxa"/>
          </w:tcPr>
          <w:p w14:paraId="5E07CAFA" w14:textId="2813608A" w:rsidR="00210805" w:rsidRPr="00B727DD" w:rsidRDefault="00210805" w:rsidP="00AA780A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 xml:space="preserve">Signalétique </w:t>
            </w:r>
            <w:proofErr w:type="spellStart"/>
            <w:r w:rsidRPr="00B727DD">
              <w:rPr>
                <w:szCs w:val="22"/>
                <w:lang w:val="fr-BE"/>
              </w:rPr>
              <w:t>Elèves</w:t>
            </w:r>
            <w:proofErr w:type="spellEnd"/>
          </w:p>
        </w:tc>
      </w:tr>
      <w:tr w:rsidR="00B727DD" w:rsidRPr="00B727DD" w14:paraId="431E6A43" w14:textId="77777777" w:rsidTr="00296AA7">
        <w:tc>
          <w:tcPr>
            <w:tcW w:w="1555" w:type="dxa"/>
          </w:tcPr>
          <w:p w14:paraId="6A634FE4" w14:textId="4B61B609" w:rsidR="00B727DD" w:rsidRPr="00B727DD" w:rsidRDefault="00B727DD" w:rsidP="00296AA7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SPES</w:t>
            </w:r>
          </w:p>
        </w:tc>
        <w:tc>
          <w:tcPr>
            <w:tcW w:w="7938" w:type="dxa"/>
          </w:tcPr>
          <w:p w14:paraId="7EFCCBAB" w14:textId="65FF2FD9" w:rsidR="00B727DD" w:rsidRPr="00B727DD" w:rsidRDefault="00B727DD" w:rsidP="00AA780A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Structures de l'Enseignement Spécialisé</w:t>
            </w:r>
          </w:p>
        </w:tc>
      </w:tr>
      <w:tr w:rsidR="00296AA7" w:rsidRPr="00B727DD" w14:paraId="004E9597" w14:textId="77777777" w:rsidTr="00296AA7">
        <w:tc>
          <w:tcPr>
            <w:tcW w:w="1555" w:type="dxa"/>
          </w:tcPr>
          <w:p w14:paraId="2886ADEE" w14:textId="136CADB2" w:rsidR="00296AA7" w:rsidRPr="00B727DD" w:rsidRDefault="00296AA7" w:rsidP="00296AA7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WBE</w:t>
            </w:r>
          </w:p>
        </w:tc>
        <w:tc>
          <w:tcPr>
            <w:tcW w:w="7938" w:type="dxa"/>
          </w:tcPr>
          <w:p w14:paraId="51CB537C" w14:textId="37D3B275" w:rsidR="00296AA7" w:rsidRPr="00B727DD" w:rsidRDefault="00296AA7" w:rsidP="00AA780A">
            <w:pPr>
              <w:rPr>
                <w:szCs w:val="22"/>
                <w:lang w:val="fr-BE"/>
              </w:rPr>
            </w:pPr>
            <w:r w:rsidRPr="00B727DD">
              <w:rPr>
                <w:szCs w:val="22"/>
                <w:lang w:val="fr-BE"/>
              </w:rPr>
              <w:t>Wallonie-Bruxelles Enseignement</w:t>
            </w:r>
          </w:p>
        </w:tc>
      </w:tr>
    </w:tbl>
    <w:p w14:paraId="016EE12B" w14:textId="7E97189E" w:rsidR="003B3125" w:rsidRPr="00B727DD" w:rsidRDefault="003B3125" w:rsidP="003B3125">
      <w:pPr>
        <w:pStyle w:val="Heading2"/>
        <w:rPr>
          <w:lang w:val="fr-BE"/>
        </w:rPr>
      </w:pPr>
    </w:p>
    <w:p w14:paraId="22EA9F31" w14:textId="77777777" w:rsidR="000C6581" w:rsidRPr="00B727DD" w:rsidRDefault="000C6581" w:rsidP="000C6581">
      <w:pPr>
        <w:rPr>
          <w:lang w:val="fr-BE"/>
        </w:rPr>
      </w:pPr>
    </w:p>
    <w:p w14:paraId="05985DF6" w14:textId="77777777" w:rsidR="000C6581" w:rsidRPr="00B727DD" w:rsidRDefault="000C6581" w:rsidP="000C6581">
      <w:pPr>
        <w:rPr>
          <w:lang w:val="fr-BE"/>
        </w:rPr>
      </w:pPr>
    </w:p>
    <w:p w14:paraId="1973B95C" w14:textId="77777777" w:rsidR="0048078D" w:rsidRDefault="0048078D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33"/>
          <w:lang w:val="fr-BE"/>
        </w:rPr>
      </w:pPr>
      <w:r>
        <w:rPr>
          <w:lang w:val="fr-BE"/>
        </w:rPr>
        <w:br w:type="page"/>
      </w:r>
    </w:p>
    <w:p w14:paraId="0025CF2B" w14:textId="497E9DAC" w:rsidR="00953921" w:rsidRPr="00B727DD" w:rsidRDefault="00953921" w:rsidP="00953921">
      <w:pPr>
        <w:pStyle w:val="Heading2"/>
        <w:numPr>
          <w:ilvl w:val="0"/>
          <w:numId w:val="1"/>
        </w:numPr>
        <w:rPr>
          <w:lang w:val="fr-BE"/>
        </w:rPr>
      </w:pPr>
      <w:bookmarkStart w:id="6" w:name="_Toc172646701"/>
      <w:r w:rsidRPr="00B727DD">
        <w:rPr>
          <w:lang w:val="fr-BE"/>
        </w:rPr>
        <w:lastRenderedPageBreak/>
        <w:t>Présentation fonctionnelle de l’application</w:t>
      </w:r>
      <w:bookmarkEnd w:id="6"/>
    </w:p>
    <w:p w14:paraId="02297F64" w14:textId="3A78EAA0" w:rsidR="00210805" w:rsidRPr="00B727DD" w:rsidRDefault="00210805" w:rsidP="00242134">
      <w:pPr>
        <w:contextualSpacing/>
        <w:rPr>
          <w:lang w:val="fr-BE"/>
        </w:rPr>
      </w:pPr>
    </w:p>
    <w:p w14:paraId="3F2817DD" w14:textId="77777777" w:rsidR="00CB44EB" w:rsidRPr="00CB44EB" w:rsidRDefault="00CB44EB" w:rsidP="00CB44EB">
      <w:pPr>
        <w:rPr>
          <w:b/>
          <w:bCs/>
          <w:lang w:val="fr-BE"/>
        </w:rPr>
      </w:pPr>
      <w:r w:rsidRPr="00CB44EB">
        <w:rPr>
          <w:b/>
          <w:bCs/>
          <w:lang w:val="fr-BE"/>
        </w:rPr>
        <w:t>Questionnaire pour la description de l'application à migrer</w:t>
      </w:r>
    </w:p>
    <w:p w14:paraId="00285826" w14:textId="77777777" w:rsidR="00CB44EB" w:rsidRPr="00CB44EB" w:rsidRDefault="00CB44EB" w:rsidP="00A277FD">
      <w:pPr>
        <w:numPr>
          <w:ilvl w:val="0"/>
          <w:numId w:val="3"/>
        </w:numPr>
        <w:rPr>
          <w:lang w:val="fr-BE"/>
        </w:rPr>
      </w:pPr>
      <w:r w:rsidRPr="00CB44EB">
        <w:rPr>
          <w:b/>
          <w:bCs/>
          <w:lang w:val="fr-BE"/>
        </w:rPr>
        <w:t>Nom de l'application :</w:t>
      </w:r>
    </w:p>
    <w:p w14:paraId="26CA5BA2" w14:textId="3118C3A8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Quel est le nom complet de l'application ?</w:t>
      </w:r>
      <w:r w:rsidR="00ED119E">
        <w:rPr>
          <w:lang w:val="fr-BE"/>
        </w:rPr>
        <w:t xml:space="preserve"> </w:t>
      </w:r>
      <w:r w:rsidR="00ED119E" w:rsidRPr="00ED119E">
        <w:rPr>
          <w:b/>
          <w:color w:val="2E74B5" w:themeColor="accent5" w:themeShade="BF"/>
          <w:lang w:val="fr-BE"/>
        </w:rPr>
        <w:t>ENORA</w:t>
      </w:r>
      <w:r w:rsidR="00ED119E">
        <w:rPr>
          <w:lang w:val="fr-BE"/>
        </w:rPr>
        <w:t xml:space="preserve"> </w:t>
      </w:r>
    </w:p>
    <w:p w14:paraId="3C2A27AD" w14:textId="77777777" w:rsidR="00CB44EB" w:rsidRPr="00CB44EB" w:rsidRDefault="00CB44EB" w:rsidP="00A277FD">
      <w:pPr>
        <w:numPr>
          <w:ilvl w:val="0"/>
          <w:numId w:val="3"/>
        </w:numPr>
        <w:rPr>
          <w:lang w:val="fr-BE"/>
        </w:rPr>
      </w:pPr>
      <w:r w:rsidRPr="00CB44EB">
        <w:rPr>
          <w:b/>
          <w:bCs/>
          <w:lang w:val="fr-BE"/>
        </w:rPr>
        <w:t>Objectif principal :</w:t>
      </w:r>
    </w:p>
    <w:p w14:paraId="3840E733" w14:textId="274F9B80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Quel est l'objectif principal de l'application ?</w:t>
      </w:r>
      <w:r w:rsidR="00ED119E">
        <w:rPr>
          <w:lang w:val="fr-BE"/>
        </w:rPr>
        <w:t xml:space="preserve"> </w:t>
      </w:r>
      <w:r w:rsidR="00ED119E" w:rsidRPr="00C87000">
        <w:rPr>
          <w:b/>
          <w:color w:val="2E74B5" w:themeColor="accent5" w:themeShade="BF"/>
          <w:lang w:val="fr-BE"/>
        </w:rPr>
        <w:t xml:space="preserve">Gestion administrative des </w:t>
      </w:r>
      <w:r w:rsidR="00C87000" w:rsidRPr="00C87000">
        <w:rPr>
          <w:b/>
          <w:color w:val="2E74B5" w:themeColor="accent5" w:themeShade="BF"/>
          <w:lang w:val="fr-BE"/>
        </w:rPr>
        <w:t>EAFC</w:t>
      </w:r>
      <w:r w:rsidR="002F6F01">
        <w:rPr>
          <w:b/>
          <w:color w:val="2E74B5" w:themeColor="accent5" w:themeShade="BF"/>
          <w:lang w:val="fr-BE"/>
        </w:rPr>
        <w:t xml:space="preserve"> (</w:t>
      </w:r>
      <w:r w:rsidR="002F6F01" w:rsidRPr="00215A7E">
        <w:rPr>
          <w:b/>
          <w:color w:val="2E74B5" w:themeColor="accent5" w:themeShade="BF"/>
          <w:lang w:val="fr-BE"/>
        </w:rPr>
        <w:t>Enseignement pour Adultes et de Formation Continue)</w:t>
      </w:r>
      <w:r w:rsidR="00C87000" w:rsidRPr="00C87000">
        <w:rPr>
          <w:b/>
          <w:color w:val="2E74B5" w:themeColor="accent5" w:themeShade="BF"/>
          <w:lang w:val="fr-BE"/>
        </w:rPr>
        <w:t xml:space="preserve"> WBE</w:t>
      </w:r>
    </w:p>
    <w:p w14:paraId="670F575E" w14:textId="77777777" w:rsidR="00CB44EB" w:rsidRPr="00CB44EB" w:rsidRDefault="00CB44EB" w:rsidP="00A277FD">
      <w:pPr>
        <w:numPr>
          <w:ilvl w:val="0"/>
          <w:numId w:val="3"/>
        </w:numPr>
        <w:rPr>
          <w:lang w:val="fr-BE"/>
        </w:rPr>
      </w:pPr>
      <w:r w:rsidRPr="00CB44EB">
        <w:rPr>
          <w:b/>
          <w:bCs/>
          <w:lang w:val="fr-BE"/>
        </w:rPr>
        <w:t>Utilisateurs :</w:t>
      </w:r>
    </w:p>
    <w:p w14:paraId="28D6D75B" w14:textId="2101FCB2" w:rsidR="006D3FCF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Qui sont les utilisateurs finaux de l'application</w:t>
      </w:r>
      <w:r w:rsidR="00C87000">
        <w:rPr>
          <w:lang w:val="fr-BE"/>
        </w:rPr>
        <w:t xml:space="preserve">  </w:t>
      </w:r>
      <w:r w:rsidR="00C87000">
        <w:rPr>
          <w:b/>
          <w:color w:val="2E74B5" w:themeColor="accent5" w:themeShade="BF"/>
          <w:lang w:val="fr-BE"/>
        </w:rPr>
        <w:t>Personnel administratif, chargés de cours, étudiants</w:t>
      </w:r>
    </w:p>
    <w:p w14:paraId="1CA1A7BA" w14:textId="3900F6BB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Combien d'utilisateurs utilisent l'application régulièrement ?</w:t>
      </w:r>
      <w:r w:rsidR="00C87000">
        <w:rPr>
          <w:lang w:val="fr-BE"/>
        </w:rPr>
        <w:t xml:space="preserve"> </w:t>
      </w:r>
      <w:r w:rsidR="00C87000">
        <w:rPr>
          <w:b/>
          <w:color w:val="2E74B5" w:themeColor="accent5" w:themeShade="BF"/>
          <w:lang w:val="fr-BE"/>
        </w:rPr>
        <w:t>Plusieurs centaines</w:t>
      </w:r>
    </w:p>
    <w:p w14:paraId="00AC5E0B" w14:textId="77777777" w:rsidR="00CB44EB" w:rsidRPr="00CB44EB" w:rsidRDefault="00CB44EB" w:rsidP="00A277FD">
      <w:pPr>
        <w:numPr>
          <w:ilvl w:val="0"/>
          <w:numId w:val="3"/>
        </w:numPr>
        <w:rPr>
          <w:lang w:val="fr-BE"/>
        </w:rPr>
      </w:pPr>
      <w:r w:rsidRPr="00CB44EB">
        <w:rPr>
          <w:b/>
          <w:bCs/>
          <w:lang w:val="fr-BE"/>
        </w:rPr>
        <w:t>Fonctionnalités principales :</w:t>
      </w:r>
    </w:p>
    <w:p w14:paraId="1A75A848" w14:textId="2A6D4068" w:rsidR="00C87000" w:rsidRPr="00C87000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Quelles sont les principales fonctionnalités offertes par l'application ?</w:t>
      </w:r>
    </w:p>
    <w:p w14:paraId="4E46DF3C" w14:textId="31B24A5F" w:rsidR="00C87000" w:rsidRPr="00C87000" w:rsidRDefault="00C87000" w:rsidP="00C87000">
      <w:pPr>
        <w:numPr>
          <w:ilvl w:val="2"/>
          <w:numId w:val="3"/>
        </w:numPr>
        <w:rPr>
          <w:b/>
          <w:color w:val="2E74B5" w:themeColor="accent5" w:themeShade="BF"/>
          <w:lang w:val="fr-BE"/>
        </w:rPr>
      </w:pPr>
      <w:r w:rsidRPr="00C87000">
        <w:rPr>
          <w:b/>
          <w:color w:val="2E74B5" w:themeColor="accent5" w:themeShade="BF"/>
          <w:lang w:val="fr-BE"/>
        </w:rPr>
        <w:t xml:space="preserve">Formations : organisations, </w:t>
      </w:r>
      <w:r>
        <w:rPr>
          <w:b/>
          <w:color w:val="2E74B5" w:themeColor="accent5" w:themeShade="BF"/>
          <w:lang w:val="fr-BE"/>
        </w:rPr>
        <w:t>financement, admission, sanction des études.</w:t>
      </w:r>
    </w:p>
    <w:p w14:paraId="6FA08CCE" w14:textId="07547631" w:rsidR="00CB44EB" w:rsidRPr="00C87000" w:rsidRDefault="00C87000" w:rsidP="00C87000">
      <w:pPr>
        <w:numPr>
          <w:ilvl w:val="2"/>
          <w:numId w:val="3"/>
        </w:numPr>
        <w:rPr>
          <w:lang w:val="fr-BE"/>
        </w:rPr>
      </w:pPr>
      <w:r>
        <w:rPr>
          <w:b/>
          <w:color w:val="2E74B5" w:themeColor="accent5" w:themeShade="BF"/>
          <w:lang w:val="fr-BE"/>
        </w:rPr>
        <w:t>Étudiants : Inscriptions, dossier, droits d’inscription, horaire, présences, résultats, titres et diplômes.</w:t>
      </w:r>
    </w:p>
    <w:p w14:paraId="625F566F" w14:textId="4CEBE06E" w:rsidR="00C87000" w:rsidRDefault="00C87000" w:rsidP="00C87000">
      <w:pPr>
        <w:numPr>
          <w:ilvl w:val="2"/>
          <w:numId w:val="3"/>
        </w:numPr>
        <w:rPr>
          <w:b/>
          <w:color w:val="2E74B5" w:themeColor="accent5" w:themeShade="BF"/>
          <w:lang w:val="fr-BE"/>
        </w:rPr>
      </w:pPr>
      <w:r w:rsidRPr="00C87000">
        <w:rPr>
          <w:b/>
          <w:color w:val="2E74B5" w:themeColor="accent5" w:themeShade="BF"/>
          <w:lang w:val="fr-BE"/>
        </w:rPr>
        <w:t xml:space="preserve">Personnel : </w:t>
      </w:r>
      <w:r>
        <w:rPr>
          <w:b/>
          <w:color w:val="2E74B5" w:themeColor="accent5" w:themeShade="BF"/>
          <w:lang w:val="fr-BE"/>
        </w:rPr>
        <w:t>désignations, horaire, dossier, carrière.</w:t>
      </w:r>
    </w:p>
    <w:p w14:paraId="48A1EED6" w14:textId="6F55C2D3" w:rsidR="00C87000" w:rsidRDefault="00CB2A6D" w:rsidP="00C87000">
      <w:pPr>
        <w:numPr>
          <w:ilvl w:val="2"/>
          <w:numId w:val="3"/>
        </w:numPr>
        <w:rPr>
          <w:b/>
          <w:color w:val="2E74B5" w:themeColor="accent5" w:themeShade="BF"/>
          <w:lang w:val="fr-BE"/>
        </w:rPr>
      </w:pPr>
      <w:r>
        <w:rPr>
          <w:b/>
          <w:color w:val="2E74B5" w:themeColor="accent5" w:themeShade="BF"/>
          <w:lang w:val="fr-BE"/>
        </w:rPr>
        <w:t>Gestion des locaux</w:t>
      </w:r>
    </w:p>
    <w:p w14:paraId="48200273" w14:textId="25BDA6BA" w:rsidR="00CB2A6D" w:rsidRPr="00C87000" w:rsidRDefault="00CB2A6D" w:rsidP="00C87000">
      <w:pPr>
        <w:numPr>
          <w:ilvl w:val="2"/>
          <w:numId w:val="3"/>
        </w:numPr>
        <w:rPr>
          <w:b/>
          <w:color w:val="2E74B5" w:themeColor="accent5" w:themeShade="BF"/>
          <w:lang w:val="fr-BE"/>
        </w:rPr>
      </w:pPr>
      <w:r>
        <w:rPr>
          <w:b/>
          <w:color w:val="2E74B5" w:themeColor="accent5" w:themeShade="BF"/>
          <w:lang w:val="fr-BE"/>
        </w:rPr>
        <w:t>…</w:t>
      </w:r>
    </w:p>
    <w:p w14:paraId="7D46BF9B" w14:textId="77777777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Pouvez-vous fournir une liste des modules ou composants principaux ?</w:t>
      </w:r>
    </w:p>
    <w:p w14:paraId="1E31A3F5" w14:textId="77777777" w:rsidR="00CB44EB" w:rsidRPr="00CB44EB" w:rsidRDefault="00CB44EB" w:rsidP="00A277FD">
      <w:pPr>
        <w:numPr>
          <w:ilvl w:val="0"/>
          <w:numId w:val="3"/>
        </w:numPr>
        <w:rPr>
          <w:lang w:val="fr-BE"/>
        </w:rPr>
      </w:pPr>
      <w:r w:rsidRPr="00CB44EB">
        <w:rPr>
          <w:b/>
          <w:bCs/>
          <w:lang w:val="fr-BE"/>
        </w:rPr>
        <w:t>Processus métiers :</w:t>
      </w:r>
    </w:p>
    <w:p w14:paraId="716BB136" w14:textId="77777777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Quels processus métiers sont soutenus par l'application ?</w:t>
      </w:r>
    </w:p>
    <w:p w14:paraId="4B7A6232" w14:textId="77777777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Pouvez-vous décrire les flux de travail principaux dans l'application ?</w:t>
      </w:r>
    </w:p>
    <w:p w14:paraId="3116027D" w14:textId="77777777" w:rsidR="00CB44EB" w:rsidRPr="00CB44EB" w:rsidRDefault="00CB44EB" w:rsidP="00A277FD">
      <w:pPr>
        <w:numPr>
          <w:ilvl w:val="0"/>
          <w:numId w:val="3"/>
        </w:numPr>
        <w:rPr>
          <w:lang w:val="fr-BE"/>
        </w:rPr>
      </w:pPr>
      <w:r w:rsidRPr="00CB44EB">
        <w:rPr>
          <w:b/>
          <w:bCs/>
          <w:lang w:val="fr-BE"/>
        </w:rPr>
        <w:t>Technologies utilisées :</w:t>
      </w:r>
    </w:p>
    <w:p w14:paraId="346A4596" w14:textId="69D6053E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Quelles sont les technologies et plateformes actuellement utilisées pour l'application ?</w:t>
      </w:r>
      <w:r w:rsidR="00247A13">
        <w:rPr>
          <w:lang w:val="fr-BE"/>
        </w:rPr>
        <w:t xml:space="preserve"> </w:t>
      </w:r>
      <w:r w:rsidR="00651945">
        <w:rPr>
          <w:lang w:val="fr-BE"/>
        </w:rPr>
        <w:t xml:space="preserve"> </w:t>
      </w:r>
      <w:r w:rsidR="00651945" w:rsidRPr="00651945">
        <w:rPr>
          <w:b/>
          <w:color w:val="2E74B5" w:themeColor="accent5" w:themeShade="BF"/>
          <w:lang w:val="fr-BE"/>
        </w:rPr>
        <w:t>HTTPS + AJAX</w:t>
      </w:r>
      <w:r w:rsidR="00651945" w:rsidRPr="00651945">
        <w:rPr>
          <w:color w:val="2E74B5" w:themeColor="accent5" w:themeShade="BF"/>
          <w:lang w:val="fr-BE"/>
        </w:rPr>
        <w:t xml:space="preserve"> </w:t>
      </w:r>
    </w:p>
    <w:p w14:paraId="6BFC4C9A" w14:textId="06B019A7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Y a-t-il des dépendances spécifiques à des logiciels ou des infrastructures ?</w:t>
      </w:r>
      <w:r w:rsidR="00651945">
        <w:rPr>
          <w:lang w:val="fr-BE"/>
        </w:rPr>
        <w:br/>
      </w:r>
      <w:r w:rsidR="00651945" w:rsidRPr="00651945">
        <w:rPr>
          <w:b/>
          <w:color w:val="2E74B5" w:themeColor="accent5" w:themeShade="BF"/>
          <w:lang w:val="fr-BE"/>
        </w:rPr>
        <w:t>Voir 7</w:t>
      </w:r>
    </w:p>
    <w:p w14:paraId="4913AA3A" w14:textId="77777777" w:rsidR="00CB44EB" w:rsidRPr="00CB44EB" w:rsidRDefault="00CB44EB" w:rsidP="00A277FD">
      <w:pPr>
        <w:numPr>
          <w:ilvl w:val="0"/>
          <w:numId w:val="3"/>
        </w:numPr>
        <w:rPr>
          <w:lang w:val="fr-BE"/>
        </w:rPr>
      </w:pPr>
      <w:r w:rsidRPr="00CB44EB">
        <w:rPr>
          <w:b/>
          <w:bCs/>
          <w:lang w:val="fr-BE"/>
        </w:rPr>
        <w:lastRenderedPageBreak/>
        <w:t>Interfaçage et intégrations :</w:t>
      </w:r>
    </w:p>
    <w:p w14:paraId="657E3B2E" w14:textId="0725C920" w:rsidR="009B03B5" w:rsidRPr="009B03B5" w:rsidRDefault="00CB44EB" w:rsidP="009B03B5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L'application est-elle intégrée avec d'autres systèmes ou applications ? Si oui, lesquels ?</w:t>
      </w:r>
      <w:r w:rsidR="009B03B5">
        <w:rPr>
          <w:lang w:val="fr-BE"/>
        </w:rPr>
        <w:t xml:space="preserve">   </w:t>
      </w:r>
      <w:r w:rsidR="009B03B5" w:rsidRPr="009B03B5">
        <w:rPr>
          <w:b/>
          <w:color w:val="2E74B5" w:themeColor="accent5" w:themeShade="BF"/>
          <w:lang w:val="fr-BE"/>
        </w:rPr>
        <w:t>EPROM</w:t>
      </w:r>
      <w:r w:rsidR="009B03B5">
        <w:rPr>
          <w:b/>
          <w:color w:val="2E74B5" w:themeColor="accent5" w:themeShade="BF"/>
          <w:lang w:val="fr-BE"/>
        </w:rPr>
        <w:t xml:space="preserve">, SIEL, </w:t>
      </w:r>
      <w:proofErr w:type="spellStart"/>
      <w:r w:rsidR="009B03B5">
        <w:rPr>
          <w:b/>
          <w:color w:val="2E74B5" w:themeColor="accent5" w:themeShade="BF"/>
          <w:lang w:val="fr-BE"/>
        </w:rPr>
        <w:t>Etat</w:t>
      </w:r>
      <w:proofErr w:type="spellEnd"/>
      <w:r w:rsidR="009B03B5">
        <w:rPr>
          <w:b/>
          <w:color w:val="2E74B5" w:themeColor="accent5" w:themeShade="BF"/>
          <w:lang w:val="fr-BE"/>
        </w:rPr>
        <w:t xml:space="preserve"> des lieux, Office365, </w:t>
      </w:r>
      <w:bookmarkStart w:id="7" w:name="OLE_LINK5"/>
      <w:r w:rsidR="009B03B5">
        <w:rPr>
          <w:b/>
          <w:color w:val="2E74B5" w:themeColor="accent5" w:themeShade="BF"/>
          <w:lang w:val="fr-BE"/>
        </w:rPr>
        <w:t>Moodle</w:t>
      </w:r>
      <w:bookmarkEnd w:id="7"/>
    </w:p>
    <w:p w14:paraId="61F53B58" w14:textId="1848E316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Quels types d'interfaces ou d'API sont utilisés pour ces intégrations ?</w:t>
      </w:r>
      <w:r w:rsidR="00651945">
        <w:rPr>
          <w:lang w:val="fr-BE"/>
        </w:rPr>
        <w:br/>
      </w:r>
      <w:r w:rsidR="00651945">
        <w:rPr>
          <w:b/>
          <w:color w:val="2E74B5" w:themeColor="accent5" w:themeShade="BF"/>
          <w:lang w:val="fr-BE"/>
        </w:rPr>
        <w:t>Webservices EPROM, SIEL, API Ms Graph, API Moodle …</w:t>
      </w:r>
      <w:r w:rsidR="00651945">
        <w:rPr>
          <w:lang w:val="fr-BE"/>
        </w:rPr>
        <w:br/>
      </w:r>
    </w:p>
    <w:p w14:paraId="17F29C54" w14:textId="77777777" w:rsidR="00CB44EB" w:rsidRPr="00CB44EB" w:rsidRDefault="00CB44EB" w:rsidP="00A277FD">
      <w:pPr>
        <w:numPr>
          <w:ilvl w:val="0"/>
          <w:numId w:val="3"/>
        </w:numPr>
        <w:rPr>
          <w:lang w:val="fr-BE"/>
        </w:rPr>
      </w:pPr>
      <w:r w:rsidRPr="00CB44EB">
        <w:rPr>
          <w:b/>
          <w:bCs/>
          <w:lang w:val="fr-BE"/>
        </w:rPr>
        <w:t>Données :</w:t>
      </w:r>
    </w:p>
    <w:p w14:paraId="5163F192" w14:textId="44033615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Quels types de données sont gérés par l'application ?</w:t>
      </w:r>
      <w:r w:rsidR="00651945">
        <w:rPr>
          <w:lang w:val="fr-BE"/>
        </w:rPr>
        <w:br/>
      </w:r>
      <w:r w:rsidR="00651945">
        <w:rPr>
          <w:b/>
          <w:color w:val="2E74B5" w:themeColor="accent5" w:themeShade="BF"/>
          <w:lang w:val="fr-BE"/>
        </w:rPr>
        <w:t>Identité et données des étudiants + membres du personnel</w:t>
      </w:r>
    </w:p>
    <w:p w14:paraId="02374A94" w14:textId="42A35A15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Y a-t-il des exigences spécifiques en matière de stockage, de sécurité ou de conformité des données ?</w:t>
      </w:r>
      <w:r w:rsidR="00651945">
        <w:rPr>
          <w:lang w:val="fr-BE"/>
        </w:rPr>
        <w:t xml:space="preserve"> </w:t>
      </w:r>
      <w:r w:rsidR="00651945" w:rsidRPr="00651945">
        <w:rPr>
          <w:b/>
          <w:color w:val="2E74B5" w:themeColor="accent5" w:themeShade="BF"/>
          <w:lang w:val="fr-BE"/>
        </w:rPr>
        <w:t xml:space="preserve">Voir </w:t>
      </w:r>
      <w:proofErr w:type="spellStart"/>
      <w:r w:rsidR="00651945" w:rsidRPr="00651945">
        <w:rPr>
          <w:b/>
          <w:color w:val="2E74B5" w:themeColor="accent5" w:themeShade="BF"/>
          <w:lang w:val="fr-BE"/>
        </w:rPr>
        <w:t>chp</w:t>
      </w:r>
      <w:proofErr w:type="spellEnd"/>
      <w:r w:rsidR="00651945" w:rsidRPr="00651945">
        <w:rPr>
          <w:b/>
          <w:color w:val="2E74B5" w:themeColor="accent5" w:themeShade="BF"/>
          <w:lang w:val="fr-BE"/>
        </w:rPr>
        <w:t xml:space="preserve"> 8 Données</w:t>
      </w:r>
    </w:p>
    <w:p w14:paraId="1E34CFC2" w14:textId="77777777" w:rsidR="00CB44EB" w:rsidRPr="00CB44EB" w:rsidRDefault="00CB44EB" w:rsidP="00A277FD">
      <w:pPr>
        <w:numPr>
          <w:ilvl w:val="0"/>
          <w:numId w:val="3"/>
        </w:numPr>
        <w:rPr>
          <w:lang w:val="fr-BE"/>
        </w:rPr>
      </w:pPr>
      <w:r w:rsidRPr="00CB44EB">
        <w:rPr>
          <w:b/>
          <w:bCs/>
          <w:lang w:val="fr-BE"/>
        </w:rPr>
        <w:t>Performances :</w:t>
      </w:r>
    </w:p>
    <w:p w14:paraId="6B12FD99" w14:textId="1CA96728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Quelles sont les exigences en matière de performances pour l'application (par exemple, temps de réponse, capacité de charge) ?</w:t>
      </w:r>
      <w:r w:rsidR="00651945">
        <w:rPr>
          <w:lang w:val="fr-BE"/>
        </w:rPr>
        <w:t xml:space="preserve"> </w:t>
      </w:r>
      <w:r w:rsidR="00651945" w:rsidRPr="00651945">
        <w:rPr>
          <w:b/>
          <w:color w:val="2E74B5" w:themeColor="accent5" w:themeShade="BF"/>
          <w:lang w:val="fr-BE"/>
        </w:rPr>
        <w:t>Pics d’utilisation constatés vers 12h et 16h</w:t>
      </w:r>
    </w:p>
    <w:p w14:paraId="5297C94C" w14:textId="77777777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Y a-t-il des problèmes de performance actuels ?</w:t>
      </w:r>
    </w:p>
    <w:p w14:paraId="2412460C" w14:textId="77777777" w:rsidR="00CB44EB" w:rsidRPr="00CB44EB" w:rsidRDefault="00CB44EB" w:rsidP="00A277FD">
      <w:pPr>
        <w:numPr>
          <w:ilvl w:val="0"/>
          <w:numId w:val="3"/>
        </w:numPr>
        <w:rPr>
          <w:lang w:val="fr-BE"/>
        </w:rPr>
      </w:pPr>
      <w:r w:rsidRPr="00CB44EB">
        <w:rPr>
          <w:b/>
          <w:bCs/>
          <w:lang w:val="fr-BE"/>
        </w:rPr>
        <w:t>Sécurité :</w:t>
      </w:r>
    </w:p>
    <w:p w14:paraId="6C16013D" w14:textId="01EFF1E1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 xml:space="preserve">Quelles mesures de sécurité sont actuellement en place pour protéger l'application et ses données </w:t>
      </w:r>
      <w:r w:rsidR="009B03B5">
        <w:rPr>
          <w:lang w:val="fr-BE"/>
        </w:rPr>
        <w:br/>
      </w:r>
      <w:r w:rsidR="009B03B5" w:rsidRPr="009B03B5">
        <w:rPr>
          <w:b/>
          <w:color w:val="2E74B5" w:themeColor="accent5" w:themeShade="BF"/>
          <w:lang w:val="fr-BE"/>
        </w:rPr>
        <w:t>Authentification multi facteur (</w:t>
      </w:r>
      <w:proofErr w:type="spellStart"/>
      <w:r w:rsidR="009B03B5" w:rsidRPr="009B03B5">
        <w:rPr>
          <w:b/>
          <w:color w:val="2E74B5" w:themeColor="accent5" w:themeShade="BF"/>
          <w:lang w:val="fr-BE"/>
        </w:rPr>
        <w:t>Authenticator</w:t>
      </w:r>
      <w:proofErr w:type="spellEnd"/>
      <w:r w:rsidR="009B03B5" w:rsidRPr="009B03B5">
        <w:rPr>
          <w:b/>
          <w:color w:val="2E74B5" w:themeColor="accent5" w:themeShade="BF"/>
          <w:lang w:val="fr-BE"/>
        </w:rPr>
        <w:t xml:space="preserve"> et/ou U2F)</w:t>
      </w:r>
      <w:r w:rsidR="009B03B5">
        <w:rPr>
          <w:b/>
          <w:color w:val="2E74B5" w:themeColor="accent5" w:themeShade="BF"/>
          <w:lang w:val="fr-BE"/>
        </w:rPr>
        <w:t xml:space="preserve"> </w:t>
      </w:r>
      <w:r w:rsidR="00651945">
        <w:rPr>
          <w:b/>
          <w:color w:val="2E74B5" w:themeColor="accent5" w:themeShade="BF"/>
          <w:lang w:val="fr-BE"/>
        </w:rPr>
        <w:t>–</w:t>
      </w:r>
      <w:r w:rsidR="009B03B5">
        <w:rPr>
          <w:b/>
          <w:color w:val="2E74B5" w:themeColor="accent5" w:themeShade="BF"/>
          <w:lang w:val="fr-BE"/>
        </w:rPr>
        <w:t xml:space="preserve"> Backups</w:t>
      </w:r>
      <w:r w:rsidR="00651945">
        <w:rPr>
          <w:b/>
          <w:color w:val="2E74B5" w:themeColor="accent5" w:themeShade="BF"/>
          <w:lang w:val="fr-BE"/>
        </w:rPr>
        <w:t xml:space="preserve"> OVH + Export NAS établissement</w:t>
      </w:r>
    </w:p>
    <w:p w14:paraId="233A7AEC" w14:textId="77777777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Y a-t-il des besoins spécifiques en matière de sécurité à prendre en compte lors de la migration ?</w:t>
      </w:r>
    </w:p>
    <w:p w14:paraId="158A69A8" w14:textId="77777777" w:rsidR="00CB44EB" w:rsidRPr="00CB44EB" w:rsidRDefault="00CB44EB" w:rsidP="00A277FD">
      <w:pPr>
        <w:numPr>
          <w:ilvl w:val="0"/>
          <w:numId w:val="3"/>
        </w:numPr>
        <w:rPr>
          <w:lang w:val="fr-BE"/>
        </w:rPr>
      </w:pPr>
      <w:r w:rsidRPr="00CB44EB">
        <w:rPr>
          <w:b/>
          <w:bCs/>
          <w:lang w:val="fr-BE"/>
        </w:rPr>
        <w:t>Maintenance et support :</w:t>
      </w:r>
    </w:p>
    <w:p w14:paraId="7A04152A" w14:textId="1B10B393" w:rsid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Qui est responsable de la maintenance et du support de l'application ?</w:t>
      </w:r>
    </w:p>
    <w:p w14:paraId="6AC5C0AD" w14:textId="109AE484" w:rsidR="009B03B5" w:rsidRPr="009B03B5" w:rsidRDefault="009B03B5" w:rsidP="009B03B5">
      <w:pPr>
        <w:ind w:left="1440"/>
        <w:rPr>
          <w:b/>
          <w:color w:val="2E74B5" w:themeColor="accent5" w:themeShade="BF"/>
          <w:lang w:val="fr-BE"/>
        </w:rPr>
      </w:pPr>
      <w:r>
        <w:rPr>
          <w:b/>
          <w:color w:val="2E74B5" w:themeColor="accent5" w:themeShade="BF"/>
          <w:lang w:val="fr-BE"/>
        </w:rPr>
        <w:t xml:space="preserve">Christophe </w:t>
      </w:r>
      <w:proofErr w:type="spellStart"/>
      <w:r>
        <w:rPr>
          <w:b/>
          <w:color w:val="2E74B5" w:themeColor="accent5" w:themeShade="BF"/>
          <w:lang w:val="fr-BE"/>
        </w:rPr>
        <w:t>Bils</w:t>
      </w:r>
      <w:proofErr w:type="spellEnd"/>
    </w:p>
    <w:p w14:paraId="09ACE2DF" w14:textId="6FEBA070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Y a-t-il des procédures de support spécifiques à connaître ?</w:t>
      </w:r>
      <w:r w:rsidR="009B03B5">
        <w:rPr>
          <w:lang w:val="fr-BE"/>
        </w:rPr>
        <w:br/>
      </w:r>
      <w:r w:rsidR="009B03B5">
        <w:rPr>
          <w:b/>
          <w:color w:val="2E74B5" w:themeColor="accent5" w:themeShade="BF"/>
          <w:lang w:val="fr-BE"/>
        </w:rPr>
        <w:t>Non</w:t>
      </w:r>
    </w:p>
    <w:p w14:paraId="48884D2B" w14:textId="77777777" w:rsidR="00CB44EB" w:rsidRPr="00CB44EB" w:rsidRDefault="00CB44EB" w:rsidP="00A277FD">
      <w:pPr>
        <w:numPr>
          <w:ilvl w:val="0"/>
          <w:numId w:val="3"/>
        </w:numPr>
        <w:rPr>
          <w:lang w:val="fr-BE"/>
        </w:rPr>
      </w:pPr>
      <w:r w:rsidRPr="00CB44EB">
        <w:rPr>
          <w:b/>
          <w:bCs/>
          <w:lang w:val="fr-BE"/>
        </w:rPr>
        <w:t>Documentation :</w:t>
      </w:r>
    </w:p>
    <w:p w14:paraId="30054164" w14:textId="22C588E3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Existe-t-il une documentation technique et utilisateur pour l'application ?</w:t>
      </w:r>
      <w:r w:rsidR="009B03B5">
        <w:rPr>
          <w:lang w:val="fr-BE"/>
        </w:rPr>
        <w:t xml:space="preserve">  </w:t>
      </w:r>
      <w:r w:rsidR="009B03B5" w:rsidRPr="009B03B5">
        <w:rPr>
          <w:b/>
          <w:color w:val="2E74B5" w:themeColor="accent5" w:themeShade="BF"/>
          <w:lang w:val="fr-BE"/>
        </w:rPr>
        <w:t>Oui</w:t>
      </w:r>
    </w:p>
    <w:p w14:paraId="54AA59D7" w14:textId="51016254" w:rsidR="00D20B22" w:rsidRDefault="00CB44EB" w:rsidP="00A277FD">
      <w:pPr>
        <w:numPr>
          <w:ilvl w:val="1"/>
          <w:numId w:val="3"/>
        </w:numPr>
        <w:rPr>
          <w:b/>
          <w:color w:val="2E74B5" w:themeColor="accent5" w:themeShade="BF"/>
          <w:lang w:val="fr-BE"/>
        </w:rPr>
      </w:pPr>
      <w:r w:rsidRPr="00CB44EB">
        <w:rPr>
          <w:lang w:val="fr-BE"/>
        </w:rPr>
        <w:t>Est-elle à jour et complète ?</w:t>
      </w:r>
      <w:r w:rsidR="009B03B5">
        <w:rPr>
          <w:lang w:val="fr-BE"/>
        </w:rPr>
        <w:t xml:space="preserve">  </w:t>
      </w:r>
      <w:r w:rsidR="009B03B5">
        <w:rPr>
          <w:b/>
          <w:color w:val="2E74B5" w:themeColor="accent5" w:themeShade="BF"/>
          <w:lang w:val="fr-BE"/>
        </w:rPr>
        <w:t>Non</w:t>
      </w:r>
    </w:p>
    <w:p w14:paraId="3D26002A" w14:textId="77777777" w:rsidR="00D20B22" w:rsidRDefault="00D20B22">
      <w:pPr>
        <w:rPr>
          <w:b/>
          <w:color w:val="2E74B5" w:themeColor="accent5" w:themeShade="BF"/>
          <w:lang w:val="fr-BE"/>
        </w:rPr>
      </w:pPr>
      <w:r>
        <w:rPr>
          <w:b/>
          <w:color w:val="2E74B5" w:themeColor="accent5" w:themeShade="BF"/>
          <w:lang w:val="fr-BE"/>
        </w:rPr>
        <w:br w:type="page"/>
      </w:r>
    </w:p>
    <w:p w14:paraId="044B1F6E" w14:textId="77777777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</w:p>
    <w:p w14:paraId="26457602" w14:textId="77777777" w:rsidR="00CB44EB" w:rsidRPr="00CB44EB" w:rsidRDefault="00CB44EB" w:rsidP="00A277FD">
      <w:pPr>
        <w:numPr>
          <w:ilvl w:val="0"/>
          <w:numId w:val="3"/>
        </w:numPr>
        <w:rPr>
          <w:lang w:val="fr-BE"/>
        </w:rPr>
      </w:pPr>
      <w:r w:rsidRPr="00CB44EB">
        <w:rPr>
          <w:b/>
          <w:bCs/>
          <w:lang w:val="fr-BE"/>
        </w:rPr>
        <w:t>Évolution et roadmap :</w:t>
      </w:r>
    </w:p>
    <w:p w14:paraId="51CCE997" w14:textId="5588BA8E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Quels sont les plans futurs pour l'évolution de l'application ?</w:t>
      </w:r>
      <w:r w:rsidR="00D20B22">
        <w:rPr>
          <w:lang w:val="fr-BE"/>
        </w:rPr>
        <w:br/>
      </w:r>
      <w:r w:rsidR="00D20B22" w:rsidRPr="00D20B22">
        <w:rPr>
          <w:b/>
          <w:color w:val="2E74B5" w:themeColor="accent5" w:themeShade="BF"/>
          <w:lang w:val="fr-BE"/>
        </w:rPr>
        <w:t>Poursuivre la réécriture des pages dont le code est obsolète</w:t>
      </w:r>
    </w:p>
    <w:p w14:paraId="3D2A2EE8" w14:textId="40A327AF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Y a-t-il des fonctionnalités ou des mises à jour prévues ?</w:t>
      </w:r>
      <w:r w:rsidR="009B03B5">
        <w:rPr>
          <w:lang w:val="fr-BE"/>
        </w:rPr>
        <w:t xml:space="preserve"> </w:t>
      </w:r>
      <w:r w:rsidR="009B03B5" w:rsidRPr="009B03B5">
        <w:rPr>
          <w:b/>
          <w:color w:val="2E74B5" w:themeColor="accent5" w:themeShade="BF"/>
          <w:lang w:val="fr-BE"/>
        </w:rPr>
        <w:t>Oui</w:t>
      </w:r>
    </w:p>
    <w:p w14:paraId="16564716" w14:textId="77777777" w:rsidR="00CB44EB" w:rsidRPr="00CB44EB" w:rsidRDefault="00CB44EB" w:rsidP="00A277FD">
      <w:pPr>
        <w:numPr>
          <w:ilvl w:val="0"/>
          <w:numId w:val="3"/>
        </w:numPr>
        <w:rPr>
          <w:lang w:val="fr-BE"/>
        </w:rPr>
      </w:pPr>
      <w:r w:rsidRPr="00CB44EB">
        <w:rPr>
          <w:b/>
          <w:bCs/>
          <w:lang w:val="fr-BE"/>
        </w:rPr>
        <w:t>Feedback utilisateur :</w:t>
      </w:r>
    </w:p>
    <w:p w14:paraId="06F1D171" w14:textId="6C40DFC2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Quels sont les retours ou commentaires des utilisateurs actuels de l'application ?</w:t>
      </w:r>
      <w:r w:rsidR="00D20B22">
        <w:rPr>
          <w:lang w:val="fr-BE"/>
        </w:rPr>
        <w:br/>
      </w:r>
      <w:r w:rsidR="00D20B22" w:rsidRPr="00D20B22">
        <w:rPr>
          <w:b/>
          <w:color w:val="2E74B5" w:themeColor="accent5" w:themeShade="BF"/>
          <w:lang w:val="fr-BE"/>
        </w:rPr>
        <w:t>Très majoritairement positifs</w:t>
      </w:r>
    </w:p>
    <w:p w14:paraId="05FC833E" w14:textId="271DF824" w:rsidR="00CB44EB" w:rsidRPr="00CB44EB" w:rsidRDefault="00CB44EB" w:rsidP="00A277FD">
      <w:pPr>
        <w:numPr>
          <w:ilvl w:val="1"/>
          <w:numId w:val="3"/>
        </w:numPr>
        <w:rPr>
          <w:lang w:val="fr-BE"/>
        </w:rPr>
      </w:pPr>
      <w:r w:rsidRPr="00CB44EB">
        <w:rPr>
          <w:lang w:val="fr-BE"/>
        </w:rPr>
        <w:t>Y a-t-il des points d'amélioration identifiés ?</w:t>
      </w:r>
      <w:r w:rsidR="00D20B22">
        <w:rPr>
          <w:lang w:val="fr-BE"/>
        </w:rPr>
        <w:br/>
      </w:r>
      <w:r w:rsidR="00D20B22" w:rsidRPr="00D20B22">
        <w:rPr>
          <w:b/>
          <w:color w:val="2E74B5" w:themeColor="accent5" w:themeShade="BF"/>
          <w:lang w:val="fr-BE"/>
        </w:rPr>
        <w:t>Cf ci-dessus</w:t>
      </w:r>
    </w:p>
    <w:p w14:paraId="434394ED" w14:textId="77777777" w:rsidR="00CB44EB" w:rsidRPr="00CB44EB" w:rsidRDefault="00CB44EB" w:rsidP="00CB44EB">
      <w:pPr>
        <w:rPr>
          <w:lang w:val="fr-BE"/>
        </w:rPr>
      </w:pPr>
      <w:r w:rsidRPr="00CB44EB">
        <w:rPr>
          <w:lang w:val="fr-BE"/>
        </w:rPr>
        <w:t>En complétant ce questionnaire, le métier pourra fournir une description détaillée et claire de l'application à migrer, ce qui facilitera le processus de migration vers l'ETNIC.</w:t>
      </w:r>
    </w:p>
    <w:p w14:paraId="183BE087" w14:textId="77777777" w:rsidR="00210805" w:rsidRPr="00B727DD" w:rsidRDefault="00210805" w:rsidP="00210805">
      <w:pPr>
        <w:rPr>
          <w:lang w:val="fr-BE"/>
        </w:rPr>
      </w:pPr>
    </w:p>
    <w:p w14:paraId="6C63DF0F" w14:textId="77777777" w:rsidR="003B3125" w:rsidRPr="00B727DD" w:rsidRDefault="003B312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33"/>
          <w:lang w:val="fr-BE"/>
        </w:rPr>
      </w:pPr>
      <w:r w:rsidRPr="00B727DD">
        <w:rPr>
          <w:lang w:val="fr-BE"/>
        </w:rPr>
        <w:br w:type="page"/>
      </w:r>
    </w:p>
    <w:p w14:paraId="38811224" w14:textId="4904867A" w:rsidR="0032670D" w:rsidRDefault="000C590A" w:rsidP="0043303B">
      <w:pPr>
        <w:pStyle w:val="Heading2"/>
        <w:numPr>
          <w:ilvl w:val="0"/>
          <w:numId w:val="1"/>
        </w:numPr>
      </w:pPr>
      <w:bookmarkStart w:id="8" w:name="_Toc172646702"/>
      <w:r w:rsidRPr="000C590A">
        <w:lastRenderedPageBreak/>
        <w:t xml:space="preserve">Processus </w:t>
      </w:r>
      <w:proofErr w:type="spellStart"/>
      <w:r w:rsidRPr="000C590A">
        <w:t>métiers</w:t>
      </w:r>
      <w:bookmarkEnd w:id="8"/>
      <w:proofErr w:type="spellEnd"/>
    </w:p>
    <w:p w14:paraId="38A1D54F" w14:textId="77777777" w:rsidR="000C590A" w:rsidRPr="000C590A" w:rsidRDefault="000C590A" w:rsidP="000C590A">
      <w:pPr>
        <w:rPr>
          <w:lang w:val="fr-BE"/>
        </w:rPr>
      </w:pPr>
    </w:p>
    <w:p w14:paraId="655014D7" w14:textId="77777777" w:rsidR="002730F4" w:rsidRPr="002730F4" w:rsidRDefault="002730F4" w:rsidP="002730F4">
      <w:pPr>
        <w:rPr>
          <w:lang w:val="fr-BE"/>
        </w:rPr>
      </w:pPr>
      <w:bookmarkStart w:id="9" w:name="OLE_LINK6"/>
      <w:r w:rsidRPr="002730F4">
        <w:rPr>
          <w:b/>
          <w:bCs/>
          <w:lang w:val="fr-BE"/>
        </w:rPr>
        <w:t>Objectif :</w:t>
      </w:r>
      <w:r w:rsidRPr="002730F4">
        <w:rPr>
          <w:lang w:val="fr-BE"/>
        </w:rPr>
        <w:t xml:space="preserve"> Décrire comment l'application soutient les processus métiers de l'organisation.</w:t>
      </w:r>
    </w:p>
    <w:p w14:paraId="4C3C57BE" w14:textId="77777777" w:rsidR="002730F4" w:rsidRPr="002730F4" w:rsidRDefault="002730F4" w:rsidP="002730F4">
      <w:pPr>
        <w:rPr>
          <w:lang w:val="fr-BE"/>
        </w:rPr>
      </w:pPr>
      <w:r w:rsidRPr="002730F4">
        <w:rPr>
          <w:b/>
          <w:bCs/>
          <w:lang w:val="fr-BE"/>
        </w:rPr>
        <w:t>Critères à mentionner :</w:t>
      </w:r>
    </w:p>
    <w:p w14:paraId="41FEF37B" w14:textId="77777777" w:rsidR="002730F4" w:rsidRPr="002730F4" w:rsidRDefault="002730F4" w:rsidP="00A277FD">
      <w:pPr>
        <w:numPr>
          <w:ilvl w:val="0"/>
          <w:numId w:val="4"/>
        </w:numPr>
        <w:rPr>
          <w:lang w:val="fr-BE"/>
        </w:rPr>
      </w:pPr>
      <w:r w:rsidRPr="002730F4">
        <w:rPr>
          <w:b/>
          <w:bCs/>
          <w:lang w:val="fr-BE"/>
        </w:rPr>
        <w:t>Description des processus :</w:t>
      </w:r>
      <w:r w:rsidRPr="002730F4">
        <w:rPr>
          <w:lang w:val="fr-BE"/>
        </w:rPr>
        <w:t xml:space="preserve"> Présentation détaillée des principaux processus métiers que l'application soutient.</w:t>
      </w:r>
    </w:p>
    <w:p w14:paraId="6CCF9F41" w14:textId="77777777" w:rsidR="002730F4" w:rsidRPr="002730F4" w:rsidRDefault="002730F4" w:rsidP="00A277FD">
      <w:pPr>
        <w:numPr>
          <w:ilvl w:val="0"/>
          <w:numId w:val="4"/>
        </w:numPr>
        <w:rPr>
          <w:lang w:val="fr-BE"/>
        </w:rPr>
      </w:pPr>
      <w:r w:rsidRPr="002730F4">
        <w:rPr>
          <w:b/>
          <w:bCs/>
          <w:lang w:val="fr-BE"/>
        </w:rPr>
        <w:t>Diagrammes de flux de travail :</w:t>
      </w:r>
      <w:r w:rsidRPr="002730F4">
        <w:rPr>
          <w:lang w:val="fr-BE"/>
        </w:rPr>
        <w:t xml:space="preserve"> Schémas illustrant les flux de travail et les interactions entre les différents modules de l'application.</w:t>
      </w:r>
    </w:p>
    <w:p w14:paraId="741D7E31" w14:textId="77777777" w:rsidR="002730F4" w:rsidRPr="002730F4" w:rsidRDefault="002730F4" w:rsidP="00A277FD">
      <w:pPr>
        <w:numPr>
          <w:ilvl w:val="0"/>
          <w:numId w:val="4"/>
        </w:numPr>
        <w:rPr>
          <w:lang w:val="fr-BE"/>
        </w:rPr>
      </w:pPr>
      <w:r w:rsidRPr="002730F4">
        <w:rPr>
          <w:b/>
          <w:bCs/>
          <w:lang w:val="fr-BE"/>
        </w:rPr>
        <w:t>Rôles des utilisateurs :</w:t>
      </w:r>
      <w:r w:rsidRPr="002730F4">
        <w:rPr>
          <w:lang w:val="fr-BE"/>
        </w:rPr>
        <w:t xml:space="preserve"> Description des rôles et responsabilités des utilisateurs dans les processus métiers.</w:t>
      </w:r>
    </w:p>
    <w:p w14:paraId="2A7F0820" w14:textId="77777777" w:rsidR="002730F4" w:rsidRPr="002730F4" w:rsidRDefault="002730F4" w:rsidP="00A277FD">
      <w:pPr>
        <w:numPr>
          <w:ilvl w:val="0"/>
          <w:numId w:val="4"/>
        </w:numPr>
        <w:rPr>
          <w:lang w:val="fr-BE"/>
        </w:rPr>
      </w:pPr>
      <w:r w:rsidRPr="002730F4">
        <w:rPr>
          <w:b/>
          <w:bCs/>
          <w:lang w:val="fr-BE"/>
        </w:rPr>
        <w:t>Points de contrôle clés :</w:t>
      </w:r>
      <w:r w:rsidRPr="002730F4">
        <w:rPr>
          <w:lang w:val="fr-BE"/>
        </w:rPr>
        <w:t xml:space="preserve"> Identification des points de contrôle et des vérifications critiques dans les processus.</w:t>
      </w:r>
    </w:p>
    <w:p w14:paraId="666783DF" w14:textId="77777777" w:rsidR="002730F4" w:rsidRPr="002730F4" w:rsidRDefault="002730F4" w:rsidP="00A277FD">
      <w:pPr>
        <w:numPr>
          <w:ilvl w:val="0"/>
          <w:numId w:val="4"/>
        </w:numPr>
        <w:rPr>
          <w:lang w:val="fr-BE"/>
        </w:rPr>
      </w:pPr>
      <w:r w:rsidRPr="002730F4">
        <w:rPr>
          <w:b/>
          <w:bCs/>
          <w:lang w:val="fr-BE"/>
        </w:rPr>
        <w:t>État actuel des processus :</w:t>
      </w:r>
      <w:r w:rsidRPr="002730F4">
        <w:rPr>
          <w:lang w:val="fr-BE"/>
        </w:rPr>
        <w:t xml:space="preserve"> Description de l'efficacité et des éventuels problèmes des processus actuels.</w:t>
      </w:r>
    </w:p>
    <w:bookmarkEnd w:id="9"/>
    <w:p w14:paraId="127966AD" w14:textId="4553878D" w:rsidR="004A1EF1" w:rsidRPr="00B727DD" w:rsidRDefault="004A1EF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33"/>
          <w:lang w:val="fr-BE"/>
        </w:rPr>
      </w:pPr>
    </w:p>
    <w:p w14:paraId="3E43929A" w14:textId="4AA1B745" w:rsidR="00953921" w:rsidRDefault="00953921" w:rsidP="00953921">
      <w:pPr>
        <w:pStyle w:val="Heading2"/>
        <w:numPr>
          <w:ilvl w:val="0"/>
          <w:numId w:val="1"/>
        </w:numPr>
        <w:rPr>
          <w:lang w:val="fr-BE"/>
        </w:rPr>
      </w:pPr>
      <w:bookmarkStart w:id="10" w:name="_Toc172646703"/>
      <w:r w:rsidRPr="00B727DD">
        <w:rPr>
          <w:lang w:val="fr-BE"/>
        </w:rPr>
        <w:t>Présentation technique de l’application</w:t>
      </w:r>
      <w:bookmarkEnd w:id="10"/>
    </w:p>
    <w:p w14:paraId="43FEA25F" w14:textId="77777777" w:rsidR="002730F4" w:rsidRDefault="002730F4" w:rsidP="002730F4">
      <w:pPr>
        <w:rPr>
          <w:lang w:val="fr-BE"/>
        </w:rPr>
      </w:pPr>
    </w:p>
    <w:p w14:paraId="3F8A7CCB" w14:textId="77777777" w:rsidR="00B505E0" w:rsidRPr="00B505E0" w:rsidRDefault="00B505E0" w:rsidP="00B505E0">
      <w:pPr>
        <w:rPr>
          <w:lang w:val="fr-BE"/>
        </w:rPr>
      </w:pPr>
      <w:r w:rsidRPr="00B505E0">
        <w:rPr>
          <w:b/>
          <w:bCs/>
          <w:lang w:val="fr-BE"/>
        </w:rPr>
        <w:t>Objectif :</w:t>
      </w:r>
      <w:r w:rsidRPr="00B505E0">
        <w:rPr>
          <w:lang w:val="fr-BE"/>
        </w:rPr>
        <w:t xml:space="preserve"> Lister et décrire les technologies et plateformes actuelles utilisées par l'application.</w:t>
      </w:r>
    </w:p>
    <w:p w14:paraId="3EE24200" w14:textId="77777777" w:rsidR="00B505E0" w:rsidRPr="00B505E0" w:rsidRDefault="00B505E0" w:rsidP="00B505E0">
      <w:pPr>
        <w:rPr>
          <w:lang w:val="fr-BE"/>
        </w:rPr>
      </w:pPr>
      <w:r w:rsidRPr="00B505E0">
        <w:rPr>
          <w:b/>
          <w:bCs/>
          <w:lang w:val="fr-BE"/>
        </w:rPr>
        <w:t>Critères à mentionner :</w:t>
      </w:r>
    </w:p>
    <w:p w14:paraId="090AD411" w14:textId="238C3466" w:rsidR="00B505E0" w:rsidRPr="00B505E0" w:rsidRDefault="00B505E0" w:rsidP="00A277FD">
      <w:pPr>
        <w:numPr>
          <w:ilvl w:val="0"/>
          <w:numId w:val="5"/>
        </w:numPr>
        <w:rPr>
          <w:lang w:val="fr-BE"/>
        </w:rPr>
      </w:pPr>
      <w:r w:rsidRPr="00B505E0">
        <w:rPr>
          <w:b/>
          <w:bCs/>
          <w:lang w:val="fr-BE"/>
        </w:rPr>
        <w:t>Langages de programmation :</w:t>
      </w:r>
      <w:r w:rsidRPr="00B505E0">
        <w:rPr>
          <w:lang w:val="fr-BE"/>
        </w:rPr>
        <w:t xml:space="preserve"> Quels langages sont utilisés pour le développement ?</w:t>
      </w:r>
      <w:r w:rsidR="009B03B5">
        <w:rPr>
          <w:lang w:val="fr-BE"/>
        </w:rPr>
        <w:t xml:space="preserve"> </w:t>
      </w:r>
      <w:r w:rsidR="009B03B5">
        <w:rPr>
          <w:b/>
          <w:color w:val="2E74B5" w:themeColor="accent5" w:themeShade="BF"/>
          <w:lang w:val="fr-BE"/>
        </w:rPr>
        <w:t>PHP – Javascript - TWIG</w:t>
      </w:r>
    </w:p>
    <w:p w14:paraId="7F765063" w14:textId="31AD5842" w:rsidR="00B505E0" w:rsidRPr="00B505E0" w:rsidRDefault="00B505E0" w:rsidP="00A277FD">
      <w:pPr>
        <w:numPr>
          <w:ilvl w:val="0"/>
          <w:numId w:val="5"/>
        </w:numPr>
        <w:rPr>
          <w:lang w:val="fr-BE"/>
        </w:rPr>
      </w:pPr>
      <w:proofErr w:type="spellStart"/>
      <w:r w:rsidRPr="00B505E0">
        <w:rPr>
          <w:b/>
          <w:bCs/>
          <w:lang w:val="fr-BE"/>
        </w:rPr>
        <w:t>Frameworks</w:t>
      </w:r>
      <w:proofErr w:type="spellEnd"/>
      <w:r w:rsidRPr="00B505E0">
        <w:rPr>
          <w:b/>
          <w:bCs/>
          <w:lang w:val="fr-BE"/>
        </w:rPr>
        <w:t xml:space="preserve"> et bibliothèques :</w:t>
      </w:r>
      <w:r w:rsidRPr="00B505E0">
        <w:rPr>
          <w:lang w:val="fr-BE"/>
        </w:rPr>
        <w:t xml:space="preserve"> Quels </w:t>
      </w:r>
      <w:proofErr w:type="spellStart"/>
      <w:r w:rsidRPr="00B505E0">
        <w:rPr>
          <w:lang w:val="fr-BE"/>
        </w:rPr>
        <w:t>frameworks</w:t>
      </w:r>
      <w:proofErr w:type="spellEnd"/>
      <w:r w:rsidRPr="00B505E0">
        <w:rPr>
          <w:lang w:val="fr-BE"/>
        </w:rPr>
        <w:t xml:space="preserve"> et bibliothèques sont intégrés ?</w:t>
      </w:r>
      <w:r w:rsidR="00D20B22">
        <w:rPr>
          <w:lang w:val="fr-BE"/>
        </w:rPr>
        <w:br/>
      </w:r>
      <w:r w:rsidR="00D20B22">
        <w:rPr>
          <w:b/>
          <w:color w:val="2E74B5" w:themeColor="accent5" w:themeShade="BF"/>
          <w:lang w:val="fr-BE"/>
        </w:rPr>
        <w:t>jQuery – Prince PDF</w:t>
      </w:r>
    </w:p>
    <w:p w14:paraId="78F6D95A" w14:textId="6BBA1679" w:rsidR="00B505E0" w:rsidRPr="00B505E0" w:rsidRDefault="00B505E0" w:rsidP="00A277FD">
      <w:pPr>
        <w:numPr>
          <w:ilvl w:val="0"/>
          <w:numId w:val="5"/>
        </w:numPr>
        <w:rPr>
          <w:lang w:val="fr-BE"/>
        </w:rPr>
      </w:pPr>
      <w:r w:rsidRPr="00B505E0">
        <w:rPr>
          <w:b/>
          <w:bCs/>
          <w:lang w:val="fr-BE"/>
        </w:rPr>
        <w:t>Serveurs et hébergement :</w:t>
      </w:r>
      <w:r w:rsidRPr="00B505E0">
        <w:rPr>
          <w:lang w:val="fr-BE"/>
        </w:rPr>
        <w:t xml:space="preserve"> Informations sur les serveurs, systèmes d'exploitation et plateformes d'hébergement.</w:t>
      </w:r>
      <w:r w:rsidR="003D5FD1">
        <w:rPr>
          <w:lang w:val="fr-BE"/>
        </w:rPr>
        <w:t xml:space="preserve">  </w:t>
      </w:r>
      <w:r w:rsidR="003D5FD1" w:rsidRPr="003D5FD1">
        <w:rPr>
          <w:b/>
          <w:color w:val="2E74B5" w:themeColor="accent5" w:themeShade="BF"/>
          <w:lang w:val="fr-BE"/>
        </w:rPr>
        <w:t>Serveur OVH Ubuntu</w:t>
      </w:r>
    </w:p>
    <w:p w14:paraId="30FD4769" w14:textId="2D4A6123" w:rsidR="00B505E0" w:rsidRPr="00B505E0" w:rsidRDefault="00B505E0" w:rsidP="00A277FD">
      <w:pPr>
        <w:numPr>
          <w:ilvl w:val="0"/>
          <w:numId w:val="5"/>
        </w:numPr>
        <w:rPr>
          <w:lang w:val="fr-BE"/>
        </w:rPr>
      </w:pPr>
      <w:r w:rsidRPr="00B505E0">
        <w:rPr>
          <w:b/>
          <w:bCs/>
          <w:lang w:val="fr-BE"/>
        </w:rPr>
        <w:t>Bases de données :</w:t>
      </w:r>
      <w:r w:rsidRPr="00B505E0">
        <w:rPr>
          <w:lang w:val="fr-BE"/>
        </w:rPr>
        <w:t xml:space="preserve"> Type de bases de données utilisées et leurs configurations.</w:t>
      </w:r>
      <w:r w:rsidR="003D5FD1">
        <w:rPr>
          <w:lang w:val="fr-BE"/>
        </w:rPr>
        <w:t xml:space="preserve"> </w:t>
      </w:r>
      <w:proofErr w:type="spellStart"/>
      <w:r w:rsidR="003D5FD1">
        <w:rPr>
          <w:b/>
          <w:color w:val="2E74B5" w:themeColor="accent5" w:themeShade="BF"/>
          <w:lang w:val="fr-BE"/>
        </w:rPr>
        <w:t>MariaDB</w:t>
      </w:r>
      <w:proofErr w:type="spellEnd"/>
    </w:p>
    <w:p w14:paraId="37E4BC8F" w14:textId="69A2FE5F" w:rsidR="002730F4" w:rsidRPr="00B505E0" w:rsidRDefault="00B505E0" w:rsidP="00A277FD">
      <w:pPr>
        <w:numPr>
          <w:ilvl w:val="0"/>
          <w:numId w:val="5"/>
        </w:numPr>
        <w:rPr>
          <w:lang w:val="fr-BE"/>
        </w:rPr>
      </w:pPr>
      <w:r w:rsidRPr="00B505E0">
        <w:rPr>
          <w:b/>
          <w:bCs/>
          <w:lang w:val="fr-BE"/>
        </w:rPr>
        <w:t>Environnement de développement :</w:t>
      </w:r>
      <w:r w:rsidRPr="00B505E0">
        <w:rPr>
          <w:lang w:val="fr-BE"/>
        </w:rPr>
        <w:t xml:space="preserve"> Description des environnements de développement et de test.</w:t>
      </w:r>
      <w:r w:rsidR="00D20B22">
        <w:rPr>
          <w:lang w:val="fr-BE"/>
        </w:rPr>
        <w:br/>
      </w:r>
      <w:r w:rsidR="00D20B22" w:rsidRPr="00426549">
        <w:rPr>
          <w:b/>
          <w:color w:val="2E74B5" w:themeColor="accent5" w:themeShade="BF"/>
          <w:lang w:val="fr-BE"/>
        </w:rPr>
        <w:t xml:space="preserve">Deux branches </w:t>
      </w:r>
      <w:r w:rsidR="00426549" w:rsidRPr="00426549">
        <w:rPr>
          <w:b/>
          <w:color w:val="2E74B5" w:themeColor="accent5" w:themeShade="BF"/>
          <w:lang w:val="fr-BE"/>
        </w:rPr>
        <w:t>« prod » et « dev »</w:t>
      </w:r>
    </w:p>
    <w:p w14:paraId="58704AA4" w14:textId="77777777" w:rsidR="0048078D" w:rsidRDefault="0048078D" w:rsidP="0032670D">
      <w:pPr>
        <w:rPr>
          <w:lang w:val="fr-BE"/>
        </w:rPr>
      </w:pPr>
    </w:p>
    <w:p w14:paraId="0AEB1DE1" w14:textId="77777777" w:rsidR="008D3F11" w:rsidRDefault="008D3F11" w:rsidP="0032670D">
      <w:pPr>
        <w:rPr>
          <w:lang w:val="fr-BE"/>
        </w:rPr>
      </w:pPr>
    </w:p>
    <w:p w14:paraId="28583958" w14:textId="77777777" w:rsidR="008D3F11" w:rsidRDefault="008D3F11" w:rsidP="0032670D">
      <w:pPr>
        <w:rPr>
          <w:lang w:val="fr-BE"/>
        </w:rPr>
      </w:pPr>
    </w:p>
    <w:p w14:paraId="7257DFD6" w14:textId="77AC6CF1" w:rsidR="000A1E65" w:rsidRDefault="00B505E0" w:rsidP="00B505E0">
      <w:pPr>
        <w:pStyle w:val="Heading2"/>
        <w:numPr>
          <w:ilvl w:val="0"/>
          <w:numId w:val="1"/>
        </w:numPr>
        <w:rPr>
          <w:lang w:val="fr-BE"/>
        </w:rPr>
      </w:pPr>
      <w:bookmarkStart w:id="11" w:name="_Toc172646704"/>
      <w:r w:rsidRPr="00B505E0">
        <w:rPr>
          <w:lang w:val="fr-BE"/>
        </w:rPr>
        <w:t>Interfaçage et intégrations</w:t>
      </w:r>
      <w:bookmarkEnd w:id="11"/>
    </w:p>
    <w:p w14:paraId="237160C5" w14:textId="77777777" w:rsidR="008D3F11" w:rsidRDefault="008D3F11" w:rsidP="008D3F11">
      <w:pPr>
        <w:rPr>
          <w:lang w:val="fr-BE"/>
        </w:rPr>
      </w:pPr>
    </w:p>
    <w:p w14:paraId="4AE18A14" w14:textId="719EDECD" w:rsidR="008D3F11" w:rsidRPr="008D3F11" w:rsidRDefault="008D3F11" w:rsidP="008D3F11">
      <w:pPr>
        <w:rPr>
          <w:lang w:val="fr-BE"/>
        </w:rPr>
      </w:pPr>
      <w:r w:rsidRPr="008D3F11">
        <w:rPr>
          <w:b/>
          <w:bCs/>
          <w:lang w:val="fr-BE"/>
        </w:rPr>
        <w:t>Objectif :</w:t>
      </w:r>
      <w:r w:rsidRPr="008D3F11">
        <w:rPr>
          <w:lang w:val="fr-BE"/>
        </w:rPr>
        <w:t xml:space="preserve"> Identifier et décrire les intégrations de l'application avec d'autres systèmes.</w:t>
      </w:r>
      <w:r w:rsidR="00426549">
        <w:rPr>
          <w:lang w:val="fr-BE"/>
        </w:rPr>
        <w:t xml:space="preserve"> </w:t>
      </w:r>
      <w:r w:rsidR="00426549" w:rsidRPr="00426549">
        <w:rPr>
          <w:b/>
          <w:color w:val="2E74B5" w:themeColor="accent5" w:themeShade="BF"/>
          <w:lang w:val="fr-BE"/>
        </w:rPr>
        <w:t>Voir ci-dessus</w:t>
      </w:r>
    </w:p>
    <w:p w14:paraId="497B090B" w14:textId="77777777" w:rsidR="008D3F11" w:rsidRPr="008D3F11" w:rsidRDefault="008D3F11" w:rsidP="008D3F11">
      <w:pPr>
        <w:rPr>
          <w:lang w:val="fr-BE"/>
        </w:rPr>
      </w:pPr>
      <w:r w:rsidRPr="008D3F11">
        <w:rPr>
          <w:b/>
          <w:bCs/>
          <w:lang w:val="fr-BE"/>
        </w:rPr>
        <w:t>Critères à mentionner :</w:t>
      </w:r>
    </w:p>
    <w:p w14:paraId="1016B46E" w14:textId="77777777" w:rsidR="008D3F11" w:rsidRPr="008D3F11" w:rsidRDefault="008D3F11" w:rsidP="00A277FD">
      <w:pPr>
        <w:numPr>
          <w:ilvl w:val="0"/>
          <w:numId w:val="6"/>
        </w:numPr>
        <w:rPr>
          <w:lang w:val="fr-BE"/>
        </w:rPr>
      </w:pPr>
      <w:r w:rsidRPr="008D3F11">
        <w:rPr>
          <w:b/>
          <w:bCs/>
          <w:lang w:val="fr-BE"/>
        </w:rPr>
        <w:t>Systèmes intégrés :</w:t>
      </w:r>
      <w:r w:rsidRPr="008D3F11">
        <w:rPr>
          <w:lang w:val="fr-BE"/>
        </w:rPr>
        <w:t xml:space="preserve"> Liste des autres systèmes ou applications avec lesquels l'application est intégrée.</w:t>
      </w:r>
    </w:p>
    <w:p w14:paraId="521493BC" w14:textId="77777777" w:rsidR="008D3F11" w:rsidRPr="008D3F11" w:rsidRDefault="008D3F11" w:rsidP="00A277FD">
      <w:pPr>
        <w:numPr>
          <w:ilvl w:val="0"/>
          <w:numId w:val="6"/>
        </w:numPr>
        <w:rPr>
          <w:lang w:val="fr-BE"/>
        </w:rPr>
      </w:pPr>
      <w:r w:rsidRPr="008D3F11">
        <w:rPr>
          <w:b/>
          <w:bCs/>
          <w:lang w:val="fr-BE"/>
        </w:rPr>
        <w:t>Méthodes d'intégration :</w:t>
      </w:r>
      <w:r w:rsidRPr="008D3F11">
        <w:rPr>
          <w:lang w:val="fr-BE"/>
        </w:rPr>
        <w:t xml:space="preserve"> Description des méthodes (API, fichiers plats, etc.) et protocoles utilisés.</w:t>
      </w:r>
    </w:p>
    <w:p w14:paraId="7A7480D7" w14:textId="77777777" w:rsidR="008D3F11" w:rsidRPr="008D3F11" w:rsidRDefault="008D3F11" w:rsidP="00A277FD">
      <w:pPr>
        <w:numPr>
          <w:ilvl w:val="0"/>
          <w:numId w:val="6"/>
        </w:numPr>
        <w:rPr>
          <w:lang w:val="fr-BE"/>
        </w:rPr>
      </w:pPr>
      <w:r w:rsidRPr="008D3F11">
        <w:rPr>
          <w:b/>
          <w:bCs/>
          <w:lang w:val="fr-BE"/>
        </w:rPr>
        <w:t>Dépendances :</w:t>
      </w:r>
      <w:r w:rsidRPr="008D3F11">
        <w:rPr>
          <w:lang w:val="fr-BE"/>
        </w:rPr>
        <w:t xml:space="preserve"> Identification des dépendances critiques et des interconnexions.</w:t>
      </w:r>
    </w:p>
    <w:p w14:paraId="627FA75F" w14:textId="77777777" w:rsidR="008D3F11" w:rsidRPr="008D3F11" w:rsidRDefault="008D3F11" w:rsidP="00A277FD">
      <w:pPr>
        <w:numPr>
          <w:ilvl w:val="0"/>
          <w:numId w:val="6"/>
        </w:numPr>
        <w:rPr>
          <w:lang w:val="fr-BE"/>
        </w:rPr>
      </w:pPr>
      <w:r w:rsidRPr="008D3F11">
        <w:rPr>
          <w:b/>
          <w:bCs/>
          <w:lang w:val="fr-BE"/>
        </w:rPr>
        <w:t>Fréquence des échanges :</w:t>
      </w:r>
      <w:r w:rsidRPr="008D3F11">
        <w:rPr>
          <w:lang w:val="fr-BE"/>
        </w:rPr>
        <w:t xml:space="preserve"> Fréquence et volume des données échangées entre les systèmes.</w:t>
      </w:r>
    </w:p>
    <w:p w14:paraId="5644DDAC" w14:textId="77777777" w:rsidR="008D3F11" w:rsidRPr="008D3F11" w:rsidRDefault="008D3F11" w:rsidP="00A277FD">
      <w:pPr>
        <w:numPr>
          <w:ilvl w:val="0"/>
          <w:numId w:val="6"/>
        </w:numPr>
        <w:rPr>
          <w:lang w:val="fr-BE"/>
        </w:rPr>
      </w:pPr>
      <w:r w:rsidRPr="008D3F11">
        <w:rPr>
          <w:b/>
          <w:bCs/>
          <w:lang w:val="fr-BE"/>
        </w:rPr>
        <w:t>Problèmes connus :</w:t>
      </w:r>
      <w:r w:rsidRPr="008D3F11">
        <w:rPr>
          <w:lang w:val="fr-BE"/>
        </w:rPr>
        <w:t xml:space="preserve"> Description des problèmes actuels et des défis liés à l'intégration.</w:t>
      </w:r>
    </w:p>
    <w:p w14:paraId="69AD9F67" w14:textId="77777777" w:rsidR="008D3F11" w:rsidRPr="008D3F11" w:rsidRDefault="008D3F11" w:rsidP="008D3F11">
      <w:pPr>
        <w:rPr>
          <w:lang w:val="fr-BE"/>
        </w:rPr>
      </w:pPr>
    </w:p>
    <w:p w14:paraId="0211411D" w14:textId="77777777" w:rsidR="008243B3" w:rsidRPr="00A86F78" w:rsidRDefault="008243B3" w:rsidP="00A86F78">
      <w:pPr>
        <w:rPr>
          <w:b/>
          <w:bCs/>
          <w:lang w:val="fr-BE"/>
        </w:rPr>
      </w:pPr>
    </w:p>
    <w:p w14:paraId="6381F24C" w14:textId="7276C6FA" w:rsidR="00116761" w:rsidRDefault="008D3F11" w:rsidP="00DA5658">
      <w:pPr>
        <w:pStyle w:val="Heading2"/>
        <w:numPr>
          <w:ilvl w:val="0"/>
          <w:numId w:val="1"/>
        </w:numPr>
        <w:rPr>
          <w:lang w:val="fr-BE"/>
        </w:rPr>
      </w:pPr>
      <w:bookmarkStart w:id="12" w:name="_Toc172646705"/>
      <w:r w:rsidRPr="00116761">
        <w:rPr>
          <w:lang w:val="fr-BE"/>
        </w:rPr>
        <w:t>Données</w:t>
      </w:r>
      <w:bookmarkEnd w:id="12"/>
    </w:p>
    <w:p w14:paraId="3F5A9885" w14:textId="77777777" w:rsidR="00116761" w:rsidRDefault="00116761" w:rsidP="00116761">
      <w:pPr>
        <w:rPr>
          <w:lang w:val="fr-BE"/>
        </w:rPr>
      </w:pPr>
    </w:p>
    <w:p w14:paraId="56114720" w14:textId="77777777" w:rsidR="00116761" w:rsidRPr="00116761" w:rsidRDefault="00116761" w:rsidP="00116761">
      <w:pPr>
        <w:rPr>
          <w:lang w:val="fr-BE"/>
        </w:rPr>
      </w:pPr>
      <w:r w:rsidRPr="00116761">
        <w:rPr>
          <w:b/>
          <w:bCs/>
          <w:lang w:val="fr-BE"/>
        </w:rPr>
        <w:t>Objectif :</w:t>
      </w:r>
      <w:r w:rsidRPr="00116761">
        <w:rPr>
          <w:lang w:val="fr-BE"/>
        </w:rPr>
        <w:t xml:space="preserve"> Fournir une vue d'ensemble des données gérées par l'application.</w:t>
      </w:r>
    </w:p>
    <w:p w14:paraId="6FE27927" w14:textId="77777777" w:rsidR="00116761" w:rsidRPr="00116761" w:rsidRDefault="00116761" w:rsidP="00116761">
      <w:pPr>
        <w:rPr>
          <w:lang w:val="fr-BE"/>
        </w:rPr>
      </w:pPr>
      <w:r w:rsidRPr="00116761">
        <w:rPr>
          <w:b/>
          <w:bCs/>
          <w:lang w:val="fr-BE"/>
        </w:rPr>
        <w:t>Critères à mentionner :</w:t>
      </w:r>
    </w:p>
    <w:p w14:paraId="5E4EC7E6" w14:textId="1ED342EA" w:rsidR="00116761" w:rsidRPr="00116761" w:rsidRDefault="00116761" w:rsidP="00A277FD">
      <w:pPr>
        <w:numPr>
          <w:ilvl w:val="0"/>
          <w:numId w:val="7"/>
        </w:numPr>
        <w:rPr>
          <w:lang w:val="fr-BE"/>
        </w:rPr>
      </w:pPr>
      <w:r w:rsidRPr="00116761">
        <w:rPr>
          <w:b/>
          <w:bCs/>
          <w:lang w:val="fr-BE"/>
        </w:rPr>
        <w:t>Types de données :</w:t>
      </w:r>
      <w:r w:rsidRPr="00116761">
        <w:rPr>
          <w:lang w:val="fr-BE"/>
        </w:rPr>
        <w:t xml:space="preserve"> Description des types de données (texte, images, vidéos, etc.) gérés par l'application.</w:t>
      </w:r>
      <w:r w:rsidR="003D5FD1">
        <w:rPr>
          <w:lang w:val="fr-BE"/>
        </w:rPr>
        <w:t xml:space="preserve"> </w:t>
      </w:r>
      <w:r w:rsidR="003D5FD1">
        <w:rPr>
          <w:b/>
          <w:color w:val="2E74B5" w:themeColor="accent5" w:themeShade="BF"/>
          <w:lang w:val="fr-BE"/>
        </w:rPr>
        <w:t>Texte + images (scans de documents)</w:t>
      </w:r>
    </w:p>
    <w:p w14:paraId="0F57B0C7" w14:textId="1DF3C7C4" w:rsidR="00116761" w:rsidRPr="00116761" w:rsidRDefault="00116761" w:rsidP="00A277FD">
      <w:pPr>
        <w:numPr>
          <w:ilvl w:val="0"/>
          <w:numId w:val="7"/>
        </w:numPr>
        <w:rPr>
          <w:lang w:val="fr-BE"/>
        </w:rPr>
      </w:pPr>
      <w:r w:rsidRPr="00116761">
        <w:rPr>
          <w:b/>
          <w:bCs/>
          <w:lang w:val="fr-BE"/>
        </w:rPr>
        <w:t>Volume de données :</w:t>
      </w:r>
      <w:r w:rsidRPr="00116761">
        <w:rPr>
          <w:lang w:val="fr-BE"/>
        </w:rPr>
        <w:t xml:space="preserve"> Estimation du volume total de données stockées.</w:t>
      </w:r>
      <w:r w:rsidR="003D5FD1">
        <w:rPr>
          <w:lang w:val="fr-BE"/>
        </w:rPr>
        <w:t xml:space="preserve"> </w:t>
      </w:r>
      <w:r w:rsidR="003D5FD1">
        <w:rPr>
          <w:b/>
          <w:color w:val="2E74B5" w:themeColor="accent5" w:themeShade="BF"/>
          <w:lang w:val="fr-BE"/>
        </w:rPr>
        <w:t>1TB</w:t>
      </w:r>
    </w:p>
    <w:p w14:paraId="32257D30" w14:textId="33A7712D" w:rsidR="00116761" w:rsidRPr="00116761" w:rsidRDefault="00116761" w:rsidP="00A277FD">
      <w:pPr>
        <w:numPr>
          <w:ilvl w:val="0"/>
          <w:numId w:val="7"/>
        </w:numPr>
        <w:rPr>
          <w:lang w:val="fr-BE"/>
        </w:rPr>
      </w:pPr>
      <w:r w:rsidRPr="00116761">
        <w:rPr>
          <w:b/>
          <w:bCs/>
          <w:lang w:val="fr-BE"/>
        </w:rPr>
        <w:t>Sécurité des données :</w:t>
      </w:r>
      <w:r w:rsidRPr="00116761">
        <w:rPr>
          <w:lang w:val="fr-BE"/>
        </w:rPr>
        <w:t xml:space="preserve"> Mesures de sécurité en place pour protéger les données sensibles.</w:t>
      </w:r>
      <w:r w:rsidR="00426549">
        <w:rPr>
          <w:lang w:val="fr-BE"/>
        </w:rPr>
        <w:br/>
      </w:r>
      <w:r w:rsidR="00426549" w:rsidRPr="00426549">
        <w:rPr>
          <w:b/>
          <w:color w:val="2E74B5" w:themeColor="accent5" w:themeShade="BF"/>
          <w:lang w:val="fr-BE"/>
        </w:rPr>
        <w:t>Voir ci-dessus</w:t>
      </w:r>
    </w:p>
    <w:p w14:paraId="63406B6F" w14:textId="7BBD308E" w:rsidR="00116761" w:rsidRPr="00116761" w:rsidRDefault="00116761" w:rsidP="00A277FD">
      <w:pPr>
        <w:numPr>
          <w:ilvl w:val="0"/>
          <w:numId w:val="7"/>
        </w:numPr>
        <w:rPr>
          <w:lang w:val="fr-BE"/>
        </w:rPr>
      </w:pPr>
      <w:r w:rsidRPr="00116761">
        <w:rPr>
          <w:b/>
          <w:bCs/>
          <w:lang w:val="fr-BE"/>
        </w:rPr>
        <w:t>Conformité :</w:t>
      </w:r>
      <w:r w:rsidRPr="00116761">
        <w:rPr>
          <w:lang w:val="fr-BE"/>
        </w:rPr>
        <w:t xml:space="preserve"> Conformité aux régulations et normes (</w:t>
      </w:r>
      <w:r w:rsidR="00927DDE">
        <w:rPr>
          <w:lang w:val="fr-BE"/>
        </w:rPr>
        <w:t xml:space="preserve">i.e. : </w:t>
      </w:r>
      <w:r w:rsidRPr="00116761">
        <w:rPr>
          <w:lang w:val="fr-BE"/>
        </w:rPr>
        <w:t>GDPR).</w:t>
      </w:r>
    </w:p>
    <w:p w14:paraId="396668BA" w14:textId="5D9C69FF" w:rsidR="00116761" w:rsidRPr="00116761" w:rsidRDefault="00116761" w:rsidP="00A277FD">
      <w:pPr>
        <w:numPr>
          <w:ilvl w:val="0"/>
          <w:numId w:val="7"/>
        </w:numPr>
        <w:rPr>
          <w:lang w:val="fr-BE"/>
        </w:rPr>
      </w:pPr>
      <w:r w:rsidRPr="00116761">
        <w:rPr>
          <w:b/>
          <w:bCs/>
          <w:lang w:val="fr-BE"/>
        </w:rPr>
        <w:t>Sauvegarde et récupération :</w:t>
      </w:r>
      <w:r w:rsidRPr="00116761">
        <w:rPr>
          <w:lang w:val="fr-BE"/>
        </w:rPr>
        <w:t xml:space="preserve"> Stratégies et procédures de sauvegarde et de récupération des données.</w:t>
      </w:r>
      <w:r w:rsidR="00426549">
        <w:rPr>
          <w:lang w:val="fr-BE"/>
        </w:rPr>
        <w:br/>
      </w:r>
      <w:r w:rsidR="00426549" w:rsidRPr="00426549">
        <w:rPr>
          <w:b/>
          <w:color w:val="2E74B5" w:themeColor="accent5" w:themeShade="BF"/>
          <w:lang w:val="fr-BE"/>
        </w:rPr>
        <w:t>Restauration DB à partir des backups</w:t>
      </w:r>
      <w:r w:rsidR="00426549">
        <w:rPr>
          <w:b/>
          <w:color w:val="2E74B5" w:themeColor="accent5" w:themeShade="BF"/>
          <w:lang w:val="fr-BE"/>
        </w:rPr>
        <w:br/>
      </w:r>
    </w:p>
    <w:p w14:paraId="5A4D03FD" w14:textId="77777777" w:rsidR="00116761" w:rsidRPr="00116761" w:rsidRDefault="00116761" w:rsidP="00116761">
      <w:pPr>
        <w:rPr>
          <w:lang w:val="fr-BE"/>
        </w:rPr>
      </w:pPr>
    </w:p>
    <w:p w14:paraId="3232C8BE" w14:textId="0DE216AC" w:rsidR="00953921" w:rsidRDefault="00116761" w:rsidP="00953921">
      <w:pPr>
        <w:pStyle w:val="Heading2"/>
        <w:numPr>
          <w:ilvl w:val="0"/>
          <w:numId w:val="1"/>
        </w:numPr>
        <w:rPr>
          <w:lang w:val="fr-BE"/>
        </w:rPr>
      </w:pPr>
      <w:bookmarkStart w:id="13" w:name="_Toc172646706"/>
      <w:r>
        <w:rPr>
          <w:lang w:val="fr-BE"/>
        </w:rPr>
        <w:lastRenderedPageBreak/>
        <w:t>Performances</w:t>
      </w:r>
      <w:bookmarkEnd w:id="13"/>
    </w:p>
    <w:p w14:paraId="7587399B" w14:textId="77777777" w:rsidR="00E11045" w:rsidRPr="00E11045" w:rsidRDefault="00E11045" w:rsidP="00E11045">
      <w:pPr>
        <w:rPr>
          <w:lang w:val="fr-BE"/>
        </w:rPr>
      </w:pPr>
    </w:p>
    <w:p w14:paraId="0789F1C6" w14:textId="77777777" w:rsidR="00E11045" w:rsidRPr="00E11045" w:rsidRDefault="00E11045" w:rsidP="00E11045">
      <w:pPr>
        <w:rPr>
          <w:lang w:val="fr-BE"/>
        </w:rPr>
      </w:pPr>
      <w:r w:rsidRPr="00E11045">
        <w:rPr>
          <w:b/>
          <w:bCs/>
          <w:lang w:val="fr-BE"/>
        </w:rPr>
        <w:t>Objectif :</w:t>
      </w:r>
      <w:r w:rsidRPr="00E11045">
        <w:rPr>
          <w:lang w:val="fr-BE"/>
        </w:rPr>
        <w:t xml:space="preserve"> Décrire les exigences et les performances actuelles de l'application.</w:t>
      </w:r>
    </w:p>
    <w:p w14:paraId="520CE25D" w14:textId="77777777" w:rsidR="00E11045" w:rsidRPr="00E11045" w:rsidRDefault="00E11045" w:rsidP="00E11045">
      <w:pPr>
        <w:rPr>
          <w:lang w:val="fr-BE"/>
        </w:rPr>
      </w:pPr>
      <w:r w:rsidRPr="00E11045">
        <w:rPr>
          <w:b/>
          <w:bCs/>
          <w:lang w:val="fr-BE"/>
        </w:rPr>
        <w:t>Critères à mentionner :</w:t>
      </w:r>
    </w:p>
    <w:p w14:paraId="5354F4C8" w14:textId="77777777" w:rsidR="00E11045" w:rsidRPr="00E11045" w:rsidRDefault="00E11045" w:rsidP="00A277FD">
      <w:pPr>
        <w:numPr>
          <w:ilvl w:val="0"/>
          <w:numId w:val="8"/>
        </w:numPr>
        <w:rPr>
          <w:lang w:val="fr-BE"/>
        </w:rPr>
      </w:pPr>
      <w:r w:rsidRPr="00E11045">
        <w:rPr>
          <w:b/>
          <w:bCs/>
          <w:lang w:val="fr-BE"/>
        </w:rPr>
        <w:t>Temps de réponse :</w:t>
      </w:r>
      <w:r w:rsidRPr="00E11045">
        <w:rPr>
          <w:lang w:val="fr-BE"/>
        </w:rPr>
        <w:t xml:space="preserve"> Exigences en matière de temps de réponse pour les utilisateurs.</w:t>
      </w:r>
    </w:p>
    <w:p w14:paraId="7D3F852E" w14:textId="77777777" w:rsidR="00E11045" w:rsidRPr="00E11045" w:rsidRDefault="00E11045" w:rsidP="00A277FD">
      <w:pPr>
        <w:numPr>
          <w:ilvl w:val="0"/>
          <w:numId w:val="8"/>
        </w:numPr>
        <w:rPr>
          <w:lang w:val="fr-BE"/>
        </w:rPr>
      </w:pPr>
      <w:r w:rsidRPr="00E11045">
        <w:rPr>
          <w:b/>
          <w:bCs/>
          <w:lang w:val="fr-BE"/>
        </w:rPr>
        <w:t>Capacité de charge :</w:t>
      </w:r>
      <w:r w:rsidRPr="00E11045">
        <w:rPr>
          <w:lang w:val="fr-BE"/>
        </w:rPr>
        <w:t xml:space="preserve"> Capacité de l'application à gérer un grand nombre d'utilisateurs simultanés.</w:t>
      </w:r>
    </w:p>
    <w:p w14:paraId="08E51E77" w14:textId="77777777" w:rsidR="00E11045" w:rsidRPr="00E11045" w:rsidRDefault="00E11045" w:rsidP="00A277FD">
      <w:pPr>
        <w:numPr>
          <w:ilvl w:val="0"/>
          <w:numId w:val="8"/>
        </w:numPr>
        <w:rPr>
          <w:lang w:val="fr-BE"/>
        </w:rPr>
      </w:pPr>
      <w:r w:rsidRPr="00E11045">
        <w:rPr>
          <w:b/>
          <w:bCs/>
          <w:lang w:val="fr-BE"/>
        </w:rPr>
        <w:t>Problèmes de performance :</w:t>
      </w:r>
      <w:r w:rsidRPr="00E11045">
        <w:rPr>
          <w:lang w:val="fr-BE"/>
        </w:rPr>
        <w:t xml:space="preserve"> Identification des problèmes de performance actuels et de leurs causes.</w:t>
      </w:r>
    </w:p>
    <w:p w14:paraId="58CE6C4F" w14:textId="77777777" w:rsidR="00E11045" w:rsidRPr="00E11045" w:rsidRDefault="00E11045" w:rsidP="00A277FD">
      <w:pPr>
        <w:numPr>
          <w:ilvl w:val="0"/>
          <w:numId w:val="8"/>
        </w:numPr>
        <w:rPr>
          <w:lang w:val="fr-BE"/>
        </w:rPr>
      </w:pPr>
      <w:r w:rsidRPr="00E11045">
        <w:rPr>
          <w:b/>
          <w:bCs/>
          <w:lang w:val="fr-BE"/>
        </w:rPr>
        <w:t>Tests de performance :</w:t>
      </w:r>
      <w:r w:rsidRPr="00E11045">
        <w:rPr>
          <w:lang w:val="fr-BE"/>
        </w:rPr>
        <w:t xml:space="preserve"> Résultats des tests de performance et benchmarks.</w:t>
      </w:r>
    </w:p>
    <w:p w14:paraId="021DEB91" w14:textId="77777777" w:rsidR="00E11045" w:rsidRPr="00E11045" w:rsidRDefault="00E11045" w:rsidP="00A277FD">
      <w:pPr>
        <w:numPr>
          <w:ilvl w:val="0"/>
          <w:numId w:val="8"/>
        </w:numPr>
        <w:rPr>
          <w:lang w:val="fr-BE"/>
        </w:rPr>
      </w:pPr>
      <w:r w:rsidRPr="00E11045">
        <w:rPr>
          <w:b/>
          <w:bCs/>
          <w:lang w:val="fr-BE"/>
        </w:rPr>
        <w:t>Scalabilité :</w:t>
      </w:r>
      <w:r w:rsidRPr="00E11045">
        <w:rPr>
          <w:lang w:val="fr-BE"/>
        </w:rPr>
        <w:t xml:space="preserve"> Capacité de l'application à évoluer en fonction des besoins futurs.</w:t>
      </w:r>
    </w:p>
    <w:p w14:paraId="50E2DD7C" w14:textId="77777777" w:rsidR="00E11045" w:rsidRPr="00E11045" w:rsidRDefault="00E11045" w:rsidP="00E11045">
      <w:pPr>
        <w:rPr>
          <w:b/>
          <w:bCs/>
          <w:lang w:val="fr-BE"/>
        </w:rPr>
      </w:pPr>
      <w:r w:rsidRPr="00E11045">
        <w:rPr>
          <w:b/>
          <w:bCs/>
          <w:lang w:val="fr-BE"/>
        </w:rPr>
        <w:t>10. Sécurité</w:t>
      </w:r>
    </w:p>
    <w:p w14:paraId="2A57C6A7" w14:textId="77777777" w:rsidR="00E11045" w:rsidRPr="00E11045" w:rsidRDefault="00E11045" w:rsidP="00E11045">
      <w:pPr>
        <w:rPr>
          <w:lang w:val="fr-BE"/>
        </w:rPr>
      </w:pPr>
      <w:r w:rsidRPr="00E11045">
        <w:rPr>
          <w:b/>
          <w:bCs/>
          <w:lang w:val="fr-BE"/>
        </w:rPr>
        <w:t>Objectif :</w:t>
      </w:r>
      <w:r w:rsidRPr="00E11045">
        <w:rPr>
          <w:lang w:val="fr-BE"/>
        </w:rPr>
        <w:t xml:space="preserve"> Évaluer les mesures de sécurité actuelles et identifier les besoins supplémentaires.</w:t>
      </w:r>
    </w:p>
    <w:p w14:paraId="046CAEAB" w14:textId="77777777" w:rsidR="00E11045" w:rsidRPr="00E11045" w:rsidRDefault="00E11045" w:rsidP="00E11045">
      <w:pPr>
        <w:rPr>
          <w:lang w:val="fr-BE"/>
        </w:rPr>
      </w:pPr>
      <w:r w:rsidRPr="00E11045">
        <w:rPr>
          <w:b/>
          <w:bCs/>
          <w:lang w:val="fr-BE"/>
        </w:rPr>
        <w:t>Critères à mentionner :</w:t>
      </w:r>
    </w:p>
    <w:p w14:paraId="587579DC" w14:textId="5D1AA8A8" w:rsidR="00E11045" w:rsidRPr="00E11045" w:rsidRDefault="00E11045" w:rsidP="00A277FD">
      <w:pPr>
        <w:numPr>
          <w:ilvl w:val="0"/>
          <w:numId w:val="9"/>
        </w:numPr>
        <w:rPr>
          <w:lang w:val="fr-BE"/>
        </w:rPr>
      </w:pPr>
      <w:r w:rsidRPr="00E11045">
        <w:rPr>
          <w:b/>
          <w:bCs/>
          <w:lang w:val="fr-BE"/>
        </w:rPr>
        <w:t>Contrôles d'accès :</w:t>
      </w:r>
      <w:r w:rsidRPr="00E11045">
        <w:rPr>
          <w:lang w:val="fr-BE"/>
        </w:rPr>
        <w:t xml:space="preserve"> Méthodes de gestion des accès et des autorisations des utilisateurs.</w:t>
      </w:r>
      <w:r w:rsidR="003D5FD1">
        <w:rPr>
          <w:lang w:val="fr-BE"/>
        </w:rPr>
        <w:br/>
      </w:r>
      <w:r w:rsidR="003D5FD1">
        <w:rPr>
          <w:b/>
          <w:color w:val="2E74B5" w:themeColor="accent5" w:themeShade="BF"/>
          <w:lang w:val="fr-BE"/>
        </w:rPr>
        <w:t>Login/Mot de passe + 2FA (</w:t>
      </w:r>
      <w:proofErr w:type="spellStart"/>
      <w:r w:rsidR="003D5FD1">
        <w:rPr>
          <w:b/>
          <w:color w:val="2E74B5" w:themeColor="accent5" w:themeShade="BF"/>
          <w:lang w:val="fr-BE"/>
        </w:rPr>
        <w:t>Authenticator</w:t>
      </w:r>
      <w:proofErr w:type="spellEnd"/>
      <w:r w:rsidR="003D5FD1">
        <w:rPr>
          <w:b/>
          <w:color w:val="2E74B5" w:themeColor="accent5" w:themeShade="BF"/>
          <w:lang w:val="fr-BE"/>
        </w:rPr>
        <w:t xml:space="preserve"> et/ou U2F)</w:t>
      </w:r>
    </w:p>
    <w:p w14:paraId="2DD0DF6A" w14:textId="0BCDF6A1" w:rsidR="00E11045" w:rsidRPr="00E11045" w:rsidRDefault="00E11045" w:rsidP="00A277FD">
      <w:pPr>
        <w:numPr>
          <w:ilvl w:val="0"/>
          <w:numId w:val="9"/>
        </w:numPr>
        <w:rPr>
          <w:lang w:val="fr-BE"/>
        </w:rPr>
      </w:pPr>
      <w:r w:rsidRPr="00E11045">
        <w:rPr>
          <w:b/>
          <w:bCs/>
          <w:lang w:val="fr-BE"/>
        </w:rPr>
        <w:t>Chiffrement :</w:t>
      </w:r>
      <w:r w:rsidRPr="00E11045">
        <w:rPr>
          <w:lang w:val="fr-BE"/>
        </w:rPr>
        <w:t xml:space="preserve"> Utilisation du chiffrement pour protéger les données en transit et au repos.</w:t>
      </w:r>
      <w:r w:rsidR="003D5FD1">
        <w:rPr>
          <w:lang w:val="fr-BE"/>
        </w:rPr>
        <w:br/>
      </w:r>
      <w:r w:rsidR="003D5FD1">
        <w:rPr>
          <w:b/>
          <w:color w:val="2E74B5" w:themeColor="accent5" w:themeShade="BF"/>
          <w:lang w:val="fr-BE"/>
        </w:rPr>
        <w:t>Oui – Dossiers des membres du personnel</w:t>
      </w:r>
    </w:p>
    <w:p w14:paraId="4117ADF7" w14:textId="77777777" w:rsidR="00E11045" w:rsidRPr="00E11045" w:rsidRDefault="00E11045" w:rsidP="00A277FD">
      <w:pPr>
        <w:numPr>
          <w:ilvl w:val="0"/>
          <w:numId w:val="9"/>
        </w:numPr>
        <w:rPr>
          <w:lang w:val="fr-BE"/>
        </w:rPr>
      </w:pPr>
      <w:r w:rsidRPr="00E11045">
        <w:rPr>
          <w:b/>
          <w:bCs/>
          <w:lang w:val="fr-BE"/>
        </w:rPr>
        <w:t>Audit et surveillance :</w:t>
      </w:r>
      <w:r w:rsidRPr="00E11045">
        <w:rPr>
          <w:lang w:val="fr-BE"/>
        </w:rPr>
        <w:t xml:space="preserve"> Systèmes en place pour l'audit des accès et la surveillance des activités.</w:t>
      </w:r>
    </w:p>
    <w:p w14:paraId="4479A902" w14:textId="38CB5F48" w:rsidR="00E11045" w:rsidRPr="00E11045" w:rsidRDefault="00E11045" w:rsidP="00A277FD">
      <w:pPr>
        <w:numPr>
          <w:ilvl w:val="0"/>
          <w:numId w:val="9"/>
        </w:numPr>
        <w:rPr>
          <w:lang w:val="fr-BE"/>
        </w:rPr>
      </w:pPr>
      <w:r w:rsidRPr="00E11045">
        <w:rPr>
          <w:b/>
          <w:bCs/>
          <w:lang w:val="fr-BE"/>
        </w:rPr>
        <w:t>Vulnérabilités :</w:t>
      </w:r>
      <w:r w:rsidRPr="00E11045">
        <w:rPr>
          <w:lang w:val="fr-BE"/>
        </w:rPr>
        <w:t xml:space="preserve"> Identification des vulnérabilités connues et des mesures prises pour les atténuer.</w:t>
      </w:r>
      <w:r w:rsidR="00426549">
        <w:rPr>
          <w:lang w:val="fr-BE"/>
        </w:rPr>
        <w:t xml:space="preserve"> </w:t>
      </w:r>
      <w:r w:rsidR="00426549" w:rsidRPr="00426549">
        <w:rPr>
          <w:b/>
          <w:color w:val="2E74B5" w:themeColor="accent5" w:themeShade="BF"/>
          <w:lang w:val="fr-BE"/>
        </w:rPr>
        <w:t>Cf ci-dessus : vieux code à réécrire dans certaines fonctionnalit</w:t>
      </w:r>
      <w:r w:rsidR="00426549">
        <w:rPr>
          <w:lang w:val="fr-BE"/>
        </w:rPr>
        <w:t>és</w:t>
      </w:r>
    </w:p>
    <w:p w14:paraId="0A55881F" w14:textId="77777777" w:rsidR="00E11045" w:rsidRPr="00E11045" w:rsidRDefault="00E11045" w:rsidP="00A277FD">
      <w:pPr>
        <w:numPr>
          <w:ilvl w:val="0"/>
          <w:numId w:val="9"/>
        </w:numPr>
        <w:rPr>
          <w:lang w:val="fr-BE"/>
        </w:rPr>
      </w:pPr>
      <w:r w:rsidRPr="00E11045">
        <w:rPr>
          <w:b/>
          <w:bCs/>
          <w:lang w:val="fr-BE"/>
        </w:rPr>
        <w:t>Conformité :</w:t>
      </w:r>
      <w:r w:rsidRPr="00E11045">
        <w:rPr>
          <w:lang w:val="fr-BE"/>
        </w:rPr>
        <w:t xml:space="preserve"> Adhésion aux normes de sécurité (ISO 27001, NIST, etc.) et aux régulations légales.</w:t>
      </w:r>
    </w:p>
    <w:p w14:paraId="0E53D14D" w14:textId="037B3895" w:rsidR="00E11045" w:rsidRPr="00E11045" w:rsidRDefault="00E11045" w:rsidP="00E11045">
      <w:pPr>
        <w:rPr>
          <w:lang w:val="fr-BE"/>
        </w:rPr>
      </w:pPr>
    </w:p>
    <w:p w14:paraId="5D9FFC8D" w14:textId="6D1318AE" w:rsidR="00426549" w:rsidRDefault="00426549">
      <w:pPr>
        <w:rPr>
          <w:lang w:val="fr-BE"/>
        </w:rPr>
      </w:pPr>
      <w:r>
        <w:rPr>
          <w:lang w:val="fr-BE"/>
        </w:rPr>
        <w:br w:type="page"/>
      </w:r>
    </w:p>
    <w:p w14:paraId="27E764BE" w14:textId="77777777" w:rsidR="00116761" w:rsidRPr="00116761" w:rsidRDefault="00116761" w:rsidP="00116761">
      <w:pPr>
        <w:rPr>
          <w:lang w:val="fr-BE"/>
        </w:rPr>
      </w:pPr>
    </w:p>
    <w:p w14:paraId="690061F9" w14:textId="6BC3632B" w:rsidR="00E04085" w:rsidRPr="00B727DD" w:rsidRDefault="00D55F0F" w:rsidP="00E04085">
      <w:pPr>
        <w:pStyle w:val="Heading2"/>
        <w:numPr>
          <w:ilvl w:val="0"/>
          <w:numId w:val="1"/>
        </w:numPr>
        <w:rPr>
          <w:lang w:val="fr-BE"/>
        </w:rPr>
      </w:pPr>
      <w:bookmarkStart w:id="14" w:name="_Ref95825109"/>
      <w:bookmarkStart w:id="15" w:name="_Ref95825125"/>
      <w:bookmarkStart w:id="16" w:name="_Toc172646707"/>
      <w:bookmarkStart w:id="17" w:name="Annexes"/>
      <w:r w:rsidRPr="00B727DD">
        <w:rPr>
          <w:lang w:val="fr-BE"/>
        </w:rPr>
        <w:t>Annexe</w:t>
      </w:r>
      <w:r w:rsidR="003B3125" w:rsidRPr="00B727DD">
        <w:rPr>
          <w:lang w:val="fr-BE"/>
        </w:rPr>
        <w:t>s</w:t>
      </w:r>
      <w:bookmarkEnd w:id="14"/>
      <w:bookmarkEnd w:id="15"/>
      <w:bookmarkEnd w:id="16"/>
    </w:p>
    <w:bookmarkEnd w:id="17"/>
    <w:p w14:paraId="41C069A6" w14:textId="77777777" w:rsidR="003B3125" w:rsidRPr="00B727DD" w:rsidRDefault="003B3125" w:rsidP="003B3125">
      <w:pPr>
        <w:rPr>
          <w:lang w:val="fr-B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217"/>
      </w:tblGrid>
      <w:tr w:rsidR="00E04085" w:rsidRPr="00B727DD" w14:paraId="0E080A81" w14:textId="77777777" w:rsidTr="00316E38">
        <w:tc>
          <w:tcPr>
            <w:tcW w:w="6799" w:type="dxa"/>
          </w:tcPr>
          <w:p w14:paraId="0F72C728" w14:textId="2FD2DE49" w:rsidR="00E04085" w:rsidRPr="00B727DD" w:rsidRDefault="00E04085" w:rsidP="00E04085">
            <w:pPr>
              <w:rPr>
                <w:lang w:val="fr-BE"/>
              </w:rPr>
            </w:pPr>
            <w:r w:rsidRPr="00B727DD">
              <w:rPr>
                <w:lang w:val="fr-BE"/>
              </w:rPr>
              <w:t xml:space="preserve">Documentation technique de l’application </w:t>
            </w:r>
          </w:p>
        </w:tc>
        <w:tc>
          <w:tcPr>
            <w:tcW w:w="2217" w:type="dxa"/>
          </w:tcPr>
          <w:p w14:paraId="414EFB35" w14:textId="47A65F80" w:rsidR="00E04085" w:rsidRPr="00B727DD" w:rsidRDefault="00E04085" w:rsidP="00E04085">
            <w:pPr>
              <w:rPr>
                <w:lang w:val="fr-BE"/>
              </w:rPr>
            </w:pPr>
          </w:p>
        </w:tc>
      </w:tr>
      <w:tr w:rsidR="00E04085" w:rsidRPr="00215A7E" w14:paraId="6BC87A79" w14:textId="77777777" w:rsidTr="00316E38">
        <w:tc>
          <w:tcPr>
            <w:tcW w:w="6799" w:type="dxa"/>
          </w:tcPr>
          <w:p w14:paraId="6587C011" w14:textId="230FDFA6" w:rsidR="00E04085" w:rsidRPr="00B727DD" w:rsidRDefault="00E04085" w:rsidP="00E04085">
            <w:pPr>
              <w:rPr>
                <w:lang w:val="fr-BE"/>
              </w:rPr>
            </w:pPr>
            <w:r w:rsidRPr="00B727DD">
              <w:rPr>
                <w:lang w:val="fr-BE"/>
              </w:rPr>
              <w:t>Les slides pour l’architecture de l’application</w:t>
            </w:r>
          </w:p>
        </w:tc>
        <w:tc>
          <w:tcPr>
            <w:tcW w:w="2217" w:type="dxa"/>
          </w:tcPr>
          <w:p w14:paraId="23E037C6" w14:textId="54AA8831" w:rsidR="00E04085" w:rsidRPr="00B727DD" w:rsidRDefault="00E04085" w:rsidP="00E04085">
            <w:pPr>
              <w:rPr>
                <w:lang w:val="fr-BE"/>
              </w:rPr>
            </w:pPr>
          </w:p>
        </w:tc>
      </w:tr>
      <w:tr w:rsidR="00E04085" w:rsidRPr="00B727DD" w14:paraId="5F0C1628" w14:textId="77777777" w:rsidTr="00316E38">
        <w:tc>
          <w:tcPr>
            <w:tcW w:w="6799" w:type="dxa"/>
          </w:tcPr>
          <w:p w14:paraId="050F621B" w14:textId="2D379FB6" w:rsidR="00E04085" w:rsidRPr="00B727DD" w:rsidRDefault="00277834" w:rsidP="00E04085">
            <w:pPr>
              <w:rPr>
                <w:lang w:val="fr-BE"/>
              </w:rPr>
            </w:pPr>
            <w:r>
              <w:rPr>
                <w:lang w:val="fr-BE"/>
              </w:rPr>
              <w:t>Spécifications fonctionnelles</w:t>
            </w:r>
            <w:r w:rsidR="00E04085" w:rsidRPr="00B727DD">
              <w:rPr>
                <w:lang w:val="fr-BE"/>
              </w:rPr>
              <w:t xml:space="preserve"> de l’application </w:t>
            </w:r>
          </w:p>
        </w:tc>
        <w:tc>
          <w:tcPr>
            <w:tcW w:w="2217" w:type="dxa"/>
          </w:tcPr>
          <w:p w14:paraId="3A3359E2" w14:textId="49F6CFC6" w:rsidR="00E04085" w:rsidRPr="00B727DD" w:rsidRDefault="00E04085" w:rsidP="00E04085">
            <w:pPr>
              <w:rPr>
                <w:lang w:val="fr-BE"/>
              </w:rPr>
            </w:pPr>
          </w:p>
        </w:tc>
      </w:tr>
      <w:tr w:rsidR="00E04085" w:rsidRPr="00215A7E" w14:paraId="27D34D40" w14:textId="77777777" w:rsidTr="00316E38">
        <w:tc>
          <w:tcPr>
            <w:tcW w:w="6799" w:type="dxa"/>
          </w:tcPr>
          <w:p w14:paraId="6DBADB50" w14:textId="62F3CAE4" w:rsidR="00E04085" w:rsidRPr="00B727DD" w:rsidRDefault="00E04085" w:rsidP="00E04085">
            <w:pPr>
              <w:rPr>
                <w:lang w:val="fr-BE"/>
              </w:rPr>
            </w:pPr>
            <w:r w:rsidRPr="00B727DD">
              <w:rPr>
                <w:lang w:val="fr-BE"/>
              </w:rPr>
              <w:t>Analyse d’impact RGPD avec données sensibles exposées</w:t>
            </w:r>
          </w:p>
        </w:tc>
        <w:tc>
          <w:tcPr>
            <w:tcW w:w="2217" w:type="dxa"/>
          </w:tcPr>
          <w:p w14:paraId="347C83A6" w14:textId="1C8DC3C9" w:rsidR="00E04085" w:rsidRPr="00B727DD" w:rsidRDefault="00E04085" w:rsidP="00E04085">
            <w:pPr>
              <w:rPr>
                <w:lang w:val="fr-BE"/>
              </w:rPr>
            </w:pPr>
          </w:p>
        </w:tc>
      </w:tr>
      <w:tr w:rsidR="00E04085" w:rsidRPr="00215A7E" w14:paraId="56F8B6EB" w14:textId="77777777" w:rsidTr="00316E38">
        <w:tc>
          <w:tcPr>
            <w:tcW w:w="6799" w:type="dxa"/>
          </w:tcPr>
          <w:p w14:paraId="7FF691A9" w14:textId="583C07EC" w:rsidR="00E04085" w:rsidRPr="00B727DD" w:rsidRDefault="00E04085" w:rsidP="00E04085">
            <w:pPr>
              <w:rPr>
                <w:lang w:val="fr-BE"/>
              </w:rPr>
            </w:pPr>
            <w:hyperlink r:id="rId11" w:history="1">
              <w:r w:rsidRPr="00B727DD">
                <w:rPr>
                  <w:rStyle w:val="Hyperlink"/>
                  <w:rFonts w:cs="Calibri"/>
                  <w:color w:val="000000"/>
                  <w:u w:val="none"/>
                  <w:lang w:val="fr-BE"/>
                </w:rPr>
                <w:t>Demande d'intégration d'une application Web</w:t>
              </w:r>
            </w:hyperlink>
            <w:r w:rsidR="00277834">
              <w:rPr>
                <w:rStyle w:val="Hyperlink"/>
                <w:rFonts w:cs="Calibri"/>
                <w:color w:val="000000"/>
                <w:u w:val="none"/>
                <w:lang w:val="fr-BE"/>
              </w:rPr>
              <w:t xml:space="preserve"> </w:t>
            </w:r>
            <w:r w:rsidR="00277834" w:rsidRPr="000A089C">
              <w:rPr>
                <w:rStyle w:val="Hyperlink"/>
                <w:rFonts w:cs="Calibri"/>
                <w:color w:val="000000"/>
                <w:u w:val="none"/>
                <w:lang w:val="fr-BE"/>
              </w:rPr>
              <w:t>(Cerbère)</w:t>
            </w:r>
          </w:p>
        </w:tc>
        <w:tc>
          <w:tcPr>
            <w:tcW w:w="2217" w:type="dxa"/>
          </w:tcPr>
          <w:p w14:paraId="313EF2E3" w14:textId="41E32D0F" w:rsidR="00E04085" w:rsidRPr="00B727DD" w:rsidRDefault="00E04085" w:rsidP="00E04085">
            <w:pPr>
              <w:rPr>
                <w:lang w:val="fr-BE"/>
              </w:rPr>
            </w:pPr>
          </w:p>
        </w:tc>
      </w:tr>
      <w:tr w:rsidR="00E04085" w:rsidRPr="00215A7E" w14:paraId="28A76615" w14:textId="77777777" w:rsidTr="00316E38">
        <w:tc>
          <w:tcPr>
            <w:tcW w:w="6799" w:type="dxa"/>
          </w:tcPr>
          <w:p w14:paraId="1E8E4804" w14:textId="55EA7B2C" w:rsidR="00E04085" w:rsidRPr="00B727DD" w:rsidRDefault="00277834" w:rsidP="00E04085">
            <w:pPr>
              <w:rPr>
                <w:lang w:val="fr-BE"/>
              </w:rPr>
            </w:pPr>
            <w:r>
              <w:rPr>
                <w:rFonts w:cs="Times New Roman"/>
                <w:lang w:val="fr-BE"/>
              </w:rPr>
              <w:t>M</w:t>
            </w:r>
            <w:r w:rsidR="00E04085" w:rsidRPr="00B727DD">
              <w:rPr>
                <w:rFonts w:cs="Times New Roman"/>
                <w:lang w:val="fr-BE"/>
              </w:rPr>
              <w:t>anuel utilisateur de l’application « </w:t>
            </w:r>
            <w:proofErr w:type="spellStart"/>
            <w:r w:rsidR="00E04085" w:rsidRPr="00B727DD">
              <w:rPr>
                <w:rFonts w:cs="Times New Roman"/>
                <w:lang w:val="fr-BE"/>
              </w:rPr>
              <w:t>Users</w:t>
            </w:r>
            <w:proofErr w:type="spellEnd"/>
            <w:r w:rsidR="00E04085" w:rsidRPr="00B727DD">
              <w:rPr>
                <w:rFonts w:cs="Times New Roman"/>
                <w:lang w:val="fr-BE"/>
              </w:rPr>
              <w:t> » fourni au Ministère de la Communauté Française</w:t>
            </w:r>
          </w:p>
        </w:tc>
        <w:tc>
          <w:tcPr>
            <w:tcW w:w="2217" w:type="dxa"/>
          </w:tcPr>
          <w:p w14:paraId="536D717B" w14:textId="43446F37" w:rsidR="00E04085" w:rsidRPr="00B727DD" w:rsidRDefault="00E04085" w:rsidP="00E04085">
            <w:pPr>
              <w:rPr>
                <w:lang w:val="fr-BE"/>
              </w:rPr>
            </w:pPr>
          </w:p>
        </w:tc>
      </w:tr>
      <w:tr w:rsidR="00E15911" w:rsidRPr="00215A7E" w14:paraId="1C9C5495" w14:textId="77777777" w:rsidTr="00316E38">
        <w:tc>
          <w:tcPr>
            <w:tcW w:w="6799" w:type="dxa"/>
          </w:tcPr>
          <w:p w14:paraId="18C0C545" w14:textId="48D6D9B8" w:rsidR="00E15911" w:rsidRPr="00B727DD" w:rsidRDefault="00E15911" w:rsidP="00E04085">
            <w:pPr>
              <w:rPr>
                <w:rFonts w:cs="Times New Roman"/>
                <w:lang w:val="fr-BE"/>
              </w:rPr>
            </w:pPr>
            <w:r w:rsidRPr="00B727DD">
              <w:rPr>
                <w:rFonts w:cs="Times New Roman"/>
                <w:lang w:val="fr-BE"/>
              </w:rPr>
              <w:t xml:space="preserve">Charte graphique applicative v.3.0 de l’ETNIC </w:t>
            </w:r>
          </w:p>
        </w:tc>
        <w:tc>
          <w:tcPr>
            <w:tcW w:w="2217" w:type="dxa"/>
          </w:tcPr>
          <w:p w14:paraId="365CAE6D" w14:textId="15D8D094" w:rsidR="00E15911" w:rsidRPr="00B727DD" w:rsidRDefault="00E15911" w:rsidP="00E04085">
            <w:pPr>
              <w:rPr>
                <w:rFonts w:ascii="Calibri" w:eastAsia="Times New Roman" w:hAnsi="Calibri" w:cs="Calibri"/>
                <w:szCs w:val="22"/>
                <w:lang w:val="fr-BE" w:eastAsia="en-US"/>
              </w:rPr>
            </w:pPr>
          </w:p>
        </w:tc>
      </w:tr>
    </w:tbl>
    <w:p w14:paraId="0C1F5F1B" w14:textId="77777777" w:rsidR="00E04085" w:rsidRPr="00B727DD" w:rsidRDefault="00E04085" w:rsidP="00E04085">
      <w:pPr>
        <w:rPr>
          <w:lang w:val="fr-BE"/>
        </w:rPr>
      </w:pPr>
    </w:p>
    <w:p w14:paraId="2992B928" w14:textId="12D8B483" w:rsidR="00533E6A" w:rsidRPr="00B727DD" w:rsidRDefault="00533E6A" w:rsidP="00D55F0F">
      <w:pPr>
        <w:rPr>
          <w:lang w:val="fr-BE"/>
        </w:rPr>
      </w:pPr>
    </w:p>
    <w:p w14:paraId="373EE067" w14:textId="77777777" w:rsidR="00533E6A" w:rsidRPr="00B727DD" w:rsidRDefault="00533E6A" w:rsidP="00D55F0F">
      <w:pPr>
        <w:rPr>
          <w:lang w:val="fr-BE"/>
        </w:rPr>
      </w:pPr>
    </w:p>
    <w:p w14:paraId="6AA824BD" w14:textId="532558F5" w:rsidR="00365CD2" w:rsidRPr="00B727DD" w:rsidRDefault="00365CD2">
      <w:pPr>
        <w:rPr>
          <w:lang w:val="fr-BE"/>
        </w:rPr>
      </w:pPr>
    </w:p>
    <w:sectPr w:rsidR="00365CD2" w:rsidRPr="00B727DD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3BD03" w14:textId="77777777" w:rsidR="0084553F" w:rsidRDefault="0084553F" w:rsidP="00953921">
      <w:pPr>
        <w:spacing w:after="0" w:line="240" w:lineRule="auto"/>
      </w:pPr>
      <w:r>
        <w:separator/>
      </w:r>
    </w:p>
  </w:endnote>
  <w:endnote w:type="continuationSeparator" w:id="0">
    <w:p w14:paraId="6EB71DC7" w14:textId="77777777" w:rsidR="0084553F" w:rsidRDefault="0084553F" w:rsidP="00953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7240799"/>
      <w:docPartObj>
        <w:docPartGallery w:val="Page Numbers (Bottom of Page)"/>
        <w:docPartUnique/>
      </w:docPartObj>
    </w:sdtPr>
    <w:sdtContent>
      <w:p w14:paraId="18E7A45B" w14:textId="4CFC9DD3" w:rsidR="008618BE" w:rsidRDefault="008618B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4DCC2B0" w14:textId="77777777" w:rsidR="008618BE" w:rsidRDefault="008618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697DC" w14:textId="77777777" w:rsidR="0084553F" w:rsidRDefault="0084553F" w:rsidP="00953921">
      <w:pPr>
        <w:spacing w:after="0" w:line="240" w:lineRule="auto"/>
      </w:pPr>
      <w:r>
        <w:separator/>
      </w:r>
    </w:p>
  </w:footnote>
  <w:footnote w:type="continuationSeparator" w:id="0">
    <w:p w14:paraId="3190E7D3" w14:textId="77777777" w:rsidR="0084553F" w:rsidRDefault="0084553F" w:rsidP="00953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tblInd w:w="-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818"/>
      <w:gridCol w:w="2692"/>
      <w:gridCol w:w="1260"/>
      <w:gridCol w:w="1460"/>
      <w:gridCol w:w="2268"/>
      <w:gridCol w:w="402"/>
    </w:tblGrid>
    <w:tr w:rsidR="00494F07" w14:paraId="07ACCD79" w14:textId="77777777" w:rsidTr="00B54D7C">
      <w:trPr>
        <w:gridAfter w:val="1"/>
        <w:wAfter w:w="402" w:type="dxa"/>
        <w:trHeight w:val="552"/>
      </w:trPr>
      <w:tc>
        <w:tcPr>
          <w:tcW w:w="1818" w:type="dxa"/>
          <w:vMerge w:val="restart"/>
        </w:tcPr>
        <w:p w14:paraId="72682926" w14:textId="77777777" w:rsidR="00494F07" w:rsidRPr="003D6B89" w:rsidRDefault="00494F07" w:rsidP="00494F07">
          <w:pPr>
            <w:rPr>
              <w:rFonts w:cs="Arial"/>
              <w:sz w:val="16"/>
              <w:szCs w:val="16"/>
            </w:rPr>
          </w:pPr>
          <w:r w:rsidRPr="007813CE">
            <w:rPr>
              <w:noProof/>
              <w:lang w:eastAsia="fr-BE"/>
            </w:rPr>
            <w:drawing>
              <wp:inline distT="0" distB="0" distL="0" distR="0" wp14:anchorId="1D817AAE" wp14:editId="0B4C30AB">
                <wp:extent cx="895350" cy="800100"/>
                <wp:effectExtent l="0" t="0" r="0" b="0"/>
                <wp:docPr id="16" name="Image 14" descr="https://intra.etnic.be/documents/8767819/10104504/Logo+ETNIC_baseline/0bea6df4-62f4-4801-ab5f-7931c23e6094?t=15807304857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4" descr="https://intra.etnic.be/documents/8767819/10104504/Logo+ETNIC_baseline/0bea6df4-62f4-4801-ab5f-7931c23e6094?t=158073048575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2" w:type="dxa"/>
          <w:gridSpan w:val="3"/>
        </w:tcPr>
        <w:p w14:paraId="20FF8E78" w14:textId="2FD8970C" w:rsidR="00494F07" w:rsidRDefault="002B24C2" w:rsidP="00494F07">
          <w:r>
            <w:t>Application XYZ</w:t>
          </w:r>
        </w:p>
        <w:p w14:paraId="07094838" w14:textId="77777777" w:rsidR="00494F07" w:rsidRPr="003D6B89" w:rsidRDefault="00494F07" w:rsidP="00494F07"/>
      </w:tc>
      <w:tc>
        <w:tcPr>
          <w:tcW w:w="2268" w:type="dxa"/>
        </w:tcPr>
        <w:p w14:paraId="0A244FC8" w14:textId="29F6DB41" w:rsidR="00494F07" w:rsidRDefault="00494F07" w:rsidP="00494F07">
          <w:r w:rsidRPr="003D6B89">
            <w:t xml:space="preserve">Version: </w:t>
          </w:r>
          <w:r w:rsidR="000458AE">
            <w:t>0.</w:t>
          </w:r>
          <w:r w:rsidR="00A277FD">
            <w:t>5</w:t>
          </w:r>
        </w:p>
        <w:p w14:paraId="2E15716A" w14:textId="77777777" w:rsidR="00494F07" w:rsidRPr="003D6B89" w:rsidRDefault="00494F07" w:rsidP="00494F07"/>
      </w:tc>
    </w:tr>
    <w:tr w:rsidR="00494F07" w14:paraId="5DA61840" w14:textId="77777777" w:rsidTr="00B54D7C">
      <w:trPr>
        <w:gridAfter w:val="1"/>
        <w:wAfter w:w="402" w:type="dxa"/>
      </w:trPr>
      <w:tc>
        <w:tcPr>
          <w:tcW w:w="1818" w:type="dxa"/>
          <w:vMerge/>
        </w:tcPr>
        <w:p w14:paraId="0B5345E5" w14:textId="77777777" w:rsidR="00494F07" w:rsidRDefault="00494F07" w:rsidP="00494F07"/>
      </w:tc>
      <w:tc>
        <w:tcPr>
          <w:tcW w:w="5412" w:type="dxa"/>
          <w:gridSpan w:val="3"/>
        </w:tcPr>
        <w:p w14:paraId="14AD18BE" w14:textId="1DD79E0D" w:rsidR="00494F07" w:rsidRPr="003D6B89" w:rsidRDefault="00494F07" w:rsidP="00494F07">
          <w:r>
            <w:t xml:space="preserve">Etude de </w:t>
          </w:r>
          <w:proofErr w:type="spellStart"/>
          <w:r>
            <w:t>faisabilité</w:t>
          </w:r>
          <w:proofErr w:type="spellEnd"/>
        </w:p>
      </w:tc>
      <w:tc>
        <w:tcPr>
          <w:tcW w:w="2268" w:type="dxa"/>
        </w:tcPr>
        <w:p w14:paraId="4F9AED7D" w14:textId="58FD02F3" w:rsidR="00494F07" w:rsidRDefault="00494F07" w:rsidP="00494F07">
          <w:r w:rsidRPr="003D6B89">
            <w:t xml:space="preserve">Date: </w:t>
          </w:r>
          <w:r w:rsidR="002B24C2">
            <w:t>24</w:t>
          </w:r>
          <w:r>
            <w:t>/</w:t>
          </w:r>
          <w:r w:rsidR="002B24C2">
            <w:t>07</w:t>
          </w:r>
          <w:r>
            <w:t>/202</w:t>
          </w:r>
          <w:r w:rsidR="002B24C2">
            <w:t>4</w:t>
          </w:r>
        </w:p>
        <w:p w14:paraId="0595C4A8" w14:textId="77777777" w:rsidR="00494F07" w:rsidRPr="003D6B89" w:rsidRDefault="00494F07" w:rsidP="00494F07"/>
      </w:tc>
    </w:tr>
    <w:tr w:rsidR="00494F07" w14:paraId="33D56B48" w14:textId="77777777" w:rsidTr="00B54D7C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Ex>
      <w:tc>
        <w:tcPr>
          <w:tcW w:w="4510" w:type="dxa"/>
          <w:gridSpan w:val="2"/>
        </w:tcPr>
        <w:p w14:paraId="47FD4A6F" w14:textId="77777777" w:rsidR="00494F07" w:rsidRDefault="00494F07" w:rsidP="00494F07">
          <w:pPr>
            <w:pStyle w:val="Header"/>
          </w:pPr>
        </w:p>
      </w:tc>
      <w:tc>
        <w:tcPr>
          <w:tcW w:w="1260" w:type="dxa"/>
        </w:tcPr>
        <w:p w14:paraId="5B1D4F7A" w14:textId="77777777" w:rsidR="00494F07" w:rsidRDefault="00494F07" w:rsidP="00494F07">
          <w:pPr>
            <w:pStyle w:val="Header"/>
          </w:pPr>
        </w:p>
      </w:tc>
      <w:tc>
        <w:tcPr>
          <w:tcW w:w="4130" w:type="dxa"/>
          <w:gridSpan w:val="3"/>
        </w:tcPr>
        <w:p w14:paraId="0E7EDC48" w14:textId="77777777" w:rsidR="00494F07" w:rsidRDefault="00494F07" w:rsidP="00494F07">
          <w:pPr>
            <w:pStyle w:val="Header"/>
          </w:pPr>
        </w:p>
      </w:tc>
    </w:tr>
  </w:tbl>
  <w:p w14:paraId="2363EB14" w14:textId="77777777" w:rsidR="00494F07" w:rsidRDefault="00494F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45F8"/>
    <w:multiLevelType w:val="hybridMultilevel"/>
    <w:tmpl w:val="0EB805F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E0417"/>
    <w:multiLevelType w:val="multilevel"/>
    <w:tmpl w:val="2F32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86121"/>
    <w:multiLevelType w:val="multilevel"/>
    <w:tmpl w:val="F110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9504F"/>
    <w:multiLevelType w:val="multilevel"/>
    <w:tmpl w:val="6E46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927F7"/>
    <w:multiLevelType w:val="hybridMultilevel"/>
    <w:tmpl w:val="A57ABD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B05B2"/>
    <w:multiLevelType w:val="multilevel"/>
    <w:tmpl w:val="66A0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3686E"/>
    <w:multiLevelType w:val="multilevel"/>
    <w:tmpl w:val="46C41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204"/>
        </w:tabs>
        <w:ind w:left="2204" w:hanging="360"/>
      </w:pPr>
      <w:rPr>
        <w:rFonts w:ascii="Symbol" w:hAnsi="Symbol" w:hint="default"/>
        <w:b/>
        <w:color w:val="2E74B5" w:themeColor="accent5" w:themeShade="BF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3F4668"/>
    <w:multiLevelType w:val="multilevel"/>
    <w:tmpl w:val="9F84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7704C"/>
    <w:multiLevelType w:val="multilevel"/>
    <w:tmpl w:val="D0E4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871388">
    <w:abstractNumId w:val="4"/>
  </w:num>
  <w:num w:numId="2" w16cid:durableId="298413320">
    <w:abstractNumId w:val="0"/>
  </w:num>
  <w:num w:numId="3" w16cid:durableId="168953520">
    <w:abstractNumId w:val="6"/>
  </w:num>
  <w:num w:numId="4" w16cid:durableId="1839996452">
    <w:abstractNumId w:val="2"/>
  </w:num>
  <w:num w:numId="5" w16cid:durableId="982344932">
    <w:abstractNumId w:val="8"/>
  </w:num>
  <w:num w:numId="6" w16cid:durableId="1501459653">
    <w:abstractNumId w:val="5"/>
  </w:num>
  <w:num w:numId="7" w16cid:durableId="57753774">
    <w:abstractNumId w:val="7"/>
  </w:num>
  <w:num w:numId="8" w16cid:durableId="2634399">
    <w:abstractNumId w:val="1"/>
  </w:num>
  <w:num w:numId="9" w16cid:durableId="351339427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0F"/>
    <w:rsid w:val="0000008D"/>
    <w:rsid w:val="000001AB"/>
    <w:rsid w:val="00024261"/>
    <w:rsid w:val="00025281"/>
    <w:rsid w:val="0003785B"/>
    <w:rsid w:val="000458AE"/>
    <w:rsid w:val="00052A2A"/>
    <w:rsid w:val="00056D64"/>
    <w:rsid w:val="00067B00"/>
    <w:rsid w:val="00071AD0"/>
    <w:rsid w:val="00072E4D"/>
    <w:rsid w:val="000A030E"/>
    <w:rsid w:val="000A089C"/>
    <w:rsid w:val="000A1E65"/>
    <w:rsid w:val="000C1BB5"/>
    <w:rsid w:val="000C590A"/>
    <w:rsid w:val="000C6581"/>
    <w:rsid w:val="000D14D4"/>
    <w:rsid w:val="000E384C"/>
    <w:rsid w:val="001002A9"/>
    <w:rsid w:val="00116761"/>
    <w:rsid w:val="00137B8C"/>
    <w:rsid w:val="00144F5F"/>
    <w:rsid w:val="00150F68"/>
    <w:rsid w:val="00194990"/>
    <w:rsid w:val="001C0613"/>
    <w:rsid w:val="001E4D53"/>
    <w:rsid w:val="00210805"/>
    <w:rsid w:val="00215A7E"/>
    <w:rsid w:val="00240C83"/>
    <w:rsid w:val="00242134"/>
    <w:rsid w:val="00243B95"/>
    <w:rsid w:val="00247A13"/>
    <w:rsid w:val="00267665"/>
    <w:rsid w:val="002730F4"/>
    <w:rsid w:val="002775F6"/>
    <w:rsid w:val="00277834"/>
    <w:rsid w:val="002833C3"/>
    <w:rsid w:val="00283598"/>
    <w:rsid w:val="00296AA7"/>
    <w:rsid w:val="002A41B2"/>
    <w:rsid w:val="002A432A"/>
    <w:rsid w:val="002A6D37"/>
    <w:rsid w:val="002B24C2"/>
    <w:rsid w:val="002B52AC"/>
    <w:rsid w:val="002C0F43"/>
    <w:rsid w:val="002D1AB7"/>
    <w:rsid w:val="002E0629"/>
    <w:rsid w:val="002E4182"/>
    <w:rsid w:val="002F0E6C"/>
    <w:rsid w:val="002F1455"/>
    <w:rsid w:val="002F365A"/>
    <w:rsid w:val="002F6F01"/>
    <w:rsid w:val="00301DC5"/>
    <w:rsid w:val="00316E38"/>
    <w:rsid w:val="0032670D"/>
    <w:rsid w:val="00330F24"/>
    <w:rsid w:val="00331795"/>
    <w:rsid w:val="00336AB9"/>
    <w:rsid w:val="0034207A"/>
    <w:rsid w:val="00365CD2"/>
    <w:rsid w:val="0037521B"/>
    <w:rsid w:val="003767D6"/>
    <w:rsid w:val="003912F4"/>
    <w:rsid w:val="003A5EC0"/>
    <w:rsid w:val="003B3125"/>
    <w:rsid w:val="003B50EF"/>
    <w:rsid w:val="003D5FD1"/>
    <w:rsid w:val="003F5FE3"/>
    <w:rsid w:val="00403577"/>
    <w:rsid w:val="00404C26"/>
    <w:rsid w:val="004170B5"/>
    <w:rsid w:val="00426549"/>
    <w:rsid w:val="0044649C"/>
    <w:rsid w:val="00447EC9"/>
    <w:rsid w:val="00455B78"/>
    <w:rsid w:val="0048078D"/>
    <w:rsid w:val="00485C77"/>
    <w:rsid w:val="004862AF"/>
    <w:rsid w:val="00490B90"/>
    <w:rsid w:val="004926E8"/>
    <w:rsid w:val="00492B53"/>
    <w:rsid w:val="004941BD"/>
    <w:rsid w:val="00494F07"/>
    <w:rsid w:val="004A1EF1"/>
    <w:rsid w:val="004A7BB6"/>
    <w:rsid w:val="004B1296"/>
    <w:rsid w:val="004F4542"/>
    <w:rsid w:val="004F7C45"/>
    <w:rsid w:val="00513CAB"/>
    <w:rsid w:val="00533E6A"/>
    <w:rsid w:val="005865E5"/>
    <w:rsid w:val="0059005F"/>
    <w:rsid w:val="005A51C7"/>
    <w:rsid w:val="005B0CE7"/>
    <w:rsid w:val="005B5493"/>
    <w:rsid w:val="005D1891"/>
    <w:rsid w:val="005D5562"/>
    <w:rsid w:val="005F0D31"/>
    <w:rsid w:val="006005BA"/>
    <w:rsid w:val="00606994"/>
    <w:rsid w:val="00606D64"/>
    <w:rsid w:val="00607A1E"/>
    <w:rsid w:val="00620F02"/>
    <w:rsid w:val="00630511"/>
    <w:rsid w:val="00651945"/>
    <w:rsid w:val="006556E2"/>
    <w:rsid w:val="006724C8"/>
    <w:rsid w:val="00681831"/>
    <w:rsid w:val="006A4502"/>
    <w:rsid w:val="006B4E0D"/>
    <w:rsid w:val="006C3865"/>
    <w:rsid w:val="006D3FCF"/>
    <w:rsid w:val="006E2DFB"/>
    <w:rsid w:val="006E720C"/>
    <w:rsid w:val="006F026B"/>
    <w:rsid w:val="00700F50"/>
    <w:rsid w:val="00712FF2"/>
    <w:rsid w:val="007229D1"/>
    <w:rsid w:val="00732295"/>
    <w:rsid w:val="00741316"/>
    <w:rsid w:val="007448D9"/>
    <w:rsid w:val="00755359"/>
    <w:rsid w:val="007877FD"/>
    <w:rsid w:val="007C4682"/>
    <w:rsid w:val="007D2151"/>
    <w:rsid w:val="007D486E"/>
    <w:rsid w:val="007E4E05"/>
    <w:rsid w:val="007F3D06"/>
    <w:rsid w:val="007F3D9D"/>
    <w:rsid w:val="007F4170"/>
    <w:rsid w:val="007F771C"/>
    <w:rsid w:val="00803090"/>
    <w:rsid w:val="008146A4"/>
    <w:rsid w:val="00820B6A"/>
    <w:rsid w:val="008243B3"/>
    <w:rsid w:val="0084553F"/>
    <w:rsid w:val="00845C9B"/>
    <w:rsid w:val="008618BE"/>
    <w:rsid w:val="008730C3"/>
    <w:rsid w:val="00886117"/>
    <w:rsid w:val="008B39F9"/>
    <w:rsid w:val="008D3F11"/>
    <w:rsid w:val="008D6C9C"/>
    <w:rsid w:val="008D712B"/>
    <w:rsid w:val="008E05A8"/>
    <w:rsid w:val="008E7FBC"/>
    <w:rsid w:val="008F3148"/>
    <w:rsid w:val="009108DA"/>
    <w:rsid w:val="009274C6"/>
    <w:rsid w:val="00927DDE"/>
    <w:rsid w:val="00937F37"/>
    <w:rsid w:val="00947CEA"/>
    <w:rsid w:val="00953921"/>
    <w:rsid w:val="00971616"/>
    <w:rsid w:val="00980B73"/>
    <w:rsid w:val="00981DBB"/>
    <w:rsid w:val="0099541A"/>
    <w:rsid w:val="009A0C98"/>
    <w:rsid w:val="009B03B5"/>
    <w:rsid w:val="009B64D9"/>
    <w:rsid w:val="009D139F"/>
    <w:rsid w:val="009D1EEA"/>
    <w:rsid w:val="009D60DB"/>
    <w:rsid w:val="009E238C"/>
    <w:rsid w:val="009E4821"/>
    <w:rsid w:val="009F0F21"/>
    <w:rsid w:val="00A11B74"/>
    <w:rsid w:val="00A277FD"/>
    <w:rsid w:val="00A44973"/>
    <w:rsid w:val="00A477A9"/>
    <w:rsid w:val="00A47A7E"/>
    <w:rsid w:val="00A73340"/>
    <w:rsid w:val="00A86F78"/>
    <w:rsid w:val="00AA21CC"/>
    <w:rsid w:val="00AA780A"/>
    <w:rsid w:val="00AC1236"/>
    <w:rsid w:val="00AD32A9"/>
    <w:rsid w:val="00AE13CF"/>
    <w:rsid w:val="00AE2918"/>
    <w:rsid w:val="00AE693F"/>
    <w:rsid w:val="00AF5F42"/>
    <w:rsid w:val="00B04597"/>
    <w:rsid w:val="00B102AA"/>
    <w:rsid w:val="00B166E6"/>
    <w:rsid w:val="00B24288"/>
    <w:rsid w:val="00B34BC5"/>
    <w:rsid w:val="00B505E0"/>
    <w:rsid w:val="00B660EE"/>
    <w:rsid w:val="00B71558"/>
    <w:rsid w:val="00B727DD"/>
    <w:rsid w:val="00B774A8"/>
    <w:rsid w:val="00B84AD9"/>
    <w:rsid w:val="00B9141A"/>
    <w:rsid w:val="00B96D8E"/>
    <w:rsid w:val="00BA1B21"/>
    <w:rsid w:val="00BB130C"/>
    <w:rsid w:val="00BB21BC"/>
    <w:rsid w:val="00C00F44"/>
    <w:rsid w:val="00C1383C"/>
    <w:rsid w:val="00C146C9"/>
    <w:rsid w:val="00C202A0"/>
    <w:rsid w:val="00C20B01"/>
    <w:rsid w:val="00C265E6"/>
    <w:rsid w:val="00C4289E"/>
    <w:rsid w:val="00C45823"/>
    <w:rsid w:val="00C47C68"/>
    <w:rsid w:val="00C5637E"/>
    <w:rsid w:val="00C63BCC"/>
    <w:rsid w:val="00C647A7"/>
    <w:rsid w:val="00C87000"/>
    <w:rsid w:val="00CA0EAF"/>
    <w:rsid w:val="00CA1760"/>
    <w:rsid w:val="00CB2A6D"/>
    <w:rsid w:val="00CB36FA"/>
    <w:rsid w:val="00CB44EB"/>
    <w:rsid w:val="00CD25AA"/>
    <w:rsid w:val="00CD5A90"/>
    <w:rsid w:val="00CF37FF"/>
    <w:rsid w:val="00CF7A93"/>
    <w:rsid w:val="00D00D7F"/>
    <w:rsid w:val="00D0200D"/>
    <w:rsid w:val="00D03E6E"/>
    <w:rsid w:val="00D20B22"/>
    <w:rsid w:val="00D25143"/>
    <w:rsid w:val="00D316CD"/>
    <w:rsid w:val="00D3282E"/>
    <w:rsid w:val="00D34F56"/>
    <w:rsid w:val="00D41197"/>
    <w:rsid w:val="00D41E0A"/>
    <w:rsid w:val="00D44C34"/>
    <w:rsid w:val="00D452AE"/>
    <w:rsid w:val="00D55F0F"/>
    <w:rsid w:val="00D60605"/>
    <w:rsid w:val="00D613CE"/>
    <w:rsid w:val="00D71EBB"/>
    <w:rsid w:val="00D7666E"/>
    <w:rsid w:val="00D77B0D"/>
    <w:rsid w:val="00D94CAE"/>
    <w:rsid w:val="00DB0895"/>
    <w:rsid w:val="00DB5E36"/>
    <w:rsid w:val="00DB7A84"/>
    <w:rsid w:val="00DC6D97"/>
    <w:rsid w:val="00DC72C3"/>
    <w:rsid w:val="00DE7510"/>
    <w:rsid w:val="00DF73CD"/>
    <w:rsid w:val="00E04085"/>
    <w:rsid w:val="00E11045"/>
    <w:rsid w:val="00E15911"/>
    <w:rsid w:val="00E207A8"/>
    <w:rsid w:val="00E31DD2"/>
    <w:rsid w:val="00E35694"/>
    <w:rsid w:val="00E42FD2"/>
    <w:rsid w:val="00E5033F"/>
    <w:rsid w:val="00E632DA"/>
    <w:rsid w:val="00E70C9C"/>
    <w:rsid w:val="00E7534E"/>
    <w:rsid w:val="00E804B1"/>
    <w:rsid w:val="00E82D87"/>
    <w:rsid w:val="00EB08B5"/>
    <w:rsid w:val="00EB3E0F"/>
    <w:rsid w:val="00EB49AF"/>
    <w:rsid w:val="00ED119E"/>
    <w:rsid w:val="00EE25BE"/>
    <w:rsid w:val="00EE5680"/>
    <w:rsid w:val="00EF0ED9"/>
    <w:rsid w:val="00F03885"/>
    <w:rsid w:val="00F131D2"/>
    <w:rsid w:val="00F1659A"/>
    <w:rsid w:val="00F36DC2"/>
    <w:rsid w:val="00F46138"/>
    <w:rsid w:val="00F51394"/>
    <w:rsid w:val="00F60231"/>
    <w:rsid w:val="00F73396"/>
    <w:rsid w:val="00F83645"/>
    <w:rsid w:val="00F92D5A"/>
    <w:rsid w:val="00F96C0C"/>
    <w:rsid w:val="00F97DDC"/>
    <w:rsid w:val="00FD4444"/>
    <w:rsid w:val="00FE53F2"/>
    <w:rsid w:val="00FF2169"/>
    <w:rsid w:val="00FF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E3CEE3"/>
  <w15:chartTrackingRefBased/>
  <w15:docId w15:val="{DF526286-708C-4B84-BF0D-2117BD2A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GB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9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9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39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4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92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3921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ListParagraph">
    <w:name w:val="List Paragraph"/>
    <w:basedOn w:val="Normal"/>
    <w:uiPriority w:val="34"/>
    <w:qFormat/>
    <w:rsid w:val="0095392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53921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0001AB"/>
    <w:pPr>
      <w:outlineLvl w:val="9"/>
    </w:pPr>
    <w:rPr>
      <w:szCs w:val="32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001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01A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001A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001AB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qFormat/>
    <w:rsid w:val="00C647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rsid w:val="00C647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styleId="UnresolvedMention">
    <w:name w:val="Unresolved Mention"/>
    <w:basedOn w:val="DefaultParagraphFont"/>
    <w:uiPriority w:val="99"/>
    <w:semiHidden/>
    <w:unhideWhenUsed/>
    <w:rsid w:val="008B39F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20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8618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8BE"/>
  </w:style>
  <w:style w:type="paragraph" w:styleId="Footer">
    <w:name w:val="footer"/>
    <w:basedOn w:val="Normal"/>
    <w:link w:val="FooterChar"/>
    <w:uiPriority w:val="99"/>
    <w:unhideWhenUsed/>
    <w:rsid w:val="008618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8BE"/>
  </w:style>
  <w:style w:type="character" w:styleId="Emphasis">
    <w:name w:val="Emphasis"/>
    <w:basedOn w:val="DefaultParagraphFont"/>
    <w:uiPriority w:val="20"/>
    <w:qFormat/>
    <w:rsid w:val="00D55F0F"/>
    <w:rPr>
      <w:rFonts w:ascii="Times New Roman" w:hAnsi="Times New Roman" w:cs="Times New Roman" w:hint="default"/>
      <w:i/>
      <w:iCs/>
    </w:rPr>
  </w:style>
  <w:style w:type="paragraph" w:customStyle="1" w:styleId="Standardparagraph">
    <w:name w:val="Standard paragraph"/>
    <w:basedOn w:val="Normal"/>
    <w:rsid w:val="00494F07"/>
    <w:pPr>
      <w:tabs>
        <w:tab w:val="left" w:pos="1884"/>
      </w:tabs>
      <w:spacing w:before="60" w:after="60" w:line="240" w:lineRule="auto"/>
      <w:jc w:val="both"/>
    </w:pPr>
    <w:rPr>
      <w:rFonts w:ascii="Arial" w:eastAsia="Times New Roman" w:hAnsi="Arial" w:cs="Times New Roman"/>
      <w:i/>
      <w:iCs/>
      <w:color w:val="000000"/>
      <w:sz w:val="18"/>
      <w:szCs w:val="20"/>
      <w:lang w:val="fr-FR" w:eastAsia="en-US" w:bidi="ar-SA"/>
    </w:rPr>
  </w:style>
  <w:style w:type="paragraph" w:customStyle="1" w:styleId="TableText">
    <w:name w:val="Table Text"/>
    <w:basedOn w:val="Normal"/>
    <w:rsid w:val="00494F07"/>
    <w:pPr>
      <w:tabs>
        <w:tab w:val="left" w:pos="1884"/>
      </w:tabs>
      <w:spacing w:before="120" w:after="0" w:line="240" w:lineRule="auto"/>
      <w:jc w:val="both"/>
    </w:pPr>
    <w:rPr>
      <w:rFonts w:ascii="Arial" w:eastAsia="Times New Roman" w:hAnsi="Arial" w:cs="Times New Roman"/>
      <w:i/>
      <w:iCs/>
      <w:color w:val="000000"/>
      <w:sz w:val="18"/>
      <w:szCs w:val="20"/>
      <w:lang w:val="fr-FR" w:eastAsia="en-US" w:bidi="ar-SA"/>
    </w:rPr>
  </w:style>
  <w:style w:type="paragraph" w:styleId="BodyText">
    <w:name w:val="Body Text"/>
    <w:basedOn w:val="Normal"/>
    <w:link w:val="BodyTextChar"/>
    <w:rsid w:val="00494F07"/>
    <w:pPr>
      <w:tabs>
        <w:tab w:val="left" w:pos="1884"/>
      </w:tabs>
      <w:spacing w:before="120" w:after="0" w:line="240" w:lineRule="auto"/>
      <w:jc w:val="both"/>
    </w:pPr>
    <w:rPr>
      <w:rFonts w:ascii="Arial" w:eastAsia="Times New Roman" w:hAnsi="Arial" w:cs="Times New Roman"/>
      <w:i/>
      <w:iCs/>
      <w:snapToGrid w:val="0"/>
      <w:color w:val="000000"/>
      <w:sz w:val="14"/>
      <w:szCs w:val="2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494F07"/>
    <w:rPr>
      <w:rFonts w:ascii="Arial" w:eastAsia="Times New Roman" w:hAnsi="Arial" w:cs="Times New Roman"/>
      <w:i/>
      <w:iCs/>
      <w:snapToGrid w:val="0"/>
      <w:color w:val="000000"/>
      <w:sz w:val="14"/>
      <w:szCs w:val="20"/>
      <w:lang w:eastAsia="en-US" w:bidi="ar-SA"/>
    </w:rPr>
  </w:style>
  <w:style w:type="paragraph" w:customStyle="1" w:styleId="infoblue">
    <w:name w:val="infoblue"/>
    <w:basedOn w:val="Normal"/>
    <w:rsid w:val="00494F07"/>
    <w:pPr>
      <w:widowControl w:val="0"/>
      <w:tabs>
        <w:tab w:val="left" w:pos="1884"/>
      </w:tabs>
      <w:spacing w:after="120" w:line="240" w:lineRule="atLeast"/>
      <w:jc w:val="both"/>
    </w:pPr>
    <w:rPr>
      <w:rFonts w:ascii="Arial" w:eastAsia="Times New Roman" w:hAnsi="Arial" w:cs="Times New Roman"/>
      <w:color w:val="0000FF"/>
      <w:sz w:val="18"/>
      <w:szCs w:val="20"/>
      <w:lang w:val="fr-FR" w:eastAsia="en-US" w:bidi="ar-SA"/>
    </w:rPr>
  </w:style>
  <w:style w:type="paragraph" w:customStyle="1" w:styleId="Tabletext0">
    <w:name w:val="Tabletext"/>
    <w:basedOn w:val="Normal"/>
    <w:rsid w:val="00494F07"/>
    <w:pPr>
      <w:keepLines/>
      <w:widowControl w:val="0"/>
      <w:tabs>
        <w:tab w:val="left" w:pos="1884"/>
      </w:tabs>
      <w:spacing w:before="60" w:after="60" w:line="240" w:lineRule="atLeast"/>
      <w:jc w:val="both"/>
    </w:pPr>
    <w:rPr>
      <w:rFonts w:ascii="Arial" w:eastAsia="Times New Roman" w:hAnsi="Arial" w:cs="Times New Roman"/>
      <w:i/>
      <w:iCs/>
      <w:color w:val="000000"/>
      <w:sz w:val="18"/>
      <w:szCs w:val="20"/>
      <w:lang w:val="en-US" w:eastAsia="en-US" w:bidi="ar-SA"/>
    </w:rPr>
  </w:style>
  <w:style w:type="paragraph" w:customStyle="1" w:styleId="StyleTabletextGrasCentr">
    <w:name w:val="Style Tabletext + Gras Centré"/>
    <w:basedOn w:val="Tabletext0"/>
    <w:rsid w:val="00494F07"/>
    <w:rPr>
      <w:b/>
      <w:bCs/>
    </w:rPr>
  </w:style>
  <w:style w:type="paragraph" w:styleId="Caption">
    <w:name w:val="caption"/>
    <w:basedOn w:val="Normal"/>
    <w:next w:val="Normal"/>
    <w:qFormat/>
    <w:rsid w:val="007F4170"/>
    <w:pPr>
      <w:tabs>
        <w:tab w:val="left" w:pos="1884"/>
      </w:tabs>
      <w:spacing w:before="120" w:after="0" w:line="240" w:lineRule="auto"/>
      <w:jc w:val="both"/>
    </w:pPr>
    <w:rPr>
      <w:rFonts w:ascii="Arial" w:eastAsia="Times New Roman" w:hAnsi="Arial" w:cs="Times New Roman"/>
      <w:i/>
      <w:iCs/>
      <w:color w:val="000000"/>
      <w:sz w:val="18"/>
      <w:szCs w:val="20"/>
      <w:lang w:val="fr-FR" w:eastAsia="en-US" w:bidi="ar-SA"/>
    </w:rPr>
  </w:style>
  <w:style w:type="table" w:customStyle="1" w:styleId="AltranTable">
    <w:name w:val="Altran Table"/>
    <w:basedOn w:val="TableNormal"/>
    <w:rsid w:val="007F4170"/>
    <w:pPr>
      <w:spacing w:after="0" w:line="240" w:lineRule="auto"/>
    </w:pPr>
    <w:rPr>
      <w:rFonts w:ascii="Lucida Sans Unicode" w:eastAsia="Times New Roman" w:hAnsi="Lucida Sans Unicode" w:cs="Times New Roman"/>
      <w:color w:val="000000" w:themeColor="text1"/>
      <w:sz w:val="18"/>
      <w:szCs w:val="20"/>
      <w:lang w:val="fr-BE" w:eastAsia="fr-BE" w:bidi="ar-SA"/>
    </w:rPr>
    <w:tblPr>
      <w:jc w:val="center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Lucida Sans Unicode" w:hAnsi="Lucida Sans Unicode"/>
        <w:b w:val="0"/>
        <w:bCs/>
        <w:color w:val="FFFFFF"/>
        <w:sz w:val="22"/>
      </w:rPr>
      <w:tblPr/>
      <w:tcPr>
        <w:shd w:val="clear" w:color="auto" w:fill="4472C4" w:themeFill="accent1"/>
      </w:tcPr>
    </w:tblStylePr>
    <w:tblStylePr w:type="firstCol">
      <w:pPr>
        <w:jc w:val="center"/>
      </w:pPr>
      <w:rPr>
        <w:rFonts w:ascii="Lucida Sans Unicode" w:hAnsi="Lucida Sans Unicode"/>
        <w:b w:val="0"/>
        <w:color w:val="auto"/>
        <w:sz w:val="24"/>
      </w:rPr>
    </w:tblStylePr>
  </w:style>
  <w:style w:type="character" w:customStyle="1" w:styleId="reaction-badge-count">
    <w:name w:val="reaction-badge-count"/>
    <w:basedOn w:val="DefaultParagraphFont"/>
    <w:rsid w:val="00485C77"/>
  </w:style>
  <w:style w:type="character" w:customStyle="1" w:styleId="sender-name">
    <w:name w:val="sender-name"/>
    <w:basedOn w:val="DefaultParagraphFont"/>
    <w:rsid w:val="00485C77"/>
  </w:style>
  <w:style w:type="character" w:customStyle="1" w:styleId="sent-date">
    <w:name w:val="sent-date"/>
    <w:basedOn w:val="DefaultParagraphFont"/>
    <w:rsid w:val="00485C77"/>
  </w:style>
  <w:style w:type="paragraph" w:styleId="FootnoteText">
    <w:name w:val="footnote text"/>
    <w:basedOn w:val="Normal"/>
    <w:link w:val="FootnoteTextChar"/>
    <w:semiHidden/>
    <w:rsid w:val="00331795"/>
    <w:pPr>
      <w:tabs>
        <w:tab w:val="left" w:pos="1884"/>
      </w:tabs>
      <w:spacing w:before="120" w:after="0" w:line="240" w:lineRule="auto"/>
      <w:jc w:val="both"/>
    </w:pPr>
    <w:rPr>
      <w:rFonts w:ascii="Arial" w:eastAsia="Times New Roman" w:hAnsi="Arial" w:cs="Times New Roman"/>
      <w:color w:val="000000"/>
      <w:sz w:val="18"/>
      <w:szCs w:val="20"/>
      <w:lang w:val="fr-FR" w:eastAsia="en-US" w:bidi="ar-SA"/>
    </w:rPr>
  </w:style>
  <w:style w:type="character" w:customStyle="1" w:styleId="FootnoteTextChar">
    <w:name w:val="Footnote Text Char"/>
    <w:basedOn w:val="DefaultParagraphFont"/>
    <w:link w:val="FootnoteText"/>
    <w:semiHidden/>
    <w:rsid w:val="00331795"/>
    <w:rPr>
      <w:rFonts w:ascii="Arial" w:eastAsia="Times New Roman" w:hAnsi="Arial" w:cs="Times New Roman"/>
      <w:color w:val="000000"/>
      <w:sz w:val="18"/>
      <w:szCs w:val="20"/>
      <w:lang w:val="fr-FR" w:eastAsia="en-US" w:bidi="ar-SA"/>
    </w:rPr>
  </w:style>
  <w:style w:type="character" w:styleId="FootnoteReference">
    <w:name w:val="footnote reference"/>
    <w:semiHidden/>
    <w:rsid w:val="00331795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243B95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724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2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4E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2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9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02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232">
          <w:marLeft w:val="360"/>
          <w:marRight w:val="24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7486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3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360111">
          <w:marLeft w:val="360"/>
          <w:marRight w:val="24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691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46001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96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sources.etnic.be/svn/e2sa/trunk/Procedures/Public/CERBERE/Integration_Tempate_CERB.dotx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4AB745DB3DA2498A6939D2C04F9EEB" ma:contentTypeVersion="3" ma:contentTypeDescription="Create a new document." ma:contentTypeScope="" ma:versionID="22b9c7495e2502d17149bcf9ad36d005">
  <xsd:schema xmlns:xsd="http://www.w3.org/2001/XMLSchema" xmlns:xs="http://www.w3.org/2001/XMLSchema" xmlns:p="http://schemas.microsoft.com/office/2006/metadata/properties" xmlns:ns2="cd81cd9f-da61-42ff-b916-961185c555ba" targetNamespace="http://schemas.microsoft.com/office/2006/metadata/properties" ma:root="true" ma:fieldsID="6ef42e3a52d1594f455281af6220562d" ns2:_="">
    <xsd:import namespace="cd81cd9f-da61-42ff-b916-961185c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81cd9f-da61-42ff-b916-961185c555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82DE2B-8E05-4387-B099-7CFD3D54F9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83875F-3B7A-4E73-9042-5EE39BB3C0FE}"/>
</file>

<file path=customXml/itemProps3.xml><?xml version="1.0" encoding="utf-8"?>
<ds:datastoreItem xmlns:ds="http://schemas.openxmlformats.org/officeDocument/2006/customXml" ds:itemID="{FFA126AF-8E0E-439D-8EEC-295F2BCBA64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2097722-D2A6-4477-BBBF-EA44D992181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</Pages>
  <Words>1752</Words>
  <Characters>9990</Characters>
  <Application>Microsoft Office Word</Application>
  <DocSecurity>0</DocSecurity>
  <Lines>83</Lines>
  <Paragraphs>23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Derveau</dc:creator>
  <cp:keywords/>
  <dc:description/>
  <cp:lastModifiedBy>Laurent Van den Durpel</cp:lastModifiedBy>
  <cp:revision>7</cp:revision>
  <dcterms:created xsi:type="dcterms:W3CDTF">2025-01-21T09:55:00Z</dcterms:created>
  <dcterms:modified xsi:type="dcterms:W3CDTF">2025-04-22T14:57:00Z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99e5f92-716e-44d1-9a65-82cabe9dd1e7_Enabled">
    <vt:lpwstr>true</vt:lpwstr>
  </property>
  <property fmtid="{D5CDD505-2E9C-101B-9397-08002B2CF9AE}" pid="3" name="MSIP_Label_e99e5f92-716e-44d1-9a65-82cabe9dd1e7_SetDate">
    <vt:lpwstr>2022-02-08T07:58:21Z</vt:lpwstr>
  </property>
  <property fmtid="{D5CDD505-2E9C-101B-9397-08002B2CF9AE}" pid="4" name="MSIP_Label_e99e5f92-716e-44d1-9a65-82cabe9dd1e7_Method">
    <vt:lpwstr>Standard</vt:lpwstr>
  </property>
  <property fmtid="{D5CDD505-2E9C-101B-9397-08002B2CF9AE}" pid="5" name="MSIP_Label_e99e5f92-716e-44d1-9a65-82cabe9dd1e7_Name">
    <vt:lpwstr>General</vt:lpwstr>
  </property>
  <property fmtid="{D5CDD505-2E9C-101B-9397-08002B2CF9AE}" pid="6" name="MSIP_Label_e99e5f92-716e-44d1-9a65-82cabe9dd1e7_SiteId">
    <vt:lpwstr>282ba4e6-052f-4fa7-bbaa-95b7e4404b3e</vt:lpwstr>
  </property>
  <property fmtid="{D5CDD505-2E9C-101B-9397-08002B2CF9AE}" pid="7" name="MSIP_Label_e99e5f92-716e-44d1-9a65-82cabe9dd1e7_ActionId">
    <vt:lpwstr>c8340716-7ab7-4fb1-b746-fe146cce14a2</vt:lpwstr>
  </property>
  <property fmtid="{D5CDD505-2E9C-101B-9397-08002B2CF9AE}" pid="8" name="MSIP_Label_e99e5f92-716e-44d1-9a65-82cabe9dd1e7_ContentBits">
    <vt:lpwstr>0</vt:lpwstr>
  </property>
  <property fmtid="{D5CDD505-2E9C-101B-9397-08002B2CF9AE}" pid="9" name="ContentTypeId">
    <vt:lpwstr>0x010100564AB745DB3DA2498A6939D2C04F9EEB</vt:lpwstr>
  </property>
</Properties>
</file>