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D6D" w:rsidRDefault="0070006C" w:rsidP="0070006C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0006C">
        <w:rPr>
          <w:rFonts w:ascii="Times New Roman" w:hAnsi="Times New Roman" w:cs="Times New Roman"/>
          <w:b/>
          <w:sz w:val="28"/>
        </w:rPr>
        <w:t>Тестовое задание</w:t>
      </w:r>
    </w:p>
    <w:p w:rsidR="0070006C" w:rsidRDefault="0070006C" w:rsidP="0070006C">
      <w:pPr>
        <w:spacing w:after="0"/>
        <w:jc w:val="center"/>
        <w:rPr>
          <w:rFonts w:ascii="Times New Roman" w:hAnsi="Times New Roman" w:cs="Times New Roman"/>
          <w:b/>
          <w:sz w:val="28"/>
        </w:rPr>
      </w:pP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 w:rsidRPr="0070006C">
        <w:rPr>
          <w:rFonts w:ascii="Times New Roman" w:hAnsi="Times New Roman" w:cs="Times New Roman"/>
          <w:sz w:val="24"/>
          <w:u w:val="single"/>
        </w:rPr>
        <w:t>Предметная область:</w:t>
      </w:r>
    </w:p>
    <w:p w:rsidR="0070006C" w:rsidRP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Сущность </w:t>
      </w:r>
      <w:r w:rsidRPr="0070006C">
        <w:rPr>
          <w:rFonts w:ascii="Times New Roman" w:hAnsi="Times New Roman" w:cs="Times New Roman"/>
          <w:i/>
          <w:sz w:val="24"/>
        </w:rPr>
        <w:t>договор</w:t>
      </w:r>
      <w:r>
        <w:rPr>
          <w:rFonts w:ascii="Times New Roman" w:hAnsi="Times New Roman" w:cs="Times New Roman"/>
          <w:i/>
          <w:sz w:val="24"/>
        </w:rPr>
        <w:t>: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название 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тип договора (одно из 3 значений: «Закупка», «Поставка», «Работы»)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плановые сроки начала и окончания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фактические сроки начала и окончания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сумма договора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включать один или более этапов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может включать один или более договоров с контрагентами</w:t>
      </w:r>
    </w:p>
    <w:p w:rsidR="0070006C" w:rsidRDefault="0070006C" w:rsidP="0070006C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Сущность </w:t>
      </w:r>
      <w:r w:rsidRPr="0070006C">
        <w:rPr>
          <w:rFonts w:ascii="Times New Roman" w:hAnsi="Times New Roman" w:cs="Times New Roman"/>
          <w:i/>
          <w:sz w:val="24"/>
        </w:rPr>
        <w:t>этап договор</w:t>
      </w:r>
      <w:r>
        <w:rPr>
          <w:rFonts w:ascii="Times New Roman" w:hAnsi="Times New Roman" w:cs="Times New Roman"/>
          <w:i/>
          <w:sz w:val="24"/>
        </w:rPr>
        <w:t>а: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плановые сроки начала и окончания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фактические сроки начала и окончания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0006C">
        <w:rPr>
          <w:rFonts w:ascii="Times New Roman" w:hAnsi="Times New Roman" w:cs="Times New Roman"/>
          <w:sz w:val="24"/>
        </w:rPr>
        <w:t xml:space="preserve">сумма </w:t>
      </w:r>
      <w:r>
        <w:rPr>
          <w:rFonts w:ascii="Times New Roman" w:hAnsi="Times New Roman" w:cs="Times New Roman"/>
          <w:sz w:val="24"/>
        </w:rPr>
        <w:t>этапа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расходы, которые входят в этап (два типа: план и факт) – расходы на материалы, расходы на зарплату</w:t>
      </w: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Сущность </w:t>
      </w:r>
      <w:r w:rsidRPr="0070006C">
        <w:rPr>
          <w:rFonts w:ascii="Times New Roman" w:hAnsi="Times New Roman" w:cs="Times New Roman"/>
          <w:i/>
          <w:sz w:val="24"/>
        </w:rPr>
        <w:t>договор</w:t>
      </w:r>
      <w:r>
        <w:rPr>
          <w:rFonts w:ascii="Times New Roman" w:hAnsi="Times New Roman" w:cs="Times New Roman"/>
          <w:i/>
          <w:sz w:val="24"/>
        </w:rPr>
        <w:t xml:space="preserve"> с контрагентами: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</w:p>
    <w:p w:rsidR="0070006C" w:rsidRP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тип договора (одно из 3 значений: «Закупка», «Поставка», «Работы»)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организация-контрагент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сумма договора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плановые сроки начала и окончания</w:t>
      </w:r>
    </w:p>
    <w:p w:rsidR="0070006C" w:rsidRP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фактические сроки начала и окончания</w:t>
      </w: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Сущность </w:t>
      </w:r>
      <w:r w:rsidRPr="0070006C">
        <w:rPr>
          <w:rFonts w:ascii="Times New Roman" w:hAnsi="Times New Roman" w:cs="Times New Roman"/>
          <w:i/>
          <w:sz w:val="24"/>
        </w:rPr>
        <w:t>организация-контрагент</w:t>
      </w:r>
      <w:r>
        <w:rPr>
          <w:rFonts w:ascii="Times New Roman" w:hAnsi="Times New Roman" w:cs="Times New Roman"/>
          <w:i/>
          <w:sz w:val="24"/>
        </w:rPr>
        <w:t>: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название</w:t>
      </w:r>
    </w:p>
    <w:p w:rsidR="0070006C" w:rsidRP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адрес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ИНН</w:t>
      </w: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Сущность </w:t>
      </w:r>
      <w:r>
        <w:rPr>
          <w:rFonts w:ascii="Times New Roman" w:hAnsi="Times New Roman" w:cs="Times New Roman"/>
          <w:i/>
          <w:sz w:val="24"/>
        </w:rPr>
        <w:t>пользователь: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ФИО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логин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пароль</w:t>
      </w: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дата прекращения действия</w:t>
      </w: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Технологии</w:t>
      </w:r>
      <w:r>
        <w:rPr>
          <w:rFonts w:ascii="Times New Roman" w:hAnsi="Times New Roman" w:cs="Times New Roman"/>
          <w:sz w:val="24"/>
          <w:u w:val="single"/>
          <w:lang w:val="en-US"/>
        </w:rPr>
        <w:t xml:space="preserve"> </w:t>
      </w:r>
      <w:r>
        <w:rPr>
          <w:rFonts w:ascii="Times New Roman" w:hAnsi="Times New Roman" w:cs="Times New Roman"/>
          <w:sz w:val="24"/>
          <w:u w:val="single"/>
        </w:rPr>
        <w:t>и ограничения</w:t>
      </w:r>
      <w:r w:rsidRPr="0070006C">
        <w:rPr>
          <w:rFonts w:ascii="Times New Roman" w:hAnsi="Times New Roman" w:cs="Times New Roman"/>
          <w:sz w:val="24"/>
          <w:u w:val="single"/>
        </w:rPr>
        <w:t>:</w:t>
      </w:r>
    </w:p>
    <w:p w:rsidR="0070006C" w:rsidRP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Клиент-серверное приложение</w:t>
      </w:r>
    </w:p>
    <w:p w:rsidR="0070006C" w:rsidRP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ОС сервера: </w:t>
      </w:r>
      <w:r>
        <w:rPr>
          <w:rFonts w:ascii="Times New Roman" w:hAnsi="Times New Roman" w:cs="Times New Roman"/>
          <w:sz w:val="24"/>
          <w:lang w:val="en-US"/>
        </w:rPr>
        <w:t>Ubuntu</w:t>
      </w:r>
    </w:p>
    <w:p w:rsidR="0070006C" w:rsidRPr="0070006C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Клиент: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Vue</w:t>
      </w:r>
      <w:proofErr w:type="spellEnd"/>
      <w:r w:rsidRPr="0070006C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js</w:t>
      </w:r>
      <w:proofErr w:type="spellEnd"/>
      <w:r w:rsidRPr="0070006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(версии </w:t>
      </w:r>
      <w:r w:rsidRPr="0094541E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Vuetify</w:t>
      </w:r>
      <w:proofErr w:type="spellEnd"/>
      <w:r w:rsidR="0094541E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94541E">
        <w:rPr>
          <w:rFonts w:ascii="Times New Roman" w:hAnsi="Times New Roman" w:cs="Times New Roman"/>
          <w:sz w:val="24"/>
          <w:lang w:val="en-US"/>
        </w:rPr>
        <w:t>TypeScript</w:t>
      </w:r>
      <w:proofErr w:type="spellEnd"/>
    </w:p>
    <w:p w:rsidR="0070006C" w:rsidRPr="00475D36" w:rsidRDefault="0070006C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Сервер</w:t>
      </w:r>
      <w:r w:rsidRPr="00475D36">
        <w:rPr>
          <w:rFonts w:ascii="Times New Roman" w:hAnsi="Times New Roman" w:cs="Times New Roman"/>
          <w:sz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lang w:val="en-US"/>
        </w:rPr>
        <w:t>Java</w:t>
      </w:r>
      <w:r w:rsidRPr="00475D36">
        <w:rPr>
          <w:rFonts w:ascii="Times New Roman" w:hAnsi="Times New Roman" w:cs="Times New Roman"/>
          <w:sz w:val="24"/>
          <w:lang w:val="en-US"/>
        </w:rPr>
        <w:t xml:space="preserve"> 1.8</w:t>
      </w:r>
      <w:r>
        <w:rPr>
          <w:rFonts w:ascii="Times New Roman" w:hAnsi="Times New Roman" w:cs="Times New Roman"/>
          <w:sz w:val="24"/>
          <w:lang w:val="en-US"/>
        </w:rPr>
        <w:t>, Spring, Hibernate</w:t>
      </w:r>
      <w:r w:rsidR="00475D36" w:rsidRPr="00475D36">
        <w:rPr>
          <w:rFonts w:ascii="Times New Roman" w:hAnsi="Times New Roman" w:cs="Times New Roman"/>
          <w:sz w:val="24"/>
          <w:lang w:val="en-US"/>
        </w:rPr>
        <w:t xml:space="preserve">, </w:t>
      </w:r>
      <w:r w:rsidR="00475D36">
        <w:rPr>
          <w:rFonts w:ascii="Times New Roman" w:hAnsi="Times New Roman" w:cs="Times New Roman"/>
          <w:sz w:val="24"/>
          <w:lang w:val="en-US"/>
        </w:rPr>
        <w:t>Apache POI</w:t>
      </w:r>
      <w:r w:rsidR="003539A2" w:rsidRPr="003539A2">
        <w:rPr>
          <w:rFonts w:ascii="Times New Roman" w:hAnsi="Times New Roman" w:cs="Times New Roman"/>
          <w:sz w:val="24"/>
          <w:lang w:val="en-US"/>
        </w:rPr>
        <w:t xml:space="preserve">, </w:t>
      </w:r>
      <w:r w:rsidR="003539A2">
        <w:rPr>
          <w:rFonts w:ascii="Times New Roman" w:hAnsi="Times New Roman" w:cs="Times New Roman"/>
          <w:sz w:val="24"/>
          <w:lang w:val="en-US"/>
        </w:rPr>
        <w:t>Spring D</w:t>
      </w:r>
      <w:bookmarkStart w:id="0" w:name="_GoBack"/>
      <w:bookmarkEnd w:id="0"/>
      <w:r w:rsidR="003539A2">
        <w:rPr>
          <w:rFonts w:ascii="Times New Roman" w:hAnsi="Times New Roman" w:cs="Times New Roman"/>
          <w:sz w:val="24"/>
          <w:lang w:val="en-US"/>
        </w:rPr>
        <w:t>ata JPA</w:t>
      </w:r>
    </w:p>
    <w:p w:rsidR="0070006C" w:rsidRPr="003539A2" w:rsidRDefault="00475D36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База</w:t>
      </w:r>
      <w:r w:rsidRPr="003539A2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данных</w:t>
      </w:r>
      <w:r w:rsidRPr="003539A2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MySql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Community Edition</w:t>
      </w:r>
    </w:p>
    <w:p w:rsidR="00475D36" w:rsidRPr="0070006C" w:rsidRDefault="00475D36" w:rsidP="0070006C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Браузер </w:t>
      </w:r>
      <w:r w:rsidR="002F558F">
        <w:rPr>
          <w:rFonts w:ascii="Times New Roman" w:hAnsi="Times New Roman" w:cs="Times New Roman"/>
          <w:sz w:val="24"/>
          <w:lang w:val="en-US"/>
        </w:rPr>
        <w:t>C</w:t>
      </w:r>
      <w:r>
        <w:rPr>
          <w:rFonts w:ascii="Times New Roman" w:hAnsi="Times New Roman" w:cs="Times New Roman"/>
          <w:sz w:val="24"/>
          <w:lang w:val="en-US"/>
        </w:rPr>
        <w:t>hrome</w:t>
      </w:r>
    </w:p>
    <w:p w:rsid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70006C" w:rsidRPr="0070006C" w:rsidRDefault="0070006C" w:rsidP="0070006C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75D36" w:rsidRDefault="00475D36" w:rsidP="00475D36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Постановка задачи</w:t>
      </w:r>
      <w:r w:rsidRPr="0070006C">
        <w:rPr>
          <w:rFonts w:ascii="Times New Roman" w:hAnsi="Times New Roman" w:cs="Times New Roman"/>
          <w:sz w:val="24"/>
          <w:u w:val="single"/>
        </w:rPr>
        <w:t>:</w:t>
      </w:r>
    </w:p>
    <w:p w:rsidR="00475D36" w:rsidRDefault="00475D36" w:rsidP="00475D36">
      <w:pPr>
        <w:spacing w:after="0"/>
        <w:jc w:val="both"/>
        <w:rPr>
          <w:rFonts w:ascii="Times New Roman" w:hAnsi="Times New Roman" w:cs="Times New Roman"/>
          <w:sz w:val="24"/>
          <w:u w:val="single"/>
        </w:rPr>
      </w:pPr>
    </w:p>
    <w:p w:rsidR="00B32226" w:rsidRPr="00B32226" w:rsidRDefault="00475D36" w:rsidP="00475D36">
      <w:pPr>
        <w:spacing w:after="0"/>
        <w:jc w:val="both"/>
        <w:rPr>
          <w:rFonts w:ascii="Times New Roman" w:hAnsi="Times New Roman" w:cs="Times New Roman"/>
          <w:sz w:val="24"/>
        </w:rPr>
      </w:pPr>
      <w:r w:rsidRPr="00475D36">
        <w:rPr>
          <w:rFonts w:ascii="Times New Roman" w:hAnsi="Times New Roman" w:cs="Times New Roman"/>
          <w:sz w:val="24"/>
        </w:rPr>
        <w:t>Необходимо</w:t>
      </w:r>
      <w:r>
        <w:rPr>
          <w:rFonts w:ascii="Times New Roman" w:hAnsi="Times New Roman" w:cs="Times New Roman"/>
          <w:sz w:val="24"/>
        </w:rPr>
        <w:t xml:space="preserve"> реализо</w:t>
      </w:r>
      <w:r w:rsidR="00B32226">
        <w:rPr>
          <w:rFonts w:ascii="Times New Roman" w:hAnsi="Times New Roman" w:cs="Times New Roman"/>
          <w:sz w:val="24"/>
        </w:rPr>
        <w:t xml:space="preserve">вать учетную систему для указанной предметной области, с возможностью формирования отчетных форм в </w:t>
      </w:r>
      <w:r w:rsidR="00B32226">
        <w:rPr>
          <w:rFonts w:ascii="Times New Roman" w:hAnsi="Times New Roman" w:cs="Times New Roman"/>
          <w:sz w:val="24"/>
          <w:lang w:val="en-US"/>
        </w:rPr>
        <w:t>MS</w:t>
      </w:r>
      <w:r w:rsidR="00B32226" w:rsidRPr="00B32226">
        <w:rPr>
          <w:rFonts w:ascii="Times New Roman" w:hAnsi="Times New Roman" w:cs="Times New Roman"/>
          <w:sz w:val="24"/>
        </w:rPr>
        <w:t xml:space="preserve"> </w:t>
      </w:r>
      <w:r w:rsidR="00B32226">
        <w:rPr>
          <w:rFonts w:ascii="Times New Roman" w:hAnsi="Times New Roman" w:cs="Times New Roman"/>
          <w:sz w:val="24"/>
          <w:lang w:val="en-US"/>
        </w:rPr>
        <w:t>Excel</w:t>
      </w:r>
    </w:p>
    <w:p w:rsidR="00B32226" w:rsidRDefault="00B32226" w:rsidP="00475D3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475D36" w:rsidRDefault="00B32226" w:rsidP="00475D3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т</w:t>
      </w:r>
      <w:r w:rsidR="00475D36">
        <w:rPr>
          <w:rFonts w:ascii="Times New Roman" w:hAnsi="Times New Roman" w:cs="Times New Roman"/>
          <w:sz w:val="24"/>
        </w:rPr>
        <w:t>ребования:</w:t>
      </w:r>
    </w:p>
    <w:p w:rsidR="00637992" w:rsidRPr="00734CEB" w:rsidRDefault="00637992" w:rsidP="00734CEB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94541E" w:rsidRDefault="0094541E" w:rsidP="006379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Спроектировать схему БД на основе описания предметной области</w:t>
      </w:r>
    </w:p>
    <w:p w:rsidR="0094541E" w:rsidRDefault="0094541E" w:rsidP="00637992">
      <w:pPr>
        <w:pStyle w:val="a3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Реализовать программу</w:t>
      </w:r>
    </w:p>
    <w:p w:rsidR="00637992" w:rsidRDefault="003539A2" w:rsidP="0094541E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Меню </w:t>
      </w:r>
      <w:r w:rsidR="00734CEB">
        <w:rPr>
          <w:rFonts w:ascii="Times New Roman" w:hAnsi="Times New Roman" w:cs="Times New Roman"/>
          <w:sz w:val="24"/>
        </w:rPr>
        <w:t>пунктами</w:t>
      </w:r>
      <w:r w:rsidR="00637992">
        <w:rPr>
          <w:rFonts w:ascii="Times New Roman" w:hAnsi="Times New Roman" w:cs="Times New Roman"/>
          <w:sz w:val="24"/>
        </w:rPr>
        <w:t>:</w:t>
      </w:r>
    </w:p>
    <w:p w:rsidR="00637992" w:rsidRDefault="00637992" w:rsidP="0063799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Договоры (таблица договоров с возможностью фильтрации по полям сущности)</w:t>
      </w:r>
    </w:p>
    <w:p w:rsidR="00734CEB" w:rsidRPr="003B4C6A" w:rsidRDefault="00734CEB" w:rsidP="003B4C6A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Организации-контрагенты</w:t>
      </w:r>
      <w:r w:rsidR="003B4C6A">
        <w:rPr>
          <w:rFonts w:ascii="Times New Roman" w:hAnsi="Times New Roman" w:cs="Times New Roman"/>
          <w:sz w:val="24"/>
        </w:rPr>
        <w:t xml:space="preserve"> (таблица организация с возможностью фильтрации по полям сущности)</w:t>
      </w:r>
    </w:p>
    <w:p w:rsidR="00637992" w:rsidRDefault="00637992" w:rsidP="0063799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Отчеты</w:t>
      </w:r>
    </w:p>
    <w:p w:rsidR="003539A2" w:rsidRDefault="003539A2" w:rsidP="00637992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Администрирование</w:t>
      </w:r>
    </w:p>
    <w:p w:rsidR="00637992" w:rsidRDefault="00637992" w:rsidP="0094541E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Карточка договора. Открывается на редактирование при выборе договора или добавлении нового</w:t>
      </w:r>
      <w:r w:rsidR="00734CEB">
        <w:rPr>
          <w:rFonts w:ascii="Times New Roman" w:hAnsi="Times New Roman" w:cs="Times New Roman"/>
          <w:sz w:val="24"/>
        </w:rPr>
        <w:t xml:space="preserve"> из таблицы договоров</w:t>
      </w:r>
      <w:r>
        <w:rPr>
          <w:rFonts w:ascii="Times New Roman" w:hAnsi="Times New Roman" w:cs="Times New Roman"/>
          <w:sz w:val="24"/>
        </w:rPr>
        <w:t xml:space="preserve">. При этом: </w:t>
      </w:r>
    </w:p>
    <w:p w:rsidR="00637992" w:rsidRPr="00734CEB" w:rsidRDefault="00637992" w:rsidP="00E703C7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734CEB">
        <w:rPr>
          <w:rFonts w:ascii="Times New Roman" w:hAnsi="Times New Roman" w:cs="Times New Roman"/>
          <w:sz w:val="24"/>
        </w:rPr>
        <w:t xml:space="preserve">должны быть отражены все поля сущности </w:t>
      </w:r>
      <w:r w:rsidRPr="00734CEB">
        <w:rPr>
          <w:rFonts w:ascii="Times New Roman" w:hAnsi="Times New Roman" w:cs="Times New Roman"/>
          <w:i/>
          <w:sz w:val="24"/>
        </w:rPr>
        <w:t>договор</w:t>
      </w:r>
      <w:r w:rsidRPr="00734CEB">
        <w:rPr>
          <w:rFonts w:ascii="Times New Roman" w:hAnsi="Times New Roman" w:cs="Times New Roman"/>
          <w:sz w:val="24"/>
        </w:rPr>
        <w:t>, доступны на редактирование</w:t>
      </w:r>
      <w:r w:rsidR="00734CEB">
        <w:rPr>
          <w:rFonts w:ascii="Times New Roman" w:hAnsi="Times New Roman" w:cs="Times New Roman"/>
          <w:sz w:val="24"/>
        </w:rPr>
        <w:t xml:space="preserve"> </w:t>
      </w:r>
      <w:r w:rsidRPr="00734CEB">
        <w:rPr>
          <w:rFonts w:ascii="Times New Roman" w:hAnsi="Times New Roman" w:cs="Times New Roman"/>
          <w:sz w:val="24"/>
        </w:rPr>
        <w:t>должна быть вложенная таблица с перечнем этапов</w:t>
      </w:r>
      <w:r w:rsidR="00734CEB" w:rsidRPr="00734CEB">
        <w:rPr>
          <w:rFonts w:ascii="Times New Roman" w:hAnsi="Times New Roman" w:cs="Times New Roman"/>
          <w:sz w:val="24"/>
        </w:rPr>
        <w:t xml:space="preserve"> (доступных на редактирование аналогично, через карточку этапа)</w:t>
      </w:r>
    </w:p>
    <w:p w:rsidR="00637992" w:rsidRDefault="00734CEB" w:rsidP="00637992">
      <w:pPr>
        <w:pStyle w:val="a3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</w:rPr>
      </w:pPr>
      <w:r w:rsidRPr="00637992">
        <w:rPr>
          <w:rFonts w:ascii="Times New Roman" w:hAnsi="Times New Roman" w:cs="Times New Roman"/>
          <w:sz w:val="24"/>
        </w:rPr>
        <w:t xml:space="preserve">должна быть вложенная </w:t>
      </w:r>
      <w:r>
        <w:rPr>
          <w:rFonts w:ascii="Times New Roman" w:hAnsi="Times New Roman" w:cs="Times New Roman"/>
          <w:sz w:val="24"/>
        </w:rPr>
        <w:t xml:space="preserve">таблица с перечнем </w:t>
      </w:r>
      <w:r w:rsidRPr="00734CEB">
        <w:rPr>
          <w:rFonts w:ascii="Times New Roman" w:hAnsi="Times New Roman" w:cs="Times New Roman"/>
          <w:sz w:val="24"/>
        </w:rPr>
        <w:t>договоров с контрагентами</w:t>
      </w:r>
      <w:r>
        <w:rPr>
          <w:rFonts w:ascii="Times New Roman" w:hAnsi="Times New Roman" w:cs="Times New Roman"/>
          <w:sz w:val="24"/>
        </w:rPr>
        <w:t xml:space="preserve"> (доступных на редактирование аналогично, через карточку договора с контрагентами)</w:t>
      </w:r>
    </w:p>
    <w:p w:rsidR="00734CEB" w:rsidRDefault="00734CEB" w:rsidP="0094541E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Справочник </w:t>
      </w:r>
      <w:r w:rsidRPr="00734CEB">
        <w:rPr>
          <w:rFonts w:ascii="Times New Roman" w:hAnsi="Times New Roman" w:cs="Times New Roman"/>
          <w:sz w:val="24"/>
        </w:rPr>
        <w:t>Организаций-контрагентов</w:t>
      </w:r>
      <w:r>
        <w:rPr>
          <w:rFonts w:ascii="Times New Roman" w:hAnsi="Times New Roman" w:cs="Times New Roman"/>
          <w:sz w:val="24"/>
        </w:rPr>
        <w:t xml:space="preserve"> (таблица-перечень, редактирование через карточку).</w:t>
      </w:r>
    </w:p>
    <w:p w:rsidR="003B4C6A" w:rsidRDefault="003B4C6A" w:rsidP="0094541E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Отчеты. Должно быть реализовано 2 отчета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Ms</w:t>
      </w:r>
      <w:proofErr w:type="spellEnd"/>
      <w:r w:rsidRPr="003B4C6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3B4C6A">
        <w:rPr>
          <w:rFonts w:ascii="Times New Roman" w:hAnsi="Times New Roman" w:cs="Times New Roman"/>
          <w:sz w:val="24"/>
        </w:rPr>
        <w:t>:</w:t>
      </w:r>
    </w:p>
    <w:p w:rsidR="003B4C6A" w:rsidRDefault="003B4C6A" w:rsidP="003B4C6A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всех договоров за задаваемый плановый период – должны фильтроваться по плановым срокам. Вывод в табличном виде, выводить только поля самого договора. </w:t>
      </w:r>
      <w:proofErr w:type="gramStart"/>
      <w:r>
        <w:rPr>
          <w:rFonts w:ascii="Times New Roman" w:hAnsi="Times New Roman" w:cs="Times New Roman"/>
          <w:sz w:val="24"/>
        </w:rPr>
        <w:t>Напротив</w:t>
      </w:r>
      <w:proofErr w:type="gramEnd"/>
      <w:r>
        <w:rPr>
          <w:rFonts w:ascii="Times New Roman" w:hAnsi="Times New Roman" w:cs="Times New Roman"/>
          <w:sz w:val="24"/>
        </w:rPr>
        <w:t xml:space="preserve"> каждого</w:t>
      </w:r>
      <w:r w:rsidR="0094541E">
        <w:rPr>
          <w:rFonts w:ascii="Times New Roman" w:hAnsi="Times New Roman" w:cs="Times New Roman"/>
          <w:sz w:val="24"/>
        </w:rPr>
        <w:t xml:space="preserve"> договора</w:t>
      </w:r>
      <w:r>
        <w:rPr>
          <w:rFonts w:ascii="Times New Roman" w:hAnsi="Times New Roman" w:cs="Times New Roman"/>
          <w:sz w:val="24"/>
        </w:rPr>
        <w:t xml:space="preserve"> указывать тип: основной/ или это договор с контрагентами. Для договоров с контрагентами предусмотреть вывод того основного договора, в рамках которого он заключен.</w:t>
      </w:r>
    </w:p>
    <w:p w:rsidR="003B4C6A" w:rsidRDefault="003B4C6A" w:rsidP="003B4C6A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Вывод всех этапов для выбранного пользователем договора. Выводить в табличном виде (отобразить все поля сущности </w:t>
      </w:r>
      <w:r w:rsidRPr="003B4C6A">
        <w:rPr>
          <w:rFonts w:ascii="Times New Roman" w:hAnsi="Times New Roman" w:cs="Times New Roman"/>
          <w:i/>
          <w:sz w:val="24"/>
        </w:rPr>
        <w:t>этап договора</w:t>
      </w:r>
      <w:r>
        <w:rPr>
          <w:rFonts w:ascii="Times New Roman" w:hAnsi="Times New Roman" w:cs="Times New Roman"/>
          <w:sz w:val="24"/>
        </w:rPr>
        <w:t>)</w:t>
      </w:r>
    </w:p>
    <w:p w:rsidR="003539A2" w:rsidRDefault="003539A2" w:rsidP="003539A2">
      <w:pPr>
        <w:pStyle w:val="a3"/>
        <w:numPr>
          <w:ilvl w:val="1"/>
          <w:numId w:val="2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Администрирование. Форма отображения, редактирования пользователей.</w:t>
      </w:r>
    </w:p>
    <w:p w:rsidR="00734CEB" w:rsidRPr="00734CEB" w:rsidRDefault="00734CEB" w:rsidP="00734CEB">
      <w:pPr>
        <w:pStyle w:val="a3"/>
        <w:spacing w:after="0"/>
        <w:jc w:val="both"/>
        <w:rPr>
          <w:rFonts w:ascii="Times New Roman" w:hAnsi="Times New Roman" w:cs="Times New Roman"/>
          <w:sz w:val="24"/>
        </w:rPr>
      </w:pPr>
    </w:p>
    <w:p w:rsidR="00734CEB" w:rsidRDefault="00734CEB" w:rsidP="00637992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Технические требования:</w:t>
      </w:r>
    </w:p>
    <w:p w:rsidR="00734CEB" w:rsidRDefault="00734CEB" w:rsidP="00734CEB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Авторизация по логину/паролю (хранение данных в сущности пользователь) и далее работа на основе </w:t>
      </w:r>
      <w:proofErr w:type="spellStart"/>
      <w:r w:rsidRPr="00734CEB">
        <w:rPr>
          <w:rFonts w:ascii="Times New Roman" w:hAnsi="Times New Roman" w:cs="Times New Roman"/>
          <w:sz w:val="24"/>
        </w:rPr>
        <w:t>SessionID</w:t>
      </w:r>
      <w:proofErr w:type="spellEnd"/>
    </w:p>
    <w:p w:rsidR="00734CEB" w:rsidRPr="00734CEB" w:rsidRDefault="00734CEB" w:rsidP="00734CEB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Взаимодействие с БД с помощью </w:t>
      </w:r>
      <w:r>
        <w:rPr>
          <w:rFonts w:ascii="Times New Roman" w:hAnsi="Times New Roman" w:cs="Times New Roman"/>
          <w:sz w:val="24"/>
          <w:lang w:val="en-US"/>
        </w:rPr>
        <w:t>Hibernate</w:t>
      </w:r>
    </w:p>
    <w:p w:rsidR="00734CEB" w:rsidRDefault="00734CEB" w:rsidP="00734CEB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Поля в карточках должны </w:t>
      </w:r>
      <w:proofErr w:type="spellStart"/>
      <w:r>
        <w:rPr>
          <w:rFonts w:ascii="Times New Roman" w:hAnsi="Times New Roman" w:cs="Times New Roman"/>
          <w:sz w:val="24"/>
        </w:rPr>
        <w:t>валидироваться</w:t>
      </w:r>
      <w:proofErr w:type="spellEnd"/>
      <w:r>
        <w:rPr>
          <w:rFonts w:ascii="Times New Roman" w:hAnsi="Times New Roman" w:cs="Times New Roman"/>
          <w:sz w:val="24"/>
        </w:rPr>
        <w:t xml:space="preserve"> в соответствии с форматами данных, установленными в БД.</w:t>
      </w:r>
    </w:p>
    <w:p w:rsidR="00734CEB" w:rsidRDefault="00734CEB" w:rsidP="00734CEB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Все добавленные записи должны иметь возможность удаления. При этом не должна нарушаться целостность зависимых данных. При удалении зависимых данных – выдавать запрос подтверждения их удаления (или сообщение о невозможности удаления из-за связанных записей)</w:t>
      </w:r>
    </w:p>
    <w:p w:rsidR="00734CEB" w:rsidRPr="00734CEB" w:rsidRDefault="00734CEB" w:rsidP="00734CEB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Отчеты должны выгружаться в формат </w:t>
      </w:r>
      <w:r>
        <w:rPr>
          <w:rFonts w:ascii="Times New Roman" w:hAnsi="Times New Roman" w:cs="Times New Roman"/>
          <w:sz w:val="24"/>
          <w:lang w:val="en-US"/>
        </w:rPr>
        <w:t>MS</w:t>
      </w:r>
      <w:r w:rsidRPr="00734C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Excel</w:t>
      </w:r>
      <w:r w:rsidRPr="00734C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помощью</w:t>
      </w:r>
      <w:r w:rsidRPr="00734CE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Apache POI</w:t>
      </w:r>
    </w:p>
    <w:p w:rsidR="00734CEB" w:rsidRPr="00734CEB" w:rsidRDefault="00734CEB" w:rsidP="00734CEB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Исходные коды должны быть в </w:t>
      </w:r>
      <w:proofErr w:type="spellStart"/>
      <w:r>
        <w:rPr>
          <w:rFonts w:ascii="Times New Roman" w:hAnsi="Times New Roman" w:cs="Times New Roman"/>
          <w:sz w:val="24"/>
          <w:lang w:val="en-US"/>
        </w:rPr>
        <w:t>Git</w:t>
      </w:r>
      <w:proofErr w:type="spellEnd"/>
      <w:r w:rsidR="003B4C6A">
        <w:rPr>
          <w:rFonts w:ascii="Times New Roman" w:hAnsi="Times New Roman" w:cs="Times New Roman"/>
          <w:sz w:val="24"/>
        </w:rPr>
        <w:t xml:space="preserve">. Желательно делать частые информативные </w:t>
      </w:r>
      <w:proofErr w:type="spellStart"/>
      <w:r w:rsidR="003B4C6A">
        <w:rPr>
          <w:rFonts w:ascii="Times New Roman" w:hAnsi="Times New Roman" w:cs="Times New Roman"/>
          <w:sz w:val="24"/>
        </w:rPr>
        <w:t>коммиты</w:t>
      </w:r>
      <w:proofErr w:type="spellEnd"/>
      <w:r w:rsidR="003B4C6A">
        <w:rPr>
          <w:rFonts w:ascii="Times New Roman" w:hAnsi="Times New Roman" w:cs="Times New Roman"/>
          <w:sz w:val="24"/>
        </w:rPr>
        <w:t>, активно использовать ветки.</w:t>
      </w:r>
    </w:p>
    <w:p w:rsidR="00734CEB" w:rsidRDefault="00734CEB" w:rsidP="0063799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Должен быть описан порядок развертывания и запуска проекта в среде разработки (включая настройку БД, дамп схемы БД, настройку сервера приложения для запуска и т.д.)</w:t>
      </w:r>
    </w:p>
    <w:p w:rsidR="0094541E" w:rsidRPr="0094541E" w:rsidRDefault="0094541E" w:rsidP="00637992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Сервисы (серверная часть) должны быть максимально покрыты модульными тестами</w:t>
      </w:r>
    </w:p>
    <w:p w:rsidR="00637992" w:rsidRDefault="00637992" w:rsidP="00B3222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32226" w:rsidRDefault="00B32226" w:rsidP="00B32226">
      <w:p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Дополнительные требования (желательно сделать</w:t>
      </w:r>
      <w:r w:rsidR="003539A2">
        <w:rPr>
          <w:rFonts w:ascii="Times New Roman" w:hAnsi="Times New Roman" w:cs="Times New Roman"/>
          <w:sz w:val="24"/>
        </w:rPr>
        <w:t>, будет хорошим плюсом к демонстрации знаний</w:t>
      </w:r>
      <w:r>
        <w:rPr>
          <w:rFonts w:ascii="Times New Roman" w:hAnsi="Times New Roman" w:cs="Times New Roman"/>
          <w:sz w:val="24"/>
        </w:rPr>
        <w:t>):</w:t>
      </w:r>
    </w:p>
    <w:p w:rsidR="00637992" w:rsidRDefault="00637992" w:rsidP="00B32226">
      <w:pPr>
        <w:spacing w:after="0"/>
        <w:jc w:val="both"/>
        <w:rPr>
          <w:rFonts w:ascii="Times New Roman" w:hAnsi="Times New Roman" w:cs="Times New Roman"/>
          <w:sz w:val="24"/>
        </w:rPr>
      </w:pPr>
    </w:p>
    <w:p w:rsidR="00B32226" w:rsidRDefault="00637992" w:rsidP="00B322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Ведение истории входов пользователей в отдельной </w:t>
      </w:r>
      <w:r>
        <w:rPr>
          <w:rFonts w:ascii="Times New Roman" w:hAnsi="Times New Roman" w:cs="Times New Roman"/>
          <w:sz w:val="24"/>
          <w:lang w:val="en-US"/>
        </w:rPr>
        <w:t>NoSQL</w:t>
      </w:r>
      <w:r w:rsidRPr="0063799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БД (например, </w:t>
      </w:r>
      <w:r>
        <w:rPr>
          <w:rFonts w:ascii="Times New Roman" w:hAnsi="Times New Roman" w:cs="Times New Roman"/>
          <w:sz w:val="24"/>
          <w:lang w:val="en-US"/>
        </w:rPr>
        <w:t>MongoDB</w:t>
      </w:r>
      <w:r>
        <w:rPr>
          <w:rFonts w:ascii="Times New Roman" w:hAnsi="Times New Roman" w:cs="Times New Roman"/>
          <w:sz w:val="24"/>
        </w:rPr>
        <w:t>)</w:t>
      </w:r>
    </w:p>
    <w:p w:rsidR="00637992" w:rsidRDefault="00637992" w:rsidP="00B322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Авторизация через </w:t>
      </w:r>
      <w:r>
        <w:rPr>
          <w:rFonts w:ascii="Times New Roman" w:hAnsi="Times New Roman" w:cs="Times New Roman"/>
          <w:sz w:val="24"/>
          <w:lang w:val="en-US"/>
        </w:rPr>
        <w:t xml:space="preserve">JWT </w:t>
      </w:r>
      <w:proofErr w:type="spellStart"/>
      <w:r>
        <w:rPr>
          <w:rFonts w:ascii="Times New Roman" w:hAnsi="Times New Roman" w:cs="Times New Roman"/>
          <w:sz w:val="24"/>
        </w:rPr>
        <w:t>токены</w:t>
      </w:r>
      <w:proofErr w:type="spellEnd"/>
    </w:p>
    <w:p w:rsidR="003539A2" w:rsidRDefault="003539A2" w:rsidP="00B322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Реализовать разграничение доступа: к администрированию только у супер-пользователя. Также на каждый договор назначается ответственный пользователь, который после авторизации видит только свои договоры</w:t>
      </w:r>
    </w:p>
    <w:p w:rsidR="00637992" w:rsidRPr="0094541E" w:rsidRDefault="00637992" w:rsidP="00B322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Реализация навигации</w:t>
      </w:r>
      <w:r w:rsidR="0094541E">
        <w:rPr>
          <w:rFonts w:ascii="Times New Roman" w:hAnsi="Times New Roman" w:cs="Times New Roman"/>
          <w:sz w:val="24"/>
        </w:rPr>
        <w:t xml:space="preserve"> в клиенте</w:t>
      </w:r>
      <w:r>
        <w:rPr>
          <w:rFonts w:ascii="Times New Roman" w:hAnsi="Times New Roman" w:cs="Times New Roman"/>
          <w:sz w:val="24"/>
        </w:rPr>
        <w:t xml:space="preserve"> через </w:t>
      </w:r>
      <w:r>
        <w:rPr>
          <w:rFonts w:ascii="Times New Roman" w:hAnsi="Times New Roman" w:cs="Times New Roman"/>
          <w:sz w:val="24"/>
          <w:lang w:val="en-US"/>
        </w:rPr>
        <w:t>Breadcrumbs</w:t>
      </w:r>
    </w:p>
    <w:p w:rsidR="0094541E" w:rsidRDefault="0094541E" w:rsidP="00B322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Покрытие тестами клиентской части (интерфейс</w:t>
      </w:r>
      <w:r>
        <w:rPr>
          <w:rFonts w:ascii="Times New Roman" w:hAnsi="Times New Roman" w:cs="Times New Roman"/>
          <w:sz w:val="24"/>
        </w:rPr>
        <w:t>)</w:t>
      </w:r>
    </w:p>
    <w:p w:rsidR="00734CEB" w:rsidRPr="0094541E" w:rsidRDefault="00734CEB" w:rsidP="00B322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Результат работ разворачивается в </w:t>
      </w:r>
      <w:r>
        <w:rPr>
          <w:rFonts w:ascii="Times New Roman" w:hAnsi="Times New Roman" w:cs="Times New Roman"/>
          <w:sz w:val="24"/>
          <w:lang w:val="en-US"/>
        </w:rPr>
        <w:t>Docker</w:t>
      </w:r>
    </w:p>
    <w:p w:rsidR="0094541E" w:rsidRDefault="0094541E" w:rsidP="00B32226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Использовать шаблоны *</w:t>
      </w:r>
      <w:r w:rsidRPr="0094541E">
        <w:rPr>
          <w:rFonts w:ascii="Times New Roman" w:hAnsi="Times New Roman" w:cs="Times New Roman"/>
          <w:sz w:val="24"/>
        </w:rPr>
        <w:t>.</w:t>
      </w:r>
      <w:proofErr w:type="spellStart"/>
      <w:r>
        <w:rPr>
          <w:rFonts w:ascii="Times New Roman" w:hAnsi="Times New Roman" w:cs="Times New Roman"/>
          <w:sz w:val="24"/>
          <w:lang w:val="en-US"/>
        </w:rPr>
        <w:t>xlt</w:t>
      </w:r>
      <w:proofErr w:type="spellEnd"/>
      <w:r>
        <w:rPr>
          <w:rFonts w:ascii="Times New Roman" w:hAnsi="Times New Roman" w:cs="Times New Roman"/>
          <w:sz w:val="24"/>
        </w:rPr>
        <w:t xml:space="preserve"> для выходных форм для того, чтобы менять названия столбцов в отчетах, не изменяя код программы</w:t>
      </w:r>
    </w:p>
    <w:p w:rsidR="00B32226" w:rsidRDefault="0094541E" w:rsidP="0070006C">
      <w:pPr>
        <w:pStyle w:val="a3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Сделать </w:t>
      </w:r>
      <w:r>
        <w:rPr>
          <w:rFonts w:ascii="Times New Roman" w:hAnsi="Times New Roman" w:cs="Times New Roman"/>
          <w:sz w:val="24"/>
          <w:lang w:val="en-US"/>
        </w:rPr>
        <w:t>UML</w:t>
      </w:r>
      <w:r w:rsidRPr="0094541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диаграммы: классов, последовательности и т.д. (любые диаграммы, которые могут продемонстрировать знание </w:t>
      </w:r>
      <w:r>
        <w:rPr>
          <w:rFonts w:ascii="Times New Roman" w:hAnsi="Times New Roman" w:cs="Times New Roman"/>
          <w:sz w:val="24"/>
          <w:lang w:val="en-US"/>
        </w:rPr>
        <w:t>UML</w:t>
      </w:r>
      <w:r>
        <w:rPr>
          <w:rFonts w:ascii="Times New Roman" w:hAnsi="Times New Roman" w:cs="Times New Roman"/>
          <w:sz w:val="24"/>
        </w:rPr>
        <w:t>)</w:t>
      </w:r>
    </w:p>
    <w:p w:rsidR="003539A2" w:rsidRPr="003539A2" w:rsidRDefault="003539A2" w:rsidP="003539A2">
      <w:pPr>
        <w:spacing w:after="0"/>
        <w:ind w:left="360"/>
        <w:jc w:val="both"/>
        <w:rPr>
          <w:rFonts w:ascii="Times New Roman" w:hAnsi="Times New Roman" w:cs="Times New Roman"/>
          <w:sz w:val="24"/>
        </w:rPr>
      </w:pPr>
    </w:p>
    <w:sectPr w:rsidR="003539A2" w:rsidRPr="003539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BD2"/>
    <w:multiLevelType w:val="hybridMultilevel"/>
    <w:tmpl w:val="68749D1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18ED6320"/>
    <w:multiLevelType w:val="hybridMultilevel"/>
    <w:tmpl w:val="01DCCE2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18C1027"/>
    <w:multiLevelType w:val="hybridMultilevel"/>
    <w:tmpl w:val="B7AE1B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9D5810"/>
    <w:multiLevelType w:val="hybridMultilevel"/>
    <w:tmpl w:val="28D6F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BB399C"/>
    <w:multiLevelType w:val="hybridMultilevel"/>
    <w:tmpl w:val="C0644EF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443230C"/>
    <w:multiLevelType w:val="hybridMultilevel"/>
    <w:tmpl w:val="13145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E47CF"/>
    <w:multiLevelType w:val="hybridMultilevel"/>
    <w:tmpl w:val="43EC09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06C"/>
    <w:rsid w:val="002309E8"/>
    <w:rsid w:val="002F558F"/>
    <w:rsid w:val="003539A2"/>
    <w:rsid w:val="003B4C6A"/>
    <w:rsid w:val="00475D36"/>
    <w:rsid w:val="00637992"/>
    <w:rsid w:val="0070006C"/>
    <w:rsid w:val="00734CEB"/>
    <w:rsid w:val="0094541E"/>
    <w:rsid w:val="00B32226"/>
    <w:rsid w:val="00DB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4AAC6"/>
  <w15:chartTrackingRefBased/>
  <w15:docId w15:val="{14E06003-D982-45CA-9024-E07071E9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2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Дмитрий Александрович</dc:creator>
  <cp:keywords/>
  <dc:description/>
  <cp:lastModifiedBy>Романенко Дмитрий Александрович</cp:lastModifiedBy>
  <cp:revision>5</cp:revision>
  <dcterms:created xsi:type="dcterms:W3CDTF">2022-10-11T09:19:00Z</dcterms:created>
  <dcterms:modified xsi:type="dcterms:W3CDTF">2022-10-11T12:51:00Z</dcterms:modified>
</cp:coreProperties>
</file>