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089C" w14:textId="5FD25F66" w:rsidR="009443E3" w:rsidRDefault="009443E3" w:rsidP="009443E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 xml:space="preserve"> </w:t>
      </w:r>
      <w:r w:rsidR="00060288" w:rsidRPr="009443E3"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>William Shakespeare</w:t>
      </w:r>
    </w:p>
    <w:p w14:paraId="765B4932" w14:textId="06696549" w:rsidR="000D4E8D" w:rsidRDefault="00A756B0" w:rsidP="000D4E8D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 w:rsidRPr="00E26C4F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 xml:space="preserve"> </w:t>
      </w:r>
      <w:r w:rsidR="000D4E8D" w:rsidRPr="00E26C4F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Romeo a Julie</w:t>
      </w:r>
    </w:p>
    <w:p w14:paraId="2BEBC0FA" w14:textId="041F08C9" w:rsidR="00E26C4F" w:rsidRPr="00E26C4F" w:rsidRDefault="005601CB" w:rsidP="00E26C4F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 xml:space="preserve">Drama, Tragédie, </w:t>
      </w:r>
      <w:r w:rsidR="00B81670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Renesance</w:t>
      </w:r>
    </w:p>
    <w:p w14:paraId="1997A036" w14:textId="5C38B44A" w:rsidR="000D4E8D" w:rsidRDefault="00A756B0" w:rsidP="000D4E8D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 w:rsidRPr="00E26C4F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 xml:space="preserve"> </w:t>
      </w:r>
      <w:r w:rsidR="000D4E8D" w:rsidRPr="00E26C4F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Zkr</w:t>
      </w:r>
      <w:r w:rsidR="00AE6440" w:rsidRPr="00E26C4F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o</w:t>
      </w:r>
      <w:r w:rsidR="000D4E8D" w:rsidRPr="00E26C4F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cení zlé ženy</w:t>
      </w:r>
    </w:p>
    <w:p w14:paraId="5A7E58E8" w14:textId="2B016364" w:rsidR="004B6098" w:rsidRPr="00E26C4F" w:rsidRDefault="004B6098" w:rsidP="004B6098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Drama, Komedie, Renesance</w:t>
      </w:r>
    </w:p>
    <w:p w14:paraId="096FE269" w14:textId="492CE525" w:rsidR="009443E3" w:rsidRDefault="009443E3" w:rsidP="009443E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 xml:space="preserve"> </w:t>
      </w:r>
      <w:proofErr w:type="spellStart"/>
      <w: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>Moliere</w:t>
      </w:r>
      <w:proofErr w:type="spellEnd"/>
    </w:p>
    <w:p w14:paraId="1DE1B32E" w14:textId="5EAD98C4" w:rsidR="009443E3" w:rsidRDefault="009443E3" w:rsidP="009443E3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 w:rsidRPr="00E26C4F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Lakomec</w:t>
      </w:r>
    </w:p>
    <w:p w14:paraId="59FF752F" w14:textId="7B5F3925" w:rsidR="001A1005" w:rsidRPr="00E26C4F" w:rsidRDefault="001A1005" w:rsidP="001A1005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 xml:space="preserve">Drama, Komedie, </w:t>
      </w:r>
      <w:r w:rsidR="003E045B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Klasicismus</w:t>
      </w:r>
    </w:p>
    <w:p w14:paraId="2A6481DD" w14:textId="2ADC85D0" w:rsidR="009443E3" w:rsidRDefault="003710D2" w:rsidP="009443E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 xml:space="preserve"> </w:t>
      </w:r>
      <w:r w:rsidR="009443E3"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 xml:space="preserve">Nikolaj </w:t>
      </w:r>
      <w:proofErr w:type="spellStart"/>
      <w:r w:rsidR="009443E3"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>Vasiljevič</w:t>
      </w:r>
      <w:proofErr w:type="spellEnd"/>
      <w:r w:rsidR="009443E3"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 xml:space="preserve"> Gogol</w:t>
      </w:r>
    </w:p>
    <w:p w14:paraId="5D6E7C12" w14:textId="0543722D" w:rsidR="00C13948" w:rsidRDefault="00C13948" w:rsidP="00C13948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 w:rsidRPr="00E26C4F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Revizor</w:t>
      </w:r>
    </w:p>
    <w:p w14:paraId="59340D3C" w14:textId="0E1D81E8" w:rsidR="00D05240" w:rsidRPr="00E26C4F" w:rsidRDefault="00D05240" w:rsidP="00D05240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Drama, Komedie, Realismus</w:t>
      </w:r>
    </w:p>
    <w:p w14:paraId="3A3053E2" w14:textId="4787412F" w:rsidR="003710D2" w:rsidRDefault="003710D2" w:rsidP="009443E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 xml:space="preserve"> Karel Hynek Mácha</w:t>
      </w:r>
    </w:p>
    <w:p w14:paraId="4F631C59" w14:textId="757C0472" w:rsidR="00BB5B15" w:rsidRDefault="00BB5B15" w:rsidP="00BB5B15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 w:rsidRPr="00E26C4F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Máj</w:t>
      </w:r>
    </w:p>
    <w:p w14:paraId="3DA657E7" w14:textId="6CAC48C5" w:rsidR="00537DDD" w:rsidRPr="00E26C4F" w:rsidRDefault="00537DDD" w:rsidP="00537DDD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Lyricko-epická, Báseň, Roman</w:t>
      </w:r>
      <w:r w:rsidR="0009278C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t</w:t>
      </w:r>
      <w: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ismus</w:t>
      </w:r>
    </w:p>
    <w:p w14:paraId="1FC3C622" w14:textId="7D3849A6" w:rsidR="004C638D" w:rsidRPr="00E26C4F" w:rsidRDefault="004C638D" w:rsidP="009443E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</w:pPr>
      <w:r w:rsidRPr="00E26C4F"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 xml:space="preserve"> Edgar Allan </w:t>
      </w:r>
      <w:proofErr w:type="spellStart"/>
      <w:r w:rsidRPr="00E26C4F"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>Poe</w:t>
      </w:r>
      <w:proofErr w:type="spellEnd"/>
    </w:p>
    <w:p w14:paraId="36B6E69F" w14:textId="67AED0A5" w:rsidR="008D0E1D" w:rsidRDefault="008D0E1D" w:rsidP="008D0E1D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 w:rsidRPr="00E26C4F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Havran</w:t>
      </w:r>
    </w:p>
    <w:p w14:paraId="5009DB4A" w14:textId="1AE4C5C9" w:rsidR="001B72CB" w:rsidRPr="00E26C4F" w:rsidRDefault="001B72CB" w:rsidP="001B72CB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 xml:space="preserve">Lyricko-epická, Báseň, </w:t>
      </w:r>
      <w:r w:rsidR="00426D95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Romantismus</w:t>
      </w:r>
    </w:p>
    <w:p w14:paraId="6A33C0D6" w14:textId="4EF86571" w:rsidR="004C638D" w:rsidRDefault="00325BD4" w:rsidP="009443E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 xml:space="preserve"> Karel Havlíček Borovský</w:t>
      </w:r>
    </w:p>
    <w:p w14:paraId="38CFA3A4" w14:textId="000CDF33" w:rsidR="008D0E1D" w:rsidRDefault="008D0E1D" w:rsidP="008D0E1D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 w:rsidRPr="00E26C4F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Tyrolské elegie</w:t>
      </w:r>
    </w:p>
    <w:p w14:paraId="580F2FA7" w14:textId="7AE63789" w:rsidR="006460C2" w:rsidRPr="00E26C4F" w:rsidRDefault="006460C2" w:rsidP="006460C2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 xml:space="preserve">Lyricko-epická, Báseň, </w:t>
      </w:r>
      <w:r w:rsidR="00A2141D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Romantismus</w:t>
      </w:r>
      <w:r w:rsidR="00ED1B9D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 xml:space="preserve"> (+realismus)</w:t>
      </w:r>
    </w:p>
    <w:p w14:paraId="1DFB8081" w14:textId="72484BCF" w:rsidR="00325BD4" w:rsidRDefault="00057314" w:rsidP="009443E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 xml:space="preserve"> George Bernar</w:t>
      </w:r>
      <w:r w:rsidR="00C333F1"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>d</w:t>
      </w:r>
      <w: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 xml:space="preserve"> Shaw</w:t>
      </w:r>
    </w:p>
    <w:p w14:paraId="40614D80" w14:textId="286A3872" w:rsidR="008D0E1D" w:rsidRDefault="00C333F1" w:rsidP="008D0E1D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 w:rsidRPr="00E26C4F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Pygmalion</w:t>
      </w:r>
    </w:p>
    <w:p w14:paraId="0350CBC3" w14:textId="428F4830" w:rsidR="00E41741" w:rsidRPr="00E26C4F" w:rsidRDefault="00E41741" w:rsidP="00E41741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Drama, Komedie, Realismus</w:t>
      </w:r>
    </w:p>
    <w:p w14:paraId="517DB4E9" w14:textId="3A491482" w:rsidR="00057314" w:rsidRDefault="00057314" w:rsidP="009443E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 xml:space="preserve"> Erich Maria Remarque</w:t>
      </w:r>
    </w:p>
    <w:p w14:paraId="27A7B8CB" w14:textId="21A60E36" w:rsidR="008E6A29" w:rsidRDefault="007D1277" w:rsidP="008E6A29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 w:rsidRPr="00E26C4F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lastRenderedPageBreak/>
        <w:t xml:space="preserve">Na západní </w:t>
      </w:r>
      <w:r w:rsidRPr="00D034EE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frontě</w:t>
      </w:r>
      <w:r w:rsidRPr="00E26C4F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 xml:space="preserve"> klid</w:t>
      </w:r>
    </w:p>
    <w:p w14:paraId="5FABA664" w14:textId="7A137FEF" w:rsidR="00955A08" w:rsidRPr="00E26C4F" w:rsidRDefault="00955A08" w:rsidP="00955A08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Epika, Román, Existencialismus</w:t>
      </w:r>
    </w:p>
    <w:p w14:paraId="3D824E35" w14:textId="37261F8D" w:rsidR="00057314" w:rsidRDefault="00057314" w:rsidP="009443E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 xml:space="preserve"> Franz Kafka</w:t>
      </w:r>
    </w:p>
    <w:p w14:paraId="1B0A178D" w14:textId="5DE5D3E3" w:rsidR="00CC0F0D" w:rsidRDefault="00CC0F0D" w:rsidP="00CC0F0D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 w:rsidRPr="00E26C4F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Proměna</w:t>
      </w:r>
    </w:p>
    <w:p w14:paraId="33AE5617" w14:textId="3EA57196" w:rsidR="00D034EE" w:rsidRPr="00E26C4F" w:rsidRDefault="00D034EE" w:rsidP="00D034EE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Epika, Novela, Existencialismus</w:t>
      </w:r>
    </w:p>
    <w:p w14:paraId="3868D224" w14:textId="336C9457" w:rsidR="005909AC" w:rsidRDefault="005909AC" w:rsidP="009443E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>George Orwell</w:t>
      </w:r>
    </w:p>
    <w:p w14:paraId="12C2CA5F" w14:textId="703DFDDA" w:rsidR="00DD5132" w:rsidRDefault="00DD5132" w:rsidP="00DD513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 w:rsidRPr="00E26C4F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Farma zvířat</w:t>
      </w:r>
    </w:p>
    <w:p w14:paraId="32298C6A" w14:textId="5E145A6C" w:rsidR="00220B76" w:rsidRPr="00E26C4F" w:rsidRDefault="00922D9C" w:rsidP="00220B76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 xml:space="preserve">Epika, Román, </w:t>
      </w:r>
      <w:r w:rsidR="00E12C4D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Literatura 20. století</w:t>
      </w:r>
    </w:p>
    <w:p w14:paraId="3C74635C" w14:textId="23FB16F3" w:rsidR="005909AC" w:rsidRDefault="005909AC" w:rsidP="009443E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>Viktor Dyk</w:t>
      </w:r>
    </w:p>
    <w:p w14:paraId="60D50AB1" w14:textId="13228172" w:rsidR="00192529" w:rsidRDefault="00192529" w:rsidP="00192529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 w:rsidRPr="00E26C4F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Krysař</w:t>
      </w:r>
    </w:p>
    <w:p w14:paraId="7FB565F2" w14:textId="5BBAFA1F" w:rsidR="00C645B5" w:rsidRPr="00E26C4F" w:rsidRDefault="00C645B5" w:rsidP="00C645B5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 xml:space="preserve">Epika, </w:t>
      </w:r>
      <w:r w:rsidR="00406721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N</w:t>
      </w:r>
      <w: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ovela</w:t>
      </w:r>
      <w:r w:rsidR="006634E8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 xml:space="preserve">, </w:t>
      </w:r>
      <w:r w:rsidR="004305D2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Symbolismus</w:t>
      </w:r>
    </w:p>
    <w:p w14:paraId="53A27F64" w14:textId="3B477E73" w:rsidR="005909AC" w:rsidRDefault="005909AC" w:rsidP="009443E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>Karel Čapek</w:t>
      </w:r>
    </w:p>
    <w:p w14:paraId="6D0ADC22" w14:textId="0C65DF9B" w:rsidR="00192529" w:rsidRDefault="00192529" w:rsidP="00192529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 w:rsidRPr="00E26C4F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RUR</w:t>
      </w:r>
    </w:p>
    <w:p w14:paraId="2EBEB9A0" w14:textId="63966B26" w:rsidR="00FD12D4" w:rsidRPr="00E26C4F" w:rsidRDefault="00FD12D4" w:rsidP="00FD12D4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Drama,</w:t>
      </w:r>
      <w:r w:rsidR="00FC0779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 xml:space="preserve"> Tragédie</w:t>
      </w:r>
      <w:r w:rsidR="00580C76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 xml:space="preserve">, </w:t>
      </w:r>
      <w:r w:rsidR="00896924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Literatura 20. století</w:t>
      </w:r>
    </w:p>
    <w:p w14:paraId="4F678934" w14:textId="5D26212F" w:rsidR="00C25272" w:rsidRDefault="00C25272" w:rsidP="009443E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>Bohumil Hrabal</w:t>
      </w:r>
    </w:p>
    <w:p w14:paraId="20E24B3A" w14:textId="172DBC41" w:rsidR="00192529" w:rsidRDefault="00192529" w:rsidP="00192529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 w:rsidRPr="00E26C4F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Ostře sledované vlaky</w:t>
      </w:r>
    </w:p>
    <w:p w14:paraId="568DA70B" w14:textId="1E1B3EA3" w:rsidR="009A2D5C" w:rsidRPr="00E26C4F" w:rsidRDefault="009A2D5C" w:rsidP="009A2D5C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 xml:space="preserve">Epika, Novela, </w:t>
      </w:r>
      <w:r w:rsidR="005D165E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2. vlna poválečné prózy</w:t>
      </w:r>
    </w:p>
    <w:p w14:paraId="35E007E3" w14:textId="19EAB8CA" w:rsidR="00045B12" w:rsidRDefault="0079004E" w:rsidP="009443E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>Ota Pavel</w:t>
      </w:r>
    </w:p>
    <w:p w14:paraId="5337A9E8" w14:textId="0E08456E" w:rsidR="006E3CEA" w:rsidRDefault="006E3CEA" w:rsidP="006E3CEA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 w:rsidRPr="00E26C4F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Smrt krásných srnc</w:t>
      </w:r>
      <w:r w:rsidR="003B5B81" w:rsidRPr="00E26C4F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ů</w:t>
      </w:r>
    </w:p>
    <w:p w14:paraId="59AEFD6F" w14:textId="0EFEBA66" w:rsidR="009A2832" w:rsidRPr="00E26C4F" w:rsidRDefault="00572BAE" w:rsidP="009A2832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Epika, Povídky</w:t>
      </w:r>
      <w:r w:rsidR="00971627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 xml:space="preserve">, </w:t>
      </w:r>
      <w:r w:rsidR="005C4E6D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3. vlna poválečné prózy</w:t>
      </w:r>
    </w:p>
    <w:p w14:paraId="3A94BA1A" w14:textId="355A6E24" w:rsidR="00710AE9" w:rsidRDefault="00710AE9" w:rsidP="009443E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>Petr Šab</w:t>
      </w:r>
      <w:r w:rsidR="00F8124C"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>ach</w:t>
      </w:r>
      <w:r w:rsidR="001902A2"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ab/>
      </w:r>
    </w:p>
    <w:p w14:paraId="323C8D5A" w14:textId="6B823A42" w:rsidR="00D2770A" w:rsidRDefault="00D2770A" w:rsidP="00D2770A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 w:rsidRPr="00E26C4F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Hovno hoří</w:t>
      </w:r>
    </w:p>
    <w:p w14:paraId="1D2CB94A" w14:textId="0EB3F639" w:rsidR="001E4A70" w:rsidRPr="00E26C4F" w:rsidRDefault="001E4A70" w:rsidP="001E4A70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Epika, Povídky,</w:t>
      </w:r>
      <w:r w:rsidR="00815928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 xml:space="preserve"> </w:t>
      </w:r>
      <w:r w:rsidR="003042CD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Moderní česká literatura</w:t>
      </w:r>
    </w:p>
    <w:p w14:paraId="27E4675C" w14:textId="7D18F49F" w:rsidR="00D2770A" w:rsidRDefault="00D2770A" w:rsidP="00D2770A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 w:rsidRPr="00E26C4F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Občanský průkaz</w:t>
      </w:r>
    </w:p>
    <w:p w14:paraId="190FBDF0" w14:textId="32592777" w:rsidR="00791ED4" w:rsidRPr="00E26C4F" w:rsidRDefault="00D10A93" w:rsidP="00791ED4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lastRenderedPageBreak/>
        <w:t xml:space="preserve">Epika, Roman, </w:t>
      </w:r>
      <w:r w:rsidR="00FF6B3B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 xml:space="preserve">Česká literatura </w:t>
      </w:r>
      <w:r w:rsidR="00191FBA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 xml:space="preserve">2.polovina 20. století </w:t>
      </w:r>
    </w:p>
    <w:p w14:paraId="4F7C9F63" w14:textId="3CC86FD5" w:rsidR="00163BA3" w:rsidRDefault="00BD2E1C" w:rsidP="009443E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>Václav Havel</w:t>
      </w:r>
    </w:p>
    <w:p w14:paraId="2C2AE57B" w14:textId="4552E869" w:rsidR="009A14AE" w:rsidRDefault="00966A6E" w:rsidP="009A14AE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 w:rsidRPr="00E26C4F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Audience</w:t>
      </w:r>
    </w:p>
    <w:p w14:paraId="5F3A9D1D" w14:textId="5ABD8DB5" w:rsidR="00263A82" w:rsidRPr="00E50B7E" w:rsidRDefault="00263A82" w:rsidP="00E50B7E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 w:rsidRPr="00E50B7E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Drama, Komedie,</w:t>
      </w:r>
      <w:r w:rsidR="000253B0" w:rsidRPr="00E50B7E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 xml:space="preserve"> </w:t>
      </w:r>
      <w:r w:rsidR="009F0096" w:rsidRPr="00E50B7E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 xml:space="preserve">Česká </w:t>
      </w:r>
      <w:r w:rsidR="007F463D" w:rsidRPr="00E50B7E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l</w:t>
      </w:r>
      <w:r w:rsidR="009F0096" w:rsidRPr="00E50B7E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 xml:space="preserve">iteratura 2.polovina 20. století </w:t>
      </w:r>
    </w:p>
    <w:p w14:paraId="5A871B0B" w14:textId="537B7339" w:rsidR="006026DB" w:rsidRDefault="006026DB" w:rsidP="00B54141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>Ladislav Smoljak</w:t>
      </w:r>
      <w:r w:rsidR="00B54141"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 xml:space="preserve"> + </w:t>
      </w:r>
      <w:r w:rsidRPr="00B54141">
        <w:rPr>
          <w:rFonts w:cstheme="minorHAnsi"/>
          <w:b/>
          <w:bCs/>
          <w:color w:val="FF0000"/>
          <w:kern w:val="36"/>
          <w:sz w:val="44"/>
          <w:szCs w:val="44"/>
          <w:lang w:val="cs-CZ"/>
        </w:rPr>
        <w:t>Zdeněk Svěrák</w:t>
      </w:r>
    </w:p>
    <w:p w14:paraId="6559C684" w14:textId="7F6B2D4B" w:rsidR="00CB617A" w:rsidRDefault="00CB617A" w:rsidP="00CB617A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 w:rsidRPr="00E26C4F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Vyšetřování ztráty třídní knihy</w:t>
      </w:r>
    </w:p>
    <w:p w14:paraId="41904BB8" w14:textId="24D540DA" w:rsidR="000253B0" w:rsidRPr="00E26C4F" w:rsidRDefault="000253B0" w:rsidP="000253B0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Drama, Komedie</w:t>
      </w:r>
      <w:r w:rsidR="00A92739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 xml:space="preserve">, </w:t>
      </w:r>
      <w:r w:rsidR="00843819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 xml:space="preserve">Česká literatura </w:t>
      </w:r>
      <w:r w:rsidR="00843819" w:rsidRPr="00E50B7E">
        <w:rPr>
          <w:rFonts w:cstheme="minorHAnsi"/>
          <w:b/>
          <w:bCs/>
          <w:color w:val="0070C0"/>
          <w:kern w:val="36"/>
          <w:sz w:val="44"/>
          <w:szCs w:val="44"/>
          <w:lang w:val="cs-CZ"/>
        </w:rPr>
        <w:t>2.polovina 20. století</w:t>
      </w:r>
    </w:p>
    <w:sectPr w:rsidR="000253B0" w:rsidRPr="00E26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D3BFB"/>
    <w:multiLevelType w:val="hybridMultilevel"/>
    <w:tmpl w:val="ACACB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35AE2"/>
    <w:multiLevelType w:val="hybridMultilevel"/>
    <w:tmpl w:val="9CB6636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0133113">
    <w:abstractNumId w:val="0"/>
  </w:num>
  <w:num w:numId="2" w16cid:durableId="1076170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11"/>
    <w:rsid w:val="000253B0"/>
    <w:rsid w:val="00045B12"/>
    <w:rsid w:val="00057314"/>
    <w:rsid w:val="00060288"/>
    <w:rsid w:val="0009278C"/>
    <w:rsid w:val="000D4E8D"/>
    <w:rsid w:val="00130CF5"/>
    <w:rsid w:val="00163BA3"/>
    <w:rsid w:val="001902A2"/>
    <w:rsid w:val="00191FBA"/>
    <w:rsid w:val="00192529"/>
    <w:rsid w:val="001A1005"/>
    <w:rsid w:val="001B72CB"/>
    <w:rsid w:val="001E4A70"/>
    <w:rsid w:val="00220B76"/>
    <w:rsid w:val="0024703F"/>
    <w:rsid w:val="00263A82"/>
    <w:rsid w:val="003042CD"/>
    <w:rsid w:val="00325BD4"/>
    <w:rsid w:val="003710D2"/>
    <w:rsid w:val="003B5B81"/>
    <w:rsid w:val="003E045B"/>
    <w:rsid w:val="00406721"/>
    <w:rsid w:val="00426D95"/>
    <w:rsid w:val="004305D2"/>
    <w:rsid w:val="004B6098"/>
    <w:rsid w:val="004B724A"/>
    <w:rsid w:val="004C638D"/>
    <w:rsid w:val="00537DDD"/>
    <w:rsid w:val="005601CB"/>
    <w:rsid w:val="00572BAE"/>
    <w:rsid w:val="00580C76"/>
    <w:rsid w:val="005909AC"/>
    <w:rsid w:val="005C4E6D"/>
    <w:rsid w:val="005D165E"/>
    <w:rsid w:val="006026DB"/>
    <w:rsid w:val="00643B89"/>
    <w:rsid w:val="006460C2"/>
    <w:rsid w:val="006634E8"/>
    <w:rsid w:val="006E3CEA"/>
    <w:rsid w:val="00710AE9"/>
    <w:rsid w:val="0079004E"/>
    <w:rsid w:val="007911E2"/>
    <w:rsid w:val="00791ED4"/>
    <w:rsid w:val="007A6F92"/>
    <w:rsid w:val="007D1277"/>
    <w:rsid w:val="007D3647"/>
    <w:rsid w:val="007F463D"/>
    <w:rsid w:val="00815928"/>
    <w:rsid w:val="00843819"/>
    <w:rsid w:val="00896924"/>
    <w:rsid w:val="008D0E1D"/>
    <w:rsid w:val="008E6A29"/>
    <w:rsid w:val="00922D9C"/>
    <w:rsid w:val="009443E3"/>
    <w:rsid w:val="00955A08"/>
    <w:rsid w:val="00966A6E"/>
    <w:rsid w:val="00971627"/>
    <w:rsid w:val="009A14AE"/>
    <w:rsid w:val="009A2832"/>
    <w:rsid w:val="009A2D5C"/>
    <w:rsid w:val="009F0096"/>
    <w:rsid w:val="009F5C11"/>
    <w:rsid w:val="00A2141D"/>
    <w:rsid w:val="00A756B0"/>
    <w:rsid w:val="00A92739"/>
    <w:rsid w:val="00AB75BE"/>
    <w:rsid w:val="00AE6440"/>
    <w:rsid w:val="00B05F17"/>
    <w:rsid w:val="00B54141"/>
    <w:rsid w:val="00B745EA"/>
    <w:rsid w:val="00B81670"/>
    <w:rsid w:val="00BB5B15"/>
    <w:rsid w:val="00BD2E1C"/>
    <w:rsid w:val="00C13948"/>
    <w:rsid w:val="00C25272"/>
    <w:rsid w:val="00C333F1"/>
    <w:rsid w:val="00C645B5"/>
    <w:rsid w:val="00C94C46"/>
    <w:rsid w:val="00CB617A"/>
    <w:rsid w:val="00CB6CD7"/>
    <w:rsid w:val="00CC0F0D"/>
    <w:rsid w:val="00D034EE"/>
    <w:rsid w:val="00D05240"/>
    <w:rsid w:val="00D10A93"/>
    <w:rsid w:val="00D2770A"/>
    <w:rsid w:val="00DD5132"/>
    <w:rsid w:val="00E12C4D"/>
    <w:rsid w:val="00E26C4F"/>
    <w:rsid w:val="00E41741"/>
    <w:rsid w:val="00E50B7E"/>
    <w:rsid w:val="00ED1B9D"/>
    <w:rsid w:val="00F8124C"/>
    <w:rsid w:val="00FC0779"/>
    <w:rsid w:val="00FD12D4"/>
    <w:rsid w:val="00FD4F01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0DCE1A"/>
  <w15:chartTrackingRefBased/>
  <w15:docId w15:val="{DB23EC2E-F22D-3445-BE78-F43C9F10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100</cp:revision>
  <dcterms:created xsi:type="dcterms:W3CDTF">2023-05-15T10:33:00Z</dcterms:created>
  <dcterms:modified xsi:type="dcterms:W3CDTF">2023-05-16T16:18:00Z</dcterms:modified>
</cp:coreProperties>
</file>