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3FCB" w14:textId="77777777" w:rsidR="00665078" w:rsidRPr="00665078" w:rsidRDefault="00665078" w:rsidP="00665078">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665078">
        <w:rPr>
          <w:rFonts w:ascii="Times New Roman" w:eastAsia="Times New Roman" w:hAnsi="Times New Roman" w:cs="Times New Roman"/>
          <w:b/>
          <w:bCs/>
          <w:kern w:val="36"/>
          <w:sz w:val="48"/>
          <w:szCs w:val="48"/>
          <w:lang w:eastAsia="en-GB"/>
          <w14:ligatures w14:val="none"/>
        </w:rPr>
        <w:t>Moliére: Lakomec</w:t>
      </w:r>
    </w:p>
    <w:p w14:paraId="5C385681" w14:textId="77777777" w:rsidR="00414A71" w:rsidRPr="00E24445" w:rsidRDefault="00414A71" w:rsidP="00414A71">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24445">
        <w:rPr>
          <w:rFonts w:ascii="Arial" w:eastAsia="Times New Roman" w:hAnsi="Arial" w:cs="Arial"/>
          <w:b/>
          <w:bCs/>
          <w:kern w:val="36"/>
          <w:lang w:eastAsia="en-GB"/>
          <w14:ligatures w14:val="none"/>
        </w:rPr>
        <w:t>AUTOR</w:t>
      </w:r>
    </w:p>
    <w:p w14:paraId="785B86A0" w14:textId="77777777" w:rsidR="00414A71" w:rsidRPr="00E24445" w:rsidRDefault="00414A71" w:rsidP="00414A71">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Život autora:</w:t>
      </w:r>
    </w:p>
    <w:p w14:paraId="6A489A50" w14:textId="77777777" w:rsidR="00414A71" w:rsidRPr="00E24445" w:rsidRDefault="00414A71" w:rsidP="00414A71">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Moliére, vlast. Jménem Jean-Baptiste Poquelin, působil nejdříve jako herec a ředitel divadelní společnosti. Do dnešní doby je znám jako dramatik a představitel vrcholného francouzského klasicismu. Ve svém díle zesměšňoval povýšenectví církve a šlechty, rovněž poukazoval na pokrytectví.</w:t>
      </w:r>
    </w:p>
    <w:p w14:paraId="7E54E85E" w14:textId="77777777" w:rsidR="00414A71" w:rsidRPr="00E24445" w:rsidRDefault="00414A71" w:rsidP="00414A71">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Další autorova tvorba:</w:t>
      </w:r>
    </w:p>
    <w:p w14:paraId="71978F78" w14:textId="77777777" w:rsidR="00414A71" w:rsidRPr="00E24445" w:rsidRDefault="00414A71" w:rsidP="00414A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Misantrop</w:t>
      </w:r>
    </w:p>
    <w:p w14:paraId="5E67F503" w14:textId="77777777" w:rsidR="00414A71" w:rsidRPr="00E24445" w:rsidRDefault="00414A71" w:rsidP="00414A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Měšťák šlechticem</w:t>
      </w:r>
    </w:p>
    <w:p w14:paraId="552F6F32" w14:textId="77777777" w:rsidR="00414A71" w:rsidRPr="00E24445" w:rsidRDefault="00414A71" w:rsidP="00414A7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Zdravý nemocný</w:t>
      </w:r>
    </w:p>
    <w:p w14:paraId="17C9BBB7" w14:textId="77777777" w:rsidR="00414A71" w:rsidRPr="00E24445" w:rsidRDefault="00414A71" w:rsidP="00414A71">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Překlady</w:t>
      </w:r>
      <w:r w:rsidRPr="00E24445">
        <w:rPr>
          <w:rFonts w:ascii="Arial" w:eastAsia="Times New Roman" w:hAnsi="Arial" w:cs="Arial"/>
          <w:kern w:val="0"/>
          <w:sz w:val="21"/>
          <w:szCs w:val="21"/>
          <w:lang w:eastAsia="en-GB"/>
          <w14:ligatures w14:val="none"/>
        </w:rPr>
        <w:t>: Vladimír Mikeš</w:t>
      </w:r>
    </w:p>
    <w:p w14:paraId="31331A32" w14:textId="77777777" w:rsidR="00414A71" w:rsidRPr="00E24445" w:rsidRDefault="00414A71" w:rsidP="00414A71">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24445">
        <w:rPr>
          <w:rFonts w:ascii="Arial" w:eastAsia="Times New Roman" w:hAnsi="Arial" w:cs="Arial"/>
          <w:b/>
          <w:bCs/>
          <w:kern w:val="36"/>
          <w:lang w:eastAsia="en-GB"/>
          <w14:ligatures w14:val="none"/>
        </w:rPr>
        <w:t>DALŠÍ AUTOŘI:</w:t>
      </w:r>
    </w:p>
    <w:p w14:paraId="1080CB48" w14:textId="77777777" w:rsidR="00414A71" w:rsidRPr="00E24445" w:rsidRDefault="00414A71" w:rsidP="00414A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Carlo Goldoni – Sluha dvou pánů</w:t>
      </w:r>
    </w:p>
    <w:p w14:paraId="380337D6" w14:textId="77777777" w:rsidR="00414A71" w:rsidRPr="00E24445" w:rsidRDefault="00414A71" w:rsidP="00414A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Jean de la Fontaine – bajky</w:t>
      </w:r>
    </w:p>
    <w:p w14:paraId="6E81ECCC" w14:textId="77777777" w:rsidR="00414A71" w:rsidRPr="00E24445" w:rsidRDefault="00414A71" w:rsidP="00414A7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Pierre Corneille – Cid</w:t>
      </w:r>
    </w:p>
    <w:p w14:paraId="2CD0B27B" w14:textId="77777777" w:rsidR="00414A71" w:rsidRDefault="00414A71" w:rsidP="00E24445">
      <w:pPr>
        <w:spacing w:before="100" w:beforeAutospacing="1" w:after="100" w:afterAutospacing="1"/>
        <w:outlineLvl w:val="0"/>
        <w:rPr>
          <w:rFonts w:ascii="Arial" w:eastAsia="Times New Roman" w:hAnsi="Arial" w:cs="Arial"/>
          <w:b/>
          <w:bCs/>
          <w:kern w:val="36"/>
          <w:lang w:eastAsia="en-GB"/>
          <w14:ligatures w14:val="none"/>
        </w:rPr>
      </w:pPr>
    </w:p>
    <w:p w14:paraId="3FEA411D" w14:textId="5A7A9C72" w:rsidR="00E24445" w:rsidRPr="00E24445" w:rsidRDefault="00E24445" w:rsidP="00E24445">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24445">
        <w:rPr>
          <w:rFonts w:ascii="Arial" w:eastAsia="Times New Roman" w:hAnsi="Arial" w:cs="Arial"/>
          <w:b/>
          <w:bCs/>
          <w:kern w:val="36"/>
          <w:lang w:eastAsia="en-GB"/>
          <w14:ligatures w14:val="none"/>
        </w:rPr>
        <w:t>LITERÁRNÍ TEORIE</w:t>
      </w:r>
    </w:p>
    <w:p w14:paraId="18D0D36C"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Literární druh a žánr</w:t>
      </w:r>
      <w:r w:rsidRPr="00E24445">
        <w:rPr>
          <w:rFonts w:ascii="Arial" w:eastAsia="Times New Roman" w:hAnsi="Arial" w:cs="Arial"/>
          <w:kern w:val="0"/>
          <w:sz w:val="21"/>
          <w:szCs w:val="21"/>
          <w:lang w:eastAsia="en-GB"/>
          <w14:ligatures w14:val="none"/>
        </w:rPr>
        <w:t>: divadelní hra (drama) - komedie</w:t>
      </w:r>
    </w:p>
    <w:p w14:paraId="1E4BA091"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Literární směr</w:t>
      </w:r>
      <w:r w:rsidRPr="00E24445">
        <w:rPr>
          <w:rFonts w:ascii="Arial" w:eastAsia="Times New Roman" w:hAnsi="Arial" w:cs="Arial"/>
          <w:kern w:val="0"/>
          <w:sz w:val="21"/>
          <w:szCs w:val="21"/>
          <w:lang w:eastAsia="en-GB"/>
          <w14:ligatures w14:val="none"/>
        </w:rPr>
        <w:t>: vrcholný klasicismus</w:t>
      </w:r>
    </w:p>
    <w:p w14:paraId="565B9558"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Slovní zásoba</w:t>
      </w:r>
      <w:r w:rsidRPr="00E24445">
        <w:rPr>
          <w:rFonts w:ascii="Arial" w:eastAsia="Times New Roman" w:hAnsi="Arial" w:cs="Arial"/>
          <w:kern w:val="0"/>
          <w:sz w:val="21"/>
          <w:szCs w:val="21"/>
          <w:lang w:eastAsia="en-GB"/>
          <w14:ligatures w14:val="none"/>
        </w:rPr>
        <w:t>: Jazyk spisovný, místy archaický</w:t>
      </w:r>
    </w:p>
    <w:p w14:paraId="127D336D"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Text</w:t>
      </w:r>
      <w:r w:rsidRPr="00E24445">
        <w:rPr>
          <w:rFonts w:ascii="Arial" w:eastAsia="Times New Roman" w:hAnsi="Arial" w:cs="Arial"/>
          <w:kern w:val="0"/>
          <w:sz w:val="21"/>
          <w:szCs w:val="21"/>
          <w:lang w:eastAsia="en-GB"/>
          <w14:ligatures w14:val="none"/>
        </w:rPr>
        <w:t>: próza, vypravěč er-forma</w:t>
      </w:r>
    </w:p>
    <w:p w14:paraId="682AA9FF"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Postavy</w:t>
      </w:r>
      <w:r w:rsidRPr="00E24445">
        <w:rPr>
          <w:rFonts w:ascii="Arial" w:eastAsia="Times New Roman" w:hAnsi="Arial" w:cs="Arial"/>
          <w:kern w:val="0"/>
          <w:sz w:val="21"/>
          <w:szCs w:val="21"/>
          <w:lang w:eastAsia="en-GB"/>
          <w14:ligatures w14:val="none"/>
        </w:rPr>
        <w:t>:</w:t>
      </w:r>
      <w:r w:rsidRPr="00E24445">
        <w:rPr>
          <w:rFonts w:ascii="Times New Roman" w:eastAsia="Times New Roman" w:hAnsi="Times New Roman" w:cs="Times New Roman"/>
          <w:kern w:val="0"/>
          <w:lang w:eastAsia="en-GB"/>
          <w14:ligatures w14:val="none"/>
        </w:rPr>
        <w:t xml:space="preserve"> </w:t>
      </w:r>
    </w:p>
    <w:p w14:paraId="47C88DD4" w14:textId="77777777" w:rsidR="00E24445" w:rsidRPr="00E24445" w:rsidRDefault="00E24445" w:rsidP="00E24445">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Harpagon – vdovec, lakomec</w:t>
      </w:r>
    </w:p>
    <w:p w14:paraId="73F5D0F5" w14:textId="77777777" w:rsidR="00E24445" w:rsidRPr="00E24445" w:rsidRDefault="00E24445" w:rsidP="00E24445">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Eliška – dcera Harpagona</w:t>
      </w:r>
    </w:p>
    <w:p w14:paraId="385E4A21" w14:textId="77777777" w:rsidR="00E24445" w:rsidRPr="00E24445" w:rsidRDefault="00E24445" w:rsidP="00E24445">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Kleantes – syn Harpagona</w:t>
      </w:r>
    </w:p>
    <w:p w14:paraId="144EA909" w14:textId="77777777" w:rsidR="00E24445" w:rsidRPr="00E24445" w:rsidRDefault="00E24445" w:rsidP="00E24445">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Čipera – sluha Kleantese</w:t>
      </w:r>
    </w:p>
    <w:p w14:paraId="28B777F7" w14:textId="77777777" w:rsidR="00E24445" w:rsidRPr="00E24445" w:rsidRDefault="00E24445" w:rsidP="00E24445">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Mariana – chudá dívka, zamilovaná do Kleantese</w:t>
      </w:r>
    </w:p>
    <w:p w14:paraId="21821354" w14:textId="77777777" w:rsidR="00E24445" w:rsidRPr="00E24445" w:rsidRDefault="00E24445" w:rsidP="00E24445">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Valér – zamilovaný do Elišky</w:t>
      </w:r>
    </w:p>
    <w:p w14:paraId="162C33C4"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Kompozice</w:t>
      </w:r>
      <w:r w:rsidRPr="00E24445">
        <w:rPr>
          <w:rFonts w:ascii="Arial" w:eastAsia="Times New Roman" w:hAnsi="Arial" w:cs="Arial"/>
          <w:kern w:val="0"/>
          <w:sz w:val="21"/>
          <w:szCs w:val="21"/>
          <w:lang w:eastAsia="en-GB"/>
          <w14:ligatures w14:val="none"/>
        </w:rPr>
        <w:t>: chronologický postup vyprávění (běžná časová návaznost děje); hra je rozdělena 5 dějství</w:t>
      </w:r>
    </w:p>
    <w:p w14:paraId="38CAAD29"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Prostor</w:t>
      </w:r>
      <w:r w:rsidRPr="00E24445">
        <w:rPr>
          <w:rFonts w:ascii="Arial" w:eastAsia="Times New Roman" w:hAnsi="Arial" w:cs="Arial"/>
          <w:kern w:val="0"/>
          <w:sz w:val="21"/>
          <w:szCs w:val="21"/>
          <w:lang w:eastAsia="en-GB"/>
          <w14:ligatures w14:val="none"/>
        </w:rPr>
        <w:t>: Paříž, 1670</w:t>
      </w:r>
    </w:p>
    <w:p w14:paraId="5261D842" w14:textId="77777777" w:rsidR="00E24445" w:rsidRPr="00E24445" w:rsidRDefault="00E24445" w:rsidP="00E2444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Význam sdělení (hlavní myšlenky díla)</w:t>
      </w:r>
      <w:r w:rsidRPr="00E24445">
        <w:rPr>
          <w:rFonts w:ascii="Arial" w:eastAsia="Times New Roman" w:hAnsi="Arial" w:cs="Arial"/>
          <w:kern w:val="0"/>
          <w:sz w:val="21"/>
          <w:szCs w:val="21"/>
          <w:lang w:eastAsia="en-GB"/>
          <w14:ligatures w14:val="none"/>
        </w:rPr>
        <w:t>: snaha poukázat na lidskou hamižnost, která může předčít i lásku k vlastním dětem</w:t>
      </w:r>
    </w:p>
    <w:p w14:paraId="0EB23811" w14:textId="77777777" w:rsidR="00E24445" w:rsidRPr="00E24445" w:rsidRDefault="00E24445" w:rsidP="00E24445">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24445">
        <w:rPr>
          <w:rFonts w:ascii="Arial" w:eastAsia="Times New Roman" w:hAnsi="Arial" w:cs="Arial"/>
          <w:b/>
          <w:bCs/>
          <w:kern w:val="36"/>
          <w:lang w:eastAsia="en-GB"/>
          <w14:ligatures w14:val="none"/>
        </w:rPr>
        <w:t>DĚJ</w:t>
      </w:r>
    </w:p>
    <w:p w14:paraId="661DA0B7"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Kleant je zamilovaný do Mariany a svěří se svou lásku své sestře Elišce. Ta je zamilovaná do Valéra. Jejich otce Harpagona zajímají jen peníze. Protože nechce svou dceru prodat za chudého Valéra, který u nich navíc pracuje, provdá ji za starého a bohatého Anselma. Syn je pak oženěn s postarší vdovou. Sám Harpagon si pak vezme Marianu.</w:t>
      </w:r>
    </w:p>
    <w:p w14:paraId="19AB83B2"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lastRenderedPageBreak/>
        <w:t>Harpagon pozve všechny na večeři, aby se mohli seznámit. Kleant se mezitím rozhodne, že si půjčí peníze, aby si mohl vzít Marinu. Velmi se rozzlobí, když zjistí, že peníze, mu má půjčit jeho otec. Čipera, Kleantův sluha, ukradne peníze Harpagonovi, který si je zakopal. Harpagon začne obviňovat všechny kolem. Čipera prohlásí, že mu je vrátí pouze pod podmínkou, že se Kleant ožení s Marianou.</w:t>
      </w:r>
    </w:p>
    <w:p w14:paraId="63E7F6C3"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Vyjde najevo, že Mariana a Valér jsou sourozenci a Anselm je jejich otec. Všichni si mysleli, že zahynuli na moři. Anselm nabídne Harpagonovi, že zaplatí obě svatby. Harpagon je spokojený, že nemusí dát na svatby ani korunu a také, že má zpět své peníze.</w:t>
      </w:r>
    </w:p>
    <w:p w14:paraId="54F29265"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Times New Roman" w:eastAsia="Times New Roman" w:hAnsi="Times New Roman" w:cs="Times New Roman"/>
          <w:kern w:val="0"/>
          <w:lang w:eastAsia="en-GB"/>
          <w14:ligatures w14:val="none"/>
        </w:rPr>
        <w:br/>
      </w:r>
      <w:r w:rsidRPr="00E24445">
        <w:rPr>
          <w:rFonts w:ascii="Arial" w:eastAsia="Times New Roman" w:hAnsi="Arial" w:cs="Arial"/>
          <w:b/>
          <w:bCs/>
          <w:kern w:val="0"/>
          <w:lang w:eastAsia="en-GB"/>
          <w14:ligatures w14:val="none"/>
        </w:rPr>
        <w:t>LITERÁRNÍ HISTORIE</w:t>
      </w:r>
    </w:p>
    <w:p w14:paraId="78E71AAF"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Společensko-historické pozadí vzniku</w:t>
      </w:r>
    </w:p>
    <w:p w14:paraId="54F79E4A" w14:textId="77777777" w:rsidR="00E24445" w:rsidRPr="00E24445" w:rsidRDefault="00E24445" w:rsidP="00E2444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Přelom 17. a 18 století je ve znamení pokroku vědy, osvícenství a přesunu hlavního zájmu k člověku samotnému.</w:t>
      </w:r>
    </w:p>
    <w:p w14:paraId="3A805A52" w14:textId="77777777" w:rsidR="00E24445" w:rsidRPr="00E24445" w:rsidRDefault="00E24445" w:rsidP="00E2444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Ke slovu se dostávají myslitelé.</w:t>
      </w:r>
    </w:p>
    <w:p w14:paraId="6915C2AB" w14:textId="77777777" w:rsidR="00E24445" w:rsidRPr="00E24445" w:rsidRDefault="00E24445" w:rsidP="00E2444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Ustupuje vliv církve a šlechty.</w:t>
      </w:r>
    </w:p>
    <w:p w14:paraId="02DA13E2" w14:textId="77777777" w:rsidR="00E24445" w:rsidRPr="00E24445" w:rsidRDefault="00E24445" w:rsidP="00E2444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Američané vyhlašují nezávislost v roce 1776.</w:t>
      </w:r>
    </w:p>
    <w:p w14:paraId="03397EF3" w14:textId="77777777" w:rsidR="00E24445" w:rsidRPr="00E24445" w:rsidRDefault="00E24445" w:rsidP="00E2444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Snahy o reformu vrcholí ve Francii Velkou francouzskou revolucí v roce 1789.</w:t>
      </w:r>
    </w:p>
    <w:p w14:paraId="4FC7EC72"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b/>
          <w:bCs/>
          <w:kern w:val="0"/>
          <w:sz w:val="21"/>
          <w:szCs w:val="21"/>
          <w:lang w:eastAsia="en-GB"/>
          <w14:ligatures w14:val="none"/>
        </w:rPr>
        <w:t>Kontext literárního vývoje:</w:t>
      </w:r>
    </w:p>
    <w:p w14:paraId="43C6BCC8" w14:textId="77777777" w:rsidR="00E24445" w:rsidRPr="00E24445" w:rsidRDefault="00E24445" w:rsidP="00E24445">
      <w:pPr>
        <w:spacing w:before="100" w:beforeAutospacing="1" w:after="100" w:afterAutospacing="1"/>
        <w:rPr>
          <w:rFonts w:ascii="Times New Roman" w:eastAsia="Times New Roman" w:hAnsi="Times New Roman" w:cs="Times New Roman"/>
          <w:kern w:val="0"/>
          <w:lang w:eastAsia="en-GB"/>
          <w14:ligatures w14:val="none"/>
        </w:rPr>
      </w:pPr>
      <w:r w:rsidRPr="00E24445">
        <w:rPr>
          <w:rFonts w:ascii="Arial" w:eastAsia="Times New Roman" w:hAnsi="Arial" w:cs="Arial"/>
          <w:kern w:val="0"/>
          <w:sz w:val="21"/>
          <w:szCs w:val="21"/>
          <w:lang w:eastAsia="en-GB"/>
          <w14:ligatures w14:val="none"/>
        </w:rPr>
        <w:t>Dílo vrcholného klasicismu. Klasicismus vznikl ve Francii v 17. století. Přebírá normy z antiky a zaměřuje se na člověka – tvorba různých model (hrdina, lakomec).</w:t>
      </w:r>
    </w:p>
    <w:p w14:paraId="691A44B4" w14:textId="77777777" w:rsidR="007D3647" w:rsidRDefault="007D3647"/>
    <w:sectPr w:rsidR="007D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5CA"/>
    <w:multiLevelType w:val="multilevel"/>
    <w:tmpl w:val="89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57DC"/>
    <w:multiLevelType w:val="multilevel"/>
    <w:tmpl w:val="B522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71A94"/>
    <w:multiLevelType w:val="multilevel"/>
    <w:tmpl w:val="8FB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23771"/>
    <w:multiLevelType w:val="multilevel"/>
    <w:tmpl w:val="711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217409">
    <w:abstractNumId w:val="1"/>
  </w:num>
  <w:num w:numId="2" w16cid:durableId="903218521">
    <w:abstractNumId w:val="3"/>
  </w:num>
  <w:num w:numId="3" w16cid:durableId="1517302684">
    <w:abstractNumId w:val="2"/>
  </w:num>
  <w:num w:numId="4" w16cid:durableId="8274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78"/>
    <w:rsid w:val="003F246C"/>
    <w:rsid w:val="00414A71"/>
    <w:rsid w:val="004B724A"/>
    <w:rsid w:val="00665078"/>
    <w:rsid w:val="007D3647"/>
    <w:rsid w:val="00B05F17"/>
    <w:rsid w:val="00CB6CD7"/>
    <w:rsid w:val="00E24445"/>
    <w:rsid w:val="00E953CC"/>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0C951BDA"/>
  <w15:chartTrackingRefBased/>
  <w15:docId w15:val="{A57DBDCE-99F4-734F-B3B3-3B530703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507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78"/>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E24445"/>
    <w:rPr>
      <w:b/>
      <w:bCs/>
    </w:rPr>
  </w:style>
  <w:style w:type="paragraph" w:styleId="NormalWeb">
    <w:name w:val="Normal (Web)"/>
    <w:basedOn w:val="Normal"/>
    <w:uiPriority w:val="99"/>
    <w:semiHidden/>
    <w:unhideWhenUsed/>
    <w:rsid w:val="00E2444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8412">
      <w:bodyDiv w:val="1"/>
      <w:marLeft w:val="0"/>
      <w:marRight w:val="0"/>
      <w:marTop w:val="0"/>
      <w:marBottom w:val="0"/>
      <w:divBdr>
        <w:top w:val="none" w:sz="0" w:space="0" w:color="auto"/>
        <w:left w:val="none" w:sz="0" w:space="0" w:color="auto"/>
        <w:bottom w:val="none" w:sz="0" w:space="0" w:color="auto"/>
        <w:right w:val="none" w:sz="0" w:space="0" w:color="auto"/>
      </w:divBdr>
    </w:div>
    <w:div w:id="13151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6</cp:revision>
  <dcterms:created xsi:type="dcterms:W3CDTF">2023-04-16T10:09:00Z</dcterms:created>
  <dcterms:modified xsi:type="dcterms:W3CDTF">2023-04-16T12:21:00Z</dcterms:modified>
</cp:coreProperties>
</file>