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694FC" w14:textId="77777777" w:rsidR="0017581F" w:rsidRPr="00565A34" w:rsidRDefault="00000000" w:rsidP="00797AC1">
      <w:pPr>
        <w:spacing w:beforeLines="60" w:before="144" w:afterLines="60" w:after="144" w:line="240" w:lineRule="auto"/>
        <w:ind w:left="9" w:firstLine="0"/>
        <w:jc w:val="center"/>
        <w:rPr>
          <w:rFonts w:asciiTheme="minorHAnsi" w:hAnsiTheme="minorHAnsi" w:cstheme="minorHAnsi"/>
          <w:b/>
          <w:bCs/>
          <w:sz w:val="52"/>
          <w:szCs w:val="52"/>
        </w:rPr>
      </w:pPr>
      <w:r w:rsidRPr="00565A34">
        <w:rPr>
          <w:rFonts w:asciiTheme="minorHAnsi" w:hAnsiTheme="minorHAnsi" w:cstheme="minorHAnsi"/>
          <w:b/>
          <w:bCs/>
          <w:sz w:val="52"/>
          <w:szCs w:val="52"/>
        </w:rPr>
        <w:t xml:space="preserve">Literární směry v literatuře </w:t>
      </w:r>
    </w:p>
    <w:p w14:paraId="690E7F48" w14:textId="77777777" w:rsidR="0017581F" w:rsidRPr="00565A34" w:rsidRDefault="00000000" w:rsidP="00797AC1">
      <w:pPr>
        <w:spacing w:beforeLines="60" w:before="144" w:afterLines="60" w:after="144" w:line="240" w:lineRule="auto"/>
        <w:ind w:left="88" w:firstLine="0"/>
        <w:jc w:val="center"/>
        <w:rPr>
          <w:rFonts w:asciiTheme="minorHAnsi" w:hAnsiTheme="minorHAnsi" w:cstheme="minorHAnsi"/>
          <w:b/>
          <w:bCs/>
          <w:sz w:val="52"/>
          <w:szCs w:val="52"/>
        </w:rPr>
      </w:pPr>
      <w:r w:rsidRPr="00565A34">
        <w:rPr>
          <w:rFonts w:asciiTheme="minorHAnsi" w:hAnsiTheme="minorHAnsi" w:cstheme="minorHAnsi"/>
          <w:b/>
          <w:bCs/>
          <w:sz w:val="52"/>
          <w:szCs w:val="52"/>
        </w:rPr>
        <w:t xml:space="preserve"> </w:t>
      </w:r>
    </w:p>
    <w:p w14:paraId="742B46E1" w14:textId="77777777" w:rsidR="00FE6851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color w:val="FF0000"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color w:val="FF0000"/>
          <w:sz w:val="28"/>
          <w:szCs w:val="28"/>
        </w:rPr>
        <w:t>Renesance</w:t>
      </w:r>
      <w:r w:rsidRPr="00565A34">
        <w:rPr>
          <w:rFonts w:asciiTheme="minorHAnsi" w:hAnsiTheme="minorHAnsi" w:cstheme="minorHAnsi"/>
          <w:color w:val="FF0000"/>
          <w:sz w:val="28"/>
          <w:szCs w:val="28"/>
        </w:rPr>
        <w:t xml:space="preserve"> </w:t>
      </w:r>
    </w:p>
    <w:p w14:paraId="6C35DC92" w14:textId="29E5E913" w:rsidR="0017581F" w:rsidRPr="00565A34" w:rsidRDefault="00000000" w:rsidP="00797AC1">
      <w:pPr>
        <w:pStyle w:val="ListParagraph"/>
        <w:numPr>
          <w:ilvl w:val="0"/>
          <w:numId w:val="2"/>
        </w:numPr>
        <w:spacing w:beforeLines="60" w:before="144" w:afterLines="60" w:after="144" w:line="240" w:lineRule="auto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(14. až 17. století) </w:t>
      </w:r>
    </w:p>
    <w:p w14:paraId="315512CF" w14:textId="77777777" w:rsidR="00E825B5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color w:val="00B050"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color w:val="00B050"/>
          <w:sz w:val="28"/>
          <w:szCs w:val="28"/>
        </w:rPr>
        <w:t>Baroko</w:t>
      </w:r>
      <w:r w:rsidRPr="00565A34">
        <w:rPr>
          <w:rFonts w:asciiTheme="minorHAnsi" w:hAnsiTheme="minorHAnsi" w:cstheme="minorHAnsi"/>
          <w:color w:val="00B050"/>
          <w:sz w:val="28"/>
          <w:szCs w:val="28"/>
        </w:rPr>
        <w:t xml:space="preserve"> </w:t>
      </w:r>
    </w:p>
    <w:p w14:paraId="5827C2E5" w14:textId="77777777" w:rsidR="00E825B5" w:rsidRPr="00565A34" w:rsidRDefault="00000000" w:rsidP="00797AC1">
      <w:pPr>
        <w:pStyle w:val="ListParagraph"/>
        <w:numPr>
          <w:ilvl w:val="0"/>
          <w:numId w:val="2"/>
        </w:numPr>
        <w:spacing w:beforeLines="60" w:before="144" w:afterLines="60" w:after="144" w:line="240" w:lineRule="auto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(2. polovina 16. století </w:t>
      </w:r>
    </w:p>
    <w:p w14:paraId="695BD10F" w14:textId="2D05F228" w:rsidR="0017581F" w:rsidRPr="00565A34" w:rsidRDefault="00000000" w:rsidP="00797AC1">
      <w:pPr>
        <w:pStyle w:val="ListParagraph"/>
        <w:numPr>
          <w:ilvl w:val="0"/>
          <w:numId w:val="2"/>
        </w:numPr>
        <w:spacing w:beforeLines="60" w:before="144" w:afterLines="60" w:after="144" w:line="240" w:lineRule="auto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17. století až 80. léta 18. století) </w:t>
      </w:r>
    </w:p>
    <w:p w14:paraId="26419FD9" w14:textId="77777777" w:rsidR="001B299D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color w:val="0070C0"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color w:val="0070C0"/>
          <w:sz w:val="28"/>
          <w:szCs w:val="28"/>
        </w:rPr>
        <w:t>Klasicismus</w:t>
      </w:r>
      <w:r w:rsidRPr="00565A34">
        <w:rPr>
          <w:rFonts w:asciiTheme="minorHAnsi" w:hAnsiTheme="minorHAnsi" w:cstheme="minorHAnsi"/>
          <w:color w:val="0070C0"/>
          <w:sz w:val="28"/>
          <w:szCs w:val="28"/>
        </w:rPr>
        <w:t xml:space="preserve"> </w:t>
      </w:r>
    </w:p>
    <w:p w14:paraId="02702EC1" w14:textId="18483C65" w:rsidR="0017581F" w:rsidRPr="00565A34" w:rsidRDefault="00000000" w:rsidP="00797AC1">
      <w:pPr>
        <w:pStyle w:val="ListParagraph"/>
        <w:numPr>
          <w:ilvl w:val="0"/>
          <w:numId w:val="3"/>
        </w:numPr>
        <w:spacing w:beforeLines="60" w:before="144" w:afterLines="60" w:after="144" w:line="240" w:lineRule="auto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(2. polovina 17. </w:t>
      </w:r>
      <w:r w:rsidR="009D0714" w:rsidRPr="00565A34">
        <w:rPr>
          <w:rFonts w:asciiTheme="minorHAnsi" w:hAnsiTheme="minorHAnsi" w:cstheme="minorHAnsi"/>
          <w:sz w:val="28"/>
          <w:szCs w:val="28"/>
        </w:rPr>
        <w:t>století až</w:t>
      </w:r>
      <w:r w:rsidRPr="00565A34">
        <w:rPr>
          <w:rFonts w:asciiTheme="minorHAnsi" w:hAnsiTheme="minorHAnsi" w:cstheme="minorHAnsi"/>
          <w:sz w:val="28"/>
          <w:szCs w:val="28"/>
        </w:rPr>
        <w:t xml:space="preserve"> 18. století) </w:t>
      </w:r>
    </w:p>
    <w:p w14:paraId="1CF9B55F" w14:textId="77777777" w:rsidR="001B299D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color w:val="ED7D31" w:themeColor="accent2"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color w:val="ED7D31" w:themeColor="accent2"/>
          <w:sz w:val="28"/>
          <w:szCs w:val="28"/>
        </w:rPr>
        <w:t>Osvícenství</w:t>
      </w:r>
      <w:r w:rsidRPr="00565A34">
        <w:rPr>
          <w:rFonts w:asciiTheme="minorHAnsi" w:hAnsiTheme="minorHAnsi" w:cstheme="minorHAnsi"/>
          <w:color w:val="ED7D31" w:themeColor="accent2"/>
          <w:sz w:val="28"/>
          <w:szCs w:val="28"/>
        </w:rPr>
        <w:t xml:space="preserve"> </w:t>
      </w:r>
    </w:p>
    <w:p w14:paraId="24BE50B8" w14:textId="487A757A" w:rsidR="0017581F" w:rsidRPr="00565A34" w:rsidRDefault="00000000" w:rsidP="00797AC1">
      <w:pPr>
        <w:pStyle w:val="ListParagraph"/>
        <w:numPr>
          <w:ilvl w:val="0"/>
          <w:numId w:val="3"/>
        </w:numPr>
        <w:spacing w:beforeLines="60" w:before="144" w:afterLines="60" w:after="144" w:line="240" w:lineRule="auto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(18. století) </w:t>
      </w:r>
    </w:p>
    <w:p w14:paraId="5604597F" w14:textId="77777777" w:rsidR="00234630" w:rsidRPr="00565A34" w:rsidRDefault="0023463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</w:p>
    <w:p w14:paraId="0EE58EE3" w14:textId="77777777" w:rsidR="00FC45EC" w:rsidRPr="00565A34" w:rsidRDefault="00FC45EC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</w:p>
    <w:p w14:paraId="3BE48807" w14:textId="77777777" w:rsidR="009474B6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color w:val="FF0000"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color w:val="FF0000"/>
          <w:sz w:val="28"/>
          <w:szCs w:val="28"/>
        </w:rPr>
        <w:t>Národní obrození</w:t>
      </w:r>
      <w:r w:rsidRPr="00565A34">
        <w:rPr>
          <w:rFonts w:asciiTheme="minorHAnsi" w:hAnsiTheme="minorHAnsi" w:cstheme="minorHAnsi"/>
          <w:color w:val="FF0000"/>
          <w:sz w:val="28"/>
          <w:szCs w:val="28"/>
        </w:rPr>
        <w:t xml:space="preserve"> </w:t>
      </w:r>
    </w:p>
    <w:p w14:paraId="342B7BF0" w14:textId="36FA503A" w:rsidR="0017581F" w:rsidRPr="00565A34" w:rsidRDefault="00000000" w:rsidP="00797AC1">
      <w:pPr>
        <w:pStyle w:val="ListParagraph"/>
        <w:numPr>
          <w:ilvl w:val="0"/>
          <w:numId w:val="3"/>
        </w:numPr>
        <w:spacing w:beforeLines="60" w:before="144" w:afterLines="60" w:after="144" w:line="240" w:lineRule="auto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(70. léta 18. století až 50. léta 19.století) </w:t>
      </w:r>
    </w:p>
    <w:p w14:paraId="1FAED854" w14:textId="77777777" w:rsidR="00FB4B23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color w:val="0070C0"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color w:val="0070C0"/>
          <w:sz w:val="28"/>
          <w:szCs w:val="28"/>
        </w:rPr>
        <w:t>Romantismus</w:t>
      </w:r>
      <w:r w:rsidRPr="00565A34">
        <w:rPr>
          <w:rFonts w:asciiTheme="minorHAnsi" w:hAnsiTheme="minorHAnsi" w:cstheme="minorHAnsi"/>
          <w:color w:val="0070C0"/>
          <w:sz w:val="28"/>
          <w:szCs w:val="28"/>
        </w:rPr>
        <w:t xml:space="preserve"> </w:t>
      </w:r>
    </w:p>
    <w:p w14:paraId="033E6F8C" w14:textId="2EC645A1" w:rsidR="0017581F" w:rsidRPr="00565A34" w:rsidRDefault="00000000" w:rsidP="00797AC1">
      <w:pPr>
        <w:pStyle w:val="ListParagraph"/>
        <w:numPr>
          <w:ilvl w:val="0"/>
          <w:numId w:val="3"/>
        </w:numPr>
        <w:spacing w:beforeLines="60" w:before="144" w:afterLines="60" w:after="144" w:line="240" w:lineRule="auto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polovina 19. století) </w:t>
      </w:r>
    </w:p>
    <w:p w14:paraId="218125DE" w14:textId="77777777" w:rsidR="00FB4B23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color w:val="00B050"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color w:val="00B050"/>
          <w:sz w:val="28"/>
          <w:szCs w:val="28"/>
        </w:rPr>
        <w:t>Realismus a naturalismus</w:t>
      </w:r>
      <w:r w:rsidRPr="00565A34">
        <w:rPr>
          <w:rFonts w:asciiTheme="minorHAnsi" w:hAnsiTheme="minorHAnsi" w:cstheme="minorHAnsi"/>
          <w:color w:val="00B050"/>
          <w:sz w:val="28"/>
          <w:szCs w:val="28"/>
        </w:rPr>
        <w:t xml:space="preserve"> </w:t>
      </w:r>
    </w:p>
    <w:p w14:paraId="0D49FAAB" w14:textId="7D6EDF80" w:rsidR="0017581F" w:rsidRPr="00565A34" w:rsidRDefault="00000000" w:rsidP="00797AC1">
      <w:pPr>
        <w:pStyle w:val="ListParagraph"/>
        <w:numPr>
          <w:ilvl w:val="0"/>
          <w:numId w:val="3"/>
        </w:numPr>
        <w:spacing w:beforeLines="60" w:before="144" w:afterLines="60" w:after="144" w:line="240" w:lineRule="auto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(2. polovina 19 století) </w:t>
      </w:r>
    </w:p>
    <w:p w14:paraId="5B007BD0" w14:textId="77777777" w:rsidR="00234630" w:rsidRPr="00565A34" w:rsidRDefault="0023463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</w:p>
    <w:p w14:paraId="08A52562" w14:textId="77777777" w:rsidR="00FC45EC" w:rsidRPr="00565A34" w:rsidRDefault="00FC45EC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</w:p>
    <w:p w14:paraId="6A223D6D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color w:val="FF0000"/>
          <w:sz w:val="28"/>
          <w:szCs w:val="28"/>
        </w:rPr>
        <w:t xml:space="preserve">Česká literatury 2. poloviny 19. století </w:t>
      </w:r>
    </w:p>
    <w:p w14:paraId="3E9B5E1F" w14:textId="77777777" w:rsidR="0017581F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0070C0"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color w:val="0070C0"/>
          <w:sz w:val="28"/>
          <w:szCs w:val="28"/>
        </w:rPr>
        <w:t xml:space="preserve">Literární moderna </w:t>
      </w:r>
    </w:p>
    <w:p w14:paraId="34AA20F4" w14:textId="421876E9" w:rsidR="004A207B" w:rsidRDefault="004A207B" w:rsidP="004A207B">
      <w:pPr>
        <w:pStyle w:val="ListParagraph"/>
        <w:numPr>
          <w:ilvl w:val="0"/>
          <w:numId w:val="3"/>
        </w:numPr>
        <w:spacing w:beforeLines="60" w:before="144" w:afterLines="60" w:after="144" w:line="240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Impresionismus</w:t>
      </w:r>
    </w:p>
    <w:p w14:paraId="115A1B6B" w14:textId="5280E506" w:rsidR="004A207B" w:rsidRDefault="004A207B" w:rsidP="004A207B">
      <w:pPr>
        <w:pStyle w:val="ListParagraph"/>
        <w:numPr>
          <w:ilvl w:val="0"/>
          <w:numId w:val="3"/>
        </w:numPr>
        <w:spacing w:beforeLines="60" w:before="144" w:afterLines="60" w:after="144" w:line="240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Dekadence</w:t>
      </w:r>
    </w:p>
    <w:p w14:paraId="43A34C11" w14:textId="3ECD08F2" w:rsidR="004A207B" w:rsidRPr="004A207B" w:rsidRDefault="004A207B" w:rsidP="004A207B">
      <w:pPr>
        <w:pStyle w:val="ListParagraph"/>
        <w:numPr>
          <w:ilvl w:val="0"/>
          <w:numId w:val="3"/>
        </w:numPr>
        <w:spacing w:beforeLines="60" w:before="144" w:afterLines="60" w:after="144" w:line="240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Symbolismus</w:t>
      </w:r>
    </w:p>
    <w:p w14:paraId="6976AC84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00B050"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color w:val="00B050"/>
          <w:sz w:val="28"/>
          <w:szCs w:val="28"/>
        </w:rPr>
        <w:t xml:space="preserve">Literatura 1. poloviny 20. století </w:t>
      </w:r>
    </w:p>
    <w:p w14:paraId="08C53B51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ED7D31" w:themeColor="accent2"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color w:val="ED7D31" w:themeColor="accent2"/>
          <w:sz w:val="28"/>
          <w:szCs w:val="28"/>
        </w:rPr>
        <w:t xml:space="preserve">Literatura 2. poloviny 20. století </w:t>
      </w:r>
    </w:p>
    <w:p w14:paraId="446DEBF0" w14:textId="77777777" w:rsidR="00086B99" w:rsidRPr="00565A34" w:rsidRDefault="00086B99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ED7D31" w:themeColor="accent2"/>
          <w:sz w:val="28"/>
          <w:szCs w:val="28"/>
        </w:rPr>
      </w:pPr>
    </w:p>
    <w:p w14:paraId="7245BB12" w14:textId="77777777" w:rsidR="00086B99" w:rsidRPr="00565A34" w:rsidRDefault="00086B99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ED7D31" w:themeColor="accent2"/>
          <w:sz w:val="28"/>
          <w:szCs w:val="28"/>
        </w:rPr>
      </w:pPr>
    </w:p>
    <w:p w14:paraId="1F9ED110" w14:textId="77777777" w:rsidR="00086B99" w:rsidRPr="00565A34" w:rsidRDefault="00086B99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ED7D31" w:themeColor="accent2"/>
          <w:sz w:val="28"/>
          <w:szCs w:val="28"/>
        </w:rPr>
      </w:pPr>
    </w:p>
    <w:p w14:paraId="11815377" w14:textId="77777777" w:rsidR="0017581F" w:rsidRPr="00565A34" w:rsidRDefault="00000000" w:rsidP="00797AC1">
      <w:pPr>
        <w:pStyle w:val="Heading1"/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FF0000"/>
          <w:sz w:val="36"/>
          <w:szCs w:val="36"/>
          <w:u w:val="none"/>
        </w:rPr>
      </w:pPr>
      <w:r w:rsidRPr="00565A34">
        <w:rPr>
          <w:rFonts w:asciiTheme="minorHAnsi" w:hAnsiTheme="minorHAnsi" w:cstheme="minorHAnsi"/>
          <w:b/>
          <w:bCs/>
          <w:color w:val="FF0000"/>
          <w:sz w:val="36"/>
          <w:szCs w:val="36"/>
          <w:u w:val="none"/>
        </w:rPr>
        <w:t xml:space="preserve">Renesance </w:t>
      </w:r>
    </w:p>
    <w:p w14:paraId="296BC92F" w14:textId="2116D26A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color w:val="0070C0"/>
          <w:sz w:val="28"/>
          <w:szCs w:val="28"/>
        </w:rPr>
        <w:t xml:space="preserve">14. století až 17. </w:t>
      </w:r>
      <w:r w:rsidR="009D0714" w:rsidRPr="00565A34">
        <w:rPr>
          <w:rFonts w:asciiTheme="minorHAnsi" w:hAnsiTheme="minorHAnsi" w:cstheme="minorHAnsi"/>
          <w:b/>
          <w:bCs/>
          <w:color w:val="0070C0"/>
          <w:sz w:val="28"/>
          <w:szCs w:val="28"/>
        </w:rPr>
        <w:t>století</w:t>
      </w:r>
      <w:r w:rsidR="009D0714" w:rsidRPr="00565A34">
        <w:rPr>
          <w:rFonts w:asciiTheme="minorHAnsi" w:hAnsiTheme="minorHAnsi" w:cstheme="minorHAnsi"/>
          <w:color w:val="0070C0"/>
          <w:sz w:val="28"/>
          <w:szCs w:val="28"/>
        </w:rPr>
        <w:t xml:space="preserve"> </w:t>
      </w:r>
      <w:r w:rsidR="009D0714" w:rsidRPr="00565A34">
        <w:rPr>
          <w:rFonts w:asciiTheme="minorHAnsi" w:hAnsiTheme="minorHAnsi" w:cstheme="minorHAnsi"/>
          <w:sz w:val="28"/>
          <w:szCs w:val="28"/>
        </w:rPr>
        <w:t xml:space="preserve">– </w:t>
      </w:r>
      <w:r w:rsidR="009D0714" w:rsidRPr="00565A34">
        <w:rPr>
          <w:rFonts w:asciiTheme="minorHAnsi" w:hAnsiTheme="minorHAnsi" w:cstheme="minorHAnsi"/>
          <w:b/>
          <w:bCs/>
          <w:color w:val="00B050"/>
          <w:sz w:val="28"/>
          <w:szCs w:val="28"/>
        </w:rPr>
        <w:t>Itálie</w:t>
      </w:r>
      <w:r w:rsidRPr="00565A34">
        <w:rPr>
          <w:rFonts w:asciiTheme="minorHAnsi" w:hAnsiTheme="minorHAnsi" w:cstheme="minorHAnsi"/>
          <w:color w:val="00B050"/>
          <w:sz w:val="28"/>
          <w:szCs w:val="28"/>
        </w:rPr>
        <w:t xml:space="preserve"> </w:t>
      </w:r>
    </w:p>
    <w:p w14:paraId="401B008F" w14:textId="77777777" w:rsidR="00D46D0C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Návrat k antice (7. stol.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př.</w:t>
      </w:r>
      <w:proofErr w:type="gramStart"/>
      <w:r w:rsidRPr="00565A34">
        <w:rPr>
          <w:rFonts w:asciiTheme="minorHAnsi" w:hAnsiTheme="minorHAnsi" w:cstheme="minorHAnsi"/>
          <w:sz w:val="28"/>
          <w:szCs w:val="28"/>
        </w:rPr>
        <w:t>n.l</w:t>
      </w:r>
      <w:proofErr w:type="spellEnd"/>
      <w:proofErr w:type="gramEnd"/>
      <w:r w:rsidRPr="00565A34">
        <w:rPr>
          <w:rFonts w:asciiTheme="minorHAnsi" w:hAnsiTheme="minorHAnsi" w:cstheme="minorHAnsi"/>
          <w:sz w:val="28"/>
          <w:szCs w:val="28"/>
        </w:rPr>
        <w:t xml:space="preserve"> až 476 pád Konstantinopole)</w:t>
      </w:r>
    </w:p>
    <w:p w14:paraId="67AE7F1A" w14:textId="27DFED50" w:rsidR="00C96803" w:rsidRPr="00565A34" w:rsidRDefault="00C74472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color w:val="0070C0"/>
          <w:sz w:val="28"/>
          <w:szCs w:val="28"/>
        </w:rPr>
      </w:pPr>
      <w:r w:rsidRPr="00565A34">
        <w:rPr>
          <w:rFonts w:asciiTheme="minorHAnsi" w:hAnsiTheme="minorHAnsi" w:cstheme="minorHAnsi"/>
          <w:color w:val="0070C0"/>
          <w:sz w:val="28"/>
          <w:szCs w:val="28"/>
        </w:rPr>
        <w:t>V</w:t>
      </w:r>
      <w:r w:rsidR="00000000" w:rsidRPr="00565A34">
        <w:rPr>
          <w:rFonts w:asciiTheme="minorHAnsi" w:hAnsiTheme="minorHAnsi" w:cstheme="minorHAnsi"/>
          <w:color w:val="0070C0"/>
          <w:sz w:val="28"/>
          <w:szCs w:val="28"/>
        </w:rPr>
        <w:t>zdělání</w:t>
      </w:r>
    </w:p>
    <w:p w14:paraId="42F38975" w14:textId="77777777" w:rsidR="00686D3D" w:rsidRPr="00565A34" w:rsidRDefault="00C96803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>V</w:t>
      </w:r>
      <w:r w:rsidR="00000000" w:rsidRPr="00565A34">
        <w:rPr>
          <w:rFonts w:asciiTheme="minorHAnsi" w:hAnsiTheme="minorHAnsi" w:cstheme="minorHAnsi"/>
          <w:sz w:val="28"/>
          <w:szCs w:val="28"/>
        </w:rPr>
        <w:t xml:space="preserve">íra a </w:t>
      </w:r>
      <w:r w:rsidR="00000000" w:rsidRPr="00565A34">
        <w:rPr>
          <w:rFonts w:asciiTheme="minorHAnsi" w:hAnsiTheme="minorHAnsi" w:cstheme="minorHAnsi"/>
          <w:color w:val="0070C0"/>
          <w:sz w:val="28"/>
          <w:szCs w:val="28"/>
        </w:rPr>
        <w:t xml:space="preserve">poznání člověka </w:t>
      </w:r>
      <w:r w:rsidR="00000000" w:rsidRPr="00565A34">
        <w:rPr>
          <w:rFonts w:asciiTheme="minorHAnsi" w:hAnsiTheme="minorHAnsi" w:cstheme="minorHAnsi"/>
          <w:sz w:val="28"/>
          <w:szCs w:val="28"/>
        </w:rPr>
        <w:t xml:space="preserve">a </w:t>
      </w:r>
      <w:r w:rsidR="00000000" w:rsidRPr="00565A34">
        <w:rPr>
          <w:rFonts w:asciiTheme="minorHAnsi" w:hAnsiTheme="minorHAnsi" w:cstheme="minorHAnsi"/>
          <w:color w:val="00B050"/>
          <w:sz w:val="28"/>
          <w:szCs w:val="28"/>
        </w:rPr>
        <w:t>ne boha</w:t>
      </w:r>
      <w:r w:rsidR="00000000" w:rsidRPr="00565A34">
        <w:rPr>
          <w:rFonts w:asciiTheme="minorHAnsi" w:hAnsiTheme="minorHAnsi" w:cstheme="minorHAnsi"/>
          <w:sz w:val="28"/>
          <w:szCs w:val="28"/>
        </w:rPr>
        <w:t xml:space="preserve">. </w:t>
      </w:r>
    </w:p>
    <w:p w14:paraId="574F7DF6" w14:textId="2737D452" w:rsidR="004833EC" w:rsidRPr="00565A34" w:rsidRDefault="004833EC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Ideálem je člověk </w:t>
      </w:r>
      <w:r w:rsidRPr="00565A34">
        <w:rPr>
          <w:rFonts w:asciiTheme="minorHAnsi" w:hAnsiTheme="minorHAnsi" w:cstheme="minorHAnsi"/>
          <w:color w:val="FF0000"/>
          <w:sz w:val="28"/>
          <w:szCs w:val="28"/>
        </w:rPr>
        <w:t>fyzicky a duševně zdravý</w:t>
      </w:r>
    </w:p>
    <w:p w14:paraId="60129624" w14:textId="77777777" w:rsidR="00686D3D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color w:val="FF0000"/>
          <w:sz w:val="28"/>
          <w:szCs w:val="28"/>
        </w:rPr>
        <w:t>Mnoho nových vynálezů</w:t>
      </w:r>
    </w:p>
    <w:p w14:paraId="1B0D4684" w14:textId="77777777" w:rsidR="00686D3D" w:rsidRPr="00565A34" w:rsidRDefault="00000000" w:rsidP="00686D3D">
      <w:pPr>
        <w:pStyle w:val="ListParagraph"/>
        <w:numPr>
          <w:ilvl w:val="0"/>
          <w:numId w:val="3"/>
        </w:numPr>
        <w:spacing w:beforeLines="60" w:before="144" w:afterLines="60" w:after="144" w:line="240" w:lineRule="auto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>1492 objevení Ameriky</w:t>
      </w:r>
    </w:p>
    <w:p w14:paraId="30E27799" w14:textId="2267E562" w:rsidR="00686D3D" w:rsidRPr="00565A34" w:rsidRDefault="00686D3D" w:rsidP="00686D3D">
      <w:pPr>
        <w:pStyle w:val="ListParagraph"/>
        <w:numPr>
          <w:ilvl w:val="0"/>
          <w:numId w:val="3"/>
        </w:numPr>
        <w:spacing w:beforeLines="60" w:before="144" w:afterLines="60" w:after="144" w:line="240" w:lineRule="auto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>K</w:t>
      </w:r>
      <w:r w:rsidR="00000000" w:rsidRPr="00565A34">
        <w:rPr>
          <w:rFonts w:asciiTheme="minorHAnsi" w:hAnsiTheme="minorHAnsi" w:cstheme="minorHAnsi"/>
          <w:sz w:val="28"/>
          <w:szCs w:val="28"/>
        </w:rPr>
        <w:t>nihtisk</w:t>
      </w:r>
    </w:p>
    <w:p w14:paraId="7015A7C4" w14:textId="5AAF4079" w:rsidR="00686D3D" w:rsidRPr="00565A34" w:rsidRDefault="00686D3D" w:rsidP="00686D3D">
      <w:pPr>
        <w:pStyle w:val="ListParagraph"/>
        <w:numPr>
          <w:ilvl w:val="0"/>
          <w:numId w:val="3"/>
        </w:numPr>
        <w:spacing w:beforeLines="60" w:before="144" w:afterLines="60" w:after="144" w:line="240" w:lineRule="auto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>K</w:t>
      </w:r>
      <w:r w:rsidR="00000000" w:rsidRPr="00565A34">
        <w:rPr>
          <w:rFonts w:asciiTheme="minorHAnsi" w:hAnsiTheme="minorHAnsi" w:cstheme="minorHAnsi"/>
          <w:sz w:val="28"/>
          <w:szCs w:val="28"/>
        </w:rPr>
        <w:t>ompasy</w:t>
      </w:r>
    </w:p>
    <w:p w14:paraId="1090F771" w14:textId="77777777" w:rsidR="00686D3D" w:rsidRPr="00565A34" w:rsidRDefault="00000000" w:rsidP="00686D3D">
      <w:pPr>
        <w:spacing w:beforeLines="60" w:before="144" w:afterLines="60" w:after="144" w:line="240" w:lineRule="auto"/>
        <w:ind w:left="0" w:firstLine="0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>Rozvoj umění (</w:t>
      </w:r>
      <w:r w:rsidRPr="00565A34">
        <w:rPr>
          <w:rFonts w:asciiTheme="minorHAnsi" w:hAnsiTheme="minorHAnsi" w:cstheme="minorHAnsi"/>
          <w:color w:val="FF0000"/>
          <w:sz w:val="28"/>
          <w:szCs w:val="28"/>
        </w:rPr>
        <w:t>Leonardo da Vinci</w:t>
      </w:r>
      <w:r w:rsidRPr="00565A34">
        <w:rPr>
          <w:rFonts w:asciiTheme="minorHAnsi" w:hAnsiTheme="minorHAnsi" w:cstheme="minorHAnsi"/>
          <w:sz w:val="28"/>
          <w:szCs w:val="28"/>
        </w:rPr>
        <w:t xml:space="preserve">, </w:t>
      </w:r>
      <w:r w:rsidRPr="00565A34">
        <w:rPr>
          <w:rFonts w:asciiTheme="minorHAnsi" w:hAnsiTheme="minorHAnsi" w:cstheme="minorHAnsi"/>
          <w:color w:val="0070C0"/>
          <w:sz w:val="28"/>
          <w:szCs w:val="28"/>
        </w:rPr>
        <w:t>Michelangelo</w:t>
      </w:r>
      <w:r w:rsidRPr="00565A34">
        <w:rPr>
          <w:rFonts w:asciiTheme="minorHAnsi" w:hAnsiTheme="minorHAnsi" w:cstheme="minorHAnsi"/>
          <w:sz w:val="28"/>
          <w:szCs w:val="28"/>
        </w:rPr>
        <w:t xml:space="preserve">). </w:t>
      </w:r>
    </w:p>
    <w:p w14:paraId="2711D875" w14:textId="7079ED49" w:rsidR="0017581F" w:rsidRPr="00565A34" w:rsidRDefault="00000000" w:rsidP="00686D3D">
      <w:pPr>
        <w:spacing w:beforeLines="60" w:before="144" w:afterLines="60" w:after="144" w:line="240" w:lineRule="auto"/>
        <w:ind w:left="0" w:firstLine="0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Píše se také </w:t>
      </w:r>
      <w:r w:rsidRPr="00565A34">
        <w:rPr>
          <w:rFonts w:asciiTheme="minorHAnsi" w:hAnsiTheme="minorHAnsi" w:cstheme="minorHAnsi"/>
          <w:b/>
          <w:bCs/>
          <w:color w:val="FF0000"/>
          <w:sz w:val="28"/>
          <w:szCs w:val="28"/>
        </w:rPr>
        <w:t>hodně lyrika</w:t>
      </w:r>
      <w:r w:rsidRPr="00565A34">
        <w:rPr>
          <w:rFonts w:asciiTheme="minorHAnsi" w:hAnsiTheme="minorHAnsi" w:cstheme="minorHAnsi"/>
          <w:sz w:val="28"/>
          <w:szCs w:val="28"/>
        </w:rPr>
        <w:t xml:space="preserve">. </w:t>
      </w:r>
    </w:p>
    <w:p w14:paraId="72A9C5CF" w14:textId="77777777" w:rsidR="0017581F" w:rsidRPr="00565A34" w:rsidRDefault="00000000" w:rsidP="00797AC1">
      <w:pPr>
        <w:spacing w:beforeLines="60" w:before="144" w:afterLines="60" w:after="144" w:line="240" w:lineRule="auto"/>
        <w:ind w:left="0" w:firstLine="0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4BA67BCA" w14:textId="77777777" w:rsidR="00757319" w:rsidRPr="00565A34" w:rsidRDefault="00757319" w:rsidP="00797AC1">
      <w:pPr>
        <w:spacing w:beforeLines="60" w:before="144" w:afterLines="60" w:after="144" w:line="240" w:lineRule="auto"/>
        <w:ind w:left="0" w:firstLine="0"/>
        <w:rPr>
          <w:rFonts w:asciiTheme="minorHAnsi" w:hAnsiTheme="minorHAnsi" w:cstheme="minorHAnsi"/>
          <w:sz w:val="28"/>
          <w:szCs w:val="28"/>
        </w:rPr>
      </w:pPr>
    </w:p>
    <w:p w14:paraId="762997FE" w14:textId="0920B9BF" w:rsidR="00757319" w:rsidRPr="00565A34" w:rsidRDefault="00757319" w:rsidP="00797AC1">
      <w:pPr>
        <w:spacing w:beforeLines="60" w:before="144" w:afterLines="60" w:after="144" w:line="240" w:lineRule="auto"/>
        <w:ind w:left="0" w:firstLine="0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</w:rPr>
        <w:fldChar w:fldCharType="begin"/>
      </w:r>
      <w:r w:rsidRPr="00565A34">
        <w:rPr>
          <w:rFonts w:asciiTheme="minorHAnsi" w:hAnsiTheme="minorHAnsi" w:cstheme="minorHAnsi"/>
        </w:rPr>
        <w:instrText xml:space="preserve"> INCLUDEPICTURE "https://vytvarna-vychova.cz/wp-content/uploads/2015/01/Sv_Petr_Vatik%C3%A1n_1-1024x640.jpg" \* MERGEFORMATINET </w:instrText>
      </w:r>
      <w:r w:rsidRPr="00565A34">
        <w:rPr>
          <w:rFonts w:asciiTheme="minorHAnsi" w:hAnsiTheme="minorHAnsi" w:cstheme="minorHAnsi"/>
        </w:rPr>
        <w:fldChar w:fldCharType="separate"/>
      </w:r>
      <w:r w:rsidRPr="00565A34">
        <w:rPr>
          <w:rFonts w:asciiTheme="minorHAnsi" w:hAnsiTheme="minorHAnsi" w:cstheme="minorHAnsi"/>
          <w:noProof/>
        </w:rPr>
        <w:drawing>
          <wp:inline distT="0" distB="0" distL="0" distR="0" wp14:anchorId="06F4FF1D" wp14:editId="673576F0">
            <wp:extent cx="5753100" cy="3595370"/>
            <wp:effectExtent l="0" t="0" r="0" b="0"/>
            <wp:docPr id="1222325481" name="Picture 1" descr="RENESANČNÍ ARCHITEKTURA - Výtvarná výcho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NESANČNÍ ARCHITEKTURA - Výtvarná výchov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5A34">
        <w:rPr>
          <w:rFonts w:asciiTheme="minorHAnsi" w:hAnsiTheme="minorHAnsi" w:cstheme="minorHAnsi"/>
        </w:rPr>
        <w:fldChar w:fldCharType="end"/>
      </w:r>
    </w:p>
    <w:p w14:paraId="359BB427" w14:textId="77777777" w:rsidR="00757319" w:rsidRPr="00565A34" w:rsidRDefault="00757319" w:rsidP="00797AC1">
      <w:pPr>
        <w:spacing w:beforeLines="60" w:before="144" w:afterLines="60" w:after="144" w:line="240" w:lineRule="auto"/>
        <w:ind w:left="0" w:firstLine="0"/>
        <w:rPr>
          <w:rFonts w:asciiTheme="minorHAnsi" w:hAnsiTheme="minorHAnsi" w:cstheme="minorHAnsi"/>
          <w:sz w:val="28"/>
          <w:szCs w:val="28"/>
        </w:rPr>
      </w:pPr>
    </w:p>
    <w:p w14:paraId="76169713" w14:textId="77777777" w:rsidR="0017581F" w:rsidRPr="00565A34" w:rsidRDefault="00000000" w:rsidP="00797AC1">
      <w:pPr>
        <w:pStyle w:val="Heading2"/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Autoři </w:t>
      </w:r>
      <w:r w:rsidRPr="00565A34">
        <w:rPr>
          <w:rFonts w:asciiTheme="minorHAnsi" w:hAnsiTheme="minorHAnsi" w:cstheme="minorHAnsi"/>
          <w:i w:val="0"/>
          <w:sz w:val="28"/>
          <w:szCs w:val="28"/>
        </w:rPr>
        <w:t xml:space="preserve"> </w:t>
      </w:r>
    </w:p>
    <w:p w14:paraId="5BAE9DED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color w:val="0070C0"/>
          <w:sz w:val="28"/>
          <w:szCs w:val="28"/>
        </w:rPr>
        <w:t>Itálie</w:t>
      </w:r>
      <w:r w:rsidRPr="00565A34">
        <w:rPr>
          <w:rFonts w:asciiTheme="minorHAnsi" w:hAnsiTheme="minorHAnsi" w:cstheme="minorHAnsi"/>
          <w:sz w:val="28"/>
          <w:szCs w:val="28"/>
        </w:rPr>
        <w:t xml:space="preserve">: </w:t>
      </w:r>
      <w:r w:rsidRPr="00565A34">
        <w:rPr>
          <w:rFonts w:asciiTheme="minorHAnsi" w:hAnsiTheme="minorHAnsi" w:cstheme="minorHAnsi"/>
          <w:b/>
          <w:bCs/>
          <w:color w:val="FF0000"/>
          <w:sz w:val="36"/>
          <w:szCs w:val="36"/>
        </w:rPr>
        <w:t xml:space="preserve">Giovanni </w:t>
      </w:r>
      <w:proofErr w:type="spellStart"/>
      <w:r w:rsidRPr="00565A34">
        <w:rPr>
          <w:rFonts w:asciiTheme="minorHAnsi" w:hAnsiTheme="minorHAnsi" w:cstheme="minorHAnsi"/>
          <w:b/>
          <w:bCs/>
          <w:color w:val="FF0000"/>
          <w:sz w:val="36"/>
          <w:szCs w:val="36"/>
        </w:rPr>
        <w:t>Boccaccio</w:t>
      </w:r>
      <w:proofErr w:type="spellEnd"/>
      <w:r w:rsidRPr="00565A34">
        <w:rPr>
          <w:rFonts w:asciiTheme="minorHAnsi" w:hAnsiTheme="minorHAnsi" w:cstheme="minorHAnsi"/>
          <w:b/>
          <w:bCs/>
          <w:color w:val="FF0000"/>
          <w:sz w:val="36"/>
          <w:szCs w:val="36"/>
        </w:rPr>
        <w:t xml:space="preserve"> – Dekameron</w:t>
      </w:r>
      <w:r w:rsidRPr="00565A34">
        <w:rPr>
          <w:rFonts w:asciiTheme="minorHAnsi" w:hAnsiTheme="minorHAnsi" w:cstheme="minorHAnsi"/>
          <w:sz w:val="28"/>
          <w:szCs w:val="28"/>
        </w:rPr>
        <w:t xml:space="preserve">,  </w:t>
      </w:r>
    </w:p>
    <w:p w14:paraId="54ED67D6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           Dante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Aligheri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– Božská komedie </w:t>
      </w:r>
    </w:p>
    <w:p w14:paraId="32B5554F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           Francesco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Petrarcha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– Sonety Lauře </w:t>
      </w:r>
    </w:p>
    <w:p w14:paraId="719685FF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Francie: Francois Villon – Závěť / Velká závěť </w:t>
      </w:r>
    </w:p>
    <w:p w14:paraId="369F80B9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             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Piere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de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Ronsard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– Sonety pro Helenu, Lásky </w:t>
      </w:r>
    </w:p>
    <w:p w14:paraId="201A0111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proofErr w:type="spellStart"/>
      <w:r w:rsidRPr="00565A34">
        <w:rPr>
          <w:rFonts w:asciiTheme="minorHAnsi" w:hAnsiTheme="minorHAnsi" w:cstheme="minorHAnsi"/>
          <w:sz w:val="28"/>
          <w:szCs w:val="28"/>
        </w:rPr>
        <w:t>Špatnělsko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Lope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De Vega – Ovčí pramen </w:t>
      </w:r>
    </w:p>
    <w:p w14:paraId="20A7A412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                    Miguel De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Servantes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y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Saveedra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– Důmyslný rytíř Don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Quijot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De La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Mancha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5A4E1789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color w:val="0070C0"/>
          <w:sz w:val="28"/>
          <w:szCs w:val="28"/>
        </w:rPr>
        <w:t>Anglie</w:t>
      </w:r>
      <w:r w:rsidRPr="00565A34">
        <w:rPr>
          <w:rFonts w:asciiTheme="minorHAnsi" w:hAnsiTheme="minorHAnsi" w:cstheme="minorHAnsi"/>
          <w:sz w:val="28"/>
          <w:szCs w:val="28"/>
        </w:rPr>
        <w:t xml:space="preserve">: </w:t>
      </w:r>
      <w:r w:rsidRPr="00565A34">
        <w:rPr>
          <w:rFonts w:asciiTheme="minorHAnsi" w:hAnsiTheme="minorHAnsi" w:cstheme="minorHAnsi"/>
          <w:b/>
          <w:bCs/>
          <w:sz w:val="36"/>
          <w:szCs w:val="36"/>
          <w:highlight w:val="red"/>
        </w:rPr>
        <w:t>William Shakespeare</w:t>
      </w:r>
      <w:r w:rsidRPr="00565A34">
        <w:rPr>
          <w:rFonts w:asciiTheme="minorHAnsi" w:hAnsiTheme="minorHAnsi" w:cstheme="minorHAnsi"/>
          <w:sz w:val="36"/>
          <w:szCs w:val="36"/>
        </w:rPr>
        <w:t xml:space="preserve"> – </w:t>
      </w:r>
      <w:r w:rsidRPr="00565A34">
        <w:rPr>
          <w:rFonts w:asciiTheme="minorHAnsi" w:hAnsiTheme="minorHAnsi" w:cstheme="minorHAnsi"/>
          <w:b/>
          <w:bCs/>
          <w:color w:val="FF0000"/>
          <w:sz w:val="36"/>
          <w:szCs w:val="36"/>
        </w:rPr>
        <w:t>Romeo a Julie</w:t>
      </w:r>
      <w:r w:rsidRPr="00565A34">
        <w:rPr>
          <w:rFonts w:asciiTheme="minorHAnsi" w:hAnsiTheme="minorHAnsi" w:cstheme="minorHAnsi"/>
          <w:color w:val="FF0000"/>
          <w:sz w:val="36"/>
          <w:szCs w:val="36"/>
        </w:rPr>
        <w:t xml:space="preserve"> </w:t>
      </w:r>
    </w:p>
    <w:p w14:paraId="00E9CA2D" w14:textId="530475CC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Česko: Bible Kralická </w:t>
      </w:r>
      <w:r w:rsidR="00461ED9" w:rsidRPr="00565A34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23FDC6F0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            Jan Blahoslav – Filipika proti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misomusům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059DBB82" w14:textId="77777777" w:rsidR="006A4B1E" w:rsidRPr="00565A34" w:rsidRDefault="006A4B1E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</w:p>
    <w:p w14:paraId="1D6B15E0" w14:textId="77777777" w:rsidR="006A4B1E" w:rsidRPr="00565A34" w:rsidRDefault="006A4B1E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</w:p>
    <w:p w14:paraId="2E7D0D47" w14:textId="77777777" w:rsidR="006A4B1E" w:rsidRPr="00565A34" w:rsidRDefault="006A4B1E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</w:p>
    <w:p w14:paraId="59C5AD91" w14:textId="77777777" w:rsidR="0017581F" w:rsidRPr="00565A34" w:rsidRDefault="00000000" w:rsidP="00797AC1">
      <w:pPr>
        <w:pStyle w:val="Heading1"/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0070C0"/>
          <w:sz w:val="36"/>
          <w:szCs w:val="36"/>
          <w:u w:val="none"/>
        </w:rPr>
      </w:pPr>
      <w:r w:rsidRPr="00565A34">
        <w:rPr>
          <w:rFonts w:asciiTheme="minorHAnsi" w:hAnsiTheme="minorHAnsi" w:cstheme="minorHAnsi"/>
          <w:b/>
          <w:bCs/>
          <w:color w:val="0070C0"/>
          <w:sz w:val="36"/>
          <w:szCs w:val="36"/>
          <w:u w:val="none"/>
        </w:rPr>
        <w:t xml:space="preserve">Baroko </w:t>
      </w:r>
    </w:p>
    <w:p w14:paraId="0FA08ADA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color w:val="0070C0"/>
          <w:sz w:val="28"/>
          <w:szCs w:val="28"/>
        </w:rPr>
        <w:t xml:space="preserve">2. polovina 16. století až 80. léta 18. století </w:t>
      </w:r>
      <w:r w:rsidRPr="00565A34">
        <w:rPr>
          <w:rFonts w:asciiTheme="minorHAnsi" w:hAnsiTheme="minorHAnsi" w:cstheme="minorHAnsi"/>
          <w:b/>
          <w:bCs/>
          <w:sz w:val="28"/>
          <w:szCs w:val="28"/>
        </w:rPr>
        <w:t xml:space="preserve">– </w:t>
      </w:r>
      <w:r w:rsidRPr="00565A34">
        <w:rPr>
          <w:rFonts w:asciiTheme="minorHAnsi" w:hAnsiTheme="minorHAnsi" w:cstheme="minorHAnsi"/>
          <w:b/>
          <w:bCs/>
          <w:color w:val="00B050"/>
          <w:sz w:val="28"/>
          <w:szCs w:val="28"/>
        </w:rPr>
        <w:t xml:space="preserve">Itálie </w:t>
      </w:r>
    </w:p>
    <w:p w14:paraId="20EC9320" w14:textId="77777777" w:rsidR="00374D4D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Vzrůstá síla </w:t>
      </w:r>
      <w:r w:rsidRPr="00565A34">
        <w:rPr>
          <w:rFonts w:asciiTheme="minorHAnsi" w:hAnsiTheme="minorHAnsi" w:cstheme="minorHAnsi"/>
          <w:color w:val="FF0000"/>
          <w:sz w:val="28"/>
          <w:szCs w:val="28"/>
        </w:rPr>
        <w:t>církve</w:t>
      </w:r>
    </w:p>
    <w:p w14:paraId="5DCE412F" w14:textId="77777777" w:rsidR="00374D4D" w:rsidRPr="00565A34" w:rsidRDefault="00374D4D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color w:val="0070C0"/>
          <w:sz w:val="28"/>
          <w:szCs w:val="28"/>
        </w:rPr>
      </w:pPr>
      <w:r w:rsidRPr="00565A34">
        <w:rPr>
          <w:rFonts w:asciiTheme="minorHAnsi" w:hAnsiTheme="minorHAnsi" w:cstheme="minorHAnsi"/>
          <w:color w:val="0070C0"/>
          <w:sz w:val="28"/>
          <w:szCs w:val="28"/>
        </w:rPr>
        <w:t>T</w:t>
      </w:r>
      <w:r w:rsidR="00000000" w:rsidRPr="00565A34">
        <w:rPr>
          <w:rFonts w:asciiTheme="minorHAnsi" w:hAnsiTheme="minorHAnsi" w:cstheme="minorHAnsi"/>
          <w:color w:val="0070C0"/>
          <w:sz w:val="28"/>
          <w:szCs w:val="28"/>
        </w:rPr>
        <w:t>řicetiletá válka</w:t>
      </w:r>
    </w:p>
    <w:p w14:paraId="09060765" w14:textId="1A8FC95A" w:rsidR="00810012" w:rsidRPr="00565A34" w:rsidRDefault="00810012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Selhal rozum – nastupuje </w:t>
      </w:r>
      <w:r w:rsidRPr="00565A34">
        <w:rPr>
          <w:rFonts w:asciiTheme="minorHAnsi" w:hAnsiTheme="minorHAnsi" w:cstheme="minorHAnsi"/>
          <w:b/>
          <w:bCs/>
          <w:color w:val="FF0000"/>
          <w:sz w:val="28"/>
          <w:szCs w:val="28"/>
        </w:rPr>
        <w:t>víra</w:t>
      </w:r>
    </w:p>
    <w:p w14:paraId="56C54E37" w14:textId="77777777" w:rsidR="004C0507" w:rsidRPr="00565A34" w:rsidRDefault="00374D4D" w:rsidP="0007700C">
      <w:pPr>
        <w:pStyle w:val="ListParagraph"/>
        <w:numPr>
          <w:ilvl w:val="0"/>
          <w:numId w:val="7"/>
        </w:numPr>
        <w:spacing w:beforeLines="60" w:before="144" w:afterLines="60" w:after="144" w:line="240" w:lineRule="auto"/>
        <w:rPr>
          <w:rFonts w:asciiTheme="minorHAnsi" w:hAnsiTheme="minorHAnsi" w:cstheme="minorHAnsi"/>
          <w:color w:val="FF0000"/>
          <w:sz w:val="28"/>
          <w:szCs w:val="28"/>
        </w:rPr>
      </w:pPr>
      <w:r w:rsidRPr="00565A34">
        <w:rPr>
          <w:rFonts w:asciiTheme="minorHAnsi" w:hAnsiTheme="minorHAnsi" w:cstheme="minorHAnsi"/>
          <w:color w:val="FF0000"/>
          <w:sz w:val="28"/>
          <w:szCs w:val="28"/>
        </w:rPr>
        <w:t>L</w:t>
      </w:r>
      <w:r w:rsidR="00000000" w:rsidRPr="00565A34">
        <w:rPr>
          <w:rFonts w:asciiTheme="minorHAnsi" w:hAnsiTheme="minorHAnsi" w:cstheme="minorHAnsi"/>
          <w:color w:val="FF0000"/>
          <w:sz w:val="28"/>
          <w:szCs w:val="28"/>
        </w:rPr>
        <w:t xml:space="preserve">idé </w:t>
      </w:r>
      <w:proofErr w:type="gramStart"/>
      <w:r w:rsidR="00000000" w:rsidRPr="00565A34">
        <w:rPr>
          <w:rFonts w:asciiTheme="minorHAnsi" w:hAnsiTheme="minorHAnsi" w:cstheme="minorHAnsi"/>
          <w:color w:val="FF0000"/>
          <w:sz w:val="28"/>
          <w:szCs w:val="28"/>
        </w:rPr>
        <w:t>věří</w:t>
      </w:r>
      <w:proofErr w:type="gramEnd"/>
      <w:r w:rsidR="00000000" w:rsidRPr="00565A34">
        <w:rPr>
          <w:rFonts w:asciiTheme="minorHAnsi" w:hAnsiTheme="minorHAnsi" w:cstheme="minorHAnsi"/>
          <w:color w:val="FF0000"/>
          <w:sz w:val="28"/>
          <w:szCs w:val="28"/>
        </w:rPr>
        <w:t xml:space="preserve"> v nadpozemský život. </w:t>
      </w:r>
    </w:p>
    <w:p w14:paraId="293F85E9" w14:textId="191C8503" w:rsidR="00732B29" w:rsidRPr="00565A34" w:rsidRDefault="00732B29" w:rsidP="00732B29">
      <w:pPr>
        <w:spacing w:beforeLines="60" w:before="144" w:afterLines="60" w:after="144" w:line="240" w:lineRule="auto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Důraz na </w:t>
      </w:r>
      <w:r w:rsidRPr="00565A34">
        <w:rPr>
          <w:rFonts w:asciiTheme="minorHAnsi" w:hAnsiTheme="minorHAnsi" w:cstheme="minorHAnsi"/>
          <w:b/>
          <w:bCs/>
          <w:color w:val="0070C0"/>
          <w:sz w:val="28"/>
          <w:szCs w:val="28"/>
        </w:rPr>
        <w:t>city člověka</w:t>
      </w:r>
    </w:p>
    <w:p w14:paraId="1CFB9009" w14:textId="0FB61160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Snaha o znázornění pohybu, emotivnost, bohatost tvarů. </w:t>
      </w:r>
    </w:p>
    <w:p w14:paraId="20F91CF5" w14:textId="411EC168" w:rsidR="00BF01DA" w:rsidRPr="00565A34" w:rsidRDefault="00BF01DA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00B050"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color w:val="00B050"/>
          <w:sz w:val="28"/>
          <w:szCs w:val="28"/>
        </w:rPr>
        <w:t>Marnost, strach, hrůza, utrpení, bolest</w:t>
      </w:r>
      <w:r w:rsidR="00084A39" w:rsidRPr="00565A34">
        <w:rPr>
          <w:rFonts w:asciiTheme="minorHAnsi" w:hAnsiTheme="minorHAnsi" w:cstheme="minorHAnsi"/>
          <w:b/>
          <w:bCs/>
          <w:color w:val="00B050"/>
          <w:sz w:val="28"/>
          <w:szCs w:val="28"/>
        </w:rPr>
        <w:t>.</w:t>
      </w:r>
    </w:p>
    <w:p w14:paraId="17A02853" w14:textId="2CC5019A" w:rsidR="00757319" w:rsidRPr="00565A34" w:rsidRDefault="005E477D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A464120" wp14:editId="64C077FC">
            <wp:simplePos x="0" y="0"/>
            <wp:positionH relativeFrom="column">
              <wp:posOffset>3395345</wp:posOffset>
            </wp:positionH>
            <wp:positionV relativeFrom="paragraph">
              <wp:posOffset>0</wp:posOffset>
            </wp:positionV>
            <wp:extent cx="3261995" cy="4791075"/>
            <wp:effectExtent l="0" t="0" r="1905" b="0"/>
            <wp:wrapTight wrapText="bothSides">
              <wp:wrapPolygon edited="0">
                <wp:start x="0" y="0"/>
                <wp:lineTo x="0" y="21528"/>
                <wp:lineTo x="21529" y="21528"/>
                <wp:lineTo x="21529" y="0"/>
                <wp:lineTo x="0" y="0"/>
              </wp:wrapPolygon>
            </wp:wrapTight>
            <wp:docPr id="1552388911" name="Picture 3" descr="dějepi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ějepis.co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9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7319" w:rsidRPr="00565A34">
        <w:rPr>
          <w:rFonts w:asciiTheme="minorHAnsi" w:hAnsiTheme="minorHAnsi" w:cstheme="minorHAnsi"/>
        </w:rPr>
        <w:fldChar w:fldCharType="begin"/>
      </w:r>
      <w:r w:rsidR="00757319" w:rsidRPr="00565A34">
        <w:rPr>
          <w:rFonts w:asciiTheme="minorHAnsi" w:hAnsiTheme="minorHAnsi" w:cstheme="minorHAnsi"/>
        </w:rPr>
        <w:instrText xml:space="preserve"> INCLUDEPICTURE "https://upload.wikimedia.org/wikipedia/commons/1/1e/Karls_Kirche%2C_Wien_crop.jpg" \* MERGEFORMATINET </w:instrText>
      </w:r>
      <w:r w:rsidR="00757319" w:rsidRPr="00565A34">
        <w:rPr>
          <w:rFonts w:asciiTheme="minorHAnsi" w:hAnsiTheme="minorHAnsi" w:cstheme="minorHAnsi"/>
        </w:rPr>
        <w:fldChar w:fldCharType="separate"/>
      </w:r>
      <w:r w:rsidR="00757319" w:rsidRPr="00565A34">
        <w:rPr>
          <w:rFonts w:asciiTheme="minorHAnsi" w:hAnsiTheme="minorHAnsi" w:cstheme="minorHAnsi"/>
          <w:noProof/>
        </w:rPr>
        <w:drawing>
          <wp:inline distT="0" distB="0" distL="0" distR="0" wp14:anchorId="74924AB6" wp14:editId="3EF0B9BC">
            <wp:extent cx="3239056" cy="3085683"/>
            <wp:effectExtent l="0" t="0" r="0" b="635"/>
            <wp:docPr id="646314120" name="Picture 2" descr="HISTORY of ART: Baroko a rokok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ISTORY of ART: Baroko a rokok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659" cy="309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7319" w:rsidRPr="00565A34">
        <w:rPr>
          <w:rFonts w:asciiTheme="minorHAnsi" w:hAnsiTheme="minorHAnsi" w:cstheme="minorHAnsi"/>
        </w:rPr>
        <w:fldChar w:fldCharType="end"/>
      </w:r>
      <w:r w:rsidRPr="00565A34">
        <w:rPr>
          <w:rFonts w:asciiTheme="minorHAnsi" w:hAnsiTheme="minorHAnsi" w:cstheme="minorHAnsi"/>
        </w:rPr>
        <w:fldChar w:fldCharType="begin"/>
      </w:r>
      <w:r w:rsidRPr="00565A34">
        <w:rPr>
          <w:rFonts w:asciiTheme="minorHAnsi" w:hAnsiTheme="minorHAnsi" w:cstheme="minorHAnsi"/>
        </w:rPr>
        <w:instrText xml:space="preserve"> INCLUDEPICTURE "https://www.dejepis.com/wp-content/uploads/2013/02/408px-Vilnius_StStanislasChurch_Altar.jpg" \* MERGEFORMATINET </w:instrText>
      </w:r>
      <w:r w:rsidRPr="00565A34">
        <w:rPr>
          <w:rFonts w:asciiTheme="minorHAnsi" w:hAnsiTheme="minorHAnsi" w:cstheme="minorHAnsi"/>
        </w:rPr>
        <w:fldChar w:fldCharType="separate"/>
      </w:r>
      <w:r w:rsidRPr="00565A34">
        <w:rPr>
          <w:rFonts w:asciiTheme="minorHAnsi" w:hAnsiTheme="minorHAnsi" w:cstheme="minorHAnsi"/>
        </w:rPr>
        <w:fldChar w:fldCharType="end"/>
      </w:r>
    </w:p>
    <w:p w14:paraId="52D6B91B" w14:textId="3E7BC1C2" w:rsidR="00757319" w:rsidRPr="00565A34" w:rsidRDefault="00757319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</w:p>
    <w:p w14:paraId="79D15DA4" w14:textId="77777777" w:rsidR="0017581F" w:rsidRPr="00565A34" w:rsidRDefault="00000000" w:rsidP="00797AC1">
      <w:pPr>
        <w:pStyle w:val="Heading2"/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Autoři </w:t>
      </w:r>
    </w:p>
    <w:p w14:paraId="70025B81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Anglie: John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Milton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– Ztracený ráj </w:t>
      </w:r>
    </w:p>
    <w:p w14:paraId="257D58AE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Španělsko: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Torquato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Tasso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– Osvobozený Jeruzalém </w:t>
      </w:r>
    </w:p>
    <w:p w14:paraId="54BFC594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Německo: Hans Jakob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Christoffel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von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Grimmerlshausen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–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Simplicismus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7D4C0E0C" w14:textId="77777777" w:rsidR="006B53A3" w:rsidRPr="00565A34" w:rsidRDefault="006B53A3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</w:p>
    <w:p w14:paraId="127B65DA" w14:textId="77777777" w:rsidR="00EB159B" w:rsidRPr="00565A34" w:rsidRDefault="00000000" w:rsidP="00797AC1">
      <w:pPr>
        <w:spacing w:beforeLines="60" w:before="144" w:afterLines="60" w:after="144" w:line="240" w:lineRule="auto"/>
        <w:ind w:left="-5" w:right="3138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color w:val="0070C0"/>
          <w:sz w:val="28"/>
          <w:szCs w:val="28"/>
        </w:rPr>
        <w:t>Česko</w:t>
      </w:r>
      <w:r w:rsidRPr="00565A34">
        <w:rPr>
          <w:rFonts w:asciiTheme="minorHAnsi" w:hAnsiTheme="minorHAnsi" w:cstheme="minorHAnsi"/>
          <w:sz w:val="28"/>
          <w:szCs w:val="28"/>
        </w:rPr>
        <w:t xml:space="preserve">: </w:t>
      </w:r>
      <w:r w:rsidRPr="00565A34">
        <w:rPr>
          <w:rFonts w:asciiTheme="minorHAnsi" w:hAnsiTheme="minorHAnsi" w:cstheme="minorHAnsi"/>
          <w:b/>
          <w:bCs/>
          <w:sz w:val="36"/>
          <w:szCs w:val="36"/>
          <w:highlight w:val="red"/>
        </w:rPr>
        <w:t xml:space="preserve">Jan </w:t>
      </w:r>
      <w:proofErr w:type="spellStart"/>
      <w:r w:rsidRPr="00565A34">
        <w:rPr>
          <w:rFonts w:asciiTheme="minorHAnsi" w:hAnsiTheme="minorHAnsi" w:cstheme="minorHAnsi"/>
          <w:b/>
          <w:bCs/>
          <w:sz w:val="36"/>
          <w:szCs w:val="36"/>
          <w:highlight w:val="red"/>
        </w:rPr>
        <w:t>Ámon</w:t>
      </w:r>
      <w:proofErr w:type="spellEnd"/>
      <w:r w:rsidRPr="00565A34">
        <w:rPr>
          <w:rFonts w:asciiTheme="minorHAnsi" w:hAnsiTheme="minorHAnsi" w:cstheme="minorHAnsi"/>
          <w:b/>
          <w:bCs/>
          <w:sz w:val="36"/>
          <w:szCs w:val="36"/>
          <w:highlight w:val="red"/>
        </w:rPr>
        <w:t xml:space="preserve"> Komenský</w:t>
      </w:r>
      <w:r w:rsidRPr="00565A34">
        <w:rPr>
          <w:rFonts w:asciiTheme="minorHAnsi" w:hAnsiTheme="minorHAnsi" w:cstheme="minorHAnsi"/>
          <w:b/>
          <w:bCs/>
          <w:sz w:val="36"/>
          <w:szCs w:val="36"/>
        </w:rPr>
        <w:t xml:space="preserve"> – </w:t>
      </w:r>
      <w:r w:rsidRPr="00565A34">
        <w:rPr>
          <w:rFonts w:asciiTheme="minorHAnsi" w:hAnsiTheme="minorHAnsi" w:cstheme="minorHAnsi"/>
          <w:b/>
          <w:bCs/>
          <w:color w:val="FF0000"/>
          <w:sz w:val="36"/>
          <w:szCs w:val="36"/>
        </w:rPr>
        <w:t>O poezii</w:t>
      </w:r>
      <w:r w:rsidR="00EB159B" w:rsidRPr="00565A34">
        <w:rPr>
          <w:rFonts w:asciiTheme="minorHAnsi" w:hAnsiTheme="minorHAnsi" w:cstheme="minorHAnsi"/>
          <w:b/>
          <w:bCs/>
          <w:color w:val="FF0000"/>
          <w:sz w:val="36"/>
          <w:szCs w:val="36"/>
        </w:rPr>
        <w:t xml:space="preserve"> </w:t>
      </w:r>
      <w:r w:rsidRPr="00565A34">
        <w:rPr>
          <w:rFonts w:asciiTheme="minorHAnsi" w:hAnsiTheme="minorHAnsi" w:cstheme="minorHAnsi"/>
          <w:b/>
          <w:bCs/>
          <w:color w:val="FF0000"/>
          <w:sz w:val="36"/>
          <w:szCs w:val="36"/>
        </w:rPr>
        <w:t>české</w:t>
      </w:r>
    </w:p>
    <w:p w14:paraId="21B44891" w14:textId="77777777" w:rsidR="00806874" w:rsidRPr="00565A34" w:rsidRDefault="00000000" w:rsidP="00797AC1">
      <w:pPr>
        <w:spacing w:beforeLines="60" w:before="144" w:afterLines="60" w:after="144" w:line="240" w:lineRule="auto"/>
        <w:ind w:left="-5" w:right="3138"/>
        <w:rPr>
          <w:rFonts w:asciiTheme="minorHAnsi" w:hAnsiTheme="minorHAnsi" w:cstheme="minorHAnsi"/>
          <w:sz w:val="28"/>
          <w:szCs w:val="28"/>
        </w:rPr>
      </w:pPr>
      <w:proofErr w:type="spellStart"/>
      <w:r w:rsidRPr="00565A34">
        <w:rPr>
          <w:rFonts w:asciiTheme="minorHAnsi" w:hAnsiTheme="minorHAnsi" w:cstheme="minorHAnsi"/>
          <w:sz w:val="28"/>
          <w:szCs w:val="28"/>
        </w:rPr>
        <w:t>Schola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ludus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            </w:t>
      </w:r>
    </w:p>
    <w:p w14:paraId="5C0BABB6" w14:textId="1C31130B" w:rsidR="0017581F" w:rsidRPr="00565A34" w:rsidRDefault="00000000" w:rsidP="00797AC1">
      <w:pPr>
        <w:spacing w:beforeLines="60" w:before="144" w:afterLines="60" w:after="144" w:line="240" w:lineRule="auto"/>
        <w:ind w:left="-5" w:right="3138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Adam Václav Michna z Otradovic – Loutna Česká </w:t>
      </w:r>
    </w:p>
    <w:p w14:paraId="738F5B2B" w14:textId="77777777" w:rsidR="0044533E" w:rsidRPr="00565A34" w:rsidRDefault="0044533E" w:rsidP="00797AC1">
      <w:pPr>
        <w:spacing w:beforeLines="60" w:before="144" w:afterLines="60" w:after="144" w:line="240" w:lineRule="auto"/>
        <w:ind w:left="-5" w:right="3138"/>
        <w:rPr>
          <w:rFonts w:asciiTheme="minorHAnsi" w:hAnsiTheme="minorHAnsi" w:cstheme="minorHAnsi"/>
          <w:sz w:val="28"/>
          <w:szCs w:val="28"/>
        </w:rPr>
      </w:pPr>
    </w:p>
    <w:p w14:paraId="4BC86480" w14:textId="77777777" w:rsidR="0044533E" w:rsidRPr="00565A34" w:rsidRDefault="0044533E" w:rsidP="00797AC1">
      <w:pPr>
        <w:spacing w:beforeLines="60" w:before="144" w:afterLines="60" w:after="144" w:line="240" w:lineRule="auto"/>
        <w:ind w:left="-5" w:right="3138"/>
        <w:rPr>
          <w:rFonts w:asciiTheme="minorHAnsi" w:hAnsiTheme="minorHAnsi" w:cstheme="minorHAnsi"/>
          <w:sz w:val="28"/>
          <w:szCs w:val="28"/>
        </w:rPr>
      </w:pPr>
    </w:p>
    <w:p w14:paraId="46BDD444" w14:textId="77777777" w:rsidR="0044533E" w:rsidRPr="00565A34" w:rsidRDefault="0044533E" w:rsidP="00797AC1">
      <w:pPr>
        <w:spacing w:beforeLines="60" w:before="144" w:afterLines="60" w:after="144" w:line="240" w:lineRule="auto"/>
        <w:ind w:left="-5" w:right="3138"/>
        <w:rPr>
          <w:rFonts w:asciiTheme="minorHAnsi" w:hAnsiTheme="minorHAnsi" w:cstheme="minorHAnsi"/>
          <w:sz w:val="28"/>
          <w:szCs w:val="28"/>
        </w:rPr>
      </w:pPr>
    </w:p>
    <w:p w14:paraId="46C74301" w14:textId="77777777" w:rsidR="0017581F" w:rsidRPr="00565A34" w:rsidRDefault="00000000" w:rsidP="00797AC1">
      <w:pPr>
        <w:pStyle w:val="Heading1"/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00B050"/>
          <w:sz w:val="36"/>
          <w:szCs w:val="36"/>
          <w:u w:val="none"/>
        </w:rPr>
      </w:pPr>
      <w:r w:rsidRPr="00565A34">
        <w:rPr>
          <w:rFonts w:asciiTheme="minorHAnsi" w:hAnsiTheme="minorHAnsi" w:cstheme="minorHAnsi"/>
          <w:b/>
          <w:bCs/>
          <w:color w:val="00B050"/>
          <w:sz w:val="36"/>
          <w:szCs w:val="36"/>
          <w:u w:val="none"/>
        </w:rPr>
        <w:t xml:space="preserve">Klasicismus </w:t>
      </w:r>
    </w:p>
    <w:p w14:paraId="656247B1" w14:textId="2FF27CD6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color w:val="0070C0"/>
          <w:sz w:val="28"/>
          <w:szCs w:val="28"/>
        </w:rPr>
        <w:t>2. polovina 17. století až 18. století (</w:t>
      </w:r>
      <w:proofErr w:type="gramStart"/>
      <w:r w:rsidR="00DC5CCC" w:rsidRPr="00565A34">
        <w:rPr>
          <w:rFonts w:asciiTheme="minorHAnsi" w:hAnsiTheme="minorHAnsi" w:cstheme="minorHAnsi"/>
          <w:b/>
          <w:bCs/>
          <w:color w:val="0070C0"/>
          <w:sz w:val="28"/>
          <w:szCs w:val="28"/>
        </w:rPr>
        <w:t>1650 – 1799</w:t>
      </w:r>
      <w:proofErr w:type="gramEnd"/>
      <w:r w:rsidRPr="00565A34">
        <w:rPr>
          <w:rFonts w:asciiTheme="minorHAnsi" w:hAnsiTheme="minorHAnsi" w:cstheme="minorHAnsi"/>
          <w:b/>
          <w:bCs/>
          <w:color w:val="0070C0"/>
          <w:sz w:val="28"/>
          <w:szCs w:val="28"/>
        </w:rPr>
        <w:t xml:space="preserve">) </w:t>
      </w:r>
      <w:r w:rsidRPr="00565A34">
        <w:rPr>
          <w:rFonts w:asciiTheme="minorHAnsi" w:hAnsiTheme="minorHAnsi" w:cstheme="minorHAnsi"/>
          <w:b/>
          <w:bCs/>
          <w:sz w:val="28"/>
          <w:szCs w:val="28"/>
        </w:rPr>
        <w:t xml:space="preserve">– </w:t>
      </w:r>
      <w:r w:rsidRPr="00565A34">
        <w:rPr>
          <w:rFonts w:asciiTheme="minorHAnsi" w:hAnsiTheme="minorHAnsi" w:cstheme="minorHAnsi"/>
          <w:b/>
          <w:bCs/>
          <w:color w:val="00B050"/>
          <w:sz w:val="28"/>
          <w:szCs w:val="28"/>
        </w:rPr>
        <w:t xml:space="preserve">Francie </w:t>
      </w:r>
    </w:p>
    <w:p w14:paraId="3CFA5FFB" w14:textId="77777777" w:rsidR="00D87D65" w:rsidRPr="00565A34" w:rsidRDefault="00E2551D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>A</w:t>
      </w:r>
      <w:r w:rsidR="00000000" w:rsidRPr="00565A34">
        <w:rPr>
          <w:rFonts w:asciiTheme="minorHAnsi" w:hAnsiTheme="minorHAnsi" w:cstheme="minorHAnsi"/>
          <w:sz w:val="28"/>
          <w:szCs w:val="28"/>
        </w:rPr>
        <w:t xml:space="preserve">ntické vzory. </w:t>
      </w:r>
    </w:p>
    <w:p w14:paraId="06653256" w14:textId="3A69464B" w:rsidR="0017581F" w:rsidRPr="00565A34" w:rsidRDefault="001D2615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>Vláda</w:t>
      </w:r>
      <w:r w:rsidR="00000000" w:rsidRPr="00565A34">
        <w:rPr>
          <w:rFonts w:asciiTheme="minorHAnsi" w:hAnsiTheme="minorHAnsi" w:cstheme="minorHAnsi"/>
          <w:sz w:val="28"/>
          <w:szCs w:val="28"/>
        </w:rPr>
        <w:t xml:space="preserve"> Ludvíka XIV.  </w:t>
      </w:r>
    </w:p>
    <w:p w14:paraId="152D334E" w14:textId="126284DC" w:rsidR="006A1300" w:rsidRPr="00565A34" w:rsidRDefault="004958BA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color w:val="FF0000"/>
          <w:sz w:val="28"/>
          <w:szCs w:val="28"/>
        </w:rPr>
        <w:lastRenderedPageBreak/>
        <w:t>KLASICUS</w:t>
      </w:r>
      <w:r w:rsidRPr="00565A34">
        <w:rPr>
          <w:rFonts w:asciiTheme="minorHAnsi" w:hAnsiTheme="minorHAnsi" w:cstheme="minorHAnsi"/>
          <w:color w:val="FF0000"/>
          <w:sz w:val="28"/>
          <w:szCs w:val="28"/>
        </w:rPr>
        <w:t xml:space="preserve"> </w:t>
      </w:r>
      <w:r w:rsidRPr="00565A34">
        <w:rPr>
          <w:rFonts w:asciiTheme="minorHAnsi" w:hAnsiTheme="minorHAnsi" w:cstheme="minorHAnsi"/>
          <w:sz w:val="28"/>
          <w:szCs w:val="28"/>
        </w:rPr>
        <w:t xml:space="preserve">= </w:t>
      </w:r>
      <w:r w:rsidRPr="00565A34">
        <w:rPr>
          <w:rFonts w:asciiTheme="minorHAnsi" w:hAnsiTheme="minorHAnsi" w:cstheme="minorHAnsi"/>
          <w:color w:val="0070C0"/>
          <w:sz w:val="28"/>
          <w:szCs w:val="28"/>
        </w:rPr>
        <w:t>Vzorový, vzorný, řádný</w:t>
      </w:r>
    </w:p>
    <w:p w14:paraId="13CB1E63" w14:textId="060BB89B" w:rsidR="004C694F" w:rsidRPr="00565A34" w:rsidRDefault="004C694F" w:rsidP="000665AB">
      <w:pPr>
        <w:pStyle w:val="ListParagraph"/>
        <w:numPr>
          <w:ilvl w:val="0"/>
          <w:numId w:val="7"/>
        </w:numPr>
        <w:spacing w:beforeLines="60" w:before="144" w:afterLines="60" w:after="144" w:line="240" w:lineRule="auto"/>
        <w:rPr>
          <w:rFonts w:asciiTheme="minorHAnsi" w:hAnsiTheme="minorHAnsi" w:cstheme="minorHAnsi"/>
          <w:color w:val="0070C0"/>
          <w:sz w:val="28"/>
          <w:szCs w:val="28"/>
        </w:rPr>
      </w:pPr>
      <w:r w:rsidRPr="00565A34">
        <w:rPr>
          <w:rFonts w:asciiTheme="minorHAnsi" w:hAnsiTheme="minorHAnsi" w:cstheme="minorHAnsi"/>
          <w:color w:val="0070C0"/>
          <w:sz w:val="28"/>
          <w:szCs w:val="28"/>
        </w:rPr>
        <w:t>Pravidla v</w:t>
      </w:r>
      <w:r w:rsidR="0022398F" w:rsidRPr="00565A34">
        <w:rPr>
          <w:rFonts w:asciiTheme="minorHAnsi" w:hAnsiTheme="minorHAnsi" w:cstheme="minorHAnsi"/>
          <w:color w:val="0070C0"/>
          <w:sz w:val="28"/>
          <w:szCs w:val="28"/>
        </w:rPr>
        <w:t> literatuře</w:t>
      </w:r>
    </w:p>
    <w:p w14:paraId="0AB5CF61" w14:textId="3A2F659F" w:rsidR="0022398F" w:rsidRPr="00565A34" w:rsidRDefault="00D23AAF" w:rsidP="0022398F">
      <w:pPr>
        <w:pStyle w:val="ListParagraph"/>
        <w:numPr>
          <w:ilvl w:val="0"/>
          <w:numId w:val="7"/>
        </w:numPr>
        <w:spacing w:beforeLines="60" w:before="144" w:afterLines="60" w:after="144" w:line="240" w:lineRule="auto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>P</w:t>
      </w:r>
      <w:r w:rsidR="0022398F" w:rsidRPr="00565A34">
        <w:rPr>
          <w:rFonts w:asciiTheme="minorHAnsi" w:hAnsiTheme="minorHAnsi" w:cstheme="minorHAnsi"/>
          <w:sz w:val="28"/>
          <w:szCs w:val="28"/>
        </w:rPr>
        <w:t xml:space="preserve">evný </w:t>
      </w:r>
      <w:r w:rsidR="0022398F" w:rsidRPr="00565A34">
        <w:rPr>
          <w:rFonts w:asciiTheme="minorHAnsi" w:hAnsiTheme="minorHAnsi" w:cstheme="minorHAnsi"/>
          <w:color w:val="FF0000"/>
          <w:sz w:val="28"/>
          <w:szCs w:val="28"/>
        </w:rPr>
        <w:t>řád</w:t>
      </w:r>
      <w:r w:rsidRPr="00565A34">
        <w:rPr>
          <w:rFonts w:asciiTheme="minorHAnsi" w:hAnsiTheme="minorHAnsi" w:cstheme="minorHAnsi"/>
          <w:color w:val="FF0000"/>
          <w:sz w:val="28"/>
          <w:szCs w:val="28"/>
        </w:rPr>
        <w:t xml:space="preserve"> </w:t>
      </w:r>
      <w:r w:rsidRPr="00565A34">
        <w:rPr>
          <w:rFonts w:asciiTheme="minorHAnsi" w:hAnsiTheme="minorHAnsi" w:cstheme="minorHAnsi"/>
          <w:sz w:val="28"/>
          <w:szCs w:val="28"/>
        </w:rPr>
        <w:t xml:space="preserve">a </w:t>
      </w:r>
      <w:r w:rsidRPr="00565A34">
        <w:rPr>
          <w:rFonts w:asciiTheme="minorHAnsi" w:hAnsiTheme="minorHAnsi" w:cstheme="minorHAnsi"/>
          <w:color w:val="FF0000"/>
          <w:sz w:val="28"/>
          <w:szCs w:val="28"/>
        </w:rPr>
        <w:t>pravidla</w:t>
      </w:r>
    </w:p>
    <w:p w14:paraId="7AECE7D4" w14:textId="77777777" w:rsidR="00C12AE9" w:rsidRPr="00565A34" w:rsidRDefault="00C12AE9" w:rsidP="00C12AE9">
      <w:pPr>
        <w:pStyle w:val="ListParagraph"/>
        <w:numPr>
          <w:ilvl w:val="0"/>
          <w:numId w:val="7"/>
        </w:numPr>
        <w:spacing w:beforeLines="60" w:before="144" w:afterLines="60" w:after="144" w:line="240" w:lineRule="auto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Krása v </w:t>
      </w:r>
      <w:r w:rsidRPr="00565A34">
        <w:rPr>
          <w:rFonts w:asciiTheme="minorHAnsi" w:hAnsiTheme="minorHAnsi" w:cstheme="minorHAnsi"/>
          <w:color w:val="FF0000"/>
          <w:sz w:val="28"/>
          <w:szCs w:val="28"/>
        </w:rPr>
        <w:t xml:space="preserve">pravdě </w:t>
      </w:r>
      <w:r w:rsidRPr="00565A34">
        <w:rPr>
          <w:rFonts w:asciiTheme="minorHAnsi" w:hAnsiTheme="minorHAnsi" w:cstheme="minorHAnsi"/>
          <w:sz w:val="28"/>
          <w:szCs w:val="28"/>
        </w:rPr>
        <w:t>a v přírodě</w:t>
      </w:r>
    </w:p>
    <w:p w14:paraId="4E70E359" w14:textId="07F7E2A0" w:rsidR="0022398F" w:rsidRPr="00565A34" w:rsidRDefault="005F061E" w:rsidP="000665AB">
      <w:pPr>
        <w:pStyle w:val="ListParagraph"/>
        <w:numPr>
          <w:ilvl w:val="0"/>
          <w:numId w:val="7"/>
        </w:numPr>
        <w:spacing w:beforeLines="60" w:before="144" w:afterLines="60" w:after="144" w:line="240" w:lineRule="auto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Vše řídí </w:t>
      </w:r>
      <w:r w:rsidRPr="00565A34">
        <w:rPr>
          <w:rFonts w:asciiTheme="minorHAnsi" w:hAnsiTheme="minorHAnsi" w:cstheme="minorHAnsi"/>
          <w:color w:val="0070C0"/>
          <w:sz w:val="28"/>
          <w:szCs w:val="28"/>
        </w:rPr>
        <w:t>panovník</w:t>
      </w:r>
    </w:p>
    <w:p w14:paraId="612F0E4E" w14:textId="532AA3AE" w:rsidR="002011A6" w:rsidRPr="00565A34" w:rsidRDefault="002011A6" w:rsidP="000665AB">
      <w:pPr>
        <w:pStyle w:val="ListParagraph"/>
        <w:numPr>
          <w:ilvl w:val="0"/>
          <w:numId w:val="7"/>
        </w:numPr>
        <w:spacing w:beforeLines="60" w:before="144" w:afterLines="60" w:after="144" w:line="240" w:lineRule="auto"/>
        <w:rPr>
          <w:rFonts w:asciiTheme="minorHAnsi" w:hAnsiTheme="minorHAnsi" w:cstheme="minorHAnsi"/>
          <w:color w:val="00B050"/>
          <w:sz w:val="28"/>
          <w:szCs w:val="28"/>
        </w:rPr>
      </w:pPr>
      <w:r w:rsidRPr="00565A34">
        <w:rPr>
          <w:rFonts w:asciiTheme="minorHAnsi" w:hAnsiTheme="minorHAnsi" w:cstheme="minorHAnsi"/>
          <w:color w:val="00B050"/>
          <w:sz w:val="28"/>
          <w:szCs w:val="28"/>
        </w:rPr>
        <w:t>Důraz na rozum</w:t>
      </w:r>
    </w:p>
    <w:p w14:paraId="6F9304BF" w14:textId="4458D1E5" w:rsidR="00BF3E3A" w:rsidRPr="00565A34" w:rsidRDefault="00BF3E3A" w:rsidP="00B97842">
      <w:pPr>
        <w:spacing w:beforeLines="60" w:before="144" w:afterLines="60" w:after="144" w:line="240" w:lineRule="auto"/>
        <w:ind w:left="0" w:firstLine="0"/>
        <w:rPr>
          <w:rFonts w:asciiTheme="minorHAnsi" w:hAnsiTheme="minorHAnsi" w:cstheme="minorHAnsi"/>
          <w:sz w:val="28"/>
          <w:szCs w:val="28"/>
        </w:rPr>
      </w:pPr>
    </w:p>
    <w:p w14:paraId="4B4A900D" w14:textId="77777777" w:rsidR="00AF3BE2" w:rsidRPr="00565A34" w:rsidRDefault="00AF3BE2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</w:p>
    <w:p w14:paraId="3A18E3D5" w14:textId="1C9DDF30" w:rsidR="00AF3BE2" w:rsidRPr="00565A34" w:rsidRDefault="00AF3BE2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</w:rPr>
      </w:pPr>
      <w:r w:rsidRPr="00565A34">
        <w:rPr>
          <w:rFonts w:asciiTheme="minorHAnsi" w:hAnsiTheme="minorHAnsi" w:cstheme="minorHAnsi"/>
        </w:rPr>
        <w:fldChar w:fldCharType="begin"/>
      </w:r>
      <w:r w:rsidRPr="00565A34">
        <w:rPr>
          <w:rFonts w:asciiTheme="minorHAnsi" w:hAnsiTheme="minorHAnsi" w:cstheme="minorHAnsi"/>
        </w:rPr>
        <w:instrText xml:space="preserve"> INCLUDEPICTURE "https://upload.wikimedia.org/wikipedia/commons/thumb/3/3a/Madeleine_Paris.jpg/1200px-Madeleine_Paris.jpg" \* MERGEFORMATINET </w:instrText>
      </w:r>
      <w:r w:rsidRPr="00565A34">
        <w:rPr>
          <w:rFonts w:asciiTheme="minorHAnsi" w:hAnsiTheme="minorHAnsi" w:cstheme="minorHAnsi"/>
        </w:rPr>
        <w:fldChar w:fldCharType="separate"/>
      </w:r>
      <w:r w:rsidRPr="00565A34">
        <w:rPr>
          <w:rFonts w:asciiTheme="minorHAnsi" w:hAnsiTheme="minorHAnsi" w:cstheme="minorHAnsi"/>
          <w:noProof/>
        </w:rPr>
        <w:drawing>
          <wp:inline distT="0" distB="0" distL="0" distR="0" wp14:anchorId="1723AB18" wp14:editId="7C607CBA">
            <wp:extent cx="5753100" cy="4102735"/>
            <wp:effectExtent l="0" t="0" r="0" b="0"/>
            <wp:docPr id="1016713302" name="Picture 5" descr="Klasicistní architektura – Wikiped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lasicistní architektura – Wikipedi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5A34">
        <w:rPr>
          <w:rFonts w:asciiTheme="minorHAnsi" w:hAnsiTheme="minorHAnsi" w:cstheme="minorHAnsi"/>
        </w:rPr>
        <w:fldChar w:fldCharType="end"/>
      </w:r>
    </w:p>
    <w:p w14:paraId="4DF63715" w14:textId="77777777" w:rsidR="002E5C24" w:rsidRPr="00565A34" w:rsidRDefault="002E5C24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</w:p>
    <w:p w14:paraId="7348C955" w14:textId="77777777" w:rsidR="0017581F" w:rsidRPr="00565A34" w:rsidRDefault="00000000" w:rsidP="00797AC1">
      <w:pPr>
        <w:pStyle w:val="Heading2"/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Autoři </w:t>
      </w:r>
    </w:p>
    <w:p w14:paraId="4A60B5A5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color w:val="4472C4" w:themeColor="accent1"/>
          <w:sz w:val="28"/>
          <w:szCs w:val="28"/>
        </w:rPr>
        <w:t>Francie</w:t>
      </w:r>
      <w:r w:rsidRPr="00565A34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565A34">
        <w:rPr>
          <w:rFonts w:asciiTheme="minorHAnsi" w:hAnsiTheme="minorHAnsi" w:cstheme="minorHAnsi"/>
          <w:b/>
          <w:bCs/>
          <w:sz w:val="36"/>
          <w:szCs w:val="36"/>
          <w:highlight w:val="red"/>
        </w:rPr>
        <w:t>Moliére</w:t>
      </w:r>
      <w:proofErr w:type="spellEnd"/>
      <w:r w:rsidRPr="00565A34">
        <w:rPr>
          <w:rFonts w:asciiTheme="minorHAnsi" w:hAnsiTheme="minorHAnsi" w:cstheme="minorHAnsi"/>
          <w:b/>
          <w:bCs/>
          <w:sz w:val="36"/>
          <w:szCs w:val="36"/>
        </w:rPr>
        <w:t xml:space="preserve"> – </w:t>
      </w:r>
      <w:r w:rsidRPr="00565A34">
        <w:rPr>
          <w:rFonts w:asciiTheme="minorHAnsi" w:hAnsiTheme="minorHAnsi" w:cstheme="minorHAnsi"/>
          <w:b/>
          <w:bCs/>
          <w:color w:val="FF0000"/>
          <w:sz w:val="36"/>
          <w:szCs w:val="36"/>
        </w:rPr>
        <w:t>Lakomec</w:t>
      </w:r>
      <w:r w:rsidRPr="00565A34">
        <w:rPr>
          <w:rFonts w:asciiTheme="minorHAnsi" w:hAnsiTheme="minorHAnsi" w:cstheme="minorHAnsi"/>
          <w:color w:val="FF0000"/>
          <w:sz w:val="36"/>
          <w:szCs w:val="36"/>
        </w:rPr>
        <w:t xml:space="preserve"> </w:t>
      </w:r>
    </w:p>
    <w:p w14:paraId="7B2546D7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              Pierre Corneille –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Cid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601BA662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              Jan Racine –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Faidra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1FCAD63E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Itálie: Carlo Goldoni – Poprask na laguně </w:t>
      </w:r>
    </w:p>
    <w:p w14:paraId="4389DDCB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Rusko: Ivan A. Krylov – Ponaučení dcerkám </w:t>
      </w:r>
    </w:p>
    <w:p w14:paraId="1B0E8359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Německo: Fridrich Schiller – Óda na radost </w:t>
      </w:r>
    </w:p>
    <w:p w14:paraId="78BDDCB9" w14:textId="77777777" w:rsidR="007E306A" w:rsidRPr="00565A34" w:rsidRDefault="007E306A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</w:p>
    <w:p w14:paraId="22626D4E" w14:textId="77777777" w:rsidR="007E306A" w:rsidRPr="00565A34" w:rsidRDefault="007E306A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</w:p>
    <w:p w14:paraId="16D1B591" w14:textId="77777777" w:rsidR="0017581F" w:rsidRPr="00565A34" w:rsidRDefault="00000000" w:rsidP="00797AC1">
      <w:pPr>
        <w:pStyle w:val="Heading1"/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ED7D31" w:themeColor="accent2"/>
          <w:sz w:val="36"/>
          <w:szCs w:val="36"/>
          <w:u w:val="none"/>
        </w:rPr>
      </w:pPr>
      <w:r w:rsidRPr="00565A34">
        <w:rPr>
          <w:rFonts w:asciiTheme="minorHAnsi" w:hAnsiTheme="minorHAnsi" w:cstheme="minorHAnsi"/>
          <w:b/>
          <w:bCs/>
          <w:color w:val="ED7D31" w:themeColor="accent2"/>
          <w:sz w:val="36"/>
          <w:szCs w:val="36"/>
          <w:u w:val="none"/>
        </w:rPr>
        <w:t xml:space="preserve">Osvícenství </w:t>
      </w:r>
    </w:p>
    <w:p w14:paraId="062F330D" w14:textId="0BD055A8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>18. století. (</w:t>
      </w:r>
      <w:r w:rsidR="00121AE7" w:rsidRPr="00565A34">
        <w:rPr>
          <w:rFonts w:asciiTheme="minorHAnsi" w:hAnsiTheme="minorHAnsi" w:cstheme="minorHAnsi"/>
          <w:sz w:val="28"/>
          <w:szCs w:val="28"/>
        </w:rPr>
        <w:t>1700–1799</w:t>
      </w:r>
      <w:r w:rsidRPr="00565A34">
        <w:rPr>
          <w:rFonts w:asciiTheme="minorHAnsi" w:hAnsiTheme="minorHAnsi" w:cstheme="minorHAnsi"/>
          <w:sz w:val="28"/>
          <w:szCs w:val="28"/>
        </w:rPr>
        <w:t xml:space="preserve">) – Francie </w:t>
      </w:r>
    </w:p>
    <w:p w14:paraId="3672A830" w14:textId="77777777" w:rsidR="00797AC1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Navazuje na renesanci, ale kritizuje církev. </w:t>
      </w:r>
    </w:p>
    <w:p w14:paraId="76B2F938" w14:textId="72CAB3D5" w:rsidR="00797AC1" w:rsidRPr="00565A34" w:rsidRDefault="00797AC1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36"/>
          <w:szCs w:val="36"/>
        </w:rPr>
      </w:pPr>
      <w:r w:rsidRPr="00565A34">
        <w:rPr>
          <w:rFonts w:asciiTheme="minorHAnsi" w:hAnsiTheme="minorHAnsi" w:cstheme="minorHAnsi"/>
          <w:sz w:val="28"/>
          <w:szCs w:val="32"/>
        </w:rPr>
        <w:t>P</w:t>
      </w:r>
      <w:r w:rsidRPr="00565A34">
        <w:rPr>
          <w:rFonts w:asciiTheme="minorHAnsi" w:hAnsiTheme="minorHAnsi" w:cstheme="minorHAnsi"/>
          <w:sz w:val="28"/>
          <w:szCs w:val="32"/>
        </w:rPr>
        <w:t>roti absolutismu a proti klasicismu</w:t>
      </w:r>
    </w:p>
    <w:p w14:paraId="5BC6361D" w14:textId="194CE826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Důvěra osvíceného života. Spisovatelé jsou vědci, historici a nadchází víra v pokrok.  </w:t>
      </w:r>
    </w:p>
    <w:p w14:paraId="29EAA8A1" w14:textId="469A03CC" w:rsidR="00797AC1" w:rsidRPr="00565A34" w:rsidRDefault="00797AC1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>Cíle:</w:t>
      </w:r>
    </w:p>
    <w:p w14:paraId="6A72A917" w14:textId="77777777" w:rsidR="00797AC1" w:rsidRPr="00797AC1" w:rsidRDefault="00797AC1" w:rsidP="00797AC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inorHAnsi" w:hAnsiTheme="minorHAnsi" w:cstheme="minorHAnsi"/>
          <w:color w:val="auto"/>
          <w:kern w:val="0"/>
          <w:sz w:val="28"/>
          <w:szCs w:val="28"/>
          <w:lang w:val="en-CZ" w:eastAsia="en-GB" w:bidi="ar-SA"/>
          <w14:ligatures w14:val="none"/>
        </w:rPr>
      </w:pPr>
      <w:r w:rsidRPr="00797AC1">
        <w:rPr>
          <w:rFonts w:asciiTheme="minorHAnsi" w:hAnsiTheme="minorHAnsi" w:cstheme="minorHAnsi"/>
          <w:color w:val="auto"/>
          <w:kern w:val="0"/>
          <w:sz w:val="28"/>
          <w:szCs w:val="28"/>
          <w:lang w:val="en-CZ" w:eastAsia="en-GB" w:bidi="ar-SA"/>
          <w14:ligatures w14:val="none"/>
        </w:rPr>
        <w:t>svoboda člověka (v myšlení, v bádání, ve vzdělání, v kritice, v přesvědčení)</w:t>
      </w:r>
    </w:p>
    <w:p w14:paraId="4BCDC7E6" w14:textId="77777777" w:rsidR="00797AC1" w:rsidRPr="00797AC1" w:rsidRDefault="00797AC1" w:rsidP="00797AC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inorHAnsi" w:hAnsiTheme="minorHAnsi" w:cstheme="minorHAnsi"/>
          <w:color w:val="auto"/>
          <w:kern w:val="0"/>
          <w:sz w:val="28"/>
          <w:szCs w:val="28"/>
          <w:lang w:val="en-CZ" w:eastAsia="en-GB" w:bidi="ar-SA"/>
          <w14:ligatures w14:val="none"/>
        </w:rPr>
      </w:pPr>
      <w:r w:rsidRPr="00797AC1">
        <w:rPr>
          <w:rFonts w:asciiTheme="minorHAnsi" w:hAnsiTheme="minorHAnsi" w:cstheme="minorHAnsi"/>
          <w:color w:val="auto"/>
          <w:kern w:val="0"/>
          <w:sz w:val="28"/>
          <w:szCs w:val="28"/>
          <w:lang w:val="en-CZ" w:eastAsia="en-GB" w:bidi="ar-SA"/>
          <w14:ligatures w14:val="none"/>
        </w:rPr>
        <w:t>hmotné povznesení člověka</w:t>
      </w:r>
    </w:p>
    <w:p w14:paraId="307A95A7" w14:textId="77777777" w:rsidR="00797AC1" w:rsidRPr="00797AC1" w:rsidRDefault="00797AC1" w:rsidP="00797AC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inorHAnsi" w:hAnsiTheme="minorHAnsi" w:cstheme="minorHAnsi"/>
          <w:color w:val="auto"/>
          <w:kern w:val="0"/>
          <w:sz w:val="28"/>
          <w:szCs w:val="28"/>
          <w:lang w:val="en-CZ" w:eastAsia="en-GB" w:bidi="ar-SA"/>
          <w14:ligatures w14:val="none"/>
        </w:rPr>
      </w:pPr>
      <w:r w:rsidRPr="00797AC1">
        <w:rPr>
          <w:rFonts w:asciiTheme="minorHAnsi" w:hAnsiTheme="minorHAnsi" w:cstheme="minorHAnsi"/>
          <w:color w:val="auto"/>
          <w:kern w:val="0"/>
          <w:sz w:val="28"/>
          <w:szCs w:val="28"/>
          <w:lang w:val="en-CZ" w:eastAsia="en-GB" w:bidi="ar-SA"/>
          <w14:ligatures w14:val="none"/>
        </w:rPr>
        <w:t>spravedlivé uspořádání společnosti</w:t>
      </w:r>
    </w:p>
    <w:p w14:paraId="69CBEC00" w14:textId="77777777" w:rsidR="00797AC1" w:rsidRPr="00797AC1" w:rsidRDefault="00797AC1" w:rsidP="00797AC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inorHAnsi" w:hAnsiTheme="minorHAnsi" w:cstheme="minorHAnsi"/>
          <w:color w:val="auto"/>
          <w:kern w:val="0"/>
          <w:sz w:val="28"/>
          <w:szCs w:val="28"/>
          <w:lang w:val="en-CZ" w:eastAsia="en-GB" w:bidi="ar-SA"/>
          <w14:ligatures w14:val="none"/>
        </w:rPr>
      </w:pPr>
      <w:r w:rsidRPr="00797AC1">
        <w:rPr>
          <w:rFonts w:asciiTheme="minorHAnsi" w:hAnsiTheme="minorHAnsi" w:cstheme="minorHAnsi"/>
          <w:color w:val="auto"/>
          <w:kern w:val="0"/>
          <w:sz w:val="28"/>
          <w:szCs w:val="28"/>
          <w:lang w:val="en-CZ" w:eastAsia="en-GB" w:bidi="ar-SA"/>
          <w14:ligatures w14:val="none"/>
        </w:rPr>
        <w:t>šťastný pozemský život</w:t>
      </w:r>
    </w:p>
    <w:p w14:paraId="4F29AF04" w14:textId="77777777" w:rsidR="00797AC1" w:rsidRPr="00797AC1" w:rsidRDefault="00797AC1" w:rsidP="00797AC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Theme="minorHAnsi" w:hAnsiTheme="minorHAnsi" w:cstheme="minorHAnsi"/>
          <w:color w:val="auto"/>
          <w:kern w:val="0"/>
          <w:sz w:val="28"/>
          <w:szCs w:val="28"/>
          <w:lang w:val="en-CZ" w:eastAsia="en-GB" w:bidi="ar-SA"/>
          <w14:ligatures w14:val="none"/>
        </w:rPr>
      </w:pPr>
      <w:r w:rsidRPr="00797AC1">
        <w:rPr>
          <w:rFonts w:asciiTheme="minorHAnsi" w:hAnsiTheme="minorHAnsi" w:cstheme="minorHAnsi"/>
          <w:color w:val="auto"/>
          <w:kern w:val="0"/>
          <w:sz w:val="28"/>
          <w:szCs w:val="28"/>
          <w:lang w:val="en-CZ" w:eastAsia="en-GB" w:bidi="ar-SA"/>
          <w14:ligatures w14:val="none"/>
        </w:rPr>
        <w:t>naplňuje myšlenky francouzské revoluce (volnost, rovnost, bratrství)</w:t>
      </w:r>
    </w:p>
    <w:p w14:paraId="7964D2B8" w14:textId="77777777" w:rsidR="00797AC1" w:rsidRPr="00565A34" w:rsidRDefault="00797AC1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32"/>
          <w:szCs w:val="32"/>
        </w:rPr>
      </w:pPr>
    </w:p>
    <w:p w14:paraId="045A00AC" w14:textId="77777777" w:rsidR="0017709B" w:rsidRPr="00565A34" w:rsidRDefault="0017709B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</w:p>
    <w:p w14:paraId="0986D2A8" w14:textId="26213203" w:rsidR="0017709B" w:rsidRPr="00565A34" w:rsidRDefault="0017709B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</w:rPr>
        <w:lastRenderedPageBreak/>
        <w:fldChar w:fldCharType="begin"/>
      </w:r>
      <w:r w:rsidRPr="00565A34">
        <w:rPr>
          <w:rFonts w:asciiTheme="minorHAnsi" w:hAnsiTheme="minorHAnsi" w:cstheme="minorHAnsi"/>
        </w:rPr>
        <w:instrText xml:space="preserve"> INCLUDEPICTURE "https://upload.wikimedia.org/wikipedia/commons/thumb/3/33/Pompeo_Batoni_002.jpg/220px-Pompeo_Batoni_002.jpg" \* MERGEFORMATINET </w:instrText>
      </w:r>
      <w:r w:rsidRPr="00565A34">
        <w:rPr>
          <w:rFonts w:asciiTheme="minorHAnsi" w:hAnsiTheme="minorHAnsi" w:cstheme="minorHAnsi"/>
        </w:rPr>
        <w:fldChar w:fldCharType="separate"/>
      </w:r>
      <w:r w:rsidRPr="00565A34">
        <w:rPr>
          <w:rFonts w:asciiTheme="minorHAnsi" w:hAnsiTheme="minorHAnsi" w:cstheme="minorHAnsi"/>
          <w:noProof/>
        </w:rPr>
        <w:drawing>
          <wp:inline distT="0" distB="0" distL="0" distR="0" wp14:anchorId="127410EE" wp14:editId="4BB97DF0">
            <wp:extent cx="2790825" cy="3990975"/>
            <wp:effectExtent l="0" t="0" r="3175" b="0"/>
            <wp:docPr id="758570118" name="Picture 4" descr="Osvícenství – Wikiped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svícenství – Wikipedi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5A34">
        <w:rPr>
          <w:rFonts w:asciiTheme="minorHAnsi" w:hAnsiTheme="minorHAnsi" w:cstheme="minorHAnsi"/>
        </w:rPr>
        <w:fldChar w:fldCharType="end"/>
      </w:r>
    </w:p>
    <w:p w14:paraId="49C2667E" w14:textId="77777777" w:rsidR="0017709B" w:rsidRPr="00565A34" w:rsidRDefault="0017709B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</w:p>
    <w:p w14:paraId="5E16DFCF" w14:textId="77777777" w:rsidR="0017581F" w:rsidRPr="00565A34" w:rsidRDefault="00000000" w:rsidP="00797AC1">
      <w:pPr>
        <w:pStyle w:val="Heading2"/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Autoři </w:t>
      </w:r>
    </w:p>
    <w:p w14:paraId="2E94E9E8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Francie: Francois Voltaire –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Cancide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21DE3DBA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              Charles de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Montesquieu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– Perské listy </w:t>
      </w:r>
    </w:p>
    <w:p w14:paraId="65F2D73E" w14:textId="77777777" w:rsidR="0017581F" w:rsidRPr="00565A34" w:rsidRDefault="00000000" w:rsidP="00797AC1">
      <w:pPr>
        <w:spacing w:beforeLines="60" w:before="144" w:afterLines="60" w:after="144" w:line="240" w:lineRule="auto"/>
        <w:ind w:left="-5" w:right="4696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Anglie: Daniel Defoe – Robinson Crusoe Prusko: Immanuel Kant – Antropologie </w:t>
      </w:r>
    </w:p>
    <w:p w14:paraId="181762A9" w14:textId="77777777" w:rsidR="00121AE7" w:rsidRPr="00565A34" w:rsidRDefault="00121AE7" w:rsidP="00797AC1">
      <w:pPr>
        <w:spacing w:beforeLines="60" w:before="144" w:afterLines="60" w:after="144" w:line="240" w:lineRule="auto"/>
        <w:ind w:left="-5" w:right="4696"/>
        <w:rPr>
          <w:rFonts w:asciiTheme="minorHAnsi" w:hAnsiTheme="minorHAnsi" w:cstheme="minorHAnsi"/>
          <w:sz w:val="28"/>
          <w:szCs w:val="28"/>
        </w:rPr>
      </w:pPr>
    </w:p>
    <w:p w14:paraId="3CB82B1D" w14:textId="77777777" w:rsidR="00066935" w:rsidRPr="00565A34" w:rsidRDefault="00066935" w:rsidP="00797AC1">
      <w:pPr>
        <w:spacing w:beforeLines="60" w:before="144" w:afterLines="60" w:after="144" w:line="240" w:lineRule="auto"/>
        <w:ind w:left="-5" w:right="4696"/>
        <w:rPr>
          <w:rFonts w:asciiTheme="minorHAnsi" w:hAnsiTheme="minorHAnsi" w:cstheme="minorHAnsi"/>
          <w:sz w:val="28"/>
          <w:szCs w:val="28"/>
        </w:rPr>
      </w:pPr>
    </w:p>
    <w:p w14:paraId="40E3D7F4" w14:textId="77777777" w:rsidR="0017581F" w:rsidRPr="00565A34" w:rsidRDefault="00000000" w:rsidP="00797AC1">
      <w:pPr>
        <w:pStyle w:val="Heading1"/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FF0000"/>
          <w:sz w:val="36"/>
          <w:szCs w:val="36"/>
          <w:u w:val="none"/>
        </w:rPr>
      </w:pPr>
      <w:r w:rsidRPr="00565A34">
        <w:rPr>
          <w:rFonts w:asciiTheme="minorHAnsi" w:hAnsiTheme="minorHAnsi" w:cstheme="minorHAnsi"/>
          <w:b/>
          <w:bCs/>
          <w:color w:val="FF0000"/>
          <w:sz w:val="36"/>
          <w:szCs w:val="36"/>
          <w:u w:val="none"/>
        </w:rPr>
        <w:t xml:space="preserve">Národní obrození </w:t>
      </w:r>
    </w:p>
    <w:p w14:paraId="7FE07A03" w14:textId="44659842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color w:val="0070C0"/>
          <w:sz w:val="28"/>
          <w:szCs w:val="28"/>
        </w:rPr>
      </w:pPr>
      <w:r w:rsidRPr="00565A34">
        <w:rPr>
          <w:rFonts w:asciiTheme="minorHAnsi" w:hAnsiTheme="minorHAnsi" w:cstheme="minorHAnsi"/>
          <w:color w:val="0070C0"/>
          <w:sz w:val="28"/>
          <w:szCs w:val="28"/>
        </w:rPr>
        <w:t>70. léta 18. století až 50. léta 19. století (</w:t>
      </w:r>
      <w:proofErr w:type="gramStart"/>
      <w:r w:rsidR="00E12121" w:rsidRPr="00565A34">
        <w:rPr>
          <w:rFonts w:asciiTheme="minorHAnsi" w:hAnsiTheme="minorHAnsi" w:cstheme="minorHAnsi"/>
          <w:color w:val="0070C0"/>
          <w:sz w:val="28"/>
          <w:szCs w:val="28"/>
        </w:rPr>
        <w:t>1770 – 1848</w:t>
      </w:r>
      <w:proofErr w:type="gramEnd"/>
      <w:r w:rsidRPr="00565A34">
        <w:rPr>
          <w:rFonts w:asciiTheme="minorHAnsi" w:hAnsiTheme="minorHAnsi" w:cstheme="minorHAnsi"/>
          <w:color w:val="0070C0"/>
          <w:sz w:val="28"/>
          <w:szCs w:val="28"/>
        </w:rPr>
        <w:t xml:space="preserve">) </w:t>
      </w:r>
    </w:p>
    <w:p w14:paraId="1EDE9B42" w14:textId="4BAA22D3" w:rsidR="00AE379A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color w:val="FF0000"/>
          <w:sz w:val="28"/>
          <w:szCs w:val="28"/>
        </w:rPr>
      </w:pPr>
      <w:r w:rsidRPr="00565A34">
        <w:rPr>
          <w:rFonts w:asciiTheme="minorHAnsi" w:hAnsiTheme="minorHAnsi" w:cstheme="minorHAnsi"/>
          <w:color w:val="FF0000"/>
          <w:sz w:val="28"/>
          <w:szCs w:val="28"/>
        </w:rPr>
        <w:t>Rozvoj českého národ</w:t>
      </w:r>
      <w:r w:rsidR="00976006" w:rsidRPr="00565A34">
        <w:rPr>
          <w:rFonts w:asciiTheme="minorHAnsi" w:hAnsiTheme="minorHAnsi" w:cstheme="minorHAnsi"/>
          <w:color w:val="FF0000"/>
          <w:sz w:val="28"/>
          <w:szCs w:val="28"/>
        </w:rPr>
        <w:t>a</w:t>
      </w:r>
    </w:p>
    <w:p w14:paraId="75950A25" w14:textId="77777777" w:rsidR="00733D63" w:rsidRPr="00565A34" w:rsidRDefault="00AE379A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>R</w:t>
      </w:r>
      <w:r w:rsidR="00000000" w:rsidRPr="00565A34">
        <w:rPr>
          <w:rFonts w:asciiTheme="minorHAnsi" w:hAnsiTheme="minorHAnsi" w:cstheme="minorHAnsi"/>
          <w:sz w:val="28"/>
          <w:szCs w:val="28"/>
        </w:rPr>
        <w:t>ozvoj kapitalistických vztahů</w:t>
      </w:r>
    </w:p>
    <w:p w14:paraId="308B4131" w14:textId="77777777" w:rsidR="0069174F" w:rsidRPr="00565A34" w:rsidRDefault="00733D63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color w:val="FF0000"/>
          <w:sz w:val="28"/>
          <w:szCs w:val="28"/>
        </w:rPr>
        <w:t>Z</w:t>
      </w:r>
      <w:r w:rsidR="00000000" w:rsidRPr="00565A34">
        <w:rPr>
          <w:rFonts w:asciiTheme="minorHAnsi" w:hAnsiTheme="minorHAnsi" w:cstheme="minorHAnsi"/>
          <w:color w:val="FF0000"/>
          <w:sz w:val="28"/>
          <w:szCs w:val="28"/>
        </w:rPr>
        <w:t xml:space="preserve">ájem o český jazyk </w:t>
      </w:r>
      <w:r w:rsidR="00000000" w:rsidRPr="00565A34">
        <w:rPr>
          <w:rFonts w:asciiTheme="minorHAnsi" w:hAnsiTheme="minorHAnsi" w:cstheme="minorHAnsi"/>
          <w:sz w:val="28"/>
          <w:szCs w:val="28"/>
        </w:rPr>
        <w:t xml:space="preserve">a </w:t>
      </w:r>
      <w:r w:rsidR="00000000" w:rsidRPr="00565A34">
        <w:rPr>
          <w:rFonts w:asciiTheme="minorHAnsi" w:hAnsiTheme="minorHAnsi" w:cstheme="minorHAnsi"/>
          <w:color w:val="0070C0"/>
          <w:sz w:val="28"/>
          <w:szCs w:val="28"/>
        </w:rPr>
        <w:t>rozvoj divadla</w:t>
      </w:r>
      <w:r w:rsidR="00000000" w:rsidRPr="00565A34">
        <w:rPr>
          <w:rFonts w:asciiTheme="minorHAnsi" w:hAnsiTheme="minorHAnsi" w:cstheme="minorHAnsi"/>
          <w:sz w:val="28"/>
          <w:szCs w:val="28"/>
        </w:rPr>
        <w:t xml:space="preserve">. </w:t>
      </w:r>
    </w:p>
    <w:p w14:paraId="1B1A9640" w14:textId="77777777" w:rsidR="00534D54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Snaha o prosazení a propagaci českého jazyka. </w:t>
      </w:r>
    </w:p>
    <w:p w14:paraId="61B5C524" w14:textId="5E1307AE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color w:val="FF0000"/>
          <w:sz w:val="28"/>
          <w:szCs w:val="28"/>
        </w:rPr>
        <w:t xml:space="preserve">Tři fáze </w:t>
      </w:r>
    </w:p>
    <w:p w14:paraId="053BF1E1" w14:textId="77777777" w:rsidR="000D2C15" w:rsidRPr="00565A34" w:rsidRDefault="00000000" w:rsidP="00797AC1">
      <w:pPr>
        <w:numPr>
          <w:ilvl w:val="0"/>
          <w:numId w:val="1"/>
        </w:numPr>
        <w:spacing w:beforeLines="60" w:before="144" w:afterLines="60" w:after="144" w:line="240" w:lineRule="auto"/>
        <w:ind w:hanging="221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color w:val="FF0000"/>
          <w:sz w:val="28"/>
          <w:szCs w:val="28"/>
        </w:rPr>
        <w:lastRenderedPageBreak/>
        <w:t>Obranná</w:t>
      </w:r>
    </w:p>
    <w:p w14:paraId="07C7AE50" w14:textId="77777777" w:rsidR="000B4121" w:rsidRPr="00565A34" w:rsidRDefault="00000000" w:rsidP="000D2C15">
      <w:pPr>
        <w:numPr>
          <w:ilvl w:val="1"/>
          <w:numId w:val="1"/>
        </w:numPr>
        <w:spacing w:beforeLines="60" w:before="144" w:afterLines="60" w:after="144" w:line="240" w:lineRule="auto"/>
        <w:ind w:hanging="221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>učení jazyka</w:t>
      </w:r>
    </w:p>
    <w:p w14:paraId="7B6E9389" w14:textId="77777777" w:rsidR="000B4121" w:rsidRPr="00565A34" w:rsidRDefault="00000000" w:rsidP="000D2C15">
      <w:pPr>
        <w:numPr>
          <w:ilvl w:val="1"/>
          <w:numId w:val="1"/>
        </w:numPr>
        <w:spacing w:beforeLines="60" w:before="144" w:afterLines="60" w:after="144" w:line="240" w:lineRule="auto"/>
        <w:ind w:hanging="221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>vlastenectví</w:t>
      </w:r>
    </w:p>
    <w:p w14:paraId="1558E041" w14:textId="3B104D34" w:rsidR="0017581F" w:rsidRPr="00565A34" w:rsidRDefault="00000000" w:rsidP="000D2C15">
      <w:pPr>
        <w:numPr>
          <w:ilvl w:val="1"/>
          <w:numId w:val="1"/>
        </w:numPr>
        <w:spacing w:beforeLines="60" w:before="144" w:afterLines="60" w:after="144" w:line="240" w:lineRule="auto"/>
        <w:ind w:hanging="221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Vedoucí Josef Dobrovský. </w:t>
      </w:r>
    </w:p>
    <w:p w14:paraId="7E1B1532" w14:textId="77777777" w:rsidR="005908C8" w:rsidRPr="00565A34" w:rsidRDefault="00000000" w:rsidP="00797AC1">
      <w:pPr>
        <w:numPr>
          <w:ilvl w:val="0"/>
          <w:numId w:val="1"/>
        </w:numPr>
        <w:spacing w:beforeLines="60" w:before="144" w:afterLines="60" w:after="144" w:line="240" w:lineRule="auto"/>
        <w:ind w:hanging="221"/>
        <w:rPr>
          <w:rFonts w:asciiTheme="minorHAnsi" w:hAnsiTheme="minorHAnsi" w:cstheme="minorHAnsi"/>
          <w:b/>
          <w:bCs/>
          <w:color w:val="0070C0"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color w:val="0070C0"/>
          <w:sz w:val="28"/>
          <w:szCs w:val="28"/>
        </w:rPr>
        <w:t>Ofenzivní</w:t>
      </w:r>
    </w:p>
    <w:p w14:paraId="57E27DF6" w14:textId="77777777" w:rsidR="007A7603" w:rsidRPr="00565A34" w:rsidRDefault="00000000" w:rsidP="005908C8">
      <w:pPr>
        <w:numPr>
          <w:ilvl w:val="1"/>
          <w:numId w:val="1"/>
        </w:numPr>
        <w:spacing w:beforeLines="60" w:before="144" w:afterLines="60" w:after="144" w:line="240" w:lineRule="auto"/>
        <w:ind w:hanging="221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cíl </w:t>
      </w:r>
      <w:r w:rsidR="008372DC" w:rsidRPr="00565A34">
        <w:rPr>
          <w:rFonts w:asciiTheme="minorHAnsi" w:hAnsiTheme="minorHAnsi" w:cstheme="minorHAnsi"/>
          <w:sz w:val="28"/>
          <w:szCs w:val="28"/>
        </w:rPr>
        <w:t>=</w:t>
      </w:r>
      <w:r w:rsidRPr="00565A34">
        <w:rPr>
          <w:rFonts w:asciiTheme="minorHAnsi" w:hAnsiTheme="minorHAnsi" w:cstheme="minorHAnsi"/>
          <w:sz w:val="28"/>
          <w:szCs w:val="28"/>
        </w:rPr>
        <w:t xml:space="preserve"> vzbudit zájem o minulost národa</w:t>
      </w:r>
    </w:p>
    <w:p w14:paraId="196C7EA3" w14:textId="77777777" w:rsidR="002B21E4" w:rsidRPr="00565A34" w:rsidRDefault="00000000" w:rsidP="005908C8">
      <w:pPr>
        <w:numPr>
          <w:ilvl w:val="1"/>
          <w:numId w:val="1"/>
        </w:numPr>
        <w:spacing w:beforeLines="60" w:before="144" w:afterLines="60" w:after="144" w:line="240" w:lineRule="auto"/>
        <w:ind w:hanging="221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třeba </w:t>
      </w:r>
      <w:r w:rsidR="007A7603" w:rsidRPr="00565A34">
        <w:rPr>
          <w:rFonts w:asciiTheme="minorHAnsi" w:hAnsiTheme="minorHAnsi" w:cstheme="minorHAnsi"/>
          <w:sz w:val="28"/>
          <w:szCs w:val="28"/>
        </w:rPr>
        <w:t>šířit</w:t>
      </w:r>
      <w:r w:rsidRPr="00565A34">
        <w:rPr>
          <w:rFonts w:asciiTheme="minorHAnsi" w:hAnsiTheme="minorHAnsi" w:cstheme="minorHAnsi"/>
          <w:sz w:val="28"/>
          <w:szCs w:val="28"/>
        </w:rPr>
        <w:t xml:space="preserve"> a rozvíjet</w:t>
      </w:r>
    </w:p>
    <w:p w14:paraId="0D9FDFDA" w14:textId="14C9B68A" w:rsidR="0017581F" w:rsidRPr="00565A34" w:rsidRDefault="00000000" w:rsidP="005908C8">
      <w:pPr>
        <w:numPr>
          <w:ilvl w:val="1"/>
          <w:numId w:val="1"/>
        </w:numPr>
        <w:spacing w:beforeLines="60" w:before="144" w:afterLines="60" w:after="144" w:line="240" w:lineRule="auto"/>
        <w:ind w:hanging="221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Vedoucí Josef Jungmann a František Palacký </w:t>
      </w:r>
    </w:p>
    <w:p w14:paraId="06DF24B2" w14:textId="77777777" w:rsidR="00D43B03" w:rsidRPr="00565A34" w:rsidRDefault="00000000" w:rsidP="00797AC1">
      <w:pPr>
        <w:numPr>
          <w:ilvl w:val="0"/>
          <w:numId w:val="1"/>
        </w:numPr>
        <w:spacing w:beforeLines="60" w:before="144" w:afterLines="60" w:after="144" w:line="240" w:lineRule="auto"/>
        <w:ind w:hanging="221"/>
        <w:rPr>
          <w:rFonts w:asciiTheme="minorHAnsi" w:hAnsiTheme="minorHAnsi" w:cstheme="minorHAnsi"/>
          <w:b/>
          <w:bCs/>
          <w:color w:val="00B050"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color w:val="00B050"/>
          <w:sz w:val="28"/>
          <w:szCs w:val="28"/>
        </w:rPr>
        <w:t xml:space="preserve">Vyvrcholení </w:t>
      </w:r>
    </w:p>
    <w:p w14:paraId="2C406044" w14:textId="77777777" w:rsidR="001B385E" w:rsidRPr="00565A34" w:rsidRDefault="00000000" w:rsidP="00646CED">
      <w:pPr>
        <w:numPr>
          <w:ilvl w:val="1"/>
          <w:numId w:val="1"/>
        </w:numPr>
        <w:spacing w:beforeLines="60" w:before="144" w:afterLines="60" w:after="144" w:line="240" w:lineRule="auto"/>
        <w:ind w:hanging="221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>Spjatost s národním obrozením</w:t>
      </w:r>
    </w:p>
    <w:p w14:paraId="2C001D4F" w14:textId="77777777" w:rsidR="009A27E6" w:rsidRPr="00565A34" w:rsidRDefault="00000000" w:rsidP="00646CED">
      <w:pPr>
        <w:numPr>
          <w:ilvl w:val="1"/>
          <w:numId w:val="1"/>
        </w:numPr>
        <w:spacing w:beforeLines="60" w:before="144" w:afterLines="60" w:after="144" w:line="240" w:lineRule="auto"/>
        <w:ind w:hanging="221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přechod do romantismu a realismu </w:t>
      </w:r>
    </w:p>
    <w:p w14:paraId="3EE36019" w14:textId="77777777" w:rsidR="009E139D" w:rsidRPr="00565A34" w:rsidRDefault="00000000" w:rsidP="00646CED">
      <w:pPr>
        <w:numPr>
          <w:ilvl w:val="1"/>
          <w:numId w:val="1"/>
        </w:numPr>
        <w:spacing w:beforeLines="60" w:before="144" w:afterLines="60" w:after="144" w:line="240" w:lineRule="auto"/>
        <w:ind w:hanging="221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>(Karel Hynek Mácha a Božena Němcová)</w:t>
      </w:r>
    </w:p>
    <w:p w14:paraId="495B778D" w14:textId="03390E39" w:rsidR="0017581F" w:rsidRPr="00565A34" w:rsidRDefault="00000000" w:rsidP="00646CED">
      <w:pPr>
        <w:numPr>
          <w:ilvl w:val="1"/>
          <w:numId w:val="1"/>
        </w:numPr>
        <w:spacing w:beforeLines="60" w:before="144" w:afterLines="60" w:after="144" w:line="240" w:lineRule="auto"/>
        <w:ind w:hanging="221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konec je uváděn po jarní revoluci 1848. </w:t>
      </w:r>
    </w:p>
    <w:p w14:paraId="7F1D410E" w14:textId="77777777" w:rsidR="002E1030" w:rsidRPr="00565A34" w:rsidRDefault="002E1030" w:rsidP="002E1030">
      <w:pPr>
        <w:spacing w:beforeLines="60" w:before="144" w:afterLines="60" w:after="144" w:line="240" w:lineRule="auto"/>
        <w:rPr>
          <w:rFonts w:asciiTheme="minorHAnsi" w:hAnsiTheme="minorHAnsi" w:cstheme="minorHAnsi"/>
          <w:sz w:val="28"/>
          <w:szCs w:val="28"/>
        </w:rPr>
      </w:pPr>
    </w:p>
    <w:p w14:paraId="11C397B4" w14:textId="6A09729B" w:rsidR="002E1030" w:rsidRPr="00565A34" w:rsidRDefault="002E1030" w:rsidP="002E1030">
      <w:pPr>
        <w:spacing w:beforeLines="60" w:before="144" w:afterLines="60" w:after="144" w:line="240" w:lineRule="auto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</w:rPr>
        <w:fldChar w:fldCharType="begin"/>
      </w:r>
      <w:r w:rsidRPr="00565A34">
        <w:rPr>
          <w:rFonts w:asciiTheme="minorHAnsi" w:hAnsiTheme="minorHAnsi" w:cstheme="minorHAnsi"/>
        </w:rPr>
        <w:instrText xml:space="preserve"> INCLUDEPICTURE "https://edu.ceskatelevize.cz/storage/video/1200/1846-literatura-divadlo-a-narodni-obrozeni.jpg" \* MERGEFORMATINET </w:instrText>
      </w:r>
      <w:r w:rsidRPr="00565A34">
        <w:rPr>
          <w:rFonts w:asciiTheme="minorHAnsi" w:hAnsiTheme="minorHAnsi" w:cstheme="minorHAnsi"/>
        </w:rPr>
        <w:fldChar w:fldCharType="separate"/>
      </w:r>
      <w:r w:rsidRPr="00565A34">
        <w:rPr>
          <w:rFonts w:asciiTheme="minorHAnsi" w:hAnsiTheme="minorHAnsi" w:cstheme="minorHAnsi"/>
          <w:noProof/>
        </w:rPr>
        <w:drawing>
          <wp:inline distT="0" distB="0" distL="0" distR="0" wp14:anchorId="6E52E000" wp14:editId="13D19337">
            <wp:extent cx="5753100" cy="3236595"/>
            <wp:effectExtent l="0" t="0" r="0" b="1905"/>
            <wp:docPr id="997007661" name="Picture 6" descr="Literatura, divadlo a národní obrození - ČT edu - Česká televi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iteratura, divadlo a národní obrození - ČT edu - Česká televiz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5A34">
        <w:rPr>
          <w:rFonts w:asciiTheme="minorHAnsi" w:hAnsiTheme="minorHAnsi" w:cstheme="minorHAnsi"/>
        </w:rPr>
        <w:fldChar w:fldCharType="end"/>
      </w:r>
    </w:p>
    <w:p w14:paraId="602EAA2B" w14:textId="77777777" w:rsidR="002E1030" w:rsidRPr="00565A34" w:rsidRDefault="002E1030" w:rsidP="002E1030">
      <w:pPr>
        <w:spacing w:beforeLines="60" w:before="144" w:afterLines="60" w:after="144" w:line="240" w:lineRule="auto"/>
        <w:rPr>
          <w:rFonts w:asciiTheme="minorHAnsi" w:hAnsiTheme="minorHAnsi" w:cstheme="minorHAnsi"/>
          <w:sz w:val="28"/>
          <w:szCs w:val="28"/>
        </w:rPr>
      </w:pPr>
    </w:p>
    <w:p w14:paraId="55062F64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i/>
          <w:sz w:val="28"/>
          <w:szCs w:val="28"/>
        </w:rPr>
        <w:t xml:space="preserve">Autoři: </w:t>
      </w:r>
    </w:p>
    <w:p w14:paraId="695500FE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Josef Dobrovský – Podrobná mluvnice češtiny </w:t>
      </w:r>
    </w:p>
    <w:p w14:paraId="7D13FF2A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Josef Jungmann – Slovník česko-německý, Slovesnost </w:t>
      </w:r>
    </w:p>
    <w:p w14:paraId="0330E7DF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lastRenderedPageBreak/>
        <w:t xml:space="preserve">František Palacký – Dějiny národu českému </w:t>
      </w:r>
    </w:p>
    <w:p w14:paraId="063C0200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K. Tyl – Fidlovačka </w:t>
      </w:r>
    </w:p>
    <w:p w14:paraId="47255F04" w14:textId="349F584E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0070C0"/>
          <w:sz w:val="36"/>
          <w:szCs w:val="36"/>
        </w:rPr>
      </w:pPr>
      <w:r w:rsidRPr="00565A34">
        <w:rPr>
          <w:rFonts w:asciiTheme="minorHAnsi" w:hAnsiTheme="minorHAnsi" w:cstheme="minorHAnsi"/>
          <w:b/>
          <w:bCs/>
          <w:color w:val="0070C0"/>
          <w:sz w:val="36"/>
          <w:szCs w:val="36"/>
        </w:rPr>
        <w:t>J</w:t>
      </w:r>
      <w:r w:rsidR="002F10BF" w:rsidRPr="00565A34">
        <w:rPr>
          <w:rFonts w:asciiTheme="minorHAnsi" w:hAnsiTheme="minorHAnsi" w:cstheme="minorHAnsi"/>
          <w:b/>
          <w:bCs/>
          <w:color w:val="0070C0"/>
          <w:sz w:val="36"/>
          <w:szCs w:val="36"/>
        </w:rPr>
        <w:t>aromír</w:t>
      </w:r>
      <w:r w:rsidRPr="00565A34">
        <w:rPr>
          <w:rFonts w:asciiTheme="minorHAnsi" w:hAnsiTheme="minorHAnsi" w:cstheme="minorHAnsi"/>
          <w:b/>
          <w:bCs/>
          <w:color w:val="0070C0"/>
          <w:sz w:val="36"/>
          <w:szCs w:val="36"/>
        </w:rPr>
        <w:t xml:space="preserve"> Erben – Kytice </w:t>
      </w:r>
    </w:p>
    <w:p w14:paraId="7FBB02F1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0070C0"/>
          <w:sz w:val="36"/>
          <w:szCs w:val="36"/>
        </w:rPr>
      </w:pPr>
      <w:r w:rsidRPr="00565A34">
        <w:rPr>
          <w:rFonts w:asciiTheme="minorHAnsi" w:hAnsiTheme="minorHAnsi" w:cstheme="minorHAnsi"/>
          <w:b/>
          <w:bCs/>
          <w:color w:val="0070C0"/>
          <w:sz w:val="36"/>
          <w:szCs w:val="36"/>
        </w:rPr>
        <w:t xml:space="preserve">Božena Němcová – V zámku a v podzámčí </w:t>
      </w:r>
    </w:p>
    <w:p w14:paraId="5AB9767D" w14:textId="77777777" w:rsidR="00F900B9" w:rsidRPr="00565A34" w:rsidRDefault="00F900B9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</w:p>
    <w:p w14:paraId="5B34C435" w14:textId="77777777" w:rsidR="00F900B9" w:rsidRPr="00565A34" w:rsidRDefault="00F900B9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</w:p>
    <w:p w14:paraId="446CDB0D" w14:textId="77777777" w:rsidR="0017581F" w:rsidRPr="00565A34" w:rsidRDefault="00000000" w:rsidP="00797AC1">
      <w:pPr>
        <w:pStyle w:val="Heading1"/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0070C0"/>
          <w:sz w:val="36"/>
          <w:szCs w:val="36"/>
          <w:u w:val="none"/>
        </w:rPr>
      </w:pPr>
      <w:r w:rsidRPr="00565A34">
        <w:rPr>
          <w:rFonts w:asciiTheme="minorHAnsi" w:hAnsiTheme="minorHAnsi" w:cstheme="minorHAnsi"/>
          <w:b/>
          <w:bCs/>
          <w:color w:val="0070C0"/>
          <w:sz w:val="36"/>
          <w:szCs w:val="36"/>
          <w:u w:val="none"/>
        </w:rPr>
        <w:t xml:space="preserve">Romantismus </w:t>
      </w:r>
    </w:p>
    <w:p w14:paraId="1F1C532C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00B050"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color w:val="0070C0"/>
          <w:sz w:val="28"/>
          <w:szCs w:val="28"/>
        </w:rPr>
        <w:t xml:space="preserve">1. polovina 19. století </w:t>
      </w:r>
      <w:r w:rsidRPr="00565A34">
        <w:rPr>
          <w:rFonts w:asciiTheme="minorHAnsi" w:hAnsiTheme="minorHAnsi" w:cstheme="minorHAnsi"/>
          <w:b/>
          <w:bCs/>
          <w:sz w:val="28"/>
          <w:szCs w:val="28"/>
        </w:rPr>
        <w:t xml:space="preserve">– </w:t>
      </w:r>
      <w:r w:rsidRPr="00565A34">
        <w:rPr>
          <w:rFonts w:asciiTheme="minorHAnsi" w:hAnsiTheme="minorHAnsi" w:cstheme="minorHAnsi"/>
          <w:b/>
          <w:bCs/>
          <w:color w:val="00B050"/>
          <w:sz w:val="28"/>
          <w:szCs w:val="28"/>
        </w:rPr>
        <w:t xml:space="preserve">Francie? </w:t>
      </w:r>
    </w:p>
    <w:p w14:paraId="62E9DB79" w14:textId="77777777" w:rsidR="004D4163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color w:val="FF0000"/>
          <w:sz w:val="28"/>
          <w:szCs w:val="28"/>
        </w:rPr>
        <w:t>Důraz na cit</w:t>
      </w:r>
    </w:p>
    <w:p w14:paraId="5B20FF50" w14:textId="7625F33C" w:rsidR="00941B2A" w:rsidRPr="00565A34" w:rsidRDefault="00941B2A" w:rsidP="00941B2A">
      <w:pPr>
        <w:pStyle w:val="ListParagraph"/>
        <w:numPr>
          <w:ilvl w:val="0"/>
          <w:numId w:val="8"/>
        </w:numPr>
        <w:spacing w:beforeLines="60" w:before="144" w:afterLines="60" w:after="144" w:line="240" w:lineRule="auto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>Romantický hrdina</w:t>
      </w:r>
    </w:p>
    <w:p w14:paraId="4BBFD96F" w14:textId="27F588FF" w:rsidR="00941B2A" w:rsidRPr="00565A34" w:rsidRDefault="00941B2A" w:rsidP="00941B2A">
      <w:pPr>
        <w:pStyle w:val="ListParagraph"/>
        <w:numPr>
          <w:ilvl w:val="1"/>
          <w:numId w:val="8"/>
        </w:numPr>
        <w:spacing w:beforeLines="60" w:before="144" w:afterLines="60" w:after="144" w:line="240" w:lineRule="auto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>Chce změnit společnost</w:t>
      </w:r>
    </w:p>
    <w:p w14:paraId="65F1A6DF" w14:textId="69952598" w:rsidR="00941B2A" w:rsidRPr="00565A34" w:rsidRDefault="00941B2A" w:rsidP="00941B2A">
      <w:pPr>
        <w:pStyle w:val="ListParagraph"/>
        <w:numPr>
          <w:ilvl w:val="1"/>
          <w:numId w:val="8"/>
        </w:numPr>
        <w:spacing w:beforeLines="60" w:before="144" w:afterLines="60" w:after="144" w:line="240" w:lineRule="auto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>Utíká do přírody</w:t>
      </w:r>
    </w:p>
    <w:p w14:paraId="17F978A8" w14:textId="0605C3CD" w:rsidR="00ED6591" w:rsidRPr="00565A34" w:rsidRDefault="00ED6591" w:rsidP="00941B2A">
      <w:pPr>
        <w:pStyle w:val="ListParagraph"/>
        <w:numPr>
          <w:ilvl w:val="1"/>
          <w:numId w:val="8"/>
        </w:numPr>
        <w:spacing w:beforeLines="60" w:before="144" w:afterLines="60" w:after="144" w:line="240" w:lineRule="auto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>Nešťastně miluje</w:t>
      </w:r>
    </w:p>
    <w:p w14:paraId="658F87DA" w14:textId="77777777" w:rsidR="00ED6591" w:rsidRPr="00565A34" w:rsidRDefault="00ED6591" w:rsidP="00393CB6">
      <w:pPr>
        <w:pStyle w:val="ListParagraph"/>
        <w:spacing w:beforeLines="60" w:before="144" w:afterLines="60" w:after="144" w:line="240" w:lineRule="auto"/>
        <w:ind w:left="1425" w:firstLine="0"/>
        <w:rPr>
          <w:rFonts w:asciiTheme="minorHAnsi" w:hAnsiTheme="minorHAnsi" w:cstheme="minorHAnsi"/>
          <w:sz w:val="28"/>
          <w:szCs w:val="28"/>
        </w:rPr>
      </w:pPr>
    </w:p>
    <w:p w14:paraId="53A1924D" w14:textId="77777777" w:rsidR="004D4163" w:rsidRPr="00565A34" w:rsidRDefault="004D4163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color w:val="FF0000"/>
          <w:sz w:val="28"/>
          <w:szCs w:val="28"/>
        </w:rPr>
        <w:t>F</w:t>
      </w:r>
      <w:r w:rsidR="00000000" w:rsidRPr="00565A34">
        <w:rPr>
          <w:rFonts w:asciiTheme="minorHAnsi" w:hAnsiTheme="minorHAnsi" w:cstheme="minorHAnsi"/>
          <w:b/>
          <w:bCs/>
          <w:color w:val="FF0000"/>
          <w:sz w:val="28"/>
          <w:szCs w:val="28"/>
        </w:rPr>
        <w:t>antazi</w:t>
      </w:r>
      <w:r w:rsidRPr="00565A34">
        <w:rPr>
          <w:rFonts w:asciiTheme="minorHAnsi" w:hAnsiTheme="minorHAnsi" w:cstheme="minorHAnsi"/>
          <w:b/>
          <w:bCs/>
          <w:color w:val="FF0000"/>
          <w:sz w:val="28"/>
          <w:szCs w:val="28"/>
        </w:rPr>
        <w:t>e</w:t>
      </w:r>
    </w:p>
    <w:p w14:paraId="2FBF0689" w14:textId="77777777" w:rsidR="00B35F5E" w:rsidRPr="00565A34" w:rsidRDefault="004D4163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color w:val="FF0000"/>
          <w:sz w:val="28"/>
          <w:szCs w:val="28"/>
        </w:rPr>
        <w:t>R</w:t>
      </w:r>
      <w:r w:rsidR="00000000" w:rsidRPr="00565A34">
        <w:rPr>
          <w:rFonts w:asciiTheme="minorHAnsi" w:hAnsiTheme="minorHAnsi" w:cstheme="minorHAnsi"/>
          <w:color w:val="FF0000"/>
          <w:sz w:val="28"/>
          <w:szCs w:val="28"/>
        </w:rPr>
        <w:t xml:space="preserve">ozpor </w:t>
      </w:r>
      <w:r w:rsidR="00000000" w:rsidRPr="00565A34">
        <w:rPr>
          <w:rFonts w:asciiTheme="minorHAnsi" w:hAnsiTheme="minorHAnsi" w:cstheme="minorHAnsi"/>
          <w:sz w:val="28"/>
          <w:szCs w:val="28"/>
        </w:rPr>
        <w:t xml:space="preserve">mezi </w:t>
      </w:r>
      <w:r w:rsidR="00000000" w:rsidRPr="00565A34">
        <w:rPr>
          <w:rFonts w:asciiTheme="minorHAnsi" w:hAnsiTheme="minorHAnsi" w:cstheme="minorHAnsi"/>
          <w:b/>
          <w:bCs/>
          <w:color w:val="FF0000"/>
          <w:sz w:val="28"/>
          <w:szCs w:val="28"/>
        </w:rPr>
        <w:t>představou a skutečností</w:t>
      </w:r>
    </w:p>
    <w:p w14:paraId="1CAF8379" w14:textId="46E6EAC5" w:rsidR="0017581F" w:rsidRPr="00565A34" w:rsidRDefault="00B35F5E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>H</w:t>
      </w:r>
      <w:r w:rsidR="00000000" w:rsidRPr="00565A34">
        <w:rPr>
          <w:rFonts w:asciiTheme="minorHAnsi" w:hAnsiTheme="minorHAnsi" w:cstheme="minorHAnsi"/>
          <w:sz w:val="28"/>
          <w:szCs w:val="28"/>
        </w:rPr>
        <w:t>rdina je výjimečný</w:t>
      </w:r>
      <w:r w:rsidR="0001526B" w:rsidRPr="00565A34">
        <w:rPr>
          <w:rFonts w:asciiTheme="minorHAnsi" w:hAnsiTheme="minorHAnsi" w:cstheme="minorHAnsi"/>
          <w:sz w:val="28"/>
          <w:szCs w:val="28"/>
        </w:rPr>
        <w:t xml:space="preserve"> </w:t>
      </w:r>
      <w:r w:rsidR="007F7F7C" w:rsidRPr="00565A34">
        <w:rPr>
          <w:rFonts w:asciiTheme="minorHAnsi" w:hAnsiTheme="minorHAnsi" w:cstheme="minorHAnsi"/>
          <w:sz w:val="28"/>
          <w:szCs w:val="28"/>
        </w:rPr>
        <w:t>–</w:t>
      </w:r>
      <w:r w:rsidR="0001526B" w:rsidRPr="00565A34">
        <w:rPr>
          <w:rFonts w:asciiTheme="minorHAnsi" w:hAnsiTheme="minorHAnsi" w:cstheme="minorHAnsi"/>
          <w:sz w:val="28"/>
          <w:szCs w:val="28"/>
        </w:rPr>
        <w:t xml:space="preserve"> </w:t>
      </w:r>
      <w:r w:rsidR="0001526B" w:rsidRPr="00565A34">
        <w:rPr>
          <w:rFonts w:asciiTheme="minorHAnsi" w:hAnsiTheme="minorHAnsi" w:cstheme="minorHAnsi"/>
          <w:color w:val="0070C0"/>
          <w:sz w:val="28"/>
          <w:szCs w:val="28"/>
        </w:rPr>
        <w:t>Individualismus</w:t>
      </w:r>
    </w:p>
    <w:p w14:paraId="3ABA1DAE" w14:textId="4F6B3733" w:rsidR="00FD0227" w:rsidRPr="00565A34" w:rsidRDefault="00BA598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color w:val="0070C0"/>
          <w:sz w:val="28"/>
          <w:szCs w:val="28"/>
        </w:rPr>
        <w:t xml:space="preserve">Subjektivismus </w:t>
      </w:r>
      <w:r w:rsidRPr="00565A34">
        <w:rPr>
          <w:rFonts w:asciiTheme="minorHAnsi" w:hAnsiTheme="minorHAnsi" w:cstheme="minorHAnsi"/>
          <w:sz w:val="28"/>
          <w:szCs w:val="28"/>
        </w:rPr>
        <w:t xml:space="preserve">a </w:t>
      </w:r>
      <w:r w:rsidRPr="00565A34">
        <w:rPr>
          <w:rFonts w:asciiTheme="minorHAnsi" w:hAnsiTheme="minorHAnsi" w:cstheme="minorHAnsi"/>
          <w:color w:val="0070C0"/>
          <w:sz w:val="28"/>
          <w:szCs w:val="28"/>
        </w:rPr>
        <w:t>modernismus</w:t>
      </w:r>
    </w:p>
    <w:p w14:paraId="4FC52550" w14:textId="77777777" w:rsidR="00F55F6C" w:rsidRPr="00565A34" w:rsidRDefault="00F55F6C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</w:p>
    <w:p w14:paraId="030EFE11" w14:textId="70A7E73F" w:rsidR="00F55F6C" w:rsidRPr="00565A34" w:rsidRDefault="00F55F6C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</w:rPr>
        <w:lastRenderedPageBreak/>
        <w:fldChar w:fldCharType="begin"/>
      </w:r>
      <w:r w:rsidRPr="00565A34">
        <w:rPr>
          <w:rFonts w:asciiTheme="minorHAnsi" w:hAnsiTheme="minorHAnsi" w:cstheme="minorHAnsi"/>
        </w:rPr>
        <w:instrText xml:space="preserve"> INCLUDEPICTURE "https://upload.wikimedia.org/wikipedia/commons/8/8c/Lermontov_TiflisGLM.jpg" \* MERGEFORMATINET </w:instrText>
      </w:r>
      <w:r w:rsidRPr="00565A34">
        <w:rPr>
          <w:rFonts w:asciiTheme="minorHAnsi" w:hAnsiTheme="minorHAnsi" w:cstheme="minorHAnsi"/>
        </w:rPr>
        <w:fldChar w:fldCharType="separate"/>
      </w:r>
      <w:r w:rsidRPr="00565A34">
        <w:rPr>
          <w:rFonts w:asciiTheme="minorHAnsi" w:hAnsiTheme="minorHAnsi" w:cstheme="minorHAnsi"/>
          <w:noProof/>
        </w:rPr>
        <w:drawing>
          <wp:inline distT="0" distB="0" distL="0" distR="0" wp14:anchorId="6FF6A136" wp14:editId="3167A814">
            <wp:extent cx="5753100" cy="4584700"/>
            <wp:effectExtent l="0" t="0" r="0" b="0"/>
            <wp:docPr id="1234251586" name="Picture 7" descr="Romantismus (literatura) – Wikiped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omantismus (literatura) – Wikipedi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5A34">
        <w:rPr>
          <w:rFonts w:asciiTheme="minorHAnsi" w:hAnsiTheme="minorHAnsi" w:cstheme="minorHAnsi"/>
        </w:rPr>
        <w:fldChar w:fldCharType="end"/>
      </w:r>
    </w:p>
    <w:p w14:paraId="6E02A458" w14:textId="77777777" w:rsidR="00F55F6C" w:rsidRPr="00565A34" w:rsidRDefault="00F55F6C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</w:p>
    <w:p w14:paraId="14536D2F" w14:textId="77777777" w:rsidR="0017581F" w:rsidRPr="00565A34" w:rsidRDefault="00000000" w:rsidP="00797AC1">
      <w:pPr>
        <w:pStyle w:val="Heading2"/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Autoři </w:t>
      </w:r>
    </w:p>
    <w:p w14:paraId="5F906EB4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Německo: Bratři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Girmmové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, německé lidové povídky </w:t>
      </w:r>
    </w:p>
    <w:p w14:paraId="42F3C5EF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Anglie: George G. Byron –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Childe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Haroldova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pouť </w:t>
      </w:r>
    </w:p>
    <w:p w14:paraId="1CFD33CC" w14:textId="77777777" w:rsidR="0017581F" w:rsidRPr="00565A34" w:rsidRDefault="00000000" w:rsidP="00797AC1">
      <w:pPr>
        <w:spacing w:beforeLines="60" w:before="144" w:afterLines="60" w:after="144" w:line="240" w:lineRule="auto"/>
        <w:ind w:left="-5" w:right="4024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            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Percy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B.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Shelly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– Odpoutaný Prometheus              Walter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Scott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– Ivanhoe </w:t>
      </w:r>
    </w:p>
    <w:p w14:paraId="38B8E802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              Victor Hugo – Chrám Matky Boží v Paříži </w:t>
      </w:r>
    </w:p>
    <w:p w14:paraId="28A978D5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sz w:val="36"/>
          <w:szCs w:val="36"/>
        </w:rPr>
      </w:pPr>
      <w:r w:rsidRPr="00565A34">
        <w:rPr>
          <w:rFonts w:asciiTheme="minorHAnsi" w:hAnsiTheme="minorHAnsi" w:cstheme="minorHAnsi"/>
          <w:b/>
          <w:bCs/>
          <w:color w:val="0070C0"/>
          <w:sz w:val="28"/>
          <w:szCs w:val="28"/>
        </w:rPr>
        <w:t>USA</w:t>
      </w:r>
      <w:r w:rsidRPr="00565A34">
        <w:rPr>
          <w:rFonts w:asciiTheme="minorHAnsi" w:hAnsiTheme="minorHAnsi" w:cstheme="minorHAnsi"/>
          <w:b/>
          <w:bCs/>
          <w:sz w:val="28"/>
          <w:szCs w:val="28"/>
        </w:rPr>
        <w:t xml:space="preserve">: </w:t>
      </w:r>
      <w:r w:rsidRPr="00565A34">
        <w:rPr>
          <w:rFonts w:asciiTheme="minorHAnsi" w:hAnsiTheme="minorHAnsi" w:cstheme="minorHAnsi"/>
          <w:b/>
          <w:bCs/>
          <w:sz w:val="36"/>
          <w:szCs w:val="36"/>
          <w:highlight w:val="red"/>
        </w:rPr>
        <w:t xml:space="preserve">Edgar Allan </w:t>
      </w:r>
      <w:proofErr w:type="spellStart"/>
      <w:r w:rsidRPr="00565A34">
        <w:rPr>
          <w:rFonts w:asciiTheme="minorHAnsi" w:hAnsiTheme="minorHAnsi" w:cstheme="minorHAnsi"/>
          <w:b/>
          <w:bCs/>
          <w:sz w:val="36"/>
          <w:szCs w:val="36"/>
          <w:highlight w:val="red"/>
        </w:rPr>
        <w:t>Poe</w:t>
      </w:r>
      <w:proofErr w:type="spellEnd"/>
      <w:r w:rsidRPr="00565A34">
        <w:rPr>
          <w:rFonts w:asciiTheme="minorHAnsi" w:hAnsiTheme="minorHAnsi" w:cstheme="minorHAnsi"/>
          <w:b/>
          <w:bCs/>
          <w:sz w:val="36"/>
          <w:szCs w:val="36"/>
        </w:rPr>
        <w:t xml:space="preserve"> – </w:t>
      </w:r>
      <w:r w:rsidRPr="00565A34">
        <w:rPr>
          <w:rFonts w:asciiTheme="minorHAnsi" w:hAnsiTheme="minorHAnsi" w:cstheme="minorHAnsi"/>
          <w:b/>
          <w:bCs/>
          <w:color w:val="FF0000"/>
          <w:sz w:val="36"/>
          <w:szCs w:val="36"/>
        </w:rPr>
        <w:t xml:space="preserve">Jáma a kyvadlo, Havran </w:t>
      </w:r>
    </w:p>
    <w:p w14:paraId="088D50A2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Rusko: Alexandr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Sergejovič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Puškin – Evžen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Oněgit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305B14BE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            J.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Lermontov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– Démon </w:t>
      </w:r>
    </w:p>
    <w:p w14:paraId="31379836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4472C4" w:themeColor="accent1"/>
          <w:sz w:val="36"/>
          <w:szCs w:val="36"/>
        </w:rPr>
      </w:pPr>
      <w:r w:rsidRPr="00565A34">
        <w:rPr>
          <w:rFonts w:asciiTheme="minorHAnsi" w:hAnsiTheme="minorHAnsi" w:cstheme="minorHAnsi"/>
          <w:b/>
          <w:bCs/>
          <w:color w:val="0070C0"/>
          <w:sz w:val="28"/>
          <w:szCs w:val="28"/>
        </w:rPr>
        <w:t>Česko</w:t>
      </w:r>
      <w:r w:rsidRPr="00565A34">
        <w:rPr>
          <w:rFonts w:asciiTheme="minorHAnsi" w:hAnsiTheme="minorHAnsi" w:cstheme="minorHAnsi"/>
          <w:b/>
          <w:bCs/>
          <w:sz w:val="28"/>
          <w:szCs w:val="28"/>
        </w:rPr>
        <w:t xml:space="preserve">: </w:t>
      </w:r>
      <w:r w:rsidRPr="00565A34">
        <w:rPr>
          <w:rFonts w:asciiTheme="minorHAnsi" w:hAnsiTheme="minorHAnsi" w:cstheme="minorHAnsi"/>
          <w:b/>
          <w:bCs/>
          <w:sz w:val="36"/>
          <w:szCs w:val="36"/>
          <w:highlight w:val="red"/>
        </w:rPr>
        <w:t>Karel Hynek Mácha</w:t>
      </w:r>
      <w:r w:rsidRPr="00565A34">
        <w:rPr>
          <w:rFonts w:asciiTheme="minorHAnsi" w:hAnsiTheme="minorHAnsi" w:cstheme="minorHAnsi"/>
          <w:b/>
          <w:bCs/>
          <w:sz w:val="36"/>
          <w:szCs w:val="36"/>
        </w:rPr>
        <w:t xml:space="preserve"> – </w:t>
      </w:r>
      <w:r w:rsidRPr="00565A34">
        <w:rPr>
          <w:rFonts w:asciiTheme="minorHAnsi" w:hAnsiTheme="minorHAnsi" w:cstheme="minorHAnsi"/>
          <w:b/>
          <w:bCs/>
          <w:color w:val="FF0000"/>
          <w:sz w:val="36"/>
          <w:szCs w:val="36"/>
        </w:rPr>
        <w:t xml:space="preserve">Máj, </w:t>
      </w:r>
      <w:r w:rsidRPr="00565A34">
        <w:rPr>
          <w:rFonts w:asciiTheme="minorHAnsi" w:hAnsiTheme="minorHAnsi" w:cstheme="minorHAnsi"/>
          <w:b/>
          <w:bCs/>
          <w:color w:val="4472C4" w:themeColor="accent1"/>
          <w:sz w:val="36"/>
          <w:szCs w:val="36"/>
        </w:rPr>
        <w:t xml:space="preserve">Cikáni, </w:t>
      </w:r>
      <w:proofErr w:type="spellStart"/>
      <w:r w:rsidRPr="00565A34">
        <w:rPr>
          <w:rFonts w:asciiTheme="minorHAnsi" w:hAnsiTheme="minorHAnsi" w:cstheme="minorHAnsi"/>
          <w:b/>
          <w:bCs/>
          <w:color w:val="4472C4" w:themeColor="accent1"/>
          <w:sz w:val="36"/>
          <w:szCs w:val="36"/>
        </w:rPr>
        <w:t>Marinka</w:t>
      </w:r>
      <w:proofErr w:type="spellEnd"/>
      <w:r w:rsidRPr="00565A34">
        <w:rPr>
          <w:rFonts w:asciiTheme="minorHAnsi" w:hAnsiTheme="minorHAnsi" w:cstheme="minorHAnsi"/>
          <w:b/>
          <w:bCs/>
          <w:color w:val="4472C4" w:themeColor="accent1"/>
          <w:sz w:val="36"/>
          <w:szCs w:val="36"/>
        </w:rPr>
        <w:t xml:space="preserve"> </w:t>
      </w:r>
    </w:p>
    <w:p w14:paraId="2095F5E2" w14:textId="77777777" w:rsidR="00E83179" w:rsidRPr="00565A34" w:rsidRDefault="00E83179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</w:p>
    <w:p w14:paraId="7BA22464" w14:textId="77777777" w:rsidR="00E83179" w:rsidRPr="00565A34" w:rsidRDefault="00E83179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</w:p>
    <w:p w14:paraId="3D6DF066" w14:textId="77777777" w:rsidR="00E83179" w:rsidRPr="00565A34" w:rsidRDefault="00E83179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</w:p>
    <w:p w14:paraId="3CD72BA1" w14:textId="77777777" w:rsidR="0017581F" w:rsidRPr="00565A34" w:rsidRDefault="00000000" w:rsidP="00797AC1">
      <w:pPr>
        <w:pStyle w:val="Heading1"/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00B050"/>
          <w:sz w:val="36"/>
          <w:szCs w:val="36"/>
          <w:u w:val="none"/>
        </w:rPr>
      </w:pPr>
      <w:r w:rsidRPr="00565A34">
        <w:rPr>
          <w:rFonts w:asciiTheme="minorHAnsi" w:hAnsiTheme="minorHAnsi" w:cstheme="minorHAnsi"/>
          <w:b/>
          <w:bCs/>
          <w:color w:val="00B050"/>
          <w:sz w:val="36"/>
          <w:szCs w:val="36"/>
          <w:u w:val="none"/>
        </w:rPr>
        <w:t xml:space="preserve">Realismus </w:t>
      </w:r>
    </w:p>
    <w:p w14:paraId="25B19B6D" w14:textId="57C49F93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color w:val="0070C0"/>
          <w:sz w:val="28"/>
          <w:szCs w:val="28"/>
        </w:rPr>
        <w:t xml:space="preserve">2. polovina 19. </w:t>
      </w:r>
      <w:r w:rsidR="00F62F7F" w:rsidRPr="00565A34">
        <w:rPr>
          <w:rFonts w:asciiTheme="minorHAnsi" w:hAnsiTheme="minorHAnsi" w:cstheme="minorHAnsi"/>
          <w:b/>
          <w:bCs/>
          <w:color w:val="0070C0"/>
          <w:sz w:val="28"/>
          <w:szCs w:val="28"/>
        </w:rPr>
        <w:t xml:space="preserve">století </w:t>
      </w:r>
      <w:r w:rsidR="00F62F7F" w:rsidRPr="00565A34">
        <w:rPr>
          <w:rFonts w:asciiTheme="minorHAnsi" w:hAnsiTheme="minorHAnsi" w:cstheme="minorHAnsi"/>
          <w:b/>
          <w:bCs/>
          <w:sz w:val="28"/>
          <w:szCs w:val="28"/>
        </w:rPr>
        <w:t xml:space="preserve">– </w:t>
      </w:r>
      <w:r w:rsidR="00F62F7F" w:rsidRPr="00565A34">
        <w:rPr>
          <w:rFonts w:asciiTheme="minorHAnsi" w:hAnsiTheme="minorHAnsi" w:cstheme="minorHAnsi"/>
          <w:b/>
          <w:bCs/>
          <w:color w:val="00B050"/>
          <w:sz w:val="28"/>
          <w:szCs w:val="28"/>
        </w:rPr>
        <w:t>Francie</w:t>
      </w:r>
      <w:r w:rsidRPr="00565A34">
        <w:rPr>
          <w:rFonts w:asciiTheme="minorHAnsi" w:hAnsiTheme="minorHAnsi" w:cstheme="minorHAnsi"/>
          <w:b/>
          <w:bCs/>
          <w:color w:val="00B050"/>
          <w:sz w:val="28"/>
          <w:szCs w:val="28"/>
        </w:rPr>
        <w:t xml:space="preserve"> </w:t>
      </w:r>
    </w:p>
    <w:p w14:paraId="514A4D2B" w14:textId="77777777" w:rsidR="001B5EBE" w:rsidRPr="00565A34" w:rsidRDefault="00000000" w:rsidP="00797AC1">
      <w:pPr>
        <w:spacing w:beforeLines="60" w:before="144" w:afterLines="60" w:after="144" w:line="240" w:lineRule="auto"/>
        <w:ind w:left="0" w:right="418" w:firstLine="0"/>
        <w:jc w:val="both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color w:val="FF0000"/>
          <w:sz w:val="28"/>
          <w:szCs w:val="28"/>
        </w:rPr>
        <w:t>Pravdivý obraz skutečnosti</w:t>
      </w:r>
    </w:p>
    <w:p w14:paraId="7CD3C8E3" w14:textId="77777777" w:rsidR="00DA7A3C" w:rsidRPr="00565A34" w:rsidRDefault="001B5EBE" w:rsidP="00797AC1">
      <w:pPr>
        <w:spacing w:beforeLines="60" w:before="144" w:afterLines="60" w:after="144" w:line="240" w:lineRule="auto"/>
        <w:ind w:left="0" w:right="418" w:firstLine="0"/>
        <w:jc w:val="both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>H</w:t>
      </w:r>
      <w:r w:rsidR="00000000" w:rsidRPr="00565A34">
        <w:rPr>
          <w:rFonts w:asciiTheme="minorHAnsi" w:hAnsiTheme="minorHAnsi" w:cstheme="minorHAnsi"/>
          <w:sz w:val="28"/>
          <w:szCs w:val="28"/>
        </w:rPr>
        <w:t xml:space="preserve">rdina a děj se vyvíjí často </w:t>
      </w:r>
      <w:r w:rsidR="00000000" w:rsidRPr="00565A34">
        <w:rPr>
          <w:rFonts w:asciiTheme="minorHAnsi" w:hAnsiTheme="minorHAnsi" w:cstheme="minorHAnsi"/>
          <w:color w:val="0070C0"/>
          <w:sz w:val="28"/>
          <w:szCs w:val="28"/>
        </w:rPr>
        <w:t>z okraje společnosti</w:t>
      </w:r>
    </w:p>
    <w:p w14:paraId="0568E601" w14:textId="77777777" w:rsidR="000C1175" w:rsidRPr="00565A34" w:rsidRDefault="00DA7A3C" w:rsidP="00797AC1">
      <w:pPr>
        <w:spacing w:beforeLines="60" w:before="144" w:afterLines="60" w:after="144" w:line="240" w:lineRule="auto"/>
        <w:ind w:left="0" w:right="418" w:firstLine="0"/>
        <w:jc w:val="both"/>
        <w:rPr>
          <w:rFonts w:asciiTheme="minorHAnsi" w:hAnsiTheme="minorHAnsi" w:cstheme="minorHAnsi"/>
          <w:b/>
          <w:bCs/>
          <w:color w:val="0070C0"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color w:val="0070C0"/>
          <w:sz w:val="28"/>
          <w:szCs w:val="28"/>
        </w:rPr>
        <w:t>K</w:t>
      </w:r>
      <w:r w:rsidR="00000000" w:rsidRPr="00565A34">
        <w:rPr>
          <w:rFonts w:asciiTheme="minorHAnsi" w:hAnsiTheme="minorHAnsi" w:cstheme="minorHAnsi"/>
          <w:b/>
          <w:bCs/>
          <w:color w:val="0070C0"/>
          <w:sz w:val="28"/>
          <w:szCs w:val="28"/>
        </w:rPr>
        <w:t>ritika nedostatků společnosti</w:t>
      </w:r>
    </w:p>
    <w:p w14:paraId="6FB3E25A" w14:textId="77777777" w:rsidR="003A00BE" w:rsidRPr="00565A34" w:rsidRDefault="000C1175" w:rsidP="00797AC1">
      <w:pPr>
        <w:spacing w:beforeLines="60" w:before="144" w:afterLines="60" w:after="144" w:line="240" w:lineRule="auto"/>
        <w:ind w:left="0" w:right="418" w:firstLine="0"/>
        <w:jc w:val="both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>N</w:t>
      </w:r>
      <w:r w:rsidR="00000000" w:rsidRPr="00565A34">
        <w:rPr>
          <w:rFonts w:asciiTheme="minorHAnsi" w:hAnsiTheme="minorHAnsi" w:cstheme="minorHAnsi"/>
          <w:sz w:val="28"/>
          <w:szCs w:val="28"/>
        </w:rPr>
        <w:t xml:space="preserve">ářečí a archaismy. </w:t>
      </w:r>
    </w:p>
    <w:p w14:paraId="170633C9" w14:textId="77777777" w:rsidR="00514CC0" w:rsidRPr="00565A34" w:rsidRDefault="00000000" w:rsidP="00797AC1">
      <w:pPr>
        <w:spacing w:beforeLines="60" w:before="144" w:afterLines="60" w:after="144" w:line="240" w:lineRule="auto"/>
        <w:ind w:left="0" w:right="418" w:firstLine="0"/>
        <w:jc w:val="both"/>
        <w:rPr>
          <w:rFonts w:asciiTheme="minorHAnsi" w:hAnsiTheme="minorHAnsi" w:cstheme="minorHAnsi"/>
          <w:color w:val="0070C0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Všímají si </w:t>
      </w:r>
      <w:r w:rsidRPr="00565A34">
        <w:rPr>
          <w:rFonts w:asciiTheme="minorHAnsi" w:hAnsiTheme="minorHAnsi" w:cstheme="minorHAnsi"/>
          <w:color w:val="0070C0"/>
          <w:sz w:val="28"/>
          <w:szCs w:val="28"/>
        </w:rPr>
        <w:t>typických jevů</w:t>
      </w:r>
    </w:p>
    <w:p w14:paraId="29A47991" w14:textId="0CD1A71C" w:rsidR="0017581F" w:rsidRPr="00565A34" w:rsidRDefault="00514CC0" w:rsidP="00797AC1">
      <w:pPr>
        <w:spacing w:beforeLines="60" w:before="144" w:afterLines="60" w:after="144" w:line="240" w:lineRule="auto"/>
        <w:ind w:left="0" w:right="418" w:firstLine="0"/>
        <w:jc w:val="both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>H</w:t>
      </w:r>
      <w:r w:rsidR="00000000" w:rsidRPr="00565A34">
        <w:rPr>
          <w:rFonts w:asciiTheme="minorHAnsi" w:hAnsiTheme="minorHAnsi" w:cstheme="minorHAnsi"/>
          <w:sz w:val="28"/>
          <w:szCs w:val="28"/>
        </w:rPr>
        <w:t xml:space="preserve">lavní žánr </w:t>
      </w:r>
      <w:r w:rsidR="00000000" w:rsidRPr="00565A34">
        <w:rPr>
          <w:rFonts w:asciiTheme="minorHAnsi" w:hAnsiTheme="minorHAnsi" w:cstheme="minorHAnsi"/>
          <w:b/>
          <w:bCs/>
          <w:color w:val="FF0000"/>
          <w:sz w:val="28"/>
          <w:szCs w:val="28"/>
        </w:rPr>
        <w:t>novela</w:t>
      </w:r>
      <w:r w:rsidR="00000000" w:rsidRPr="00565A34">
        <w:rPr>
          <w:rFonts w:asciiTheme="minorHAnsi" w:hAnsiTheme="minorHAnsi" w:cstheme="minorHAnsi"/>
          <w:color w:val="FF0000"/>
          <w:sz w:val="28"/>
          <w:szCs w:val="28"/>
        </w:rPr>
        <w:t xml:space="preserve"> </w:t>
      </w:r>
      <w:r w:rsidR="00000000" w:rsidRPr="00565A34">
        <w:rPr>
          <w:rFonts w:asciiTheme="minorHAnsi" w:hAnsiTheme="minorHAnsi" w:cstheme="minorHAnsi"/>
          <w:sz w:val="28"/>
          <w:szCs w:val="28"/>
        </w:rPr>
        <w:t xml:space="preserve">a </w:t>
      </w:r>
      <w:r w:rsidR="00000000" w:rsidRPr="00565A34">
        <w:rPr>
          <w:rFonts w:asciiTheme="minorHAnsi" w:hAnsiTheme="minorHAnsi" w:cstheme="minorHAnsi"/>
          <w:b/>
          <w:bCs/>
          <w:color w:val="FF0000"/>
          <w:sz w:val="28"/>
          <w:szCs w:val="28"/>
        </w:rPr>
        <w:t>román</w:t>
      </w:r>
      <w:r w:rsidR="00000000" w:rsidRPr="00565A34">
        <w:rPr>
          <w:rFonts w:asciiTheme="minorHAnsi" w:hAnsiTheme="minorHAnsi" w:cstheme="minorHAnsi"/>
          <w:sz w:val="28"/>
          <w:szCs w:val="28"/>
        </w:rPr>
        <w:t xml:space="preserve">. </w:t>
      </w:r>
    </w:p>
    <w:p w14:paraId="67DAC03C" w14:textId="77777777" w:rsidR="005A02E6" w:rsidRPr="00565A34" w:rsidRDefault="005A02E6" w:rsidP="00797AC1">
      <w:pPr>
        <w:spacing w:beforeLines="60" w:before="144" w:afterLines="60" w:after="144" w:line="240" w:lineRule="auto"/>
        <w:ind w:left="0" w:right="418" w:firstLine="0"/>
        <w:jc w:val="both"/>
        <w:rPr>
          <w:rFonts w:asciiTheme="minorHAnsi" w:hAnsiTheme="minorHAnsi" w:cstheme="minorHAnsi"/>
          <w:sz w:val="28"/>
          <w:szCs w:val="28"/>
        </w:rPr>
      </w:pPr>
    </w:p>
    <w:p w14:paraId="6F78D1E2" w14:textId="7A6680CE" w:rsidR="00DD292D" w:rsidRPr="00565A34" w:rsidRDefault="00DD292D" w:rsidP="00797AC1">
      <w:pPr>
        <w:spacing w:beforeLines="60" w:before="144" w:afterLines="60" w:after="144" w:line="240" w:lineRule="auto"/>
        <w:ind w:left="0" w:right="418" w:firstLine="0"/>
        <w:jc w:val="both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</w:rPr>
        <w:fldChar w:fldCharType="begin"/>
      </w:r>
      <w:r w:rsidRPr="00565A34">
        <w:rPr>
          <w:rFonts w:asciiTheme="minorHAnsi" w:hAnsiTheme="minorHAnsi" w:cstheme="minorHAnsi"/>
        </w:rPr>
        <w:instrText xml:space="preserve"> INCLUDEPICTURE "https://academy-of-fine-art.com/app/uploads/2022/07/Naturalismus-min.jpg" \* MERGEFORMATINET </w:instrText>
      </w:r>
      <w:r w:rsidRPr="00565A34">
        <w:rPr>
          <w:rFonts w:asciiTheme="minorHAnsi" w:hAnsiTheme="minorHAnsi" w:cstheme="minorHAnsi"/>
        </w:rPr>
        <w:fldChar w:fldCharType="separate"/>
      </w:r>
      <w:r w:rsidRPr="00565A34">
        <w:rPr>
          <w:rFonts w:asciiTheme="minorHAnsi" w:hAnsiTheme="minorHAnsi" w:cstheme="minorHAnsi"/>
          <w:noProof/>
        </w:rPr>
        <w:drawing>
          <wp:inline distT="0" distB="0" distL="0" distR="0" wp14:anchorId="4107B7A0" wp14:editId="1597C4D3">
            <wp:extent cx="5753100" cy="2905125"/>
            <wp:effectExtent l="0" t="0" r="0" b="3175"/>
            <wp:docPr id="1782011271" name="Picture 8" descr="Eine Frage des Begriffs — Realismus, Naturalismus, Hyperrealismus,  Surrealismus | Realistisches Malen und Zeichnen lernen | Academy of Fine  Art Germa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ine Frage des Begriffs — Realismus, Naturalismus, Hyperrealismus,  Surrealismus | Realistisches Malen und Zeichnen lernen | Academy of Fine  Art Germany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5A34">
        <w:rPr>
          <w:rFonts w:asciiTheme="minorHAnsi" w:hAnsiTheme="minorHAnsi" w:cstheme="minorHAnsi"/>
        </w:rPr>
        <w:fldChar w:fldCharType="end"/>
      </w:r>
    </w:p>
    <w:p w14:paraId="164ACBF3" w14:textId="77777777" w:rsidR="00DD292D" w:rsidRPr="00565A34" w:rsidRDefault="00DD292D" w:rsidP="00797AC1">
      <w:pPr>
        <w:spacing w:beforeLines="60" w:before="144" w:afterLines="60" w:after="144" w:line="240" w:lineRule="auto"/>
        <w:ind w:left="0" w:right="418" w:firstLine="0"/>
        <w:jc w:val="both"/>
        <w:rPr>
          <w:rFonts w:asciiTheme="minorHAnsi" w:hAnsiTheme="minorHAnsi" w:cstheme="minorHAnsi"/>
          <w:sz w:val="28"/>
          <w:szCs w:val="28"/>
        </w:rPr>
      </w:pPr>
    </w:p>
    <w:p w14:paraId="25D888C4" w14:textId="77777777" w:rsidR="0017581F" w:rsidRPr="00565A34" w:rsidRDefault="00000000" w:rsidP="00797AC1">
      <w:pPr>
        <w:pStyle w:val="Heading2"/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Autoři </w:t>
      </w:r>
    </w:p>
    <w:p w14:paraId="7F039FEA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Francie: Honoré de Balzac – Lidská komedie </w:t>
      </w:r>
    </w:p>
    <w:p w14:paraId="491AD69C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Anglie: Charles Dickens – Oliver Twist, Kronika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Pickwickova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klubu </w:t>
      </w:r>
    </w:p>
    <w:p w14:paraId="25A7E93A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color w:val="0070C0"/>
          <w:sz w:val="28"/>
          <w:szCs w:val="28"/>
        </w:rPr>
        <w:t>Rusko</w:t>
      </w:r>
      <w:r w:rsidRPr="00565A34">
        <w:rPr>
          <w:rFonts w:asciiTheme="minorHAnsi" w:hAnsiTheme="minorHAnsi" w:cstheme="minorHAnsi"/>
          <w:b/>
          <w:bCs/>
          <w:sz w:val="28"/>
          <w:szCs w:val="28"/>
        </w:rPr>
        <w:t xml:space="preserve">: </w:t>
      </w:r>
      <w:r w:rsidRPr="00565A34">
        <w:rPr>
          <w:rFonts w:asciiTheme="minorHAnsi" w:hAnsiTheme="minorHAnsi" w:cstheme="minorHAnsi"/>
          <w:b/>
          <w:bCs/>
          <w:sz w:val="36"/>
          <w:szCs w:val="36"/>
          <w:highlight w:val="red"/>
        </w:rPr>
        <w:t>Nikolaj V. Gogol</w:t>
      </w:r>
      <w:r w:rsidRPr="00565A34">
        <w:rPr>
          <w:rFonts w:asciiTheme="minorHAnsi" w:hAnsiTheme="minorHAnsi" w:cstheme="minorHAnsi"/>
          <w:b/>
          <w:bCs/>
          <w:sz w:val="36"/>
          <w:szCs w:val="36"/>
        </w:rPr>
        <w:t xml:space="preserve"> – </w:t>
      </w:r>
      <w:r w:rsidRPr="00565A34">
        <w:rPr>
          <w:rFonts w:asciiTheme="minorHAnsi" w:hAnsiTheme="minorHAnsi" w:cstheme="minorHAnsi"/>
          <w:b/>
          <w:bCs/>
          <w:color w:val="FF0000"/>
          <w:sz w:val="36"/>
          <w:szCs w:val="36"/>
        </w:rPr>
        <w:t xml:space="preserve">Revizor </w:t>
      </w:r>
    </w:p>
    <w:p w14:paraId="35AB25A5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             Lev N. Tolstoj – Vojna a mír,  </w:t>
      </w:r>
    </w:p>
    <w:p w14:paraId="01D0010A" w14:textId="77777777" w:rsidR="0017581F" w:rsidRPr="00565A34" w:rsidRDefault="00000000" w:rsidP="00797AC1">
      <w:pPr>
        <w:spacing w:beforeLines="60" w:before="144" w:afterLines="60" w:after="144" w:line="240" w:lineRule="auto"/>
        <w:ind w:left="-5" w:right="4067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             Fjodor M.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Dostojevskyj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– Zločin a trest Dánsko: Hans Christian Andersen – Pohádky </w:t>
      </w:r>
    </w:p>
    <w:p w14:paraId="23C484CC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lastRenderedPageBreak/>
        <w:t xml:space="preserve">Česko: Karel Havlíček Borovský – Obrazy v Rus </w:t>
      </w:r>
    </w:p>
    <w:p w14:paraId="45274760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            Antal Stašek – Blázni našich Hor,  </w:t>
      </w:r>
    </w:p>
    <w:p w14:paraId="0EEA0060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            Vítězslav </w:t>
      </w:r>
      <w:proofErr w:type="gramStart"/>
      <w:r w:rsidRPr="00565A34">
        <w:rPr>
          <w:rFonts w:asciiTheme="minorHAnsi" w:hAnsiTheme="minorHAnsi" w:cstheme="minorHAnsi"/>
          <w:sz w:val="28"/>
          <w:szCs w:val="28"/>
        </w:rPr>
        <w:t>Hálek - Pohádky</w:t>
      </w:r>
      <w:proofErr w:type="gramEnd"/>
      <w:r w:rsidRPr="00565A34">
        <w:rPr>
          <w:rFonts w:asciiTheme="minorHAnsi" w:hAnsiTheme="minorHAnsi" w:cstheme="minorHAnsi"/>
          <w:sz w:val="28"/>
          <w:szCs w:val="28"/>
        </w:rPr>
        <w:t xml:space="preserve"> z našich vesnic </w:t>
      </w:r>
    </w:p>
    <w:p w14:paraId="421D15D4" w14:textId="77777777" w:rsidR="0017581F" w:rsidRPr="00565A34" w:rsidRDefault="00000000" w:rsidP="00797AC1">
      <w:pPr>
        <w:spacing w:beforeLines="60" w:before="144" w:afterLines="60" w:after="144" w:line="240" w:lineRule="auto"/>
        <w:ind w:left="-5" w:right="1667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USA: Mark Twain – Dobrodružství Toma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Sawyera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/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Huckleberryho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Finna Británie: Charles Dickens – Oliver Twist </w:t>
      </w:r>
    </w:p>
    <w:p w14:paraId="70DB2D45" w14:textId="77777777" w:rsidR="0017581F" w:rsidRPr="00565A34" w:rsidRDefault="00000000" w:rsidP="00797AC1">
      <w:pPr>
        <w:spacing w:beforeLines="60" w:before="144" w:afterLines="60" w:after="144" w:line="240" w:lineRule="auto"/>
        <w:ind w:left="0" w:firstLine="0"/>
        <w:rPr>
          <w:rFonts w:asciiTheme="minorHAnsi" w:hAnsiTheme="minorHAnsi" w:cstheme="minorHAnsi"/>
          <w:color w:val="FFFFFF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 </w:t>
      </w:r>
      <w:r w:rsidRPr="00565A34">
        <w:rPr>
          <w:rFonts w:asciiTheme="minorHAnsi" w:hAnsiTheme="minorHAnsi" w:cstheme="minorHAnsi"/>
          <w:sz w:val="28"/>
          <w:szCs w:val="28"/>
        </w:rPr>
        <w:tab/>
      </w:r>
      <w:r w:rsidRPr="00565A34">
        <w:rPr>
          <w:rFonts w:asciiTheme="minorHAnsi" w:hAnsiTheme="minorHAnsi" w:cstheme="minorHAnsi"/>
          <w:color w:val="FFFFFF"/>
          <w:sz w:val="28"/>
          <w:szCs w:val="28"/>
        </w:rPr>
        <w:t xml:space="preserve"> </w:t>
      </w:r>
    </w:p>
    <w:p w14:paraId="09358392" w14:textId="77777777" w:rsidR="00761A8E" w:rsidRPr="00565A34" w:rsidRDefault="00761A8E" w:rsidP="00797AC1">
      <w:pPr>
        <w:spacing w:beforeLines="60" w:before="144" w:afterLines="60" w:after="144" w:line="240" w:lineRule="auto"/>
        <w:ind w:left="0" w:firstLine="0"/>
        <w:rPr>
          <w:rFonts w:asciiTheme="minorHAnsi" w:hAnsiTheme="minorHAnsi" w:cstheme="minorHAnsi"/>
          <w:color w:val="FFFFFF"/>
          <w:sz w:val="28"/>
          <w:szCs w:val="28"/>
        </w:rPr>
      </w:pPr>
    </w:p>
    <w:p w14:paraId="10ED8971" w14:textId="77777777" w:rsidR="00761A8E" w:rsidRPr="00565A34" w:rsidRDefault="00761A8E" w:rsidP="00797AC1">
      <w:pPr>
        <w:spacing w:beforeLines="60" w:before="144" w:afterLines="60" w:after="144" w:line="240" w:lineRule="auto"/>
        <w:ind w:left="0" w:firstLine="0"/>
        <w:rPr>
          <w:rFonts w:asciiTheme="minorHAnsi" w:hAnsiTheme="minorHAnsi" w:cstheme="minorHAnsi"/>
          <w:b/>
          <w:bCs/>
          <w:color w:val="00B050"/>
          <w:sz w:val="36"/>
          <w:szCs w:val="36"/>
        </w:rPr>
      </w:pPr>
    </w:p>
    <w:p w14:paraId="2364A64E" w14:textId="77777777" w:rsidR="0017581F" w:rsidRPr="00565A34" w:rsidRDefault="00000000" w:rsidP="00797AC1">
      <w:pPr>
        <w:pStyle w:val="Heading1"/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00B050"/>
          <w:sz w:val="36"/>
          <w:szCs w:val="36"/>
          <w:u w:val="none"/>
        </w:rPr>
      </w:pPr>
      <w:r w:rsidRPr="00565A34">
        <w:rPr>
          <w:rFonts w:asciiTheme="minorHAnsi" w:hAnsiTheme="minorHAnsi" w:cstheme="minorHAnsi"/>
          <w:b/>
          <w:bCs/>
          <w:color w:val="00B050"/>
          <w:sz w:val="36"/>
          <w:szCs w:val="36"/>
          <w:u w:val="none"/>
        </w:rPr>
        <w:t xml:space="preserve">Naturalismus </w:t>
      </w:r>
    </w:p>
    <w:p w14:paraId="674CCA16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color w:val="0070C0"/>
          <w:sz w:val="28"/>
          <w:szCs w:val="28"/>
        </w:rPr>
        <w:t>70. léta 19. století</w:t>
      </w:r>
      <w:r w:rsidRPr="00565A34">
        <w:rPr>
          <w:rFonts w:asciiTheme="minorHAnsi" w:hAnsiTheme="minorHAnsi" w:cstheme="minorHAnsi"/>
          <w:b/>
          <w:bCs/>
          <w:sz w:val="28"/>
          <w:szCs w:val="28"/>
        </w:rPr>
        <w:t xml:space="preserve">. - </w:t>
      </w:r>
      <w:r w:rsidRPr="00565A34">
        <w:rPr>
          <w:rFonts w:asciiTheme="minorHAnsi" w:hAnsiTheme="minorHAnsi" w:cstheme="minorHAnsi"/>
          <w:b/>
          <w:bCs/>
          <w:color w:val="00B050"/>
          <w:sz w:val="28"/>
          <w:szCs w:val="28"/>
        </w:rPr>
        <w:t xml:space="preserve">Francie </w:t>
      </w:r>
    </w:p>
    <w:p w14:paraId="691C8952" w14:textId="16D953D4" w:rsidR="0022649B" w:rsidRPr="00565A34" w:rsidRDefault="00000000" w:rsidP="0022649B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color w:val="FF0000"/>
          <w:sz w:val="28"/>
          <w:szCs w:val="28"/>
        </w:rPr>
        <w:t xml:space="preserve">Blízký </w:t>
      </w:r>
      <w:r w:rsidR="00BE54EC" w:rsidRPr="00565A34">
        <w:rPr>
          <w:rFonts w:asciiTheme="minorHAnsi" w:hAnsiTheme="minorHAnsi" w:cstheme="minorHAnsi"/>
          <w:b/>
          <w:bCs/>
          <w:color w:val="FF0000"/>
          <w:sz w:val="28"/>
          <w:szCs w:val="28"/>
        </w:rPr>
        <w:t>realismu – Vzniká</w:t>
      </w:r>
      <w:r w:rsidR="0022649B" w:rsidRPr="00565A34">
        <w:rPr>
          <w:rFonts w:asciiTheme="minorHAnsi" w:hAnsiTheme="minorHAnsi" w:cstheme="minorHAnsi"/>
          <w:b/>
          <w:bCs/>
          <w:color w:val="FF0000"/>
          <w:sz w:val="28"/>
          <w:szCs w:val="28"/>
        </w:rPr>
        <w:t xml:space="preserve"> z realismu. </w:t>
      </w:r>
    </w:p>
    <w:p w14:paraId="0178B60D" w14:textId="06CD00D5" w:rsidR="00D61C67" w:rsidRPr="00565A34" w:rsidRDefault="00D61C67" w:rsidP="00080157">
      <w:pPr>
        <w:spacing w:beforeLines="60" w:before="144" w:afterLines="60" w:after="144" w:line="240" w:lineRule="auto"/>
        <w:ind w:left="0" w:firstLine="0"/>
        <w:rPr>
          <w:rFonts w:asciiTheme="minorHAnsi" w:hAnsiTheme="minorHAnsi" w:cstheme="minorHAnsi"/>
          <w:sz w:val="28"/>
          <w:szCs w:val="28"/>
        </w:rPr>
      </w:pPr>
    </w:p>
    <w:p w14:paraId="22E3600D" w14:textId="77777777" w:rsidR="00D61C67" w:rsidRPr="00565A34" w:rsidRDefault="00D61C67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>S</w:t>
      </w:r>
      <w:r w:rsidR="00000000" w:rsidRPr="00565A34">
        <w:rPr>
          <w:rFonts w:asciiTheme="minorHAnsi" w:hAnsiTheme="minorHAnsi" w:cstheme="minorHAnsi"/>
          <w:sz w:val="28"/>
          <w:szCs w:val="28"/>
        </w:rPr>
        <w:t xml:space="preserve">ilná </w:t>
      </w:r>
      <w:r w:rsidR="00000000" w:rsidRPr="00565A34">
        <w:rPr>
          <w:rFonts w:asciiTheme="minorHAnsi" w:hAnsiTheme="minorHAnsi" w:cstheme="minorHAnsi"/>
          <w:color w:val="00B050"/>
          <w:sz w:val="28"/>
          <w:szCs w:val="28"/>
        </w:rPr>
        <w:t>přírodní stránka</w:t>
      </w:r>
    </w:p>
    <w:p w14:paraId="61FAB063" w14:textId="6498CF97" w:rsidR="00504481" w:rsidRPr="00565A34" w:rsidRDefault="00D61C67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color w:val="FF0000"/>
          <w:sz w:val="28"/>
          <w:szCs w:val="28"/>
        </w:rPr>
        <w:t>P</w:t>
      </w:r>
      <w:r w:rsidR="00000000" w:rsidRPr="00565A34">
        <w:rPr>
          <w:rFonts w:asciiTheme="minorHAnsi" w:hAnsiTheme="minorHAnsi" w:cstheme="minorHAnsi"/>
          <w:b/>
          <w:bCs/>
          <w:color w:val="FF0000"/>
          <w:sz w:val="28"/>
          <w:szCs w:val="28"/>
        </w:rPr>
        <w:t>opírá lidskou vůli, svobod</w:t>
      </w:r>
      <w:r w:rsidR="00BE54EC" w:rsidRPr="00565A34">
        <w:rPr>
          <w:rFonts w:asciiTheme="minorHAnsi" w:hAnsiTheme="minorHAnsi" w:cstheme="minorHAnsi"/>
          <w:b/>
          <w:bCs/>
          <w:color w:val="FF0000"/>
          <w:sz w:val="28"/>
          <w:szCs w:val="28"/>
        </w:rPr>
        <w:t>u</w:t>
      </w:r>
    </w:p>
    <w:p w14:paraId="0145D3E3" w14:textId="77777777" w:rsidR="003D45E8" w:rsidRPr="00565A34" w:rsidRDefault="00504481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>H</w:t>
      </w:r>
      <w:r w:rsidR="00000000" w:rsidRPr="00565A34">
        <w:rPr>
          <w:rFonts w:asciiTheme="minorHAnsi" w:hAnsiTheme="minorHAnsi" w:cstheme="minorHAnsi"/>
          <w:sz w:val="28"/>
          <w:szCs w:val="28"/>
        </w:rPr>
        <w:t xml:space="preserve">rdinové </w:t>
      </w:r>
      <w:r w:rsidR="00000000" w:rsidRPr="00565A34">
        <w:rPr>
          <w:rFonts w:asciiTheme="minorHAnsi" w:hAnsiTheme="minorHAnsi" w:cstheme="minorHAnsi"/>
          <w:color w:val="0070C0"/>
          <w:sz w:val="28"/>
          <w:szCs w:val="28"/>
        </w:rPr>
        <w:t>z nižších vrstev</w:t>
      </w:r>
    </w:p>
    <w:p w14:paraId="07F1A056" w14:textId="6AE19038" w:rsidR="0017581F" w:rsidRPr="00565A34" w:rsidRDefault="003D45E8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color w:val="FF0000"/>
          <w:sz w:val="28"/>
          <w:szCs w:val="28"/>
        </w:rPr>
        <w:t>P</w:t>
      </w:r>
      <w:r w:rsidR="00000000" w:rsidRPr="00565A34">
        <w:rPr>
          <w:rFonts w:asciiTheme="minorHAnsi" w:hAnsiTheme="minorHAnsi" w:cstheme="minorHAnsi"/>
          <w:b/>
          <w:bCs/>
          <w:color w:val="FF0000"/>
          <w:sz w:val="28"/>
          <w:szCs w:val="28"/>
        </w:rPr>
        <w:t>esimismus</w:t>
      </w:r>
      <w:r w:rsidR="00000000" w:rsidRPr="00565A34">
        <w:rPr>
          <w:rFonts w:asciiTheme="minorHAnsi" w:hAnsiTheme="minorHAnsi" w:cstheme="minorHAnsi"/>
          <w:sz w:val="28"/>
          <w:szCs w:val="28"/>
        </w:rPr>
        <w:t xml:space="preserve">. </w:t>
      </w:r>
    </w:p>
    <w:p w14:paraId="10150284" w14:textId="77777777" w:rsidR="005B45ED" w:rsidRPr="00565A34" w:rsidRDefault="005B45ED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</w:p>
    <w:p w14:paraId="6C8B8772" w14:textId="45182CEB" w:rsidR="005B45ED" w:rsidRPr="00565A34" w:rsidRDefault="005B45ED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</w:rPr>
      </w:pPr>
      <w:r w:rsidRPr="00565A34">
        <w:rPr>
          <w:rFonts w:asciiTheme="minorHAnsi" w:hAnsiTheme="minorHAnsi" w:cstheme="minorHAnsi"/>
        </w:rPr>
        <w:fldChar w:fldCharType="begin"/>
      </w:r>
      <w:r w:rsidRPr="00565A34">
        <w:rPr>
          <w:rFonts w:asciiTheme="minorHAnsi" w:hAnsiTheme="minorHAnsi" w:cstheme="minorHAnsi"/>
        </w:rPr>
        <w:instrText xml:space="preserve"> INCLUDEPICTURE "https://www.br.de/radio/bayern2/sendungen/radiowissen/naturalismus-bild-100~_v-img__16__9__xl_-d31c35f8186ebeb80b0cd843a7c267a0e0c81647.jpg?version=4d2fc" \* MERGEFORMATINET </w:instrText>
      </w:r>
      <w:r w:rsidRPr="00565A34">
        <w:rPr>
          <w:rFonts w:asciiTheme="minorHAnsi" w:hAnsiTheme="minorHAnsi" w:cstheme="minorHAnsi"/>
        </w:rPr>
        <w:fldChar w:fldCharType="separate"/>
      </w:r>
      <w:r w:rsidRPr="00565A34">
        <w:rPr>
          <w:rFonts w:asciiTheme="minorHAnsi" w:hAnsiTheme="minorHAnsi" w:cstheme="minorHAnsi"/>
          <w:noProof/>
        </w:rPr>
        <w:drawing>
          <wp:inline distT="0" distB="0" distL="0" distR="0" wp14:anchorId="3F2B9F4F" wp14:editId="40B39998">
            <wp:extent cx="5753100" cy="3230245"/>
            <wp:effectExtent l="0" t="0" r="0" b="0"/>
            <wp:docPr id="883096632" name="Picture 9" descr="Naturalismus: der realistischere Realismus | radioWissen | Bayern 2 | Radio  | BR.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aturalismus: der realistischere Realismus | radioWissen | Bayern 2 | Radio  | BR.d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5A34">
        <w:rPr>
          <w:rFonts w:asciiTheme="minorHAnsi" w:hAnsiTheme="minorHAnsi" w:cstheme="minorHAnsi"/>
        </w:rPr>
        <w:fldChar w:fldCharType="end"/>
      </w:r>
    </w:p>
    <w:p w14:paraId="08629AFE" w14:textId="77777777" w:rsidR="005B45ED" w:rsidRPr="00565A34" w:rsidRDefault="005B45ED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</w:p>
    <w:p w14:paraId="5BA0BDC3" w14:textId="77777777" w:rsidR="0017581F" w:rsidRPr="00565A34" w:rsidRDefault="00000000" w:rsidP="00797AC1">
      <w:pPr>
        <w:pStyle w:val="Heading2"/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lastRenderedPageBreak/>
        <w:t xml:space="preserve">Autoři </w:t>
      </w:r>
    </w:p>
    <w:p w14:paraId="409CB65C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Francie: Emile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Zola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–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Nana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570CBD10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Anglie: Thomas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Hardy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– Neblahý Juda </w:t>
      </w:r>
    </w:p>
    <w:p w14:paraId="21792DBF" w14:textId="77777777" w:rsidR="00071AB5" w:rsidRPr="00565A34" w:rsidRDefault="00071AB5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</w:p>
    <w:p w14:paraId="6E5DBC13" w14:textId="77777777" w:rsidR="00071AB5" w:rsidRPr="00565A34" w:rsidRDefault="00071AB5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</w:p>
    <w:p w14:paraId="1EBE0042" w14:textId="77777777" w:rsidR="0017581F" w:rsidRPr="00565A34" w:rsidRDefault="00000000" w:rsidP="00797AC1">
      <w:pPr>
        <w:pStyle w:val="Heading1"/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FF0000"/>
          <w:sz w:val="36"/>
          <w:szCs w:val="36"/>
          <w:u w:val="none"/>
        </w:rPr>
      </w:pPr>
      <w:r w:rsidRPr="00565A34">
        <w:rPr>
          <w:rFonts w:asciiTheme="minorHAnsi" w:hAnsiTheme="minorHAnsi" w:cstheme="minorHAnsi"/>
          <w:b/>
          <w:bCs/>
          <w:color w:val="FF0000"/>
          <w:sz w:val="36"/>
          <w:szCs w:val="36"/>
          <w:u w:val="none"/>
        </w:rPr>
        <w:t xml:space="preserve">Česká literatura 2. poloviny 19. století </w:t>
      </w:r>
    </w:p>
    <w:p w14:paraId="7A1C9799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color w:val="0070C0"/>
          <w:sz w:val="28"/>
          <w:szCs w:val="28"/>
        </w:rPr>
        <w:t xml:space="preserve">2. polovina 19. století </w:t>
      </w:r>
      <w:r w:rsidRPr="00565A34">
        <w:rPr>
          <w:rFonts w:asciiTheme="minorHAnsi" w:hAnsiTheme="minorHAnsi" w:cstheme="minorHAnsi"/>
          <w:b/>
          <w:bCs/>
          <w:color w:val="000000" w:themeColor="text1"/>
          <w:sz w:val="72"/>
          <w:szCs w:val="72"/>
        </w:rPr>
        <w:t>:o</w:t>
      </w:r>
      <w:r w:rsidRPr="00565A34">
        <w:rPr>
          <w:rFonts w:asciiTheme="minorHAnsi" w:hAnsiTheme="minorHAnsi" w:cstheme="minorHAnsi"/>
          <w:color w:val="000000" w:themeColor="text1"/>
          <w:sz w:val="72"/>
          <w:szCs w:val="72"/>
        </w:rPr>
        <w:t xml:space="preserve"> </w:t>
      </w:r>
    </w:p>
    <w:p w14:paraId="63EEA2C8" w14:textId="584FA49B" w:rsidR="009B2B4B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>Volné zacházení s</w:t>
      </w:r>
      <w:r w:rsidR="009B2B4B" w:rsidRPr="00565A34">
        <w:rPr>
          <w:rFonts w:asciiTheme="minorHAnsi" w:hAnsiTheme="minorHAnsi" w:cstheme="minorHAnsi"/>
          <w:sz w:val="28"/>
          <w:szCs w:val="28"/>
        </w:rPr>
        <w:t> </w:t>
      </w:r>
      <w:r w:rsidRPr="00565A34">
        <w:rPr>
          <w:rFonts w:asciiTheme="minorHAnsi" w:hAnsiTheme="minorHAnsi" w:cstheme="minorHAnsi"/>
          <w:sz w:val="28"/>
          <w:szCs w:val="28"/>
        </w:rPr>
        <w:t>žánry</w:t>
      </w:r>
    </w:p>
    <w:p w14:paraId="65DD9CCE" w14:textId="77777777" w:rsidR="00ED1A30" w:rsidRPr="00565A34" w:rsidRDefault="009B2B4B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>V</w:t>
      </w:r>
      <w:r w:rsidR="00000000" w:rsidRPr="00565A34">
        <w:rPr>
          <w:rFonts w:asciiTheme="minorHAnsi" w:hAnsiTheme="minorHAnsi" w:cstheme="minorHAnsi"/>
          <w:sz w:val="28"/>
          <w:szCs w:val="28"/>
        </w:rPr>
        <w:t xml:space="preserve">yužívání </w:t>
      </w:r>
      <w:r w:rsidR="00000000" w:rsidRPr="00565A34">
        <w:rPr>
          <w:rFonts w:asciiTheme="minorHAnsi" w:hAnsiTheme="minorHAnsi" w:cstheme="minorHAnsi"/>
          <w:color w:val="0070C0"/>
          <w:sz w:val="28"/>
          <w:szCs w:val="28"/>
        </w:rPr>
        <w:t>kontrastu</w:t>
      </w:r>
      <w:r w:rsidR="00000000" w:rsidRPr="00565A34">
        <w:rPr>
          <w:rFonts w:asciiTheme="minorHAnsi" w:hAnsiTheme="minorHAnsi" w:cstheme="minorHAnsi"/>
          <w:sz w:val="28"/>
          <w:szCs w:val="28"/>
        </w:rPr>
        <w:t xml:space="preserve">. </w:t>
      </w:r>
    </w:p>
    <w:p w14:paraId="698D76B2" w14:textId="0A23063E" w:rsidR="008C65C7" w:rsidRPr="00565A34" w:rsidRDefault="008C65C7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color w:val="FF0000"/>
          <w:sz w:val="28"/>
          <w:szCs w:val="28"/>
        </w:rPr>
        <w:t xml:space="preserve">Rozvoj </w:t>
      </w:r>
      <w:r w:rsidRPr="00565A34">
        <w:rPr>
          <w:rFonts w:asciiTheme="minorHAnsi" w:hAnsiTheme="minorHAnsi" w:cstheme="minorHAnsi"/>
          <w:b/>
          <w:bCs/>
          <w:color w:val="FF0000"/>
          <w:sz w:val="28"/>
          <w:szCs w:val="28"/>
        </w:rPr>
        <w:t>realismu</w:t>
      </w:r>
    </w:p>
    <w:p w14:paraId="0C2BB4BB" w14:textId="5C99C481" w:rsidR="00951D3C" w:rsidRPr="00565A34" w:rsidRDefault="00951D3C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color w:val="FF0000"/>
          <w:sz w:val="28"/>
          <w:szCs w:val="28"/>
        </w:rPr>
        <w:t xml:space="preserve">Umlčováni </w:t>
      </w:r>
      <w:r w:rsidRPr="00565A34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radikálnější </w:t>
      </w:r>
      <w:r w:rsidRPr="00565A34">
        <w:rPr>
          <w:rFonts w:asciiTheme="minorHAnsi" w:hAnsiTheme="minorHAnsi" w:cstheme="minorHAnsi"/>
          <w:b/>
          <w:bCs/>
          <w:color w:val="FF0000"/>
          <w:sz w:val="28"/>
          <w:szCs w:val="28"/>
        </w:rPr>
        <w:t>UMĚLCI, NOVINÁŘI POLITICI</w:t>
      </w:r>
    </w:p>
    <w:p w14:paraId="3661E78B" w14:textId="77777777" w:rsidR="00466D35" w:rsidRPr="00565A34" w:rsidRDefault="00951D3C" w:rsidP="00951D3C">
      <w:pPr>
        <w:pStyle w:val="ListParagraph"/>
        <w:numPr>
          <w:ilvl w:val="0"/>
          <w:numId w:val="8"/>
        </w:numPr>
        <w:spacing w:beforeLines="60" w:before="144" w:afterLines="60" w:after="144" w:line="240" w:lineRule="auto"/>
        <w:rPr>
          <w:rFonts w:asciiTheme="minorHAnsi" w:hAnsiTheme="minorHAnsi" w:cstheme="minorHAnsi"/>
          <w:b/>
          <w:bCs/>
          <w:color w:val="0070C0"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color w:val="FF0000"/>
          <w:sz w:val="28"/>
          <w:szCs w:val="28"/>
        </w:rPr>
        <w:t>Karel Havlíček Borovský</w:t>
      </w:r>
      <w:r w:rsidR="00DF3BE2" w:rsidRPr="00565A34">
        <w:rPr>
          <w:rFonts w:asciiTheme="minorHAnsi" w:hAnsiTheme="minorHAnsi" w:cstheme="minorHAnsi"/>
          <w:b/>
          <w:bCs/>
          <w:color w:val="FF0000"/>
          <w:sz w:val="28"/>
          <w:szCs w:val="28"/>
        </w:rPr>
        <w:t xml:space="preserve"> – </w:t>
      </w:r>
      <w:r w:rsidR="00DF3BE2" w:rsidRPr="00565A34">
        <w:rPr>
          <w:rFonts w:asciiTheme="minorHAnsi" w:hAnsiTheme="minorHAnsi" w:cstheme="minorHAnsi"/>
          <w:b/>
          <w:bCs/>
          <w:color w:val="0070C0"/>
          <w:sz w:val="28"/>
          <w:szCs w:val="28"/>
        </w:rPr>
        <w:t>Nemohl psát</w:t>
      </w:r>
    </w:p>
    <w:p w14:paraId="74A289DF" w14:textId="77777777" w:rsidR="00466D35" w:rsidRPr="00565A34" w:rsidRDefault="00466D35" w:rsidP="00466D35">
      <w:pPr>
        <w:spacing w:beforeLines="60" w:before="144" w:afterLines="60" w:after="144" w:line="240" w:lineRule="auto"/>
        <w:rPr>
          <w:rFonts w:asciiTheme="minorHAnsi" w:hAnsiTheme="minorHAnsi" w:cstheme="minorHAnsi"/>
          <w:sz w:val="28"/>
          <w:szCs w:val="28"/>
        </w:rPr>
      </w:pPr>
    </w:p>
    <w:p w14:paraId="34B67292" w14:textId="57264AE4" w:rsidR="00951D3C" w:rsidRPr="00565A34" w:rsidRDefault="00466D35" w:rsidP="00466D35">
      <w:pPr>
        <w:pStyle w:val="ListParagraph"/>
        <w:numPr>
          <w:ilvl w:val="0"/>
          <w:numId w:val="10"/>
        </w:numPr>
        <w:spacing w:beforeLines="60" w:before="144" w:afterLines="60" w:after="144" w:line="240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sz w:val="28"/>
          <w:szCs w:val="28"/>
        </w:rPr>
        <w:t>Venkovská próza</w:t>
      </w:r>
    </w:p>
    <w:p w14:paraId="22EE5A15" w14:textId="749B9027" w:rsidR="00466D35" w:rsidRPr="00565A34" w:rsidRDefault="00466D35" w:rsidP="00466D35">
      <w:pPr>
        <w:pStyle w:val="ListParagraph"/>
        <w:numPr>
          <w:ilvl w:val="0"/>
          <w:numId w:val="10"/>
        </w:numPr>
        <w:spacing w:beforeLines="60" w:before="144" w:afterLines="60" w:after="144" w:line="240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sz w:val="28"/>
          <w:szCs w:val="28"/>
        </w:rPr>
        <w:t>Městská próza</w:t>
      </w:r>
    </w:p>
    <w:p w14:paraId="13E4FCC8" w14:textId="1717CE11" w:rsidR="00466D35" w:rsidRPr="00565A34" w:rsidRDefault="00466D35" w:rsidP="00466D35">
      <w:pPr>
        <w:pStyle w:val="ListParagraph"/>
        <w:numPr>
          <w:ilvl w:val="0"/>
          <w:numId w:val="10"/>
        </w:numPr>
        <w:spacing w:beforeLines="60" w:before="144" w:afterLines="60" w:after="144" w:line="240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sz w:val="28"/>
          <w:szCs w:val="28"/>
        </w:rPr>
        <w:t>Historická próza</w:t>
      </w:r>
    </w:p>
    <w:p w14:paraId="14255CDD" w14:textId="77777777" w:rsidR="004C6FE8" w:rsidRPr="00565A34" w:rsidRDefault="004C6FE8" w:rsidP="004C6FE8">
      <w:pPr>
        <w:spacing w:beforeLines="60" w:before="144" w:afterLines="60" w:after="144" w:line="240" w:lineRule="auto"/>
        <w:rPr>
          <w:rFonts w:asciiTheme="minorHAnsi" w:hAnsiTheme="minorHAnsi" w:cstheme="minorHAnsi"/>
          <w:sz w:val="28"/>
          <w:szCs w:val="28"/>
        </w:rPr>
      </w:pPr>
    </w:p>
    <w:p w14:paraId="31A4B4F3" w14:textId="77777777" w:rsidR="003D157B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Příležitost začít psát po Bachově (1851-1859) a </w:t>
      </w:r>
      <w:proofErr w:type="spellStart"/>
      <w:proofErr w:type="gramStart"/>
      <w:r w:rsidRPr="00565A34">
        <w:rPr>
          <w:rFonts w:asciiTheme="minorHAnsi" w:hAnsiTheme="minorHAnsi" w:cstheme="minorHAnsi"/>
          <w:sz w:val="28"/>
          <w:szCs w:val="28"/>
        </w:rPr>
        <w:t>Metternichově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Pr="00565A34">
        <w:rPr>
          <w:rFonts w:asciiTheme="minorHAnsi" w:hAnsiTheme="minorHAnsi" w:cstheme="minorHAnsi"/>
          <w:sz w:val="28"/>
          <w:szCs w:val="28"/>
        </w:rPr>
        <w:t xml:space="preserve">1815-1848) absolutismu. </w:t>
      </w:r>
    </w:p>
    <w:p w14:paraId="35F0CE8E" w14:textId="32138366" w:rsidR="0017581F" w:rsidRPr="00565A34" w:rsidRDefault="00000000" w:rsidP="003D157B">
      <w:pPr>
        <w:pStyle w:val="ListParagraph"/>
        <w:numPr>
          <w:ilvl w:val="0"/>
          <w:numId w:val="8"/>
        </w:numPr>
        <w:spacing w:beforeLines="60" w:before="144" w:afterLines="60" w:after="144" w:line="240" w:lineRule="auto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Mezi těmito absolutismy byla zavedena oktrojovaná ústava císařem František Josefem I., která lidem dávala velkou volnost. S nástupem Bachova absolutismu (a zrušení ústavy) se některé věci zachovali (Zrušení poddanství, obecní samospráva, rovnost před zákonem) </w:t>
      </w:r>
    </w:p>
    <w:p w14:paraId="7266BD4A" w14:textId="77777777" w:rsidR="00F00D36" w:rsidRPr="00565A34" w:rsidRDefault="00F00D36" w:rsidP="00797AC1">
      <w:pPr>
        <w:pStyle w:val="Heading2"/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</w:p>
    <w:p w14:paraId="7230EEBB" w14:textId="7B0B0FB6" w:rsidR="0017581F" w:rsidRPr="00565A34" w:rsidRDefault="00000000" w:rsidP="00797AC1">
      <w:pPr>
        <w:pStyle w:val="Heading2"/>
        <w:spacing w:beforeLines="60" w:before="144" w:afterLines="60" w:after="144" w:line="240" w:lineRule="auto"/>
        <w:ind w:left="-5"/>
        <w:rPr>
          <w:rFonts w:asciiTheme="minorHAnsi" w:hAnsiTheme="minorHAnsi" w:cstheme="minorHAnsi"/>
          <w:color w:val="FF0000"/>
          <w:sz w:val="28"/>
          <w:szCs w:val="28"/>
        </w:rPr>
      </w:pPr>
      <w:r w:rsidRPr="00565A34">
        <w:rPr>
          <w:rFonts w:asciiTheme="minorHAnsi" w:hAnsiTheme="minorHAnsi" w:cstheme="minorHAnsi"/>
          <w:color w:val="FF0000"/>
          <w:sz w:val="28"/>
          <w:szCs w:val="28"/>
        </w:rPr>
        <w:t xml:space="preserve">Májovci </w:t>
      </w:r>
    </w:p>
    <w:p w14:paraId="5EB7A0F3" w14:textId="6AB5FCD3" w:rsidR="0017581F" w:rsidRPr="00565A34" w:rsidRDefault="00000000" w:rsidP="00797AC1">
      <w:pPr>
        <w:spacing w:beforeLines="60" w:before="144" w:afterLines="60" w:after="144" w:line="240" w:lineRule="auto"/>
        <w:ind w:left="-5" w:right="5643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color w:val="0070C0"/>
          <w:sz w:val="28"/>
          <w:szCs w:val="28"/>
        </w:rPr>
        <w:t xml:space="preserve">Jan Neruda </w:t>
      </w:r>
      <w:r w:rsidRPr="00565A34">
        <w:rPr>
          <w:rFonts w:asciiTheme="minorHAnsi" w:hAnsiTheme="minorHAnsi" w:cstheme="minorHAnsi"/>
          <w:sz w:val="28"/>
          <w:szCs w:val="28"/>
        </w:rPr>
        <w:t xml:space="preserve">– Hřbitovní kvítí </w:t>
      </w:r>
    </w:p>
    <w:p w14:paraId="789D9BF2" w14:textId="77777777" w:rsidR="00110606" w:rsidRPr="00565A34" w:rsidRDefault="00110606" w:rsidP="00797AC1">
      <w:pPr>
        <w:pStyle w:val="Heading2"/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</w:p>
    <w:p w14:paraId="4B1F5EB6" w14:textId="34854B11" w:rsidR="0017581F" w:rsidRPr="00565A34" w:rsidRDefault="00000000" w:rsidP="00797AC1">
      <w:pPr>
        <w:pStyle w:val="Heading2"/>
        <w:spacing w:beforeLines="60" w:before="144" w:afterLines="60" w:after="144" w:line="240" w:lineRule="auto"/>
        <w:ind w:left="-5"/>
        <w:rPr>
          <w:rFonts w:asciiTheme="minorHAnsi" w:hAnsiTheme="minorHAnsi" w:cstheme="minorHAnsi"/>
          <w:color w:val="FF0000"/>
          <w:sz w:val="28"/>
          <w:szCs w:val="28"/>
        </w:rPr>
      </w:pPr>
      <w:r w:rsidRPr="00565A34">
        <w:rPr>
          <w:rFonts w:asciiTheme="minorHAnsi" w:hAnsiTheme="minorHAnsi" w:cstheme="minorHAnsi"/>
          <w:color w:val="FF0000"/>
          <w:sz w:val="28"/>
          <w:szCs w:val="28"/>
        </w:rPr>
        <w:t xml:space="preserve">Ruchovci </w:t>
      </w:r>
    </w:p>
    <w:p w14:paraId="6EC2B46D" w14:textId="282607A3" w:rsidR="0017581F" w:rsidRPr="00565A34" w:rsidRDefault="00000000" w:rsidP="00797AC1">
      <w:pPr>
        <w:spacing w:beforeLines="60" w:before="144" w:afterLines="60" w:after="144" w:line="240" w:lineRule="auto"/>
        <w:ind w:left="-5" w:right="5552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color w:val="0070C0"/>
          <w:sz w:val="28"/>
          <w:szCs w:val="28"/>
        </w:rPr>
        <w:t xml:space="preserve">Josef V. Sládek </w:t>
      </w:r>
      <w:r w:rsidRPr="00565A34">
        <w:rPr>
          <w:rFonts w:asciiTheme="minorHAnsi" w:hAnsiTheme="minorHAnsi" w:cstheme="minorHAnsi"/>
          <w:sz w:val="28"/>
          <w:szCs w:val="28"/>
        </w:rPr>
        <w:t xml:space="preserve">– Jiskry na moři </w:t>
      </w:r>
    </w:p>
    <w:p w14:paraId="4AF5D1ED" w14:textId="77777777" w:rsidR="00E745CF" w:rsidRPr="00565A34" w:rsidRDefault="00E745CF" w:rsidP="00797AC1">
      <w:pPr>
        <w:spacing w:beforeLines="60" w:before="144" w:afterLines="60" w:after="144" w:line="240" w:lineRule="auto"/>
        <w:ind w:left="-5" w:right="5552"/>
        <w:rPr>
          <w:rFonts w:asciiTheme="minorHAnsi" w:hAnsiTheme="minorHAnsi" w:cstheme="minorHAnsi"/>
          <w:sz w:val="28"/>
          <w:szCs w:val="28"/>
        </w:rPr>
      </w:pPr>
    </w:p>
    <w:p w14:paraId="3E909D41" w14:textId="77777777" w:rsidR="0017581F" w:rsidRPr="00565A34" w:rsidRDefault="00000000" w:rsidP="00797AC1">
      <w:pPr>
        <w:pStyle w:val="Heading2"/>
        <w:spacing w:beforeLines="60" w:before="144" w:afterLines="60" w:after="144" w:line="240" w:lineRule="auto"/>
        <w:ind w:left="-5"/>
        <w:rPr>
          <w:rFonts w:asciiTheme="minorHAnsi" w:hAnsiTheme="minorHAnsi" w:cstheme="minorHAnsi"/>
          <w:color w:val="FF0000"/>
          <w:sz w:val="28"/>
          <w:szCs w:val="28"/>
        </w:rPr>
      </w:pPr>
      <w:r w:rsidRPr="00565A34">
        <w:rPr>
          <w:rFonts w:asciiTheme="minorHAnsi" w:hAnsiTheme="minorHAnsi" w:cstheme="minorHAnsi"/>
          <w:color w:val="FF0000"/>
          <w:sz w:val="28"/>
          <w:szCs w:val="28"/>
        </w:rPr>
        <w:t xml:space="preserve">Lumírovci </w:t>
      </w:r>
    </w:p>
    <w:p w14:paraId="333B2745" w14:textId="77777777" w:rsidR="006E5586" w:rsidRPr="00565A34" w:rsidRDefault="00000000" w:rsidP="00797AC1">
      <w:pPr>
        <w:spacing w:beforeLines="60" w:before="144" w:afterLines="60" w:after="144" w:line="240" w:lineRule="auto"/>
        <w:ind w:left="-5" w:right="5089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color w:val="0070C0"/>
          <w:sz w:val="28"/>
          <w:szCs w:val="28"/>
        </w:rPr>
        <w:t xml:space="preserve">Josef Václav Sládek </w:t>
      </w:r>
      <w:r w:rsidRPr="00565A34">
        <w:rPr>
          <w:rFonts w:asciiTheme="minorHAnsi" w:hAnsiTheme="minorHAnsi" w:cstheme="minorHAnsi"/>
          <w:sz w:val="28"/>
          <w:szCs w:val="28"/>
        </w:rPr>
        <w:t xml:space="preserve">– Selské písně </w:t>
      </w:r>
    </w:p>
    <w:p w14:paraId="61660B8C" w14:textId="77777777" w:rsidR="006E5586" w:rsidRPr="00565A34" w:rsidRDefault="006E5586" w:rsidP="00797AC1">
      <w:pPr>
        <w:spacing w:beforeLines="60" w:before="144" w:afterLines="60" w:after="144" w:line="240" w:lineRule="auto"/>
        <w:ind w:left="-5" w:right="5089"/>
        <w:rPr>
          <w:rFonts w:asciiTheme="minorHAnsi" w:hAnsiTheme="minorHAnsi" w:cstheme="minorHAnsi"/>
          <w:sz w:val="28"/>
          <w:szCs w:val="28"/>
        </w:rPr>
      </w:pPr>
    </w:p>
    <w:p w14:paraId="54197B21" w14:textId="7F5E5815" w:rsidR="0017581F" w:rsidRPr="00565A34" w:rsidRDefault="00000000" w:rsidP="00797AC1">
      <w:pPr>
        <w:spacing w:beforeLines="60" w:before="144" w:afterLines="60" w:after="144" w:line="240" w:lineRule="auto"/>
        <w:ind w:left="-5" w:right="5089"/>
        <w:rPr>
          <w:rFonts w:asciiTheme="minorHAnsi" w:hAnsiTheme="minorHAnsi" w:cstheme="minorHAnsi"/>
          <w:color w:val="FF0000"/>
          <w:sz w:val="28"/>
          <w:szCs w:val="28"/>
        </w:rPr>
      </w:pPr>
      <w:r w:rsidRPr="00565A34">
        <w:rPr>
          <w:rFonts w:asciiTheme="minorHAnsi" w:hAnsiTheme="minorHAnsi" w:cstheme="minorHAnsi"/>
          <w:i/>
          <w:color w:val="FF0000"/>
          <w:sz w:val="28"/>
          <w:szCs w:val="28"/>
        </w:rPr>
        <w:t xml:space="preserve">Autoři v próze a dramatu </w:t>
      </w:r>
    </w:p>
    <w:p w14:paraId="709592E0" w14:textId="77777777" w:rsidR="0017581F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color w:val="0070C0"/>
          <w:sz w:val="28"/>
          <w:szCs w:val="28"/>
        </w:rPr>
        <w:t xml:space="preserve">Alois Jirásek </w:t>
      </w:r>
      <w:r w:rsidRPr="00565A34">
        <w:rPr>
          <w:rFonts w:asciiTheme="minorHAnsi" w:hAnsiTheme="minorHAnsi" w:cstheme="minorHAnsi"/>
          <w:sz w:val="28"/>
          <w:szCs w:val="28"/>
        </w:rPr>
        <w:t xml:space="preserve">– Staré pověsti české </w:t>
      </w:r>
    </w:p>
    <w:p w14:paraId="0F44EAF8" w14:textId="77777777" w:rsidR="00AC2CF3" w:rsidRDefault="00AC2CF3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</w:p>
    <w:p w14:paraId="589242B3" w14:textId="2FDBD987" w:rsidR="00AC2CF3" w:rsidRPr="00565A34" w:rsidRDefault="00AC2CF3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>
        <w:fldChar w:fldCharType="begin"/>
      </w:r>
      <w:r>
        <w:instrText xml:space="preserve"> INCLUDEPICTURE "https://images.slideplayer.cz/42/11583330/slides/slide_3.jpg"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2AE3AD7" wp14:editId="085494C4">
            <wp:extent cx="5753100" cy="4314825"/>
            <wp:effectExtent l="0" t="0" r="0" b="3175"/>
            <wp:docPr id="1771439231" name="Picture 10" descr="Česká literatura 2. poloviny 19.století PŘEHLED.  50. léta 19.století:  MÁJOVCI = DRUŽINA MÁJOVÁ:  uznávali K.H. Máchu, vydali almanach= sborník  Máj. - ppt stáh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Česká literatura 2. poloviny 19.století PŘEHLED.  50. léta 19.století:  MÁJOVCI = DRUŽINA MÁJOVÁ:  uznávali K.H. Máchu, vydali almanach= sborník  Máj. - ppt stáhnou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D9F8BAA" w14:textId="77777777" w:rsidR="00AF0C3A" w:rsidRDefault="00AF0C3A" w:rsidP="00797AC1">
      <w:pPr>
        <w:pStyle w:val="Heading1"/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</w:p>
    <w:p w14:paraId="275FEF5C" w14:textId="77777777" w:rsidR="00A506D1" w:rsidRPr="00A506D1" w:rsidRDefault="00A506D1" w:rsidP="00A506D1">
      <w:pPr>
        <w:rPr>
          <w:lang w:val="en-CZ" w:eastAsia="en-GB" w:bidi="ar-SA"/>
        </w:rPr>
      </w:pPr>
    </w:p>
    <w:p w14:paraId="0D721A9C" w14:textId="77777777" w:rsidR="00CA772C" w:rsidRPr="00565A34" w:rsidRDefault="00CA772C" w:rsidP="00CA772C">
      <w:pPr>
        <w:rPr>
          <w:rFonts w:asciiTheme="minorHAnsi" w:hAnsiTheme="minorHAnsi" w:cstheme="minorHAnsi"/>
          <w:lang w:val="en-CZ" w:eastAsia="en-GB" w:bidi="ar-SA"/>
        </w:rPr>
      </w:pPr>
    </w:p>
    <w:p w14:paraId="207DB2B4" w14:textId="39D28E08" w:rsidR="0017581F" w:rsidRPr="00C1193C" w:rsidRDefault="00000000" w:rsidP="00797AC1">
      <w:pPr>
        <w:pStyle w:val="Heading1"/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4472C4" w:themeColor="accent1"/>
          <w:sz w:val="36"/>
          <w:szCs w:val="36"/>
          <w:u w:val="none"/>
        </w:rPr>
      </w:pPr>
      <w:r w:rsidRPr="00C1193C">
        <w:rPr>
          <w:rFonts w:asciiTheme="minorHAnsi" w:hAnsiTheme="minorHAnsi" w:cstheme="minorHAnsi"/>
          <w:b/>
          <w:bCs/>
          <w:color w:val="4472C4" w:themeColor="accent1"/>
          <w:sz w:val="36"/>
          <w:szCs w:val="36"/>
          <w:u w:val="none"/>
        </w:rPr>
        <w:t xml:space="preserve">Literární moderna (Konec 19. století) </w:t>
      </w:r>
    </w:p>
    <w:p w14:paraId="113D591E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sz w:val="28"/>
          <w:szCs w:val="28"/>
        </w:rPr>
      </w:pPr>
      <w:r w:rsidRPr="00565A34">
        <w:rPr>
          <w:rFonts w:asciiTheme="minorHAnsi" w:hAnsiTheme="minorHAnsi" w:cstheme="minorHAnsi"/>
          <w:b/>
          <w:bCs/>
          <w:color w:val="0070C0"/>
          <w:sz w:val="28"/>
          <w:szCs w:val="28"/>
        </w:rPr>
        <w:t xml:space="preserve">90. léta 19. století </w:t>
      </w:r>
      <w:r w:rsidRPr="00565A34">
        <w:rPr>
          <w:rFonts w:asciiTheme="minorHAnsi" w:hAnsiTheme="minorHAnsi" w:cstheme="minorHAnsi"/>
          <w:b/>
          <w:bCs/>
          <w:sz w:val="28"/>
          <w:szCs w:val="28"/>
        </w:rPr>
        <w:t xml:space="preserve">– </w:t>
      </w:r>
      <w:r w:rsidRPr="00565A34">
        <w:rPr>
          <w:rFonts w:asciiTheme="minorHAnsi" w:hAnsiTheme="minorHAnsi" w:cstheme="minorHAnsi"/>
          <w:b/>
          <w:bCs/>
          <w:color w:val="00B050"/>
          <w:sz w:val="28"/>
          <w:szCs w:val="28"/>
        </w:rPr>
        <w:t xml:space="preserve">Francie </w:t>
      </w:r>
    </w:p>
    <w:p w14:paraId="4DEDFC7B" w14:textId="7F7B2888" w:rsidR="00595A3E" w:rsidRPr="00565A34" w:rsidRDefault="00595A3E" w:rsidP="00797AC1">
      <w:pPr>
        <w:pStyle w:val="Heading2"/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i w:val="0"/>
          <w:iCs/>
          <w:color w:val="FF0000"/>
          <w:sz w:val="28"/>
          <w:szCs w:val="28"/>
          <w:lang w:val="cs-CZ"/>
        </w:rPr>
      </w:pPr>
      <w:r w:rsidRPr="00565A34">
        <w:rPr>
          <w:rFonts w:asciiTheme="minorHAnsi" w:hAnsiTheme="minorHAnsi" w:cstheme="minorHAnsi"/>
          <w:b/>
          <w:bCs/>
          <w:i w:val="0"/>
          <w:iCs/>
          <w:color w:val="FF0000"/>
          <w:sz w:val="28"/>
          <w:szCs w:val="28"/>
          <w:lang w:val="cs-CZ"/>
        </w:rPr>
        <w:t>Impresionismus, Dekadence a Symbolismus</w:t>
      </w:r>
    </w:p>
    <w:p w14:paraId="64F571FC" w14:textId="58F4A1AA" w:rsidR="00565A34" w:rsidRPr="008140AD" w:rsidRDefault="00565A34" w:rsidP="00565A34">
      <w:pPr>
        <w:rPr>
          <w:rFonts w:asciiTheme="minorHAnsi" w:hAnsiTheme="minorHAnsi" w:cstheme="minorHAnsi"/>
          <w:color w:val="0070C0"/>
          <w:sz w:val="28"/>
          <w:szCs w:val="32"/>
          <w:lang w:eastAsia="en-GB" w:bidi="ar-SA"/>
        </w:rPr>
      </w:pPr>
      <w:r w:rsidRPr="008140AD">
        <w:rPr>
          <w:rFonts w:asciiTheme="minorHAnsi" w:hAnsiTheme="minorHAnsi" w:cstheme="minorHAnsi"/>
          <w:color w:val="0070C0"/>
          <w:sz w:val="28"/>
          <w:szCs w:val="32"/>
          <w:lang w:eastAsia="en-GB" w:bidi="ar-SA"/>
        </w:rPr>
        <w:t>Subjektivismus – jedinečnost prožitku</w:t>
      </w:r>
    </w:p>
    <w:p w14:paraId="11717B8F" w14:textId="72BF31CA" w:rsidR="00035C89" w:rsidRDefault="00035C89" w:rsidP="00565A34">
      <w:pPr>
        <w:rPr>
          <w:rFonts w:asciiTheme="minorHAnsi" w:hAnsiTheme="minorHAnsi" w:cstheme="minorHAnsi"/>
          <w:color w:val="0070C0"/>
          <w:sz w:val="28"/>
          <w:szCs w:val="32"/>
          <w:lang w:eastAsia="en-GB" w:bidi="ar-SA"/>
        </w:rPr>
      </w:pPr>
      <w:r w:rsidRPr="008140AD">
        <w:rPr>
          <w:rFonts w:asciiTheme="minorHAnsi" w:hAnsiTheme="minorHAnsi" w:cstheme="minorHAnsi"/>
          <w:color w:val="0070C0"/>
          <w:sz w:val="28"/>
          <w:szCs w:val="32"/>
          <w:lang w:eastAsia="en-GB" w:bidi="ar-SA"/>
        </w:rPr>
        <w:t>Rozum a citová neutrálnost</w:t>
      </w:r>
    </w:p>
    <w:p w14:paraId="3F0FD25E" w14:textId="77777777" w:rsidR="006D505F" w:rsidRPr="008140AD" w:rsidRDefault="006D505F" w:rsidP="00565A34">
      <w:pPr>
        <w:rPr>
          <w:rFonts w:asciiTheme="minorHAnsi" w:hAnsiTheme="minorHAnsi" w:cstheme="minorHAnsi"/>
          <w:color w:val="0070C0"/>
          <w:sz w:val="28"/>
          <w:szCs w:val="32"/>
          <w:lang w:eastAsia="en-GB" w:bidi="ar-SA"/>
        </w:rPr>
      </w:pPr>
    </w:p>
    <w:p w14:paraId="3A020FE6" w14:textId="01BD157D" w:rsidR="0017581F" w:rsidRPr="008140AD" w:rsidRDefault="00000000" w:rsidP="00797AC1">
      <w:pPr>
        <w:pStyle w:val="Heading2"/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8140AD">
        <w:rPr>
          <w:rFonts w:asciiTheme="minorHAnsi" w:hAnsiTheme="minorHAnsi" w:cstheme="minorHAnsi"/>
          <w:b/>
          <w:bCs/>
          <w:color w:val="FF0000"/>
          <w:sz w:val="28"/>
          <w:szCs w:val="28"/>
        </w:rPr>
        <w:t xml:space="preserve">Impresionismus </w:t>
      </w:r>
    </w:p>
    <w:p w14:paraId="6711DCF8" w14:textId="58215BB5" w:rsidR="00E30078" w:rsidRPr="004A207B" w:rsidRDefault="00E30078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color w:val="0070C0"/>
          <w:sz w:val="28"/>
          <w:szCs w:val="28"/>
        </w:rPr>
      </w:pPr>
      <w:r w:rsidRPr="004A207B">
        <w:rPr>
          <w:rFonts w:asciiTheme="minorHAnsi" w:hAnsiTheme="minorHAnsi" w:cstheme="minorHAnsi"/>
          <w:color w:val="0070C0"/>
          <w:sz w:val="28"/>
          <w:szCs w:val="28"/>
        </w:rPr>
        <w:t>Lyrické básně</w:t>
      </w:r>
    </w:p>
    <w:p w14:paraId="1E45F38F" w14:textId="1DEB162D" w:rsidR="00DE257A" w:rsidRPr="004A207B" w:rsidRDefault="00DE257A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4A207B">
        <w:rPr>
          <w:rFonts w:asciiTheme="minorHAnsi" w:hAnsiTheme="minorHAnsi" w:cstheme="minorHAnsi"/>
          <w:b/>
          <w:bCs/>
          <w:color w:val="FF0000"/>
          <w:sz w:val="28"/>
          <w:szCs w:val="28"/>
        </w:rPr>
        <w:t>Emoce</w:t>
      </w:r>
    </w:p>
    <w:p w14:paraId="3F4CE7E1" w14:textId="01958139" w:rsidR="0040119A" w:rsidRPr="004A207B" w:rsidRDefault="0040119A" w:rsidP="00DE257A">
      <w:pPr>
        <w:pStyle w:val="ListParagraph"/>
        <w:numPr>
          <w:ilvl w:val="0"/>
          <w:numId w:val="8"/>
        </w:numPr>
        <w:spacing w:beforeLines="60" w:before="144" w:afterLines="60" w:after="144" w:line="240" w:lineRule="auto"/>
        <w:rPr>
          <w:rFonts w:asciiTheme="minorHAnsi" w:hAnsiTheme="minorHAnsi" w:cstheme="minorHAnsi"/>
          <w:color w:val="0070C0"/>
          <w:sz w:val="28"/>
          <w:szCs w:val="28"/>
        </w:rPr>
      </w:pPr>
      <w:r w:rsidRPr="004A207B">
        <w:rPr>
          <w:rFonts w:asciiTheme="minorHAnsi" w:hAnsiTheme="minorHAnsi" w:cstheme="minorHAnsi"/>
          <w:color w:val="0070C0"/>
          <w:sz w:val="28"/>
          <w:szCs w:val="28"/>
        </w:rPr>
        <w:t>Barevné asociace</w:t>
      </w:r>
    </w:p>
    <w:p w14:paraId="43BBEA1D" w14:textId="68DA49BF" w:rsidR="00C33A63" w:rsidRPr="004A207B" w:rsidRDefault="00C33A63" w:rsidP="00DE257A">
      <w:pPr>
        <w:pStyle w:val="ListParagraph"/>
        <w:numPr>
          <w:ilvl w:val="0"/>
          <w:numId w:val="8"/>
        </w:numPr>
        <w:spacing w:beforeLines="60" w:before="144" w:afterLines="60" w:after="144" w:line="240" w:lineRule="auto"/>
        <w:rPr>
          <w:rFonts w:asciiTheme="minorHAnsi" w:hAnsiTheme="minorHAnsi" w:cstheme="minorHAnsi"/>
          <w:color w:val="0070C0"/>
          <w:sz w:val="28"/>
          <w:szCs w:val="28"/>
        </w:rPr>
      </w:pPr>
      <w:r w:rsidRPr="004A207B">
        <w:rPr>
          <w:rFonts w:asciiTheme="minorHAnsi" w:hAnsiTheme="minorHAnsi" w:cstheme="minorHAnsi"/>
          <w:color w:val="0070C0"/>
          <w:sz w:val="28"/>
          <w:szCs w:val="28"/>
        </w:rPr>
        <w:t>Nálada básnického subjektu</w:t>
      </w:r>
    </w:p>
    <w:p w14:paraId="1F8C83D4" w14:textId="2080B1A9" w:rsidR="009E499C" w:rsidRPr="004A207B" w:rsidRDefault="009E499C" w:rsidP="00DE257A">
      <w:pPr>
        <w:pStyle w:val="ListParagraph"/>
        <w:numPr>
          <w:ilvl w:val="0"/>
          <w:numId w:val="8"/>
        </w:numPr>
        <w:spacing w:beforeLines="60" w:before="144" w:afterLines="60" w:after="144" w:line="240" w:lineRule="auto"/>
        <w:rPr>
          <w:rFonts w:asciiTheme="minorHAnsi" w:hAnsiTheme="minorHAnsi" w:cstheme="minorHAnsi"/>
          <w:color w:val="0070C0"/>
          <w:sz w:val="28"/>
          <w:szCs w:val="28"/>
        </w:rPr>
      </w:pPr>
      <w:r w:rsidRPr="004A207B">
        <w:rPr>
          <w:rFonts w:asciiTheme="minorHAnsi" w:hAnsiTheme="minorHAnsi" w:cstheme="minorHAnsi"/>
          <w:color w:val="0070C0"/>
          <w:sz w:val="28"/>
          <w:szCs w:val="28"/>
        </w:rPr>
        <w:t>Dojmy a vnitřní stavy</w:t>
      </w:r>
    </w:p>
    <w:p w14:paraId="3216A9C3" w14:textId="042C6CC0" w:rsidR="0017581F" w:rsidRDefault="00ED27F2" w:rsidP="00797AC1">
      <w:pPr>
        <w:spacing w:beforeLines="60" w:before="144" w:afterLines="60" w:after="144" w:line="240" w:lineRule="auto"/>
        <w:ind w:left="0" w:firstLine="0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DEF9DB" wp14:editId="46F04A7A">
            <wp:simplePos x="0" y="0"/>
            <wp:positionH relativeFrom="column">
              <wp:posOffset>3832860</wp:posOffset>
            </wp:positionH>
            <wp:positionV relativeFrom="paragraph">
              <wp:posOffset>312420</wp:posOffset>
            </wp:positionV>
            <wp:extent cx="2066925" cy="2716530"/>
            <wp:effectExtent l="0" t="0" r="3175" b="1270"/>
            <wp:wrapTopAndBottom/>
            <wp:docPr id="400954224" name="Picture 13" descr="Impresionismus jako Plakáty, Obrazy a Fototapety na zeď na Posters.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presionismus jako Plakáty, Obrazy a Fototapety na zeď na Posters.cz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0665ED" w14:textId="20D6FBD1" w:rsidR="00161C3D" w:rsidRDefault="00161C3D" w:rsidP="00797AC1">
      <w:pPr>
        <w:spacing w:beforeLines="60" w:before="144" w:afterLines="60" w:after="144" w:line="240" w:lineRule="auto"/>
        <w:ind w:left="0" w:firstLine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92FE71E" wp14:editId="7660848C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3409950" cy="2773045"/>
            <wp:effectExtent l="0" t="0" r="6350" b="0"/>
            <wp:wrapTopAndBottom/>
            <wp:docPr id="449280794" name="Picture 11" descr="Impresionismus - Kultura.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presionismus - Kultura.cz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7F2" w:rsidRPr="00ED27F2">
        <w:t xml:space="preserve"> </w:t>
      </w:r>
      <w:r w:rsidR="00ED27F2">
        <w:fldChar w:fldCharType="begin"/>
      </w:r>
      <w:r w:rsidR="00ED27F2">
        <w:instrText xml:space="preserve"> INCLUDEPICTURE "https://encrypted-tbn0.gstatic.com/images?q=tbn:ANd9GcRFIViuKfJpsZFVq-unDa-oyJguZq41naAsDuWBRXfHhJ15AGjHaiFw_v7buictn2Xpcss&amp;usqp=CAU" \* MERGEFORMATINET </w:instrText>
      </w:r>
      <w:r w:rsidR="00ED27F2">
        <w:fldChar w:fldCharType="separate"/>
      </w:r>
      <w:r w:rsidR="00ED27F2">
        <w:fldChar w:fldCharType="end"/>
      </w:r>
    </w:p>
    <w:p w14:paraId="22CE0FC7" w14:textId="77777777" w:rsidR="00161C3D" w:rsidRPr="00565A34" w:rsidRDefault="00161C3D" w:rsidP="00797AC1">
      <w:pPr>
        <w:spacing w:beforeLines="60" w:before="144" w:afterLines="60" w:after="144" w:line="240" w:lineRule="auto"/>
        <w:ind w:left="0" w:firstLine="0"/>
        <w:rPr>
          <w:rFonts w:asciiTheme="minorHAnsi" w:hAnsiTheme="minorHAnsi" w:cstheme="minorHAnsi"/>
          <w:sz w:val="28"/>
          <w:szCs w:val="28"/>
        </w:rPr>
      </w:pPr>
    </w:p>
    <w:p w14:paraId="2A7B7881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Francie: Paul Verlaine – Podzimní píseň,  </w:t>
      </w:r>
    </w:p>
    <w:p w14:paraId="0087FC66" w14:textId="77777777" w:rsidR="004A207B" w:rsidRDefault="00000000" w:rsidP="00797AC1">
      <w:pPr>
        <w:spacing w:beforeLines="60" w:before="144" w:afterLines="60" w:after="144" w:line="240" w:lineRule="auto"/>
        <w:ind w:left="-5" w:right="4323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              Charles Baudelaire – Květy zla, Doušek jedu Česko: Antonín Sova – Květy intimních nálad             </w:t>
      </w:r>
    </w:p>
    <w:p w14:paraId="5DCABE75" w14:textId="4AB7997C" w:rsidR="0017581F" w:rsidRPr="00565A34" w:rsidRDefault="00000000" w:rsidP="00797AC1">
      <w:pPr>
        <w:spacing w:beforeLines="60" w:before="144" w:afterLines="60" w:after="144" w:line="240" w:lineRule="auto"/>
        <w:ind w:left="-5" w:right="4323"/>
        <w:rPr>
          <w:rFonts w:asciiTheme="minorHAnsi" w:hAnsiTheme="minorHAnsi" w:cstheme="minorHAnsi"/>
          <w:sz w:val="28"/>
          <w:szCs w:val="28"/>
        </w:rPr>
      </w:pPr>
      <w:r w:rsidRPr="004A207B">
        <w:rPr>
          <w:rFonts w:asciiTheme="minorHAnsi" w:hAnsiTheme="minorHAnsi" w:cstheme="minorHAnsi"/>
          <w:b/>
          <w:bCs/>
          <w:sz w:val="36"/>
          <w:szCs w:val="36"/>
          <w:highlight w:val="red"/>
        </w:rPr>
        <w:t>Franz Kafka</w:t>
      </w:r>
      <w:r w:rsidRPr="004A207B">
        <w:rPr>
          <w:rFonts w:asciiTheme="minorHAnsi" w:hAnsiTheme="minorHAnsi" w:cstheme="minorHAnsi"/>
          <w:b/>
          <w:bCs/>
          <w:sz w:val="36"/>
          <w:szCs w:val="36"/>
        </w:rPr>
        <w:t xml:space="preserve"> – </w:t>
      </w:r>
      <w:r w:rsidRPr="004A207B">
        <w:rPr>
          <w:rFonts w:asciiTheme="minorHAnsi" w:hAnsiTheme="minorHAnsi" w:cstheme="minorHAnsi"/>
          <w:b/>
          <w:bCs/>
          <w:color w:val="FF0000"/>
          <w:sz w:val="36"/>
          <w:szCs w:val="36"/>
        </w:rPr>
        <w:t>Proměna</w:t>
      </w:r>
      <w:r w:rsidRPr="00565A34">
        <w:rPr>
          <w:rFonts w:asciiTheme="minorHAnsi" w:hAnsiTheme="minorHAnsi" w:cstheme="minorHAnsi"/>
          <w:sz w:val="28"/>
          <w:szCs w:val="28"/>
        </w:rPr>
        <w:t xml:space="preserve">,  </w:t>
      </w:r>
    </w:p>
    <w:p w14:paraId="45F9874A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            Karel Hlaváček – Sokolské sonety </w:t>
      </w:r>
    </w:p>
    <w:p w14:paraId="10C7F43B" w14:textId="77777777" w:rsidR="0017581F" w:rsidRPr="00565A34" w:rsidRDefault="00000000" w:rsidP="00797AC1">
      <w:pPr>
        <w:spacing w:beforeLines="60" w:before="144" w:afterLines="60" w:after="144" w:line="240" w:lineRule="auto"/>
        <w:ind w:left="0" w:firstLine="0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61F146CF" w14:textId="77777777" w:rsidR="0017581F" w:rsidRPr="004A207B" w:rsidRDefault="00000000" w:rsidP="00797AC1">
      <w:pPr>
        <w:pStyle w:val="Heading2"/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4A207B">
        <w:rPr>
          <w:rFonts w:asciiTheme="minorHAnsi" w:hAnsiTheme="minorHAnsi" w:cstheme="minorHAnsi"/>
          <w:b/>
          <w:bCs/>
          <w:color w:val="FF0000"/>
          <w:sz w:val="28"/>
          <w:szCs w:val="28"/>
        </w:rPr>
        <w:t xml:space="preserve">Dekadence </w:t>
      </w:r>
    </w:p>
    <w:p w14:paraId="00366911" w14:textId="2D36FD9D" w:rsidR="0017581F" w:rsidRPr="00D4223B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sz w:val="28"/>
          <w:szCs w:val="28"/>
        </w:rPr>
      </w:pPr>
      <w:r w:rsidRPr="00D4223B">
        <w:rPr>
          <w:rFonts w:asciiTheme="minorHAnsi" w:hAnsiTheme="minorHAnsi" w:cstheme="minorHAnsi"/>
          <w:b/>
          <w:bCs/>
          <w:color w:val="4472C4" w:themeColor="accent1"/>
          <w:sz w:val="28"/>
          <w:szCs w:val="28"/>
        </w:rPr>
        <w:t xml:space="preserve">Přelom 19. a 20. </w:t>
      </w:r>
      <w:r w:rsidR="004A207B" w:rsidRPr="00D4223B">
        <w:rPr>
          <w:rFonts w:asciiTheme="minorHAnsi" w:hAnsiTheme="minorHAnsi" w:cstheme="minorHAnsi"/>
          <w:b/>
          <w:bCs/>
          <w:color w:val="4472C4" w:themeColor="accent1"/>
          <w:sz w:val="28"/>
          <w:szCs w:val="28"/>
        </w:rPr>
        <w:t xml:space="preserve">století </w:t>
      </w:r>
      <w:r w:rsidR="004A207B" w:rsidRPr="00D4223B">
        <w:rPr>
          <w:rFonts w:asciiTheme="minorHAnsi" w:hAnsiTheme="minorHAnsi" w:cstheme="minorHAnsi"/>
          <w:b/>
          <w:bCs/>
          <w:sz w:val="28"/>
          <w:szCs w:val="28"/>
        </w:rPr>
        <w:t xml:space="preserve">– </w:t>
      </w:r>
      <w:r w:rsidR="004A207B" w:rsidRPr="00D4223B">
        <w:rPr>
          <w:rFonts w:asciiTheme="minorHAnsi" w:hAnsiTheme="minorHAnsi" w:cstheme="minorHAnsi"/>
          <w:b/>
          <w:bCs/>
          <w:color w:val="00B050"/>
          <w:sz w:val="28"/>
          <w:szCs w:val="28"/>
        </w:rPr>
        <w:t>Francie</w:t>
      </w:r>
      <w:r w:rsidRPr="00D4223B">
        <w:rPr>
          <w:rFonts w:asciiTheme="minorHAnsi" w:hAnsiTheme="minorHAnsi" w:cstheme="minorHAnsi"/>
          <w:b/>
          <w:bCs/>
          <w:color w:val="00B050"/>
          <w:sz w:val="28"/>
          <w:szCs w:val="28"/>
        </w:rPr>
        <w:t xml:space="preserve"> </w:t>
      </w:r>
    </w:p>
    <w:p w14:paraId="426959F0" w14:textId="77777777" w:rsidR="0017581F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Pocity marnosti, nudy, prázdnoty a zklamání, beznaděje. Sklony k divokému sexuálnímu životu, drogám, alkoholu.  </w:t>
      </w:r>
    </w:p>
    <w:p w14:paraId="7A3CF3D0" w14:textId="52496BED" w:rsidR="00421BB8" w:rsidRDefault="00421BB8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Osobní prožitky</w:t>
      </w:r>
    </w:p>
    <w:p w14:paraId="20C42370" w14:textId="1ADDDCAF" w:rsidR="004511C6" w:rsidRDefault="004511C6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Temné stránky </w:t>
      </w:r>
    </w:p>
    <w:p w14:paraId="2D59A55C" w14:textId="632988F2" w:rsidR="002917B0" w:rsidRPr="00565A34" w:rsidRDefault="002917B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>
        <w:fldChar w:fldCharType="begin"/>
      </w:r>
      <w:r>
        <w:instrText xml:space="preserve"> INCLUDEPICTURE "https://upload.wikimedia.org/wikipedia/commons/thumb/b/b4/Karel_Hlav%C3%A1%C4%8Dek%2C_Vyhnanec_%281896-1897%29.jpg/220px-Karel_Hlav%C3%A1%C4%8Dek%2C_Vyhnanec_%281896-1897%29.jpg"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B77938A" wp14:editId="4563F6FD">
            <wp:extent cx="2790825" cy="3476625"/>
            <wp:effectExtent l="0" t="0" r="3175" b="3175"/>
            <wp:docPr id="149275399" name="Picture 14" descr="Dekadence – Wikiped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ekadence – Wikipedi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EAC1ED5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Francie: Paul Verlaine – Podzimní píseň,  </w:t>
      </w:r>
    </w:p>
    <w:p w14:paraId="0C27C705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              Charles Baudelaire – Květy zla </w:t>
      </w:r>
    </w:p>
    <w:p w14:paraId="6D0AC509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             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Atrhur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Rimbaud – Opilý koráb </w:t>
      </w:r>
    </w:p>
    <w:p w14:paraId="5135C947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Anglie: Oscar Wilde – Obraz Doriana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Graye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17778EEC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Česko: Karel Hlaváček – Pozdě k ránu </w:t>
      </w:r>
    </w:p>
    <w:p w14:paraId="60B2BD50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           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Anoršt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Procházka –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Prostibolo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duše,  </w:t>
      </w:r>
    </w:p>
    <w:p w14:paraId="44158E23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            Jiří Karásek – Rozhovory se smrtí </w:t>
      </w:r>
    </w:p>
    <w:p w14:paraId="09FABA06" w14:textId="52A11875" w:rsidR="0017581F" w:rsidRDefault="00000000" w:rsidP="00797AC1">
      <w:pPr>
        <w:spacing w:beforeLines="60" w:before="144" w:afterLines="60" w:after="144" w:line="240" w:lineRule="auto"/>
        <w:ind w:left="0" w:firstLine="0"/>
      </w:pPr>
      <w:r w:rsidRPr="00565A34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6A44B559" w14:textId="77777777" w:rsidR="00AF5728" w:rsidRPr="00565A34" w:rsidRDefault="00AF5728" w:rsidP="00797AC1">
      <w:pPr>
        <w:spacing w:beforeLines="60" w:before="144" w:afterLines="60" w:after="144" w:line="240" w:lineRule="auto"/>
        <w:ind w:left="0" w:firstLine="0"/>
        <w:rPr>
          <w:rFonts w:asciiTheme="minorHAnsi" w:hAnsiTheme="minorHAnsi" w:cstheme="minorHAnsi"/>
          <w:sz w:val="28"/>
          <w:szCs w:val="28"/>
        </w:rPr>
      </w:pPr>
    </w:p>
    <w:p w14:paraId="72BF1B78" w14:textId="77777777" w:rsidR="0017581F" w:rsidRPr="001E05C9" w:rsidRDefault="00000000" w:rsidP="00797AC1">
      <w:pPr>
        <w:pStyle w:val="Heading2"/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1E05C9">
        <w:rPr>
          <w:rFonts w:asciiTheme="minorHAnsi" w:hAnsiTheme="minorHAnsi" w:cstheme="minorHAnsi"/>
          <w:b/>
          <w:bCs/>
          <w:color w:val="FF0000"/>
          <w:sz w:val="28"/>
          <w:szCs w:val="28"/>
        </w:rPr>
        <w:t xml:space="preserve">Symbolismus </w:t>
      </w:r>
    </w:p>
    <w:p w14:paraId="288DB9A4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Vzniká 1886, rozmach přelom </w:t>
      </w:r>
      <w:proofErr w:type="gramStart"/>
      <w:r w:rsidRPr="00565A34">
        <w:rPr>
          <w:rFonts w:asciiTheme="minorHAnsi" w:hAnsiTheme="minorHAnsi" w:cstheme="minorHAnsi"/>
          <w:sz w:val="28"/>
          <w:szCs w:val="28"/>
        </w:rPr>
        <w:t>století - Francie</w:t>
      </w:r>
      <w:proofErr w:type="gramEnd"/>
      <w:r w:rsidRPr="00565A34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6017838C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Rozvoj básnické obraznosti, básník se </w:t>
      </w:r>
      <w:proofErr w:type="gramStart"/>
      <w:r w:rsidRPr="00565A34">
        <w:rPr>
          <w:rFonts w:asciiTheme="minorHAnsi" w:hAnsiTheme="minorHAnsi" w:cstheme="minorHAnsi"/>
          <w:sz w:val="28"/>
          <w:szCs w:val="28"/>
        </w:rPr>
        <w:t>snaží</w:t>
      </w:r>
      <w:proofErr w:type="gramEnd"/>
      <w:r w:rsidRPr="00565A34">
        <w:rPr>
          <w:rFonts w:asciiTheme="minorHAnsi" w:hAnsiTheme="minorHAnsi" w:cstheme="minorHAnsi"/>
          <w:sz w:val="28"/>
          <w:szCs w:val="28"/>
        </w:rPr>
        <w:t xml:space="preserve"> hlavně zapůsobit na úkor pochopení díla. Mnoho symbolů, hlavně křesťanských, báje, mýty a pohádky. Známý znak jsou andělé a smrt. </w:t>
      </w:r>
    </w:p>
    <w:p w14:paraId="011E69D4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Paul Verlaine – Podzimní píseň </w:t>
      </w:r>
    </w:p>
    <w:p w14:paraId="06CEA6F0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Arthur Rimbaud – Opilý koráb </w:t>
      </w:r>
    </w:p>
    <w:p w14:paraId="40E6EC27" w14:textId="77777777" w:rsidR="0017581F" w:rsidRPr="00565A34" w:rsidRDefault="00000000" w:rsidP="00797AC1">
      <w:pPr>
        <w:spacing w:beforeLines="60" w:before="144" w:afterLines="60" w:after="144" w:line="240" w:lineRule="auto"/>
        <w:ind w:left="-5" w:right="4977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lastRenderedPageBreak/>
        <w:t xml:space="preserve">Česko: Otakar Březina – Tajemné dálky             Karel Hlaváček – Pozdě k ránu </w:t>
      </w:r>
    </w:p>
    <w:p w14:paraId="75FE6487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            Antonín </w:t>
      </w:r>
      <w:proofErr w:type="gramStart"/>
      <w:r w:rsidRPr="00565A34">
        <w:rPr>
          <w:rFonts w:asciiTheme="minorHAnsi" w:hAnsiTheme="minorHAnsi" w:cstheme="minorHAnsi"/>
          <w:sz w:val="28"/>
          <w:szCs w:val="28"/>
        </w:rPr>
        <w:t>Sova - Zlomená</w:t>
      </w:r>
      <w:proofErr w:type="gramEnd"/>
      <w:r w:rsidRPr="00565A34">
        <w:rPr>
          <w:rFonts w:asciiTheme="minorHAnsi" w:hAnsiTheme="minorHAnsi" w:cstheme="minorHAnsi"/>
          <w:sz w:val="28"/>
          <w:szCs w:val="28"/>
        </w:rPr>
        <w:t xml:space="preserve"> duše </w:t>
      </w:r>
    </w:p>
    <w:p w14:paraId="3B6374CC" w14:textId="77777777" w:rsidR="0017581F" w:rsidRPr="00565A34" w:rsidRDefault="00000000" w:rsidP="00797AC1">
      <w:pPr>
        <w:spacing w:beforeLines="60" w:before="144" w:afterLines="60" w:after="144" w:line="240" w:lineRule="auto"/>
        <w:ind w:left="-5" w:right="4966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            Viktor </w:t>
      </w:r>
      <w:proofErr w:type="gramStart"/>
      <w:r w:rsidRPr="00565A34">
        <w:rPr>
          <w:rFonts w:asciiTheme="minorHAnsi" w:hAnsiTheme="minorHAnsi" w:cstheme="minorHAnsi"/>
          <w:sz w:val="28"/>
          <w:szCs w:val="28"/>
        </w:rPr>
        <w:t>Dyk - zmoudření</w:t>
      </w:r>
      <w:proofErr w:type="gramEnd"/>
      <w:r w:rsidRPr="00565A34">
        <w:rPr>
          <w:rFonts w:asciiTheme="minorHAnsi" w:hAnsiTheme="minorHAnsi" w:cstheme="minorHAnsi"/>
          <w:sz w:val="28"/>
          <w:szCs w:val="28"/>
        </w:rPr>
        <w:t xml:space="preserve"> Dona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Quijota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 </w:t>
      </w:r>
    </w:p>
    <w:p w14:paraId="7184835C" w14:textId="77777777" w:rsidR="0017581F" w:rsidRDefault="00000000" w:rsidP="00797AC1">
      <w:pPr>
        <w:spacing w:beforeLines="60" w:before="144" w:afterLines="60" w:after="144" w:line="240" w:lineRule="auto"/>
        <w:ind w:left="0" w:firstLine="0"/>
        <w:rPr>
          <w:rFonts w:asciiTheme="minorHAnsi" w:hAnsiTheme="minorHAnsi" w:cstheme="minorHAnsi"/>
          <w:i/>
          <w:color w:val="FFFFFF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 </w:t>
      </w:r>
      <w:r w:rsidRPr="00565A34">
        <w:rPr>
          <w:rFonts w:asciiTheme="minorHAnsi" w:hAnsiTheme="minorHAnsi" w:cstheme="minorHAnsi"/>
          <w:sz w:val="28"/>
          <w:szCs w:val="28"/>
        </w:rPr>
        <w:tab/>
      </w:r>
      <w:r w:rsidRPr="00565A34">
        <w:rPr>
          <w:rFonts w:asciiTheme="minorHAnsi" w:hAnsiTheme="minorHAnsi" w:cstheme="minorHAnsi"/>
          <w:i/>
          <w:color w:val="FFFFFF"/>
          <w:sz w:val="28"/>
          <w:szCs w:val="28"/>
        </w:rPr>
        <w:t xml:space="preserve"> </w:t>
      </w:r>
    </w:p>
    <w:p w14:paraId="2470E9F8" w14:textId="77777777" w:rsidR="001E05C9" w:rsidRPr="00565A34" w:rsidRDefault="001E05C9" w:rsidP="00797AC1">
      <w:pPr>
        <w:spacing w:beforeLines="60" w:before="144" w:afterLines="60" w:after="144" w:line="240" w:lineRule="auto"/>
        <w:ind w:left="0" w:firstLine="0"/>
        <w:rPr>
          <w:rFonts w:asciiTheme="minorHAnsi" w:hAnsiTheme="minorHAnsi" w:cstheme="minorHAnsi"/>
          <w:sz w:val="28"/>
          <w:szCs w:val="28"/>
        </w:rPr>
      </w:pPr>
    </w:p>
    <w:p w14:paraId="1C477C30" w14:textId="34A85678" w:rsidR="0017581F" w:rsidRPr="00817498" w:rsidRDefault="00000000" w:rsidP="001E05C9">
      <w:pPr>
        <w:pStyle w:val="Heading3"/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sz w:val="28"/>
          <w:szCs w:val="28"/>
        </w:rPr>
      </w:pPr>
      <w:r w:rsidRPr="00817498">
        <w:rPr>
          <w:rFonts w:asciiTheme="minorHAnsi" w:hAnsiTheme="minorHAnsi" w:cstheme="minorHAnsi"/>
          <w:b/>
          <w:bCs/>
          <w:sz w:val="28"/>
          <w:szCs w:val="28"/>
        </w:rPr>
        <w:t xml:space="preserve">Anarchističtí a protispolečenští buřiči </w:t>
      </w:r>
    </w:p>
    <w:p w14:paraId="7D740105" w14:textId="77777777" w:rsidR="0017581F" w:rsidRPr="00565A34" w:rsidRDefault="00000000" w:rsidP="00797AC1">
      <w:pPr>
        <w:spacing w:beforeLines="60" w:before="144" w:afterLines="60" w:after="144" w:line="240" w:lineRule="auto"/>
        <w:ind w:left="-5" w:right="5987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Petr Bezruč – Slezské písně Viktor Dyk – Krysař </w:t>
      </w:r>
    </w:p>
    <w:p w14:paraId="665816DF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Kostka </w:t>
      </w:r>
      <w:proofErr w:type="gramStart"/>
      <w:r w:rsidRPr="00565A34">
        <w:rPr>
          <w:rFonts w:asciiTheme="minorHAnsi" w:hAnsiTheme="minorHAnsi" w:cstheme="minorHAnsi"/>
          <w:sz w:val="28"/>
          <w:szCs w:val="28"/>
        </w:rPr>
        <w:t>Neumann  -</w:t>
      </w:r>
      <w:proofErr w:type="gramEnd"/>
      <w:r w:rsidRPr="00565A34">
        <w:rPr>
          <w:rFonts w:asciiTheme="minorHAnsi" w:hAnsiTheme="minorHAnsi" w:cstheme="minorHAnsi"/>
          <w:sz w:val="28"/>
          <w:szCs w:val="28"/>
        </w:rPr>
        <w:t xml:space="preserve"> Rudé zpěvy </w:t>
      </w:r>
    </w:p>
    <w:p w14:paraId="5C72652B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Fráňa Šrámek – Života bído </w:t>
      </w:r>
    </w:p>
    <w:p w14:paraId="2B9FFBA3" w14:textId="77777777" w:rsidR="0017581F" w:rsidRDefault="00000000" w:rsidP="00797AC1">
      <w:pPr>
        <w:spacing w:beforeLines="60" w:before="144" w:afterLines="60" w:after="144" w:line="240" w:lineRule="auto"/>
        <w:ind w:left="-5" w:right="4711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František Gellner – Po nás ať přijde potopa Karel Toman – Pohádky krve / Básně </w:t>
      </w:r>
    </w:p>
    <w:p w14:paraId="54D9003D" w14:textId="77777777" w:rsidR="00817498" w:rsidRDefault="00817498" w:rsidP="00797AC1">
      <w:pPr>
        <w:spacing w:beforeLines="60" w:before="144" w:afterLines="60" w:after="144" w:line="240" w:lineRule="auto"/>
        <w:ind w:left="-5" w:right="4711"/>
        <w:rPr>
          <w:rFonts w:asciiTheme="minorHAnsi" w:hAnsiTheme="minorHAnsi" w:cstheme="minorHAnsi"/>
          <w:sz w:val="28"/>
          <w:szCs w:val="28"/>
        </w:rPr>
      </w:pPr>
    </w:p>
    <w:p w14:paraId="091957EF" w14:textId="711F09CE" w:rsidR="00817498" w:rsidRDefault="00817498" w:rsidP="00797AC1">
      <w:pPr>
        <w:spacing w:beforeLines="60" w:before="144" w:afterLines="60" w:after="144" w:line="240" w:lineRule="auto"/>
        <w:ind w:left="-5" w:right="4711"/>
        <w:rPr>
          <w:rFonts w:asciiTheme="minorHAnsi" w:hAnsiTheme="minorHAnsi" w:cstheme="minorHAnsi"/>
          <w:sz w:val="28"/>
          <w:szCs w:val="28"/>
        </w:rPr>
      </w:pPr>
      <w:r w:rsidRPr="00817498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4EC806BE" wp14:editId="72B0582B">
            <wp:extent cx="3599741" cy="3333750"/>
            <wp:effectExtent l="0" t="0" r="0" b="0"/>
            <wp:docPr id="365893728" name="Picture 1" descr="A screenshot of a person with cat ear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93728" name="Picture 1" descr="A screenshot of a person with cat ears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1823" cy="333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9131" w14:textId="77777777" w:rsidR="00817498" w:rsidRDefault="00817498" w:rsidP="00797AC1">
      <w:pPr>
        <w:spacing w:beforeLines="60" w:before="144" w:afterLines="60" w:after="144" w:line="240" w:lineRule="auto"/>
        <w:ind w:left="-5" w:right="4711"/>
        <w:rPr>
          <w:rFonts w:asciiTheme="minorHAnsi" w:hAnsiTheme="minorHAnsi" w:cstheme="minorHAnsi"/>
          <w:sz w:val="28"/>
          <w:szCs w:val="28"/>
        </w:rPr>
      </w:pPr>
    </w:p>
    <w:p w14:paraId="389ADEF8" w14:textId="77777777" w:rsidR="007A1370" w:rsidRPr="00565A34" w:rsidRDefault="007A1370" w:rsidP="00797AC1">
      <w:pPr>
        <w:spacing w:beforeLines="60" w:before="144" w:afterLines="60" w:after="144" w:line="240" w:lineRule="auto"/>
        <w:ind w:left="-5" w:right="4711"/>
        <w:rPr>
          <w:rFonts w:asciiTheme="minorHAnsi" w:hAnsiTheme="minorHAnsi" w:cstheme="minorHAnsi"/>
          <w:sz w:val="28"/>
          <w:szCs w:val="28"/>
        </w:rPr>
      </w:pPr>
    </w:p>
    <w:p w14:paraId="33856DF6" w14:textId="77777777" w:rsidR="0017581F" w:rsidRPr="00C1193C" w:rsidRDefault="00000000" w:rsidP="00797AC1">
      <w:pPr>
        <w:pStyle w:val="Heading1"/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00B050"/>
          <w:sz w:val="36"/>
          <w:szCs w:val="36"/>
          <w:u w:val="none"/>
        </w:rPr>
      </w:pPr>
      <w:r w:rsidRPr="00C1193C">
        <w:rPr>
          <w:rFonts w:asciiTheme="minorHAnsi" w:hAnsiTheme="minorHAnsi" w:cstheme="minorHAnsi"/>
          <w:b/>
          <w:bCs/>
          <w:color w:val="00B050"/>
          <w:sz w:val="36"/>
          <w:szCs w:val="36"/>
          <w:u w:val="none"/>
        </w:rPr>
        <w:lastRenderedPageBreak/>
        <w:t xml:space="preserve">Literatura 1. poloviny 20. století </w:t>
      </w:r>
    </w:p>
    <w:p w14:paraId="20D856BA" w14:textId="77777777" w:rsidR="0017581F" w:rsidRPr="00565A34" w:rsidRDefault="00000000" w:rsidP="00797AC1">
      <w:pPr>
        <w:spacing w:beforeLines="60" w:before="144" w:afterLines="60" w:after="144" w:line="240" w:lineRule="auto"/>
        <w:ind w:left="0" w:firstLine="0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2683E7AD" w14:textId="77777777" w:rsidR="0017581F" w:rsidRPr="00C7297D" w:rsidRDefault="00000000" w:rsidP="00797AC1">
      <w:pPr>
        <w:pStyle w:val="Heading2"/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C7297D">
        <w:rPr>
          <w:rFonts w:asciiTheme="minorHAnsi" w:hAnsiTheme="minorHAnsi" w:cstheme="minorHAnsi"/>
          <w:b/>
          <w:bCs/>
          <w:color w:val="FF0000"/>
          <w:sz w:val="28"/>
          <w:szCs w:val="28"/>
        </w:rPr>
        <w:t xml:space="preserve">Vitalismus </w:t>
      </w:r>
    </w:p>
    <w:p w14:paraId="2FAE7647" w14:textId="1D52A213" w:rsidR="0017581F" w:rsidRPr="00C7297D" w:rsidRDefault="00000000" w:rsidP="00C7297D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10. léta až 20. léta 20. století. </w:t>
      </w:r>
    </w:p>
    <w:p w14:paraId="52FC4E12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proofErr w:type="spellStart"/>
      <w:r w:rsidRPr="00565A34">
        <w:rPr>
          <w:rFonts w:asciiTheme="minorHAnsi" w:hAnsiTheme="minorHAnsi" w:cstheme="minorHAnsi"/>
          <w:sz w:val="28"/>
          <w:szCs w:val="28"/>
        </w:rPr>
        <w:t>Vyprovokonalý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skončením války, oslavuje život, opojení smyslů, prožívání existence, štěstí. </w:t>
      </w:r>
    </w:p>
    <w:p w14:paraId="344BDEEF" w14:textId="77777777" w:rsidR="0017581F" w:rsidRDefault="00000000" w:rsidP="00797AC1">
      <w:pPr>
        <w:spacing w:beforeLines="60" w:before="144" w:afterLines="60" w:after="144" w:line="240" w:lineRule="auto"/>
        <w:ind w:left="-5" w:right="4914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Stanislav Kostka Neumann – Ať žije život! Jiří Wolker – Host do domu </w:t>
      </w:r>
    </w:p>
    <w:p w14:paraId="2BB4B941" w14:textId="77777777" w:rsidR="00C7297D" w:rsidRPr="00565A34" w:rsidRDefault="00C7297D" w:rsidP="00797AC1">
      <w:pPr>
        <w:spacing w:beforeLines="60" w:before="144" w:afterLines="60" w:after="144" w:line="240" w:lineRule="auto"/>
        <w:ind w:left="-5" w:right="4914"/>
        <w:rPr>
          <w:rFonts w:asciiTheme="minorHAnsi" w:hAnsiTheme="minorHAnsi" w:cstheme="minorHAnsi"/>
          <w:sz w:val="28"/>
          <w:szCs w:val="28"/>
        </w:rPr>
      </w:pPr>
    </w:p>
    <w:p w14:paraId="5DB43ADC" w14:textId="77777777" w:rsidR="0017581F" w:rsidRPr="00C7297D" w:rsidRDefault="00000000" w:rsidP="00797AC1">
      <w:pPr>
        <w:pStyle w:val="Heading2"/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C7297D">
        <w:rPr>
          <w:rFonts w:asciiTheme="minorHAnsi" w:hAnsiTheme="minorHAnsi" w:cstheme="minorHAnsi"/>
          <w:b/>
          <w:bCs/>
          <w:color w:val="FF0000"/>
          <w:sz w:val="28"/>
          <w:szCs w:val="28"/>
        </w:rPr>
        <w:t xml:space="preserve">Expresionismus </w:t>
      </w:r>
    </w:p>
    <w:p w14:paraId="6642E110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Vývoj od roku 1880, přibližný začátek 1912 - Německo </w:t>
      </w:r>
    </w:p>
    <w:p w14:paraId="2EC1062B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Nejsilnější v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Neměcku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, projevy lidské psychiky, díla zoufalství a bolesti. Jeho cíl bylo zavrhnout romantismus. Opak Impresionismu a naturalismu, protože ten zobrazoval skutečnost pomocí dojmů </w:t>
      </w:r>
      <w:proofErr w:type="gramStart"/>
      <w:r w:rsidRPr="00565A34">
        <w:rPr>
          <w:rFonts w:asciiTheme="minorHAnsi" w:hAnsiTheme="minorHAnsi" w:cstheme="minorHAnsi"/>
          <w:sz w:val="28"/>
          <w:szCs w:val="28"/>
        </w:rPr>
        <w:t>a nebo</w:t>
      </w:r>
      <w:proofErr w:type="gramEnd"/>
      <w:r w:rsidRPr="00565A34">
        <w:rPr>
          <w:rFonts w:asciiTheme="minorHAnsi" w:hAnsiTheme="minorHAnsi" w:cstheme="minorHAnsi"/>
          <w:sz w:val="28"/>
          <w:szCs w:val="28"/>
        </w:rPr>
        <w:t xml:space="preserve"> skutečnost. Expresionismus je o popisu dojmů a vlastních prožitků </w:t>
      </w:r>
    </w:p>
    <w:p w14:paraId="3E1673EA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Lev Blatný – Vítr v ohradě </w:t>
      </w:r>
    </w:p>
    <w:p w14:paraId="7E69BF1B" w14:textId="77777777" w:rsidR="0017581F" w:rsidRDefault="00000000" w:rsidP="00797AC1">
      <w:pPr>
        <w:spacing w:beforeLines="60" w:before="144" w:afterLines="60" w:after="144" w:line="240" w:lineRule="auto"/>
        <w:ind w:left="-5" w:right="4440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Ladislav Klíma – Utrpení knížete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Sternenhocha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Geo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</w:t>
      </w:r>
      <w:proofErr w:type="gramStart"/>
      <w:r w:rsidRPr="00565A34">
        <w:rPr>
          <w:rFonts w:asciiTheme="minorHAnsi" w:hAnsiTheme="minorHAnsi" w:cstheme="minorHAnsi"/>
          <w:sz w:val="28"/>
          <w:szCs w:val="28"/>
        </w:rPr>
        <w:t>Milev - Peklo</w:t>
      </w:r>
      <w:proofErr w:type="gramEnd"/>
      <w:r w:rsidRPr="00565A34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1AF14955" w14:textId="77777777" w:rsidR="00C7297D" w:rsidRPr="00565A34" w:rsidRDefault="00C7297D" w:rsidP="00797AC1">
      <w:pPr>
        <w:spacing w:beforeLines="60" w:before="144" w:afterLines="60" w:after="144" w:line="240" w:lineRule="auto"/>
        <w:ind w:left="-5" w:right="4440"/>
        <w:rPr>
          <w:rFonts w:asciiTheme="minorHAnsi" w:hAnsiTheme="minorHAnsi" w:cstheme="minorHAnsi"/>
          <w:sz w:val="28"/>
          <w:szCs w:val="28"/>
        </w:rPr>
      </w:pPr>
    </w:p>
    <w:p w14:paraId="39D56C9D" w14:textId="77777777" w:rsidR="0017581F" w:rsidRPr="00C7297D" w:rsidRDefault="00000000" w:rsidP="00797AC1">
      <w:pPr>
        <w:pStyle w:val="Heading2"/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C7297D">
        <w:rPr>
          <w:rFonts w:asciiTheme="minorHAnsi" w:hAnsiTheme="minorHAnsi" w:cstheme="minorHAnsi"/>
          <w:b/>
          <w:bCs/>
          <w:color w:val="FF0000"/>
          <w:sz w:val="28"/>
          <w:szCs w:val="28"/>
        </w:rPr>
        <w:t xml:space="preserve">Dadaismus </w:t>
      </w:r>
    </w:p>
    <w:p w14:paraId="4BB49BFA" w14:textId="77777777" w:rsidR="0017581F" w:rsidRPr="00565A34" w:rsidRDefault="00000000" w:rsidP="00797AC1">
      <w:pPr>
        <w:spacing w:beforeLines="60" w:before="144" w:afterLines="60" w:after="144" w:line="240" w:lineRule="auto"/>
        <w:ind w:left="-5" w:right="133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Populární mezi roky 1916-1923 - Švýcarsko Zrušení literárních pravidel, návrat spontánnosti a naivitě, hlavní principy náhoda a rozbití tradic. Způsob, jak vyjádřit vztek a zmatek z války. Podle dadaistů je tento směr anti-směr, protože se nejeví esteticky. </w:t>
      </w:r>
    </w:p>
    <w:p w14:paraId="6AD09099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František Halas – Torzo naděje </w:t>
      </w:r>
    </w:p>
    <w:p w14:paraId="5E48220F" w14:textId="77777777" w:rsidR="0017581F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Tristan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Tzara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– Sedm manifestů Dada </w:t>
      </w:r>
    </w:p>
    <w:p w14:paraId="562D6133" w14:textId="77777777" w:rsidR="00C7297D" w:rsidRPr="00565A34" w:rsidRDefault="00C7297D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</w:p>
    <w:p w14:paraId="104F899F" w14:textId="77777777" w:rsidR="0017581F" w:rsidRPr="008D46E2" w:rsidRDefault="00000000" w:rsidP="00797AC1">
      <w:pPr>
        <w:pStyle w:val="Heading2"/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8D46E2">
        <w:rPr>
          <w:rFonts w:asciiTheme="minorHAnsi" w:hAnsiTheme="minorHAnsi" w:cstheme="minorHAnsi"/>
          <w:b/>
          <w:bCs/>
          <w:color w:val="FF0000"/>
          <w:sz w:val="28"/>
          <w:szCs w:val="28"/>
        </w:rPr>
        <w:t xml:space="preserve">Surrealismus </w:t>
      </w:r>
    </w:p>
    <w:p w14:paraId="565F4904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Okolo roku 1920 - Francie </w:t>
      </w:r>
    </w:p>
    <w:p w14:paraId="2080F765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Osvobození mysli, podvědomí, básně se moc nerýmuje, čtenář je nucen představit si stav spisovatele. Navazuje na dadaismus. Absolutní realismus. </w:t>
      </w:r>
    </w:p>
    <w:p w14:paraId="0E9FA879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proofErr w:type="spellStart"/>
      <w:r w:rsidRPr="00565A34">
        <w:rPr>
          <w:rFonts w:asciiTheme="minorHAnsi" w:hAnsiTheme="minorHAnsi" w:cstheme="minorHAnsi"/>
          <w:sz w:val="28"/>
          <w:szCs w:val="28"/>
        </w:rPr>
        <w:lastRenderedPageBreak/>
        <w:t>Jamec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Joyce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– Odysseus </w:t>
      </w:r>
    </w:p>
    <w:p w14:paraId="1E0EE813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Vítězslav Nezval – Pantomima </w:t>
      </w:r>
    </w:p>
    <w:p w14:paraId="3CE9EAA2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André Breton – Vzduch vody </w:t>
      </w:r>
    </w:p>
    <w:p w14:paraId="74DB187F" w14:textId="77777777" w:rsidR="0017581F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proofErr w:type="spellStart"/>
      <w:r w:rsidRPr="00565A34">
        <w:rPr>
          <w:rFonts w:asciiTheme="minorHAnsi" w:hAnsiTheme="minorHAnsi" w:cstheme="minorHAnsi"/>
          <w:sz w:val="28"/>
          <w:szCs w:val="28"/>
        </w:rPr>
        <w:t>Guillaume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Appollinaire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– Prsy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Tiréziovy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50AB933D" w14:textId="77777777" w:rsidR="008D46E2" w:rsidRPr="00565A34" w:rsidRDefault="008D46E2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</w:p>
    <w:p w14:paraId="1447C390" w14:textId="77777777" w:rsidR="0017581F" w:rsidRPr="008D46E2" w:rsidRDefault="00000000" w:rsidP="00797AC1">
      <w:pPr>
        <w:pStyle w:val="Heading2"/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8D46E2">
        <w:rPr>
          <w:rFonts w:asciiTheme="minorHAnsi" w:hAnsiTheme="minorHAnsi" w:cstheme="minorHAnsi"/>
          <w:b/>
          <w:bCs/>
          <w:color w:val="FF0000"/>
          <w:sz w:val="28"/>
          <w:szCs w:val="28"/>
        </w:rPr>
        <w:t xml:space="preserve">Kubismus </w:t>
      </w:r>
    </w:p>
    <w:p w14:paraId="202635DE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Přelom 19. a 20. </w:t>
      </w:r>
      <w:proofErr w:type="gramStart"/>
      <w:r w:rsidRPr="00565A34">
        <w:rPr>
          <w:rFonts w:asciiTheme="minorHAnsi" w:hAnsiTheme="minorHAnsi" w:cstheme="minorHAnsi"/>
          <w:sz w:val="28"/>
          <w:szCs w:val="28"/>
        </w:rPr>
        <w:t>století - Francie</w:t>
      </w:r>
      <w:proofErr w:type="gramEnd"/>
      <w:r w:rsidRPr="00565A34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74ED5538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Význam má obraz, důraz je kladen na dynamiku a fantazii,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hlaví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znak je volná asociace představ </w:t>
      </w:r>
    </w:p>
    <w:p w14:paraId="4FEB41CD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proofErr w:type="spellStart"/>
      <w:r w:rsidRPr="00565A34">
        <w:rPr>
          <w:rFonts w:asciiTheme="minorHAnsi" w:hAnsiTheme="minorHAnsi" w:cstheme="minorHAnsi"/>
          <w:sz w:val="28"/>
          <w:szCs w:val="28"/>
        </w:rPr>
        <w:t>Guillaume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Apollinaire – Alkohol </w:t>
      </w:r>
    </w:p>
    <w:p w14:paraId="0F482413" w14:textId="77777777" w:rsidR="0017581F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Gertrude Steinová (Založila termín „ztracená generace“) – Něžné knoflíky </w:t>
      </w:r>
    </w:p>
    <w:p w14:paraId="4C22B3D2" w14:textId="77777777" w:rsidR="004C7686" w:rsidRPr="00565A34" w:rsidRDefault="004C7686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</w:p>
    <w:p w14:paraId="5D9CB522" w14:textId="77777777" w:rsidR="0017581F" w:rsidRPr="00345993" w:rsidRDefault="00000000" w:rsidP="00797AC1">
      <w:pPr>
        <w:pStyle w:val="Heading3"/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345993">
        <w:rPr>
          <w:rFonts w:asciiTheme="minorHAnsi" w:hAnsiTheme="minorHAnsi" w:cstheme="minorHAnsi"/>
          <w:b/>
          <w:bCs/>
          <w:color w:val="FF0000"/>
          <w:sz w:val="28"/>
          <w:szCs w:val="28"/>
        </w:rPr>
        <w:t xml:space="preserve">Ztracená generace </w:t>
      </w:r>
    </w:p>
    <w:p w14:paraId="5FDDB716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Termín poprvé použit v roce 1924 </w:t>
      </w:r>
    </w:p>
    <w:p w14:paraId="3931CFEA" w14:textId="77777777" w:rsidR="003D03B7" w:rsidRPr="006E70C8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color w:val="FF0000"/>
          <w:sz w:val="28"/>
          <w:szCs w:val="28"/>
        </w:rPr>
      </w:pPr>
      <w:r w:rsidRPr="006E70C8">
        <w:rPr>
          <w:rFonts w:asciiTheme="minorHAnsi" w:hAnsiTheme="minorHAnsi" w:cstheme="minorHAnsi"/>
          <w:color w:val="FF0000"/>
          <w:sz w:val="28"/>
          <w:szCs w:val="28"/>
        </w:rPr>
        <w:t>Zažili první světovou válku</w:t>
      </w:r>
    </w:p>
    <w:p w14:paraId="683403F3" w14:textId="77777777" w:rsidR="008E6438" w:rsidRDefault="000F42BB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V</w:t>
      </w:r>
      <w:r w:rsidR="00000000" w:rsidRPr="00565A34">
        <w:rPr>
          <w:rFonts w:asciiTheme="minorHAnsi" w:hAnsiTheme="minorHAnsi" w:cstheme="minorHAnsi"/>
          <w:sz w:val="28"/>
          <w:szCs w:val="28"/>
        </w:rPr>
        <w:t xml:space="preserve"> dílech </w:t>
      </w:r>
      <w:r w:rsidR="00000000" w:rsidRPr="00C11BC6">
        <w:rPr>
          <w:rFonts w:asciiTheme="minorHAnsi" w:hAnsiTheme="minorHAnsi" w:cstheme="minorHAnsi"/>
          <w:color w:val="0070C0"/>
          <w:sz w:val="28"/>
          <w:szCs w:val="28"/>
        </w:rPr>
        <w:t>zobrazují skutečnosti</w:t>
      </w:r>
    </w:p>
    <w:p w14:paraId="506B0127" w14:textId="77777777" w:rsidR="00201B66" w:rsidRPr="00C11BC6" w:rsidRDefault="00000000" w:rsidP="008E6438">
      <w:pPr>
        <w:pStyle w:val="ListParagraph"/>
        <w:numPr>
          <w:ilvl w:val="0"/>
          <w:numId w:val="11"/>
        </w:numPr>
        <w:spacing w:beforeLines="60" w:before="144" w:afterLines="60" w:after="144" w:line="240" w:lineRule="auto"/>
        <w:rPr>
          <w:rFonts w:asciiTheme="minorHAnsi" w:hAnsiTheme="minorHAnsi" w:cstheme="minorHAnsi"/>
          <w:b/>
          <w:bCs/>
          <w:color w:val="0070C0"/>
          <w:sz w:val="28"/>
          <w:szCs w:val="28"/>
        </w:rPr>
      </w:pPr>
      <w:r w:rsidRPr="00C11BC6">
        <w:rPr>
          <w:rFonts w:asciiTheme="minorHAnsi" w:hAnsiTheme="minorHAnsi" w:cstheme="minorHAnsi"/>
          <w:b/>
          <w:bCs/>
          <w:color w:val="0070C0"/>
          <w:sz w:val="28"/>
          <w:szCs w:val="28"/>
        </w:rPr>
        <w:t xml:space="preserve">pocity vojáků po návratu domů </w:t>
      </w:r>
    </w:p>
    <w:p w14:paraId="1D7A15E3" w14:textId="77777777" w:rsidR="00201B66" w:rsidRDefault="00000000" w:rsidP="00201B66">
      <w:pPr>
        <w:pStyle w:val="ListParagraph"/>
        <w:numPr>
          <w:ilvl w:val="1"/>
          <w:numId w:val="11"/>
        </w:numPr>
        <w:spacing w:beforeLines="60" w:before="144" w:afterLines="60" w:after="144" w:line="240" w:lineRule="auto"/>
        <w:rPr>
          <w:rFonts w:asciiTheme="minorHAnsi" w:hAnsiTheme="minorHAnsi" w:cstheme="minorHAnsi"/>
          <w:sz w:val="28"/>
          <w:szCs w:val="28"/>
        </w:rPr>
      </w:pPr>
      <w:r w:rsidRPr="008E6438">
        <w:rPr>
          <w:rFonts w:asciiTheme="minorHAnsi" w:hAnsiTheme="minorHAnsi" w:cstheme="minorHAnsi"/>
          <w:sz w:val="28"/>
          <w:szCs w:val="28"/>
        </w:rPr>
        <w:t>(duševně zmrzačeni a nemohou se vrátit do společnosti)</w:t>
      </w:r>
    </w:p>
    <w:p w14:paraId="57C5A9BF" w14:textId="5D16370E" w:rsidR="0017581F" w:rsidRDefault="00000000" w:rsidP="00201B66">
      <w:pPr>
        <w:pStyle w:val="ListParagraph"/>
        <w:numPr>
          <w:ilvl w:val="0"/>
          <w:numId w:val="11"/>
        </w:numPr>
        <w:spacing w:beforeLines="60" w:before="144" w:afterLines="60" w:after="144" w:line="240" w:lineRule="auto"/>
        <w:rPr>
          <w:rFonts w:asciiTheme="minorHAnsi" w:hAnsiTheme="minorHAnsi" w:cstheme="minorHAnsi"/>
          <w:sz w:val="28"/>
          <w:szCs w:val="28"/>
        </w:rPr>
      </w:pPr>
      <w:r w:rsidRPr="00C11BC6">
        <w:rPr>
          <w:rFonts w:asciiTheme="minorHAnsi" w:hAnsiTheme="minorHAnsi" w:cstheme="minorHAnsi"/>
          <w:b/>
          <w:bCs/>
          <w:color w:val="0070C0"/>
          <w:sz w:val="28"/>
          <w:szCs w:val="28"/>
        </w:rPr>
        <w:t>staví hrdiny do nebezpečných situací</w:t>
      </w:r>
      <w:r w:rsidRPr="008E6438">
        <w:rPr>
          <w:rFonts w:asciiTheme="minorHAnsi" w:hAnsiTheme="minorHAnsi" w:cstheme="minorHAnsi"/>
          <w:sz w:val="28"/>
          <w:szCs w:val="28"/>
        </w:rPr>
        <w:t>, kde prokazují charakter</w:t>
      </w:r>
    </w:p>
    <w:p w14:paraId="6B88E19E" w14:textId="77777777" w:rsidR="00A744B3" w:rsidRPr="00A744B3" w:rsidRDefault="00A744B3" w:rsidP="00A744B3">
      <w:pPr>
        <w:spacing w:beforeLines="60" w:before="144" w:afterLines="60" w:after="144" w:line="240" w:lineRule="auto"/>
        <w:rPr>
          <w:rFonts w:asciiTheme="minorHAnsi" w:hAnsiTheme="minorHAnsi" w:cstheme="minorHAnsi"/>
          <w:sz w:val="28"/>
          <w:szCs w:val="28"/>
        </w:rPr>
      </w:pPr>
    </w:p>
    <w:p w14:paraId="550DEDA9" w14:textId="77777777" w:rsidR="0017581F" w:rsidRPr="000A7D47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sz w:val="36"/>
          <w:szCs w:val="36"/>
        </w:rPr>
      </w:pPr>
      <w:r w:rsidRPr="000A7D47">
        <w:rPr>
          <w:rFonts w:asciiTheme="minorHAnsi" w:hAnsiTheme="minorHAnsi" w:cstheme="minorHAnsi"/>
          <w:b/>
          <w:bCs/>
          <w:sz w:val="36"/>
          <w:szCs w:val="36"/>
          <w:highlight w:val="red"/>
        </w:rPr>
        <w:t>Maria Remarque</w:t>
      </w:r>
      <w:r w:rsidRPr="000A7D47">
        <w:rPr>
          <w:rFonts w:asciiTheme="minorHAnsi" w:hAnsiTheme="minorHAnsi" w:cstheme="minorHAnsi"/>
          <w:b/>
          <w:bCs/>
          <w:sz w:val="36"/>
          <w:szCs w:val="36"/>
        </w:rPr>
        <w:t xml:space="preserve"> – </w:t>
      </w:r>
      <w:r w:rsidRPr="000A7D47">
        <w:rPr>
          <w:rFonts w:asciiTheme="minorHAnsi" w:hAnsiTheme="minorHAnsi" w:cstheme="minorHAnsi"/>
          <w:b/>
          <w:bCs/>
          <w:color w:val="FF0000"/>
          <w:sz w:val="36"/>
          <w:szCs w:val="36"/>
        </w:rPr>
        <w:t xml:space="preserve">Na západní frontě klid </w:t>
      </w:r>
    </w:p>
    <w:p w14:paraId="12634E1B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Francis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Scott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Fitzgerald – Velký Gatsby </w:t>
      </w:r>
    </w:p>
    <w:p w14:paraId="06B80FE5" w14:textId="77777777" w:rsidR="0017581F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Ernest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Hamingway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– Stařec a moře </w:t>
      </w:r>
    </w:p>
    <w:p w14:paraId="74738C19" w14:textId="0A3F288D" w:rsidR="003D03B7" w:rsidRDefault="004271B1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>
        <w:lastRenderedPageBreak/>
        <w:fldChar w:fldCharType="begin"/>
      </w:r>
      <w:r>
        <w:instrText xml:space="preserve"> INCLUDEPICTURE "https://www.christnet.eu/img-main/1143.jpg"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276D8EE" wp14:editId="2B3ACFB5">
            <wp:extent cx="5076825" cy="3267075"/>
            <wp:effectExtent l="0" t="0" r="3175" b="0"/>
            <wp:docPr id="448994803" name="Picture 15" descr="Ztracená generace, otřes myšlení a další dopady první světové války /  Christnet.eu – zpravodajství, názory, teologie, kul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Ztracená generace, otřes myšlení a další dopady první světové války /  Christnet.eu – zpravodajství, názory, teologie, kultu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3543784" w14:textId="77777777" w:rsidR="004271B1" w:rsidRDefault="004271B1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</w:p>
    <w:p w14:paraId="622FB7B3" w14:textId="77777777" w:rsidR="004271B1" w:rsidRPr="00565A34" w:rsidRDefault="004271B1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</w:p>
    <w:p w14:paraId="5E466C80" w14:textId="77777777" w:rsidR="0017581F" w:rsidRPr="003D03B7" w:rsidRDefault="00000000" w:rsidP="00797AC1">
      <w:pPr>
        <w:pStyle w:val="Heading3"/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3D03B7">
        <w:rPr>
          <w:rFonts w:asciiTheme="minorHAnsi" w:hAnsiTheme="minorHAnsi" w:cstheme="minorHAnsi"/>
          <w:b/>
          <w:bCs/>
          <w:color w:val="FF0000"/>
          <w:sz w:val="28"/>
          <w:szCs w:val="28"/>
        </w:rPr>
        <w:t xml:space="preserve">Existencionalismus </w:t>
      </w:r>
    </w:p>
    <w:p w14:paraId="4EBD6010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40. léta 20. století (1940) </w:t>
      </w:r>
    </w:p>
    <w:p w14:paraId="52493224" w14:textId="77777777" w:rsidR="00A56E2B" w:rsidRPr="00CB1478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color w:val="FF0000"/>
          <w:sz w:val="28"/>
          <w:szCs w:val="28"/>
        </w:rPr>
      </w:pPr>
      <w:r w:rsidRPr="00CB1478">
        <w:rPr>
          <w:rFonts w:asciiTheme="minorHAnsi" w:hAnsiTheme="minorHAnsi" w:cstheme="minorHAnsi"/>
          <w:color w:val="FF0000"/>
          <w:sz w:val="28"/>
          <w:szCs w:val="28"/>
        </w:rPr>
        <w:t xml:space="preserve">Středem úvah je člověk jako individuum </w:t>
      </w:r>
    </w:p>
    <w:p w14:paraId="21227EB3" w14:textId="77777777" w:rsidR="00A56E2B" w:rsidRPr="00CB1478" w:rsidRDefault="00000000" w:rsidP="00A56E2B">
      <w:pPr>
        <w:pStyle w:val="ListParagraph"/>
        <w:numPr>
          <w:ilvl w:val="0"/>
          <w:numId w:val="12"/>
        </w:numPr>
        <w:spacing w:beforeLines="60" w:before="144" w:afterLines="60" w:after="144" w:line="240" w:lineRule="auto"/>
        <w:rPr>
          <w:rFonts w:asciiTheme="minorHAnsi" w:hAnsiTheme="minorHAnsi" w:cstheme="minorHAnsi"/>
          <w:color w:val="0070C0"/>
          <w:sz w:val="28"/>
          <w:szCs w:val="28"/>
        </w:rPr>
      </w:pPr>
      <w:r w:rsidRPr="00CB1478">
        <w:rPr>
          <w:rFonts w:asciiTheme="minorHAnsi" w:hAnsiTheme="minorHAnsi" w:cstheme="minorHAnsi"/>
          <w:color w:val="0070C0"/>
          <w:sz w:val="28"/>
          <w:szCs w:val="28"/>
        </w:rPr>
        <w:t>odloučený od společnosti</w:t>
      </w:r>
    </w:p>
    <w:p w14:paraId="0A57581B" w14:textId="77777777" w:rsidR="005613D4" w:rsidRPr="00CB1478" w:rsidRDefault="00000000" w:rsidP="00A56E2B">
      <w:pPr>
        <w:pStyle w:val="ListParagraph"/>
        <w:numPr>
          <w:ilvl w:val="0"/>
          <w:numId w:val="12"/>
        </w:numPr>
        <w:spacing w:beforeLines="60" w:before="144" w:afterLines="60" w:after="144" w:line="240" w:lineRule="auto"/>
        <w:rPr>
          <w:rFonts w:asciiTheme="minorHAnsi" w:hAnsiTheme="minorHAnsi" w:cstheme="minorHAnsi"/>
          <w:color w:val="0070C0"/>
          <w:sz w:val="28"/>
          <w:szCs w:val="28"/>
        </w:rPr>
      </w:pPr>
      <w:r w:rsidRPr="00CB1478">
        <w:rPr>
          <w:rFonts w:asciiTheme="minorHAnsi" w:hAnsiTheme="minorHAnsi" w:cstheme="minorHAnsi"/>
          <w:color w:val="0070C0"/>
          <w:sz w:val="28"/>
          <w:szCs w:val="28"/>
        </w:rPr>
        <w:t>existence je úkol</w:t>
      </w:r>
    </w:p>
    <w:p w14:paraId="521B1F6D" w14:textId="53DBC033" w:rsidR="0017581F" w:rsidRPr="00A56E2B" w:rsidRDefault="00000000" w:rsidP="00A56E2B">
      <w:pPr>
        <w:pStyle w:val="ListParagraph"/>
        <w:numPr>
          <w:ilvl w:val="0"/>
          <w:numId w:val="12"/>
        </w:numPr>
        <w:spacing w:beforeLines="60" w:before="144" w:afterLines="60" w:after="144" w:line="240" w:lineRule="auto"/>
        <w:rPr>
          <w:rFonts w:asciiTheme="minorHAnsi" w:hAnsiTheme="minorHAnsi" w:cstheme="minorHAnsi"/>
          <w:sz w:val="28"/>
          <w:szCs w:val="28"/>
        </w:rPr>
      </w:pPr>
      <w:r w:rsidRPr="00A56E2B">
        <w:rPr>
          <w:rFonts w:asciiTheme="minorHAnsi" w:hAnsiTheme="minorHAnsi" w:cstheme="minorHAnsi"/>
          <w:sz w:val="28"/>
          <w:szCs w:val="28"/>
        </w:rPr>
        <w:t xml:space="preserve">autoři nemají jednotné myšlenky a často si myšlenky </w:t>
      </w:r>
      <w:proofErr w:type="gramStart"/>
      <w:r w:rsidRPr="00A56E2B">
        <w:rPr>
          <w:rFonts w:asciiTheme="minorHAnsi" w:hAnsiTheme="minorHAnsi" w:cstheme="minorHAnsi"/>
          <w:sz w:val="28"/>
          <w:szCs w:val="28"/>
        </w:rPr>
        <w:t>protiřečí</w:t>
      </w:r>
      <w:proofErr w:type="gramEnd"/>
      <w:r w:rsidRPr="00A56E2B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75917BBA" w14:textId="77777777" w:rsidR="0017581F" w:rsidRPr="003D03B7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sz w:val="36"/>
          <w:szCs w:val="36"/>
        </w:rPr>
      </w:pPr>
      <w:r w:rsidRPr="003D03B7">
        <w:rPr>
          <w:rFonts w:asciiTheme="minorHAnsi" w:hAnsiTheme="minorHAnsi" w:cstheme="minorHAnsi"/>
          <w:b/>
          <w:bCs/>
          <w:sz w:val="36"/>
          <w:szCs w:val="36"/>
          <w:highlight w:val="red"/>
        </w:rPr>
        <w:t>Franz Kafka</w:t>
      </w:r>
      <w:r w:rsidRPr="003D03B7">
        <w:rPr>
          <w:rFonts w:asciiTheme="minorHAnsi" w:hAnsiTheme="minorHAnsi" w:cstheme="minorHAnsi"/>
          <w:b/>
          <w:bCs/>
          <w:sz w:val="36"/>
          <w:szCs w:val="36"/>
        </w:rPr>
        <w:t xml:space="preserve"> – </w:t>
      </w:r>
      <w:r w:rsidRPr="003D03B7">
        <w:rPr>
          <w:rFonts w:asciiTheme="minorHAnsi" w:hAnsiTheme="minorHAnsi" w:cstheme="minorHAnsi"/>
          <w:b/>
          <w:bCs/>
          <w:color w:val="FF0000"/>
          <w:sz w:val="36"/>
          <w:szCs w:val="36"/>
        </w:rPr>
        <w:t xml:space="preserve">Proměna </w:t>
      </w:r>
    </w:p>
    <w:p w14:paraId="69447452" w14:textId="77777777" w:rsidR="0017581F" w:rsidRDefault="00000000" w:rsidP="00797AC1">
      <w:pPr>
        <w:spacing w:beforeLines="60" w:before="144" w:afterLines="60" w:after="144" w:line="240" w:lineRule="auto"/>
        <w:ind w:left="-5" w:right="6030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Albert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Camus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– Cizinec Jean-Paul </w:t>
      </w:r>
      <w:proofErr w:type="gramStart"/>
      <w:r w:rsidRPr="00565A34">
        <w:rPr>
          <w:rFonts w:asciiTheme="minorHAnsi" w:hAnsiTheme="minorHAnsi" w:cstheme="minorHAnsi"/>
          <w:sz w:val="28"/>
          <w:szCs w:val="28"/>
        </w:rPr>
        <w:t>Sartre - Zeď</w:t>
      </w:r>
      <w:proofErr w:type="gramEnd"/>
      <w:r w:rsidRPr="00565A34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3918E38F" w14:textId="2C8BBB8A" w:rsidR="006C6297" w:rsidRDefault="006C6297" w:rsidP="00797AC1">
      <w:pPr>
        <w:spacing w:beforeLines="60" w:before="144" w:afterLines="60" w:after="144" w:line="240" w:lineRule="auto"/>
        <w:ind w:left="-5" w:right="603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3D30850E" wp14:editId="65729793">
            <wp:extent cx="2524125" cy="3565827"/>
            <wp:effectExtent l="0" t="0" r="3175" b="3175"/>
            <wp:docPr id="849655354" name="Picture 16" descr="Proměna - Franz Kafka | KOSMAS.cz - vaše internetové knihkupectv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roměna - Franz Kafka | KOSMAS.cz - vaše internetové knihkupectví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940" cy="356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2DE33" w14:textId="77777777" w:rsidR="0091299D" w:rsidRPr="00565A34" w:rsidRDefault="0091299D" w:rsidP="00797AC1">
      <w:pPr>
        <w:spacing w:beforeLines="60" w:before="144" w:afterLines="60" w:after="144" w:line="240" w:lineRule="auto"/>
        <w:ind w:left="-5" w:right="6030"/>
        <w:rPr>
          <w:rFonts w:asciiTheme="minorHAnsi" w:hAnsiTheme="minorHAnsi" w:cstheme="minorHAnsi"/>
          <w:sz w:val="28"/>
          <w:szCs w:val="28"/>
        </w:rPr>
      </w:pPr>
    </w:p>
    <w:p w14:paraId="022F6168" w14:textId="77777777" w:rsidR="0017581F" w:rsidRPr="00273724" w:rsidRDefault="00000000" w:rsidP="00797AC1">
      <w:pPr>
        <w:pStyle w:val="Heading3"/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273724">
        <w:rPr>
          <w:rFonts w:asciiTheme="minorHAnsi" w:hAnsiTheme="minorHAnsi" w:cstheme="minorHAnsi"/>
          <w:b/>
          <w:bCs/>
          <w:color w:val="FF0000"/>
          <w:sz w:val="28"/>
          <w:szCs w:val="28"/>
        </w:rPr>
        <w:t xml:space="preserve">Proletářská poezie </w:t>
      </w:r>
    </w:p>
    <w:p w14:paraId="6EB890AB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20. léta 20. století (1920) </w:t>
      </w:r>
    </w:p>
    <w:p w14:paraId="3992F1AD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Inspirace dělníky, snaha vyzvednout bídný život, chudobu,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předsvědčit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, že po revoluci bude lépe. </w:t>
      </w:r>
    </w:p>
    <w:p w14:paraId="554E4680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Jiří Wolker – Těžká hodina, Host do domu </w:t>
      </w:r>
    </w:p>
    <w:p w14:paraId="36F36F5F" w14:textId="77777777" w:rsidR="0017581F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Stanislav Kostka Neumann – Proletářská kultura </w:t>
      </w:r>
    </w:p>
    <w:p w14:paraId="0FC1AAB1" w14:textId="77777777" w:rsidR="00942ACA" w:rsidRPr="00565A34" w:rsidRDefault="00942ACA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</w:p>
    <w:p w14:paraId="3404654E" w14:textId="77777777" w:rsidR="0017581F" w:rsidRPr="00BB05A8" w:rsidRDefault="00000000" w:rsidP="00797AC1">
      <w:pPr>
        <w:pStyle w:val="Heading3"/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BB05A8">
        <w:rPr>
          <w:rFonts w:asciiTheme="minorHAnsi" w:hAnsiTheme="minorHAnsi" w:cstheme="minorHAnsi"/>
          <w:b/>
          <w:bCs/>
          <w:color w:val="FF0000"/>
          <w:sz w:val="28"/>
          <w:szCs w:val="28"/>
        </w:rPr>
        <w:t xml:space="preserve">Poetismus </w:t>
      </w:r>
    </w:p>
    <w:p w14:paraId="27AF3A5A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20. léta 20. století (1920  </w:t>
      </w:r>
    </w:p>
    <w:p w14:paraId="085E6072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Inspirován dadaismem, volná asociace, nové vidění, chuť nového světa, časté motivy jsou exotika, cestování, lidové zábavy, cirkus a hudba. </w:t>
      </w:r>
    </w:p>
    <w:p w14:paraId="27A6AF69" w14:textId="77777777" w:rsidR="0017581F" w:rsidRPr="00565A34" w:rsidRDefault="00000000" w:rsidP="00797AC1">
      <w:pPr>
        <w:spacing w:beforeLines="60" w:before="144" w:afterLines="60" w:after="144" w:line="240" w:lineRule="auto"/>
        <w:ind w:left="0" w:firstLine="0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40A41940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Jaroslav Seifert – Maminka / Město v slzách </w:t>
      </w:r>
    </w:p>
    <w:p w14:paraId="72697860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Halas – Sépie </w:t>
      </w:r>
    </w:p>
    <w:p w14:paraId="533BE9B1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Vítězslav Nezval – Kapka inkoustu </w:t>
      </w:r>
    </w:p>
    <w:p w14:paraId="3C811E04" w14:textId="77777777" w:rsidR="0017581F" w:rsidRPr="00565A34" w:rsidRDefault="00000000" w:rsidP="00797AC1">
      <w:pPr>
        <w:spacing w:beforeLines="60" w:before="144" w:afterLines="60" w:after="144" w:line="240" w:lineRule="auto"/>
        <w:ind w:left="0" w:firstLine="0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color w:val="FFFFFF"/>
          <w:sz w:val="28"/>
          <w:szCs w:val="28"/>
        </w:rPr>
        <w:t xml:space="preserve"> </w:t>
      </w:r>
    </w:p>
    <w:p w14:paraId="40695CD0" w14:textId="6A0CC48D" w:rsidR="0017581F" w:rsidRPr="00565A34" w:rsidRDefault="00000000" w:rsidP="00797AC1">
      <w:pPr>
        <w:spacing w:beforeLines="60" w:before="144" w:afterLines="60" w:after="144" w:line="240" w:lineRule="auto"/>
        <w:ind w:left="0" w:firstLine="0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lastRenderedPageBreak/>
        <w:t xml:space="preserve"> </w:t>
      </w:r>
    </w:p>
    <w:p w14:paraId="251A7DD7" w14:textId="196EFFA1" w:rsidR="0017581F" w:rsidRPr="006552A2" w:rsidRDefault="00000000" w:rsidP="00797AC1">
      <w:pPr>
        <w:pStyle w:val="Heading1"/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color w:val="ED7D31" w:themeColor="accent2"/>
          <w:sz w:val="36"/>
          <w:szCs w:val="36"/>
          <w:u w:val="none"/>
        </w:rPr>
      </w:pPr>
      <w:r w:rsidRPr="006552A2">
        <w:rPr>
          <w:rFonts w:asciiTheme="minorHAnsi" w:hAnsiTheme="minorHAnsi" w:cstheme="minorHAnsi"/>
          <w:b/>
          <w:bCs/>
          <w:color w:val="ED7D31" w:themeColor="accent2"/>
          <w:sz w:val="36"/>
          <w:szCs w:val="36"/>
          <w:u w:val="none"/>
        </w:rPr>
        <w:t xml:space="preserve">Literatura 2. poloviny 20. století </w:t>
      </w:r>
    </w:p>
    <w:p w14:paraId="3EDDB72E" w14:textId="485D468C" w:rsidR="006552A2" w:rsidRDefault="008430DC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542532E" wp14:editId="649FB584">
            <wp:simplePos x="0" y="0"/>
            <wp:positionH relativeFrom="column">
              <wp:posOffset>3442335</wp:posOffset>
            </wp:positionH>
            <wp:positionV relativeFrom="paragraph">
              <wp:posOffset>104140</wp:posOffset>
            </wp:positionV>
            <wp:extent cx="1882140" cy="2543175"/>
            <wp:effectExtent l="0" t="0" r="0" b="0"/>
            <wp:wrapTight wrapText="bothSides">
              <wp:wrapPolygon edited="0">
                <wp:start x="0" y="0"/>
                <wp:lineTo x="0" y="21465"/>
                <wp:lineTo x="21425" y="21465"/>
                <wp:lineTo x="21425" y="0"/>
                <wp:lineTo x="0" y="0"/>
              </wp:wrapPolygon>
            </wp:wrapTight>
            <wp:docPr id="228723853" name="Picture 17" descr="Farma zvířat - George Orwell | Databáze kni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arma zvířat - George Orwell | Databáze knih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 w:rsidRPr="00565A34">
        <w:rPr>
          <w:rFonts w:asciiTheme="minorHAnsi" w:hAnsiTheme="minorHAnsi" w:cstheme="minorHAnsi"/>
          <w:sz w:val="28"/>
          <w:szCs w:val="28"/>
        </w:rPr>
        <w:t>Odraz po válce</w:t>
      </w:r>
    </w:p>
    <w:p w14:paraId="08163949" w14:textId="7B08A3F4" w:rsidR="006552A2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>angažovaná próza</w:t>
      </w:r>
    </w:p>
    <w:p w14:paraId="045A78A0" w14:textId="3DDC1C4D" w:rsidR="0017581F" w:rsidRDefault="006552A2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>vědeckofantastická</w:t>
      </w:r>
      <w:r w:rsidR="00000000" w:rsidRPr="00565A34">
        <w:rPr>
          <w:rFonts w:asciiTheme="minorHAnsi" w:hAnsiTheme="minorHAnsi" w:cstheme="minorHAnsi"/>
          <w:sz w:val="28"/>
          <w:szCs w:val="28"/>
        </w:rPr>
        <w:t xml:space="preserve"> literatura </w:t>
      </w:r>
    </w:p>
    <w:p w14:paraId="72A31D3F" w14:textId="77777777" w:rsidR="005167F9" w:rsidRPr="00565A34" w:rsidRDefault="005167F9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</w:p>
    <w:p w14:paraId="1DD24B99" w14:textId="4EF346B1" w:rsidR="0017581F" w:rsidRPr="00565A34" w:rsidRDefault="00000000" w:rsidP="00797AC1">
      <w:pPr>
        <w:pStyle w:val="Heading2"/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Autoři </w:t>
      </w:r>
    </w:p>
    <w:p w14:paraId="27AAEC46" w14:textId="3C70D34F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Albert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Camus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– Cizinec </w:t>
      </w:r>
    </w:p>
    <w:p w14:paraId="6336FC0A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Alberto Moravia – Horalka </w:t>
      </w:r>
    </w:p>
    <w:p w14:paraId="4F6FF7D4" w14:textId="6F424320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Michail Bulgakov – Mistr a Markéta </w:t>
      </w:r>
    </w:p>
    <w:p w14:paraId="75FAB0F6" w14:textId="46441815" w:rsidR="00BD51A9" w:rsidRDefault="008430DC" w:rsidP="00797AC1">
      <w:pPr>
        <w:spacing w:beforeLines="60" w:before="144" w:afterLines="60" w:after="144" w:line="240" w:lineRule="auto"/>
        <w:ind w:left="-5" w:right="5569"/>
        <w:rPr>
          <w:rFonts w:asciiTheme="minorHAnsi" w:hAnsiTheme="minorHAnsi" w:cstheme="minorHAns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880A6CE" wp14:editId="2965DB63">
            <wp:simplePos x="0" y="0"/>
            <wp:positionH relativeFrom="column">
              <wp:posOffset>3547110</wp:posOffset>
            </wp:positionH>
            <wp:positionV relativeFrom="paragraph">
              <wp:posOffset>512445</wp:posOffset>
            </wp:positionV>
            <wp:extent cx="2033270" cy="2752725"/>
            <wp:effectExtent l="0" t="0" r="0" b="3175"/>
            <wp:wrapTight wrapText="bothSides">
              <wp:wrapPolygon edited="0">
                <wp:start x="0" y="0"/>
                <wp:lineTo x="0" y="21525"/>
                <wp:lineTo x="21452" y="21525"/>
                <wp:lineTo x="21452" y="0"/>
                <wp:lineTo x="0" y="0"/>
              </wp:wrapPolygon>
            </wp:wrapTight>
            <wp:docPr id="2008738613" name="Picture 18" descr="Smrt krásných srnců - Ota Pavel - Megaknihy.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mrt krásných srnců - Ota Pavel - Megaknihy.cz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 w:rsidRPr="00AD45B4">
        <w:rPr>
          <w:rFonts w:asciiTheme="minorHAnsi" w:hAnsiTheme="minorHAnsi" w:cstheme="minorHAnsi"/>
          <w:b/>
          <w:bCs/>
          <w:sz w:val="36"/>
          <w:szCs w:val="36"/>
          <w:highlight w:val="red"/>
        </w:rPr>
        <w:t>George Orwell</w:t>
      </w:r>
      <w:r w:rsidR="00000000" w:rsidRPr="00BD51A9">
        <w:rPr>
          <w:rFonts w:asciiTheme="minorHAnsi" w:hAnsiTheme="minorHAnsi" w:cstheme="minorHAnsi"/>
          <w:b/>
          <w:bCs/>
          <w:sz w:val="36"/>
          <w:szCs w:val="36"/>
        </w:rPr>
        <w:t xml:space="preserve"> – </w:t>
      </w:r>
      <w:r w:rsidR="00000000" w:rsidRPr="00AD45B4">
        <w:rPr>
          <w:rFonts w:asciiTheme="minorHAnsi" w:hAnsiTheme="minorHAnsi" w:cstheme="minorHAnsi"/>
          <w:b/>
          <w:bCs/>
          <w:color w:val="FF0000"/>
          <w:sz w:val="36"/>
          <w:szCs w:val="36"/>
        </w:rPr>
        <w:t>Farma zvířat</w:t>
      </w:r>
      <w:r w:rsidR="00000000" w:rsidRPr="00AD45B4">
        <w:rPr>
          <w:rFonts w:asciiTheme="minorHAnsi" w:hAnsiTheme="minorHAnsi" w:cstheme="minorHAnsi"/>
          <w:color w:val="FF0000"/>
          <w:sz w:val="36"/>
          <w:szCs w:val="36"/>
        </w:rPr>
        <w:t xml:space="preserve"> </w:t>
      </w:r>
    </w:p>
    <w:p w14:paraId="158364F2" w14:textId="174CBCFB" w:rsidR="0017581F" w:rsidRPr="00565A34" w:rsidRDefault="00000000" w:rsidP="00797AC1">
      <w:pPr>
        <w:spacing w:beforeLines="60" w:before="144" w:afterLines="60" w:after="144" w:line="240" w:lineRule="auto"/>
        <w:ind w:left="-5" w:right="5569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Umberto </w:t>
      </w:r>
      <w:proofErr w:type="spellStart"/>
      <w:r w:rsidRPr="00565A34">
        <w:rPr>
          <w:rFonts w:asciiTheme="minorHAnsi" w:hAnsiTheme="minorHAnsi" w:cstheme="minorHAnsi"/>
          <w:sz w:val="28"/>
          <w:szCs w:val="28"/>
        </w:rPr>
        <w:t>Eco</w:t>
      </w:r>
      <w:proofErr w:type="spellEnd"/>
      <w:r w:rsidRPr="00565A34">
        <w:rPr>
          <w:rFonts w:asciiTheme="minorHAnsi" w:hAnsiTheme="minorHAnsi" w:cstheme="minorHAnsi"/>
          <w:sz w:val="28"/>
          <w:szCs w:val="28"/>
        </w:rPr>
        <w:t xml:space="preserve"> – Jméno růže </w:t>
      </w:r>
    </w:p>
    <w:p w14:paraId="6CC46516" w14:textId="510EF7C5" w:rsidR="0017581F" w:rsidRPr="00BD51A9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b/>
          <w:bCs/>
          <w:sz w:val="36"/>
          <w:szCs w:val="36"/>
        </w:rPr>
      </w:pPr>
      <w:r w:rsidRPr="00AD45B4">
        <w:rPr>
          <w:rFonts w:asciiTheme="minorHAnsi" w:hAnsiTheme="minorHAnsi" w:cstheme="minorHAnsi"/>
          <w:b/>
          <w:bCs/>
          <w:sz w:val="36"/>
          <w:szCs w:val="36"/>
          <w:highlight w:val="red"/>
        </w:rPr>
        <w:t>Ota Pavel</w:t>
      </w:r>
      <w:r w:rsidRPr="00BD51A9">
        <w:rPr>
          <w:rFonts w:asciiTheme="minorHAnsi" w:hAnsiTheme="minorHAnsi" w:cstheme="minorHAnsi"/>
          <w:b/>
          <w:bCs/>
          <w:sz w:val="36"/>
          <w:szCs w:val="36"/>
        </w:rPr>
        <w:t xml:space="preserve"> – </w:t>
      </w:r>
      <w:r w:rsidRPr="00AD45B4">
        <w:rPr>
          <w:rFonts w:asciiTheme="minorHAnsi" w:hAnsiTheme="minorHAnsi" w:cstheme="minorHAnsi"/>
          <w:b/>
          <w:bCs/>
          <w:color w:val="FF0000"/>
          <w:sz w:val="36"/>
          <w:szCs w:val="36"/>
        </w:rPr>
        <w:t xml:space="preserve">Smrt krásných srnců </w:t>
      </w:r>
      <w:r w:rsidR="008430DC">
        <w:fldChar w:fldCharType="begin"/>
      </w:r>
      <w:r w:rsidR="008430DC">
        <w:instrText xml:space="preserve"> INCLUDEPICTURE "https://img-cloud.megaknihy.cz/21102-large/c95e43e1378f444f8a83c59b69977725/smrt-krasnych-srncu.jpg" \* MERGEFORMATINET </w:instrText>
      </w:r>
      <w:r w:rsidR="008430DC">
        <w:fldChar w:fldCharType="separate"/>
      </w:r>
      <w:r w:rsidR="008430DC">
        <w:fldChar w:fldCharType="end"/>
      </w:r>
    </w:p>
    <w:p w14:paraId="456700A4" w14:textId="77777777" w:rsidR="0017581F" w:rsidRPr="00565A34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Ladislav Fuks – Spalovač mrtvol </w:t>
      </w:r>
    </w:p>
    <w:p w14:paraId="1B9072F7" w14:textId="77777777" w:rsidR="0017581F" w:rsidRDefault="00000000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 w:rsidRPr="00565A34">
        <w:rPr>
          <w:rFonts w:asciiTheme="minorHAnsi" w:hAnsiTheme="minorHAnsi" w:cstheme="minorHAnsi"/>
          <w:sz w:val="28"/>
          <w:szCs w:val="28"/>
        </w:rPr>
        <w:t xml:space="preserve">Arnošt Lustig – Noc a naděje </w:t>
      </w:r>
    </w:p>
    <w:p w14:paraId="64519AEF" w14:textId="77777777" w:rsidR="008430DC" w:rsidRDefault="008430DC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</w:p>
    <w:p w14:paraId="21BC4A6D" w14:textId="77777777" w:rsidR="008430DC" w:rsidRDefault="008430DC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</w:p>
    <w:p w14:paraId="7CE5217B" w14:textId="3971E156" w:rsidR="008430DC" w:rsidRPr="00565A34" w:rsidRDefault="008430DC" w:rsidP="00797AC1">
      <w:pPr>
        <w:spacing w:beforeLines="60" w:before="144" w:afterLines="60" w:after="144" w:line="240" w:lineRule="auto"/>
        <w:ind w:left="-5"/>
        <w:rPr>
          <w:rFonts w:asciiTheme="minorHAnsi" w:hAnsiTheme="minorHAnsi" w:cstheme="minorHAnsi"/>
          <w:sz w:val="28"/>
          <w:szCs w:val="28"/>
        </w:rPr>
      </w:pPr>
      <w:r>
        <w:fldChar w:fldCharType="begin"/>
      </w:r>
      <w:r>
        <w:instrText xml:space="preserve"> INCLUDEPICTURE "https://www.databazeknih.cz/img/books/29_/29638/big_farma-zvirat-Zok-29638.jpg" \* MERGEFORMATINET </w:instrText>
      </w:r>
      <w:r>
        <w:fldChar w:fldCharType="separate"/>
      </w:r>
      <w:r>
        <w:fldChar w:fldCharType="end"/>
      </w:r>
    </w:p>
    <w:sectPr w:rsidR="008430DC" w:rsidRPr="00565A34">
      <w:pgSz w:w="11906" w:h="16838"/>
      <w:pgMar w:top="1434" w:right="1427" w:bottom="1438" w:left="141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A5EE1"/>
    <w:multiLevelType w:val="hybridMultilevel"/>
    <w:tmpl w:val="D000177E"/>
    <w:lvl w:ilvl="0" w:tplc="08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" w15:restartNumberingAfterBreak="0">
    <w:nsid w:val="1ABE27A4"/>
    <w:multiLevelType w:val="hybridMultilevel"/>
    <w:tmpl w:val="E4A082C4"/>
    <w:lvl w:ilvl="0" w:tplc="0809000F">
      <w:start w:val="1"/>
      <w:numFmt w:val="decimal"/>
      <w:lvlText w:val="%1."/>
      <w:lvlJc w:val="left"/>
      <w:pPr>
        <w:ind w:left="705" w:hanging="360"/>
      </w:pPr>
    </w:lvl>
    <w:lvl w:ilvl="1" w:tplc="08090019" w:tentative="1">
      <w:start w:val="1"/>
      <w:numFmt w:val="lowerLetter"/>
      <w:lvlText w:val="%2."/>
      <w:lvlJc w:val="left"/>
      <w:pPr>
        <w:ind w:left="1425" w:hanging="360"/>
      </w:pPr>
    </w:lvl>
    <w:lvl w:ilvl="2" w:tplc="0809001B" w:tentative="1">
      <w:start w:val="1"/>
      <w:numFmt w:val="lowerRoman"/>
      <w:lvlText w:val="%3."/>
      <w:lvlJc w:val="right"/>
      <w:pPr>
        <w:ind w:left="2145" w:hanging="180"/>
      </w:pPr>
    </w:lvl>
    <w:lvl w:ilvl="3" w:tplc="0809000F" w:tentative="1">
      <w:start w:val="1"/>
      <w:numFmt w:val="decimal"/>
      <w:lvlText w:val="%4."/>
      <w:lvlJc w:val="left"/>
      <w:pPr>
        <w:ind w:left="2865" w:hanging="360"/>
      </w:pPr>
    </w:lvl>
    <w:lvl w:ilvl="4" w:tplc="08090019" w:tentative="1">
      <w:start w:val="1"/>
      <w:numFmt w:val="lowerLetter"/>
      <w:lvlText w:val="%5."/>
      <w:lvlJc w:val="left"/>
      <w:pPr>
        <w:ind w:left="3585" w:hanging="360"/>
      </w:pPr>
    </w:lvl>
    <w:lvl w:ilvl="5" w:tplc="0809001B" w:tentative="1">
      <w:start w:val="1"/>
      <w:numFmt w:val="lowerRoman"/>
      <w:lvlText w:val="%6."/>
      <w:lvlJc w:val="right"/>
      <w:pPr>
        <w:ind w:left="4305" w:hanging="180"/>
      </w:pPr>
    </w:lvl>
    <w:lvl w:ilvl="6" w:tplc="0809000F" w:tentative="1">
      <w:start w:val="1"/>
      <w:numFmt w:val="decimal"/>
      <w:lvlText w:val="%7."/>
      <w:lvlJc w:val="left"/>
      <w:pPr>
        <w:ind w:left="5025" w:hanging="360"/>
      </w:pPr>
    </w:lvl>
    <w:lvl w:ilvl="7" w:tplc="08090019" w:tentative="1">
      <w:start w:val="1"/>
      <w:numFmt w:val="lowerLetter"/>
      <w:lvlText w:val="%8."/>
      <w:lvlJc w:val="left"/>
      <w:pPr>
        <w:ind w:left="5745" w:hanging="360"/>
      </w:pPr>
    </w:lvl>
    <w:lvl w:ilvl="8" w:tplc="08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" w15:restartNumberingAfterBreak="0">
    <w:nsid w:val="234546D1"/>
    <w:multiLevelType w:val="hybridMultilevel"/>
    <w:tmpl w:val="F71EDBBE"/>
    <w:lvl w:ilvl="0" w:tplc="2B7E04EA">
      <w:start w:val="1"/>
      <w:numFmt w:val="decimal"/>
      <w:lvlText w:val="(%1."/>
      <w:lvlJc w:val="left"/>
      <w:pPr>
        <w:ind w:left="40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26F95AA0"/>
    <w:multiLevelType w:val="hybridMultilevel"/>
    <w:tmpl w:val="C8EEECCE"/>
    <w:lvl w:ilvl="0" w:tplc="41B4F8FE">
      <w:start w:val="1"/>
      <w:numFmt w:val="decimal"/>
      <w:lvlText w:val="%1."/>
      <w:lvlJc w:val="left"/>
      <w:pPr>
        <w:ind w:left="4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586BA80">
      <w:start w:val="1"/>
      <w:numFmt w:val="lowerLetter"/>
      <w:lvlText w:val="%2"/>
      <w:lvlJc w:val="left"/>
      <w:pPr>
        <w:ind w:left="13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3402CF2">
      <w:start w:val="1"/>
      <w:numFmt w:val="lowerRoman"/>
      <w:lvlText w:val="%3"/>
      <w:lvlJc w:val="left"/>
      <w:pPr>
        <w:ind w:left="20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0549144">
      <w:start w:val="1"/>
      <w:numFmt w:val="decimal"/>
      <w:lvlText w:val="%4"/>
      <w:lvlJc w:val="left"/>
      <w:pPr>
        <w:ind w:left="27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728DB36">
      <w:start w:val="1"/>
      <w:numFmt w:val="lowerLetter"/>
      <w:lvlText w:val="%5"/>
      <w:lvlJc w:val="left"/>
      <w:pPr>
        <w:ind w:left="34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9A6B722">
      <w:start w:val="1"/>
      <w:numFmt w:val="lowerRoman"/>
      <w:lvlText w:val="%6"/>
      <w:lvlJc w:val="left"/>
      <w:pPr>
        <w:ind w:left="4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AC4056C">
      <w:start w:val="1"/>
      <w:numFmt w:val="decimal"/>
      <w:lvlText w:val="%7"/>
      <w:lvlJc w:val="left"/>
      <w:pPr>
        <w:ind w:left="4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9105334">
      <w:start w:val="1"/>
      <w:numFmt w:val="lowerLetter"/>
      <w:lvlText w:val="%8"/>
      <w:lvlJc w:val="left"/>
      <w:pPr>
        <w:ind w:left="5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2FCB1CA">
      <w:start w:val="1"/>
      <w:numFmt w:val="lowerRoman"/>
      <w:lvlText w:val="%9"/>
      <w:lvlJc w:val="left"/>
      <w:pPr>
        <w:ind w:left="6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94F3D34"/>
    <w:multiLevelType w:val="hybridMultilevel"/>
    <w:tmpl w:val="8E5600D2"/>
    <w:lvl w:ilvl="0" w:tplc="2B7E04EA">
      <w:start w:val="1"/>
      <w:numFmt w:val="decimal"/>
      <w:lvlText w:val="(%1."/>
      <w:lvlJc w:val="left"/>
      <w:pPr>
        <w:ind w:left="34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873AC7"/>
    <w:multiLevelType w:val="hybridMultilevel"/>
    <w:tmpl w:val="FD1EEAF6"/>
    <w:lvl w:ilvl="0" w:tplc="08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6" w15:restartNumberingAfterBreak="0">
    <w:nsid w:val="4B2B68A9"/>
    <w:multiLevelType w:val="hybridMultilevel"/>
    <w:tmpl w:val="BD248EF8"/>
    <w:lvl w:ilvl="0" w:tplc="2B7E04EA">
      <w:start w:val="1"/>
      <w:numFmt w:val="decimal"/>
      <w:lvlText w:val="(%1."/>
      <w:lvlJc w:val="left"/>
      <w:pPr>
        <w:ind w:left="34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65" w:hanging="360"/>
      </w:pPr>
    </w:lvl>
    <w:lvl w:ilvl="2" w:tplc="0809001B" w:tentative="1">
      <w:start w:val="1"/>
      <w:numFmt w:val="lowerRoman"/>
      <w:lvlText w:val="%3."/>
      <w:lvlJc w:val="right"/>
      <w:pPr>
        <w:ind w:left="1785" w:hanging="180"/>
      </w:pPr>
    </w:lvl>
    <w:lvl w:ilvl="3" w:tplc="0809000F" w:tentative="1">
      <w:start w:val="1"/>
      <w:numFmt w:val="decimal"/>
      <w:lvlText w:val="%4."/>
      <w:lvlJc w:val="left"/>
      <w:pPr>
        <w:ind w:left="2505" w:hanging="360"/>
      </w:pPr>
    </w:lvl>
    <w:lvl w:ilvl="4" w:tplc="08090019" w:tentative="1">
      <w:start w:val="1"/>
      <w:numFmt w:val="lowerLetter"/>
      <w:lvlText w:val="%5."/>
      <w:lvlJc w:val="left"/>
      <w:pPr>
        <w:ind w:left="3225" w:hanging="360"/>
      </w:pPr>
    </w:lvl>
    <w:lvl w:ilvl="5" w:tplc="0809001B" w:tentative="1">
      <w:start w:val="1"/>
      <w:numFmt w:val="lowerRoman"/>
      <w:lvlText w:val="%6."/>
      <w:lvlJc w:val="right"/>
      <w:pPr>
        <w:ind w:left="3945" w:hanging="180"/>
      </w:pPr>
    </w:lvl>
    <w:lvl w:ilvl="6" w:tplc="0809000F" w:tentative="1">
      <w:start w:val="1"/>
      <w:numFmt w:val="decimal"/>
      <w:lvlText w:val="%7."/>
      <w:lvlJc w:val="left"/>
      <w:pPr>
        <w:ind w:left="4665" w:hanging="360"/>
      </w:pPr>
    </w:lvl>
    <w:lvl w:ilvl="7" w:tplc="08090019" w:tentative="1">
      <w:start w:val="1"/>
      <w:numFmt w:val="lowerLetter"/>
      <w:lvlText w:val="%8."/>
      <w:lvlJc w:val="left"/>
      <w:pPr>
        <w:ind w:left="5385" w:hanging="360"/>
      </w:pPr>
    </w:lvl>
    <w:lvl w:ilvl="8" w:tplc="08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7" w15:restartNumberingAfterBreak="0">
    <w:nsid w:val="4D4D4A70"/>
    <w:multiLevelType w:val="hybridMultilevel"/>
    <w:tmpl w:val="EFB0B8F4"/>
    <w:lvl w:ilvl="0" w:tplc="08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47E2B4B"/>
    <w:multiLevelType w:val="multilevel"/>
    <w:tmpl w:val="3F062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F90932"/>
    <w:multiLevelType w:val="hybridMultilevel"/>
    <w:tmpl w:val="CAFCB068"/>
    <w:lvl w:ilvl="0" w:tplc="08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0" w15:restartNumberingAfterBreak="0">
    <w:nsid w:val="703C6DFB"/>
    <w:multiLevelType w:val="hybridMultilevel"/>
    <w:tmpl w:val="20385EB8"/>
    <w:lvl w:ilvl="0" w:tplc="08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1" w15:restartNumberingAfterBreak="0">
    <w:nsid w:val="74EC64ED"/>
    <w:multiLevelType w:val="hybridMultilevel"/>
    <w:tmpl w:val="B9FEFA82"/>
    <w:lvl w:ilvl="0" w:tplc="08090001">
      <w:start w:val="1"/>
      <w:numFmt w:val="bullet"/>
      <w:lvlText w:val=""/>
      <w:lvlJc w:val="left"/>
      <w:pPr>
        <w:ind w:left="71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7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3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num w:numId="1" w16cid:durableId="1356542394">
    <w:abstractNumId w:val="3"/>
  </w:num>
  <w:num w:numId="2" w16cid:durableId="1980913755">
    <w:abstractNumId w:val="11"/>
  </w:num>
  <w:num w:numId="3" w16cid:durableId="1439909375">
    <w:abstractNumId w:val="0"/>
  </w:num>
  <w:num w:numId="4" w16cid:durableId="534123871">
    <w:abstractNumId w:val="1"/>
  </w:num>
  <w:num w:numId="5" w16cid:durableId="646787762">
    <w:abstractNumId w:val="6"/>
  </w:num>
  <w:num w:numId="6" w16cid:durableId="746655374">
    <w:abstractNumId w:val="8"/>
  </w:num>
  <w:num w:numId="7" w16cid:durableId="1804735296">
    <w:abstractNumId w:val="5"/>
  </w:num>
  <w:num w:numId="8" w16cid:durableId="1972445064">
    <w:abstractNumId w:val="9"/>
  </w:num>
  <w:num w:numId="9" w16cid:durableId="1591347911">
    <w:abstractNumId w:val="2"/>
  </w:num>
  <w:num w:numId="10" w16cid:durableId="1108311489">
    <w:abstractNumId w:val="4"/>
  </w:num>
  <w:num w:numId="11" w16cid:durableId="776213079">
    <w:abstractNumId w:val="7"/>
  </w:num>
  <w:num w:numId="12" w16cid:durableId="82663480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81F"/>
    <w:rsid w:val="0001526B"/>
    <w:rsid w:val="00017555"/>
    <w:rsid w:val="00035C89"/>
    <w:rsid w:val="00051145"/>
    <w:rsid w:val="000665AB"/>
    <w:rsid w:val="00066935"/>
    <w:rsid w:val="00071AB5"/>
    <w:rsid w:val="0007700C"/>
    <w:rsid w:val="00080157"/>
    <w:rsid w:val="00084A39"/>
    <w:rsid w:val="00086B99"/>
    <w:rsid w:val="000A60F1"/>
    <w:rsid w:val="000A7D47"/>
    <w:rsid w:val="000B124D"/>
    <w:rsid w:val="000B4121"/>
    <w:rsid w:val="000C1175"/>
    <w:rsid w:val="000C4449"/>
    <w:rsid w:val="000D2C15"/>
    <w:rsid w:val="000F42BB"/>
    <w:rsid w:val="00110606"/>
    <w:rsid w:val="001138EA"/>
    <w:rsid w:val="00121933"/>
    <w:rsid w:val="00121AE7"/>
    <w:rsid w:val="001259D5"/>
    <w:rsid w:val="00161C3D"/>
    <w:rsid w:val="00167123"/>
    <w:rsid w:val="0017581F"/>
    <w:rsid w:val="0017709B"/>
    <w:rsid w:val="001B299D"/>
    <w:rsid w:val="001B385E"/>
    <w:rsid w:val="001B5EBE"/>
    <w:rsid w:val="001D2615"/>
    <w:rsid w:val="001E05C9"/>
    <w:rsid w:val="002011A6"/>
    <w:rsid w:val="00201B66"/>
    <w:rsid w:val="002101C9"/>
    <w:rsid w:val="0022398F"/>
    <w:rsid w:val="0022649B"/>
    <w:rsid w:val="00234630"/>
    <w:rsid w:val="002416D5"/>
    <w:rsid w:val="00244D86"/>
    <w:rsid w:val="00254D0B"/>
    <w:rsid w:val="00273724"/>
    <w:rsid w:val="002751B2"/>
    <w:rsid w:val="002917B0"/>
    <w:rsid w:val="002B21E4"/>
    <w:rsid w:val="002E1030"/>
    <w:rsid w:val="002E5C24"/>
    <w:rsid w:val="002E69D4"/>
    <w:rsid w:val="002F10BF"/>
    <w:rsid w:val="00345993"/>
    <w:rsid w:val="00367DEC"/>
    <w:rsid w:val="00374D4D"/>
    <w:rsid w:val="00393CB6"/>
    <w:rsid w:val="003A00BE"/>
    <w:rsid w:val="003B3E92"/>
    <w:rsid w:val="003D03B7"/>
    <w:rsid w:val="003D157B"/>
    <w:rsid w:val="003D45E8"/>
    <w:rsid w:val="0040119A"/>
    <w:rsid w:val="004179D8"/>
    <w:rsid w:val="00421BB8"/>
    <w:rsid w:val="004271B1"/>
    <w:rsid w:val="0044533E"/>
    <w:rsid w:val="004511C6"/>
    <w:rsid w:val="00461ED9"/>
    <w:rsid w:val="00466D35"/>
    <w:rsid w:val="004833EC"/>
    <w:rsid w:val="004958BA"/>
    <w:rsid w:val="004A207B"/>
    <w:rsid w:val="004B0DDA"/>
    <w:rsid w:val="004C0507"/>
    <w:rsid w:val="004C4B87"/>
    <w:rsid w:val="004C694F"/>
    <w:rsid w:val="004C6FE8"/>
    <w:rsid w:val="004C7686"/>
    <w:rsid w:val="004D4163"/>
    <w:rsid w:val="004F4795"/>
    <w:rsid w:val="00504481"/>
    <w:rsid w:val="00514CC0"/>
    <w:rsid w:val="005167F9"/>
    <w:rsid w:val="00534D54"/>
    <w:rsid w:val="005613D4"/>
    <w:rsid w:val="00562CA3"/>
    <w:rsid w:val="00565A34"/>
    <w:rsid w:val="005908C8"/>
    <w:rsid w:val="00595A3E"/>
    <w:rsid w:val="00597ED8"/>
    <w:rsid w:val="005A02E6"/>
    <w:rsid w:val="005A5D38"/>
    <w:rsid w:val="005B255B"/>
    <w:rsid w:val="005B45ED"/>
    <w:rsid w:val="005D596B"/>
    <w:rsid w:val="005E477D"/>
    <w:rsid w:val="005F061E"/>
    <w:rsid w:val="005F34FD"/>
    <w:rsid w:val="0060695F"/>
    <w:rsid w:val="00646CED"/>
    <w:rsid w:val="006552A2"/>
    <w:rsid w:val="006677CF"/>
    <w:rsid w:val="00686D3D"/>
    <w:rsid w:val="0069174F"/>
    <w:rsid w:val="006A1300"/>
    <w:rsid w:val="006A4B1E"/>
    <w:rsid w:val="006B53A3"/>
    <w:rsid w:val="006C6297"/>
    <w:rsid w:val="006D0A2A"/>
    <w:rsid w:val="006D505F"/>
    <w:rsid w:val="006E10BC"/>
    <w:rsid w:val="006E5586"/>
    <w:rsid w:val="006E70C8"/>
    <w:rsid w:val="00732B29"/>
    <w:rsid w:val="00733D63"/>
    <w:rsid w:val="00746D2E"/>
    <w:rsid w:val="00757319"/>
    <w:rsid w:val="00761A8E"/>
    <w:rsid w:val="00797AC1"/>
    <w:rsid w:val="007A1370"/>
    <w:rsid w:val="007A7603"/>
    <w:rsid w:val="007B0AB1"/>
    <w:rsid w:val="007E306A"/>
    <w:rsid w:val="007E4DFF"/>
    <w:rsid w:val="007F7F7C"/>
    <w:rsid w:val="00806874"/>
    <w:rsid w:val="00810012"/>
    <w:rsid w:val="008140AD"/>
    <w:rsid w:val="00817498"/>
    <w:rsid w:val="008372DC"/>
    <w:rsid w:val="008430DC"/>
    <w:rsid w:val="008720F3"/>
    <w:rsid w:val="008A6741"/>
    <w:rsid w:val="008C65C7"/>
    <w:rsid w:val="008D46E2"/>
    <w:rsid w:val="008E3481"/>
    <w:rsid w:val="008E6438"/>
    <w:rsid w:val="0091299D"/>
    <w:rsid w:val="00940557"/>
    <w:rsid w:val="00941273"/>
    <w:rsid w:val="00941B2A"/>
    <w:rsid w:val="00942ACA"/>
    <w:rsid w:val="009474B6"/>
    <w:rsid w:val="00951D3C"/>
    <w:rsid w:val="00954AAC"/>
    <w:rsid w:val="00955040"/>
    <w:rsid w:val="00975519"/>
    <w:rsid w:val="00976006"/>
    <w:rsid w:val="00982379"/>
    <w:rsid w:val="009A27E6"/>
    <w:rsid w:val="009B2B4B"/>
    <w:rsid w:val="009D0714"/>
    <w:rsid w:val="009D7BF2"/>
    <w:rsid w:val="009E139D"/>
    <w:rsid w:val="009E499C"/>
    <w:rsid w:val="009F582B"/>
    <w:rsid w:val="00A506D1"/>
    <w:rsid w:val="00A55384"/>
    <w:rsid w:val="00A56E2B"/>
    <w:rsid w:val="00A744B3"/>
    <w:rsid w:val="00AA3805"/>
    <w:rsid w:val="00AC2CF3"/>
    <w:rsid w:val="00AD45B4"/>
    <w:rsid w:val="00AE379A"/>
    <w:rsid w:val="00AF0C3A"/>
    <w:rsid w:val="00AF3BE2"/>
    <w:rsid w:val="00AF5728"/>
    <w:rsid w:val="00B35F5E"/>
    <w:rsid w:val="00B97842"/>
    <w:rsid w:val="00BA5980"/>
    <w:rsid w:val="00BB05A8"/>
    <w:rsid w:val="00BD51A9"/>
    <w:rsid w:val="00BE54EC"/>
    <w:rsid w:val="00BE74AE"/>
    <w:rsid w:val="00BF01DA"/>
    <w:rsid w:val="00BF3E3A"/>
    <w:rsid w:val="00C02D71"/>
    <w:rsid w:val="00C03C67"/>
    <w:rsid w:val="00C1193C"/>
    <w:rsid w:val="00C11BC6"/>
    <w:rsid w:val="00C12AE9"/>
    <w:rsid w:val="00C20745"/>
    <w:rsid w:val="00C33A63"/>
    <w:rsid w:val="00C62EC8"/>
    <w:rsid w:val="00C7297D"/>
    <w:rsid w:val="00C74472"/>
    <w:rsid w:val="00C96803"/>
    <w:rsid w:val="00CA772C"/>
    <w:rsid w:val="00CB1478"/>
    <w:rsid w:val="00CC2A2A"/>
    <w:rsid w:val="00CC77D9"/>
    <w:rsid w:val="00CD57B5"/>
    <w:rsid w:val="00D23AAF"/>
    <w:rsid w:val="00D4223B"/>
    <w:rsid w:val="00D43B03"/>
    <w:rsid w:val="00D46D0C"/>
    <w:rsid w:val="00D61C67"/>
    <w:rsid w:val="00D87D65"/>
    <w:rsid w:val="00D91E21"/>
    <w:rsid w:val="00DA7A3C"/>
    <w:rsid w:val="00DB11B4"/>
    <w:rsid w:val="00DC5CCC"/>
    <w:rsid w:val="00DD292D"/>
    <w:rsid w:val="00DE257A"/>
    <w:rsid w:val="00DF3BE2"/>
    <w:rsid w:val="00E12121"/>
    <w:rsid w:val="00E2551D"/>
    <w:rsid w:val="00E30078"/>
    <w:rsid w:val="00E55DD9"/>
    <w:rsid w:val="00E72483"/>
    <w:rsid w:val="00E745CF"/>
    <w:rsid w:val="00E825B5"/>
    <w:rsid w:val="00E83179"/>
    <w:rsid w:val="00EB159B"/>
    <w:rsid w:val="00EB467A"/>
    <w:rsid w:val="00ED1A30"/>
    <w:rsid w:val="00ED27F2"/>
    <w:rsid w:val="00ED6591"/>
    <w:rsid w:val="00EF4B19"/>
    <w:rsid w:val="00F00D36"/>
    <w:rsid w:val="00F55F6C"/>
    <w:rsid w:val="00F62F7F"/>
    <w:rsid w:val="00F900B9"/>
    <w:rsid w:val="00FB4B23"/>
    <w:rsid w:val="00FC45EC"/>
    <w:rsid w:val="00FD0227"/>
    <w:rsid w:val="00FE5E49"/>
    <w:rsid w:val="00FE6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3210CC"/>
  <w15:docId w15:val="{E81512CD-FD83-EA43-B678-FF688830F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Z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71" w:lineRule="auto"/>
      <w:ind w:left="10" w:hanging="10"/>
    </w:pPr>
    <w:rPr>
      <w:rFonts w:ascii="Times New Roman" w:eastAsia="Times New Roman" w:hAnsi="Times New Roman" w:cs="Times New Roman"/>
      <w:color w:val="000000"/>
      <w:sz w:val="22"/>
      <w:lang w:val="cs-CZ" w:eastAsia="cs-CZ" w:bidi="cs-CZ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line="259" w:lineRule="auto"/>
      <w:ind w:left="10" w:hanging="10"/>
      <w:outlineLvl w:val="0"/>
    </w:pPr>
    <w:rPr>
      <w:rFonts w:ascii="Times New Roman" w:eastAsia="Times New Roman" w:hAnsi="Times New Roman" w:cs="Times New Roman"/>
      <w:color w:val="000000"/>
      <w:sz w:val="48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line="259" w:lineRule="auto"/>
      <w:ind w:left="10" w:hanging="10"/>
      <w:outlineLvl w:val="1"/>
    </w:pPr>
    <w:rPr>
      <w:rFonts w:ascii="Times New Roman" w:eastAsia="Times New Roman" w:hAnsi="Times New Roman" w:cs="Times New Roman"/>
      <w:i/>
      <w:color w:val="000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line="259" w:lineRule="auto"/>
      <w:ind w:left="10" w:hanging="10"/>
      <w:outlineLvl w:val="2"/>
    </w:pPr>
    <w:rPr>
      <w:rFonts w:ascii="Times New Roman" w:eastAsia="Times New Roman" w:hAnsi="Times New Roman" w:cs="Times New Roman"/>
      <w:i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48"/>
      <w:u w:val="single" w:color="000000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i/>
      <w:color w:val="000000"/>
      <w:sz w:val="32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i/>
      <w:color w:val="000000"/>
      <w:sz w:val="32"/>
    </w:rPr>
  </w:style>
  <w:style w:type="paragraph" w:styleId="ListParagraph">
    <w:name w:val="List Paragraph"/>
    <w:basedOn w:val="Normal"/>
    <w:uiPriority w:val="34"/>
    <w:qFormat/>
    <w:rsid w:val="00FE68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63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22</Pages>
  <Words>1993</Words>
  <Characters>11366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Matyáš</dc:creator>
  <cp:keywords/>
  <cp:lastModifiedBy>Alexander Vedernikov</cp:lastModifiedBy>
  <cp:revision>432</cp:revision>
  <dcterms:created xsi:type="dcterms:W3CDTF">2023-05-07T10:32:00Z</dcterms:created>
  <dcterms:modified xsi:type="dcterms:W3CDTF">2023-05-07T13:09:00Z</dcterms:modified>
</cp:coreProperties>
</file>