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64C" w14:textId="77777777" w:rsidR="000B0525" w:rsidRDefault="00000000" w:rsidP="00995591">
      <w:pPr>
        <w:spacing w:beforeLines="60" w:before="144" w:afterLines="60" w:after="144"/>
        <w:jc w:val="center"/>
        <w:rPr>
          <w:rStyle w:val="label"/>
          <w:rFonts w:cstheme="minorHAnsi"/>
          <w:b/>
          <w:bCs/>
          <w:sz w:val="44"/>
          <w:szCs w:val="44"/>
        </w:rPr>
      </w:pPr>
      <w:r w:rsidRPr="00317EE4">
        <w:rPr>
          <w:rStyle w:val="label"/>
          <w:rFonts w:cstheme="minorHAnsi"/>
          <w:b/>
          <w:bCs/>
          <w:sz w:val="44"/>
          <w:szCs w:val="44"/>
        </w:rPr>
        <w:t>Vlákna, Paralerní programování, Asynchroní metody, Concurrent design patterns</w:t>
      </w:r>
    </w:p>
    <w:p w14:paraId="64D626F1" w14:textId="77777777" w:rsidR="00995591" w:rsidRPr="00317EE4" w:rsidRDefault="00995591" w:rsidP="00995591">
      <w:pPr>
        <w:spacing w:beforeLines="60" w:before="144" w:afterLines="60" w:after="144"/>
        <w:jc w:val="center"/>
        <w:rPr>
          <w:rFonts w:cstheme="minorHAnsi"/>
          <w:b/>
          <w:bCs/>
          <w:sz w:val="44"/>
          <w:szCs w:val="44"/>
        </w:rPr>
      </w:pPr>
    </w:p>
    <w:p w14:paraId="39395069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Paralelní vs Sekvenčí vs Distribuované programování</w:t>
      </w:r>
    </w:p>
    <w:p w14:paraId="66CE8E28" w14:textId="77777777" w:rsidR="00312195" w:rsidRDefault="00312195" w:rsidP="00995591">
      <w:pPr>
        <w:numPr>
          <w:ilvl w:val="0"/>
          <w:numId w:val="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Programy využívají </w:t>
      </w: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většinou jak sekvenční tak paralelní programování</w:t>
      </w: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zároveň</w:t>
      </w:r>
    </w:p>
    <w:p w14:paraId="502FC642" w14:textId="77777777" w:rsidR="00857277" w:rsidRPr="00312195" w:rsidRDefault="00857277" w:rsidP="008572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D306F59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Sekvenční</w:t>
      </w:r>
    </w:p>
    <w:p w14:paraId="662C6280" w14:textId="77777777" w:rsidR="00312195" w:rsidRPr="00312195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Styl programování na který jsme "nejvíce" zvyklý</w:t>
      </w:r>
    </w:p>
    <w:p w14:paraId="4FCBB90B" w14:textId="77777777" w:rsidR="00312195" w:rsidRPr="00312195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Program běží na jednom hlavním vlákně</w:t>
      </w:r>
    </w:p>
    <w:p w14:paraId="5586AE17" w14:textId="77777777" w:rsidR="00312195" w:rsidRPr="00312195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Operace se provádí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sekvenčně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(tzn. jedna za druhou)</w:t>
      </w:r>
    </w:p>
    <w:p w14:paraId="2AD1930E" w14:textId="77777777" w:rsidR="00312195" w:rsidRPr="00312195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Další příkaz se neprovádí dokud se zcela nedokončí předešlý!</w:t>
      </w:r>
    </w:p>
    <w:p w14:paraId="1F019D76" w14:textId="77777777" w:rsidR="008C02EB" w:rsidRPr="00A550C8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Jednoduchá implementace </w:t>
      </w:r>
    </w:p>
    <w:p w14:paraId="0ECED38B" w14:textId="77777777" w:rsidR="008C0AD8" w:rsidRPr="00A550C8" w:rsidRDefault="00312195" w:rsidP="008C02EB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přemýšlíme sekvenčně</w:t>
      </w:r>
    </w:p>
    <w:p w14:paraId="45034CBD" w14:textId="27194091" w:rsidR="00312195" w:rsidRPr="00312195" w:rsidRDefault="00312195" w:rsidP="008C0AD8">
      <w:pPr>
        <w:numPr>
          <w:ilvl w:val="2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jak chceme aby se příkazy vykonávaly za sebou</w:t>
      </w:r>
    </w:p>
    <w:p w14:paraId="6F8F5D60" w14:textId="77777777" w:rsidR="008A426E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Hlavní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nevýhodou je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pomalost</w:t>
      </w:r>
    </w:p>
    <w:p w14:paraId="2AA3C188" w14:textId="40E014EB" w:rsidR="00312195" w:rsidRPr="00312195" w:rsidRDefault="00312195" w:rsidP="008A426E">
      <w:pPr>
        <w:numPr>
          <w:ilvl w:val="1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 jednu určitou chvíli se vykonává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pouze jedna instrukce</w:t>
      </w:r>
    </w:p>
    <w:p w14:paraId="67445432" w14:textId="77777777" w:rsidR="00312195" w:rsidRPr="00176F9C" w:rsidRDefault="00312195" w:rsidP="00995591">
      <w:pPr>
        <w:numPr>
          <w:ilvl w:val="0"/>
          <w:numId w:val="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Jako řešení bylo představeno </w:t>
      </w: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paralelní programování</w:t>
      </w:r>
    </w:p>
    <w:p w14:paraId="579C204A" w14:textId="77777777" w:rsidR="00176F9C" w:rsidRPr="00312195" w:rsidRDefault="00176F9C" w:rsidP="00176F9C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435F018B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eastAsia="en-GB"/>
          <w14:ligatures w14:val="none"/>
        </w:rPr>
        <w:t>Paralelní</w:t>
      </w:r>
    </w:p>
    <w:p w14:paraId="2ECB033F" w14:textId="77777777" w:rsidR="00312195" w:rsidRPr="003121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Hlavní myšlenka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vykonávání více operací naráz</w:t>
      </w:r>
    </w:p>
    <w:p w14:paraId="3D4841E2" w14:textId="77777777" w:rsidR="00312195" w:rsidRPr="003121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Využívá více vláken procesoru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 kterých provádí výpočty souběžně</w:t>
      </w:r>
    </w:p>
    <w:p w14:paraId="18144535" w14:textId="0614534B" w:rsidR="00312195" w:rsidRPr="003121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Výhoda</w:t>
      </w: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-&gt;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rychlost díky provádění </w:t>
      </w: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více operací zárove</w:t>
      </w:r>
      <w:r w:rsidR="005D67AB" w:rsidRPr="005D67AB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val="cs-CZ" w:eastAsia="en-GB"/>
          <w14:ligatures w14:val="none"/>
        </w:rPr>
        <w:t>ň</w:t>
      </w:r>
    </w:p>
    <w:p w14:paraId="5CAFCE61" w14:textId="77777777" w:rsidR="00312195" w:rsidRPr="003121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Složitější na implementaci </w:t>
      </w:r>
    </w:p>
    <w:p w14:paraId="5F8D4E0E" w14:textId="77777777" w:rsidR="00312195" w:rsidRPr="00312195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Musíme zohledňovat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principy paralelního programování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(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problém s integritou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dat..) </w:t>
      </w:r>
    </w:p>
    <w:p w14:paraId="4AF861BA" w14:textId="77777777" w:rsidR="00312195" w:rsidRPr="00312195" w:rsidRDefault="00312195" w:rsidP="00995591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Toto řeší concurrent design patterns</w:t>
      </w:r>
    </w:p>
    <w:p w14:paraId="35C9F2F7" w14:textId="77777777" w:rsidR="00312195" w:rsidRPr="00312195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lastRenderedPageBreak/>
        <w:t xml:space="preserve">Problém musíme rozdělit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do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více podproblémů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které mohou běžet souběžně</w:t>
      </w:r>
    </w:p>
    <w:p w14:paraId="5689622E" w14:textId="77777777" w:rsidR="0096312D" w:rsidRPr="009333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32"/>
          <w:szCs w:val="32"/>
          <w:lang w:eastAsia="en-GB"/>
          <w14:ligatures w14:val="none"/>
        </w:rPr>
        <w:t>Pozor!</w:t>
      </w:r>
      <w:r w:rsidRPr="00312195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1ED4B3D7" w14:textId="77777777" w:rsidR="00244155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Pokud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procesor nemá tolik fyzických procesorů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kolik v programu vytvoříme vláken -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neběží souběžně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 OS mezi vlákny velice rychle přepíná tzn. vytváří iluzi, že běží více výpočtů naráz</w:t>
      </w:r>
    </w:p>
    <w:p w14:paraId="1F7AB1C5" w14:textId="27F5E165" w:rsidR="00312195" w:rsidRDefault="00312195" w:rsidP="0096312D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Také vždy neplatí, že pokud vytovříme 4 vlákna, rozdělí se mezi 4 fyzické procesory, většinou tomu tak ale je.</w:t>
      </w:r>
    </w:p>
    <w:p w14:paraId="4BD5DA5E" w14:textId="77777777" w:rsidR="009A5466" w:rsidRPr="00312195" w:rsidRDefault="009A5466" w:rsidP="009A5466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41028358" w14:textId="77777777" w:rsidR="00312195" w:rsidRPr="00312195" w:rsidRDefault="00312195" w:rsidP="00995591">
      <w:pPr>
        <w:numPr>
          <w:ilvl w:val="0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32"/>
          <w:szCs w:val="32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32"/>
          <w:szCs w:val="32"/>
          <w:lang w:eastAsia="en-GB"/>
          <w14:ligatures w14:val="none"/>
        </w:rPr>
        <w:t xml:space="preserve">Příklady využití </w:t>
      </w:r>
    </w:p>
    <w:p w14:paraId="1875AA54" w14:textId="77777777" w:rsidR="00312195" w:rsidRPr="00312195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TCP Klient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-&gt; Vytvoříme si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vlákna pro naslouchání a odesílání dat</w:t>
      </w:r>
    </w:p>
    <w:p w14:paraId="75140672" w14:textId="77777777" w:rsidR="00312195" w:rsidRPr="00312195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TCP Server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-&gt;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Pro každého klienta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si vytvoříme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samostatné vlákno</w:t>
      </w:r>
    </w:p>
    <w:p w14:paraId="5B49E340" w14:textId="77777777" w:rsidR="00933395" w:rsidRDefault="00312195" w:rsidP="00995591">
      <w:pPr>
        <w:numPr>
          <w:ilvl w:val="1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Ajax </w:t>
      </w:r>
    </w:p>
    <w:p w14:paraId="7B94977D" w14:textId="77777777" w:rsidR="004248B1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Udělá request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 server</w:t>
      </w:r>
    </w:p>
    <w:p w14:paraId="0EFD5D83" w14:textId="77777777" w:rsidR="004248B1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mezitím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webovka stále běží na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hl. vlákně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3A47F096" w14:textId="77777777" w:rsidR="004248B1" w:rsidRDefault="00312195" w:rsidP="00933395">
      <w:pPr>
        <w:numPr>
          <w:ilvl w:val="2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mezitím co </w:t>
      </w: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vedlejší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čeká na odpověď ze serveru s daty</w:t>
      </w:r>
    </w:p>
    <w:p w14:paraId="1C482A85" w14:textId="57ED00E3" w:rsidR="00312195" w:rsidRDefault="00312195" w:rsidP="004248B1">
      <w:pPr>
        <w:numPr>
          <w:ilvl w:val="3"/>
          <w:numId w:val="6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aby mohlo upravit obsah stránky</w:t>
      </w:r>
    </w:p>
    <w:p w14:paraId="07793318" w14:textId="77777777" w:rsidR="00331B77" w:rsidRPr="00312195" w:rsidRDefault="00331B77" w:rsidP="00331B77">
      <w:p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793E166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Distribuované</w:t>
      </w:r>
    </w:p>
    <w:p w14:paraId="1F3AB88F" w14:textId="77777777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Více autonomních počítačů, které se tváří jako jeden systém</w:t>
      </w:r>
    </w:p>
    <w:p w14:paraId="2AC709C3" w14:textId="77777777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Hlavní myšlenka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rozdělení problému mezi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více výpočetních jednotek</w:t>
      </w:r>
    </w:p>
    <w:p w14:paraId="30CE4014" w14:textId="125D3343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Výhoda</w:t>
      </w:r>
      <w:r w:rsidR="00AC3B6C" w:rsidRPr="00AC3B6C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+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-&gt; Díky využití více počítačů máme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přístup k více paměti a procesorům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(tzn. možnost pracovat s těžšími problémy)</w:t>
      </w:r>
    </w:p>
    <w:p w14:paraId="737D089E" w14:textId="7636630F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Nevýhoda</w:t>
      </w:r>
      <w:r w:rsidR="00AC3B6C" w:rsidRPr="00C63218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-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-&gt;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Těžká implementace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musíme si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vytvořit komunikační protokol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 míru k problému</w:t>
      </w:r>
    </w:p>
    <w:p w14:paraId="1EC08EEF" w14:textId="77777777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Využívá jak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sekvenční, tak paralelní postupy</w:t>
      </w:r>
    </w:p>
    <w:p w14:paraId="5C383247" w14:textId="0C21DABB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Nesdílí mezi sebou paměť</w:t>
      </w:r>
      <w:r w:rsidR="009F483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C63218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! Pouze posílají </w:t>
      </w:r>
      <w:r w:rsidR="009F483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mezi</w:t>
      </w:r>
      <w:r w:rsidR="00C63218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sebou </w:t>
      </w:r>
      <w:proofErr w:type="gramStart"/>
      <w:r w:rsidR="00C63218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data</w:t>
      </w:r>
      <w:r w:rsidR="009F483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!!</w:t>
      </w:r>
      <w:proofErr w:type="gramEnd"/>
    </w:p>
    <w:p w14:paraId="72EDA442" w14:textId="22AC1F50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Počítače mezi sebou většinou komunikují pomocí nějáké komunikační sítě</w:t>
      </w:r>
    </w:p>
    <w:p w14:paraId="21C36958" w14:textId="77777777" w:rsidR="00312195" w:rsidRPr="00312195" w:rsidRDefault="00312195" w:rsidP="00995591">
      <w:pPr>
        <w:numPr>
          <w:ilvl w:val="0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Příklad využití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0AD2810" w14:textId="77777777" w:rsidR="00312195" w:rsidRDefault="00312195" w:rsidP="00995591">
      <w:pPr>
        <w:numPr>
          <w:ilvl w:val="1"/>
          <w:numId w:val="7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lastRenderedPageBreak/>
        <w:t>Řešení časově/paměťově složitého algoritmu (bruteforce..)</w:t>
      </w:r>
    </w:p>
    <w:p w14:paraId="3BBD1F5E" w14:textId="77777777" w:rsidR="00022145" w:rsidRPr="00312195" w:rsidRDefault="00022145" w:rsidP="00022145">
      <w:p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</w:pPr>
    </w:p>
    <w:p w14:paraId="6DE6D882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Proces</w:t>
      </w:r>
    </w:p>
    <w:p w14:paraId="4C0CE63E" w14:textId="77777777" w:rsidR="00312195" w:rsidRPr="0066293A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Proces je něco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jako program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celek kódu, který vykonává úrčitou činnost</w:t>
      </w:r>
    </w:p>
    <w:p w14:paraId="7EA06978" w14:textId="42883D4B" w:rsidR="0066293A" w:rsidRPr="00312195" w:rsidRDefault="0066293A" w:rsidP="0082718E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Procesy mezi sebou nesdílí paměť</w:t>
      </w:r>
      <w:r w:rsidR="000A1E07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25E9AB79" w14:textId="77777777" w:rsidR="00312195" w:rsidRPr="00312195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Větší celek než vlákno!</w:t>
      </w:r>
    </w:p>
    <w:p w14:paraId="1063F75C" w14:textId="77777777" w:rsidR="00312195" w:rsidRPr="00312195" w:rsidRDefault="00312195" w:rsidP="00995591">
      <w:pPr>
        <w:numPr>
          <w:ilvl w:val="0"/>
          <w:numId w:val="8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Proces </w:t>
      </w: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může mít své podprocesy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které s ním souvisí, ale pracují nezávisle na hlavním procesu</w:t>
      </w:r>
    </w:p>
    <w:p w14:paraId="56508CC3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4472C4" w:themeColor="accent1"/>
          <w:kern w:val="0"/>
          <w:sz w:val="36"/>
          <w:szCs w:val="36"/>
          <w:lang w:eastAsia="en-GB"/>
          <w14:ligatures w14:val="none"/>
        </w:rPr>
        <w:t>Vlákna</w:t>
      </w:r>
    </w:p>
    <w:p w14:paraId="6B34F1AC" w14:textId="77777777" w:rsidR="00312195" w:rsidRPr="00312195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Něco jako "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podprogram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",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sada instrukcí, která běží nezávisle na jiných vláknech v procesu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692855B5" w14:textId="2ED6D647" w:rsidR="00312195" w:rsidRPr="00312195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Sdílí paměť s ostatními vlákny</w:t>
      </w:r>
      <w:r w:rsidR="000A1E07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!</w:t>
      </w:r>
    </w:p>
    <w:p w14:paraId="4B6CF544" w14:textId="3C4E7DDF" w:rsidR="00312195" w:rsidRPr="00312195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Většinou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máme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1 hlavní vlákno</w:t>
      </w:r>
      <w:r w:rsidR="00B965D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=&gt;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které </w:t>
      </w: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vytváří a spravuje ostatní vlákna</w:t>
      </w:r>
    </w:p>
    <w:p w14:paraId="2E0A1CDA" w14:textId="77777777" w:rsidR="00312195" w:rsidRPr="00312195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Každé vlákno má svůj vlastní zásobník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-&gt; aby nedocházelo přepisování dat mezi vlákny</w:t>
      </w:r>
    </w:p>
    <w:p w14:paraId="5501A74B" w14:textId="77777777" w:rsidR="00312195" w:rsidRPr="00312195" w:rsidRDefault="00312195" w:rsidP="00995591">
      <w:pPr>
        <w:numPr>
          <w:ilvl w:val="0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 C# reprezentováno třídou </w:t>
      </w:r>
      <w:r w:rsidRPr="00312195">
        <w:rPr>
          <w:rFonts w:eastAsia="Times New Roman" w:cstheme="minorHAnsi"/>
          <w:color w:val="C00000"/>
          <w:kern w:val="0"/>
          <w:sz w:val="28"/>
          <w:szCs w:val="28"/>
          <w:lang w:eastAsia="en-GB"/>
          <w14:ligatures w14:val="none"/>
        </w:rPr>
        <w:t xml:space="preserve">Thread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(System.Threading) </w:t>
      </w:r>
    </w:p>
    <w:p w14:paraId="3B7BC8C1" w14:textId="77777777" w:rsidR="00312195" w:rsidRPr="00312195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Thread.isAlive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-&gt; Zjistí zda vlákno žije</w:t>
      </w:r>
    </w:p>
    <w:p w14:paraId="16D16C28" w14:textId="77777777" w:rsidR="00312195" w:rsidRPr="00312195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Thread.Start()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-&gt; Spustí vlákno</w:t>
      </w:r>
    </w:p>
    <w:p w14:paraId="7B2EFE6A" w14:textId="77777777" w:rsidR="00312195" w:rsidRPr="00312195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Thread.Join()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-&gt; Zablokuje volající vlákno do té doby, než toto vlákno skončí</w:t>
      </w:r>
    </w:p>
    <w:p w14:paraId="54E31813" w14:textId="77777777" w:rsidR="00312195" w:rsidRPr="00312195" w:rsidRDefault="00312195" w:rsidP="00995591">
      <w:pPr>
        <w:numPr>
          <w:ilvl w:val="1"/>
          <w:numId w:val="9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Thread.Sleep()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-&gt; Uspí konkrétní vlákno na určený čas</w:t>
      </w:r>
    </w:p>
    <w:p w14:paraId="271F7C93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00B050"/>
          <w:kern w:val="0"/>
          <w:sz w:val="28"/>
          <w:szCs w:val="28"/>
          <w:lang w:eastAsia="en-GB"/>
          <w14:ligatures w14:val="none"/>
        </w:rPr>
        <w:t>Vytvoření a spuštění vlákna</w:t>
      </w:r>
    </w:p>
    <w:p w14:paraId="7DFAEDEA" w14:textId="77777777" w:rsidR="00312195" w:rsidRPr="00312195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Thread t1 = new Thread(func);</w:t>
      </w:r>
    </w:p>
    <w:p w14:paraId="1E861409" w14:textId="77777777" w:rsidR="00312195" w:rsidRPr="00312195" w:rsidRDefault="00312195" w:rsidP="00995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t1.Start();</w:t>
      </w:r>
    </w:p>
    <w:p w14:paraId="18BB51A6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Nebezpečí vláken</w:t>
      </w:r>
    </w:p>
    <w:p w14:paraId="6537FF81" w14:textId="77777777" w:rsidR="00312195" w:rsidRPr="00312195" w:rsidRDefault="00312195" w:rsidP="00995591">
      <w:pPr>
        <w:numPr>
          <w:ilvl w:val="0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Pokud více vláken přistupuje k jedné části kódu současně a modifikují proměnné, může nastat problém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051EC87" w14:textId="77777777" w:rsidR="00312195" w:rsidRPr="00312195" w:rsidRDefault="00312195" w:rsidP="00995591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Postup:</w:t>
      </w:r>
    </w:p>
    <w:p w14:paraId="51EBC9C3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 xml:space="preserve">Mámě proměnnou typu </w:t>
      </w: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int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s názvem </w:t>
      </w: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číslo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a hodnotou nastavenou na </w:t>
      </w: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0</w:t>
      </w:r>
    </w:p>
    <w:p w14:paraId="5DA82C0F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1, přečte proměnnou číslo (hodnota proměnné = 0)</w:t>
      </w:r>
    </w:p>
    <w:p w14:paraId="17AF1CB5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2, přečte proměnnou číslo (hodnota proměnné = 0)</w:t>
      </w:r>
    </w:p>
    <w:p w14:paraId="33ED1CC1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1, přičte k proměnné číslo 1 (hodnota proměnné pro vlákno 1 = 1)</w:t>
      </w:r>
    </w:p>
    <w:p w14:paraId="2A74D927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2, odečte od proměnné číslo 1 (hodnota proměnné pro vlákno 2 = -1)</w:t>
      </w:r>
    </w:p>
    <w:p w14:paraId="5FBB7A1E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1, uloží proměnnou číslo (proměnná nyní nabývá hodnoty 1)</w:t>
      </w:r>
    </w:p>
    <w:p w14:paraId="3648BFA5" w14:textId="77777777" w:rsidR="00312195" w:rsidRPr="00312195" w:rsidRDefault="00312195" w:rsidP="00C06C86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Vlákno 2, uloží proměnnou číslo (proměnná nyní nabývá hodnoty -1)</w:t>
      </w:r>
    </w:p>
    <w:p w14:paraId="150CE1EF" w14:textId="77777777" w:rsidR="0093235B" w:rsidRDefault="00312195" w:rsidP="00B20868">
      <w:pPr>
        <w:numPr>
          <w:ilvl w:val="1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Tímto byla narušena integrita dat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1FECE241" w14:textId="2D078883" w:rsidR="00312195" w:rsidRDefault="00312195" w:rsidP="0093235B">
      <w:pPr>
        <w:numPr>
          <w:ilvl w:val="2"/>
          <w:numId w:val="10"/>
        </w:num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Po těchto operacích by proměnná měla nabývat hodnoty 0, ale nabývá hodnoty -1.</w:t>
      </w:r>
    </w:p>
    <w:p w14:paraId="7609DEDA" w14:textId="540D77EF" w:rsidR="001B67C4" w:rsidRPr="00312195" w:rsidRDefault="001B67C4" w:rsidP="001B67C4">
      <w:pPr>
        <w:suppressAutoHyphens w:val="0"/>
        <w:spacing w:beforeLines="60" w:before="144" w:afterLines="60" w:after="144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1B67C4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lastRenderedPageBreak/>
        <w:drawing>
          <wp:inline distT="0" distB="0" distL="0" distR="0" wp14:anchorId="23BEE7EA" wp14:editId="6DD3B88C">
            <wp:extent cx="5727700" cy="6540500"/>
            <wp:effectExtent l="0" t="0" r="0" b="0"/>
            <wp:docPr id="188706225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62252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4FAA" w14:textId="77777777" w:rsidR="001B67C4" w:rsidRDefault="001B67C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en-US" w:eastAsia="en-GB"/>
          <w14:ligatures w14:val="none"/>
        </w:rPr>
      </w:pPr>
      <w:r w:rsidRPr="001B67C4">
        <w:rPr>
          <w:rFonts w:eastAsia="Times New Roman" w:cstheme="minorHAnsi"/>
          <w:b/>
          <w:bCs/>
          <w:color w:val="00B050"/>
          <w:kern w:val="0"/>
          <w:sz w:val="36"/>
          <w:szCs w:val="36"/>
          <w:lang w:eastAsia="en-GB"/>
          <w14:ligatures w14:val="none"/>
        </w:rPr>
        <w:drawing>
          <wp:inline distT="0" distB="0" distL="0" distR="0" wp14:anchorId="4029CBF9" wp14:editId="1E82F0A4">
            <wp:extent cx="2336800" cy="990600"/>
            <wp:effectExtent l="0" t="0" r="0" b="0"/>
            <wp:docPr id="123995800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58000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F87" w14:textId="77777777" w:rsidR="001B67C4" w:rsidRDefault="001B67C4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val="en-US" w:eastAsia="en-GB"/>
          <w14:ligatures w14:val="none"/>
        </w:rPr>
      </w:pPr>
    </w:p>
    <w:p w14:paraId="58EEA1DD" w14:textId="6684F2BD" w:rsidR="00312195" w:rsidRPr="00312195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Asynchronní metody</w:t>
      </w:r>
    </w:p>
    <w:p w14:paraId="55C475F3" w14:textId="77777777" w:rsidR="00312195" w:rsidRPr="00312195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Svým voláním neblokují běžíčí vlákno</w:t>
      </w:r>
    </w:p>
    <w:p w14:paraId="6CEDBCDF" w14:textId="77777777" w:rsidR="00312195" w:rsidRPr="00312195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 xml:space="preserve">V C# jsou tyto metody označeny keywordem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>Async</w:t>
      </w:r>
    </w:p>
    <w:p w14:paraId="29C993E3" w14:textId="77777777" w:rsidR="00484622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Při volání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metody běží paralelně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nezávisle na volajícím vlákně</w:t>
      </w:r>
    </w:p>
    <w:p w14:paraId="2DC3F3AD" w14:textId="77777777" w:rsidR="00435713" w:rsidRDefault="00312195" w:rsidP="00484622">
      <w:pPr>
        <w:numPr>
          <w:ilvl w:val="1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Pokud </w:t>
      </w:r>
      <w:r w:rsidRPr="00312195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chceme na dokončení metody počkat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použijeme keyword Await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7773AFCB" w14:textId="3D602DA5" w:rsidR="00312195" w:rsidRPr="00312195" w:rsidRDefault="00312195" w:rsidP="00435713">
      <w:pPr>
        <w:numPr>
          <w:ilvl w:val="2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(Na metodu musíme mít nějákou referenci, abychom toto mohli udělat..)</w:t>
      </w:r>
    </w:p>
    <w:p w14:paraId="2C2BF775" w14:textId="77777777" w:rsidR="00312195" w:rsidRPr="00312195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Keyword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Await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lze 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použít pouze v Async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metodě.</w:t>
      </w:r>
    </w:p>
    <w:p w14:paraId="2DC10EF5" w14:textId="77777777" w:rsidR="00312195" w:rsidRPr="00312195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Pro jejich využití </w:t>
      </w:r>
      <w:r w:rsidRPr="00312195">
        <w:rPr>
          <w:rFonts w:eastAsia="Times New Roman" w:cstheme="minorHAnsi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nemusíme vytvářet vlákna</w:t>
      </w:r>
      <w:r w:rsidRPr="00312195">
        <w:rPr>
          <w:rFonts w:eastAsia="Times New Roman" w:cstheme="minorHAnsi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a proto usnadňují paralelní programování.</w:t>
      </w:r>
    </w:p>
    <w:p w14:paraId="6267A378" w14:textId="77777777" w:rsidR="00312195" w:rsidRPr="00312195" w:rsidRDefault="00312195" w:rsidP="00995591">
      <w:pPr>
        <w:numPr>
          <w:ilvl w:val="0"/>
          <w:numId w:val="11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Na pozadí jsou implementovány pomocí vláken</w:t>
      </w: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3CF723F6" w14:textId="77777777" w:rsidR="00312195" w:rsidRDefault="00312195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Příklad v C#</w:t>
      </w:r>
    </w:p>
    <w:p w14:paraId="4316B5BD" w14:textId="77777777" w:rsidR="00A325B8" w:rsidRPr="00312195" w:rsidRDefault="00A325B8" w:rsidP="00995591">
      <w:pPr>
        <w:suppressAutoHyphens w:val="0"/>
        <w:spacing w:beforeLines="60" w:before="144" w:afterLines="60" w:after="144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702B6763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1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Concurrent design patterns</w:t>
      </w:r>
    </w:p>
    <w:p w14:paraId="4C2A24B2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Read/Write Lock</w:t>
      </w:r>
    </w:p>
    <w:p w14:paraId="07CE9184" w14:textId="77777777" w:rsidR="00312195" w:rsidRPr="00312195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Řeší problém s integritou dat =&gt; 2 vlákna nebudou pracovat se stejnou proměnnou zároveň</w:t>
      </w:r>
    </w:p>
    <w:p w14:paraId="1AB1280F" w14:textId="77777777" w:rsidR="00312195" w:rsidRPr="00312195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Uzamkne část kódu, pokud do ní vstoupí vlákno </w:t>
      </w:r>
    </w:p>
    <w:p w14:paraId="195A7648" w14:textId="77777777" w:rsidR="00312195" w:rsidRPr="00312195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Uzamykání chvilku trvá..</w:t>
      </w:r>
    </w:p>
    <w:p w14:paraId="3E786FCA" w14:textId="77777777" w:rsidR="00312195" w:rsidRPr="00312195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Do této části kódu nesmí vstoupit žádné jiné vlákno</w:t>
      </w:r>
    </w:p>
    <w:p w14:paraId="2D6564BC" w14:textId="77777777" w:rsidR="00312195" w:rsidRPr="00312195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 ukončení práce uzamykatele se kód odemkne a dovnitř se vpustí další vlákno buďto: </w:t>
      </w:r>
    </w:p>
    <w:p w14:paraId="25D65DA9" w14:textId="77777777" w:rsidR="00312195" w:rsidRPr="00312195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Náhodně</w:t>
      </w:r>
    </w:p>
    <w:p w14:paraId="2BD3DC4F" w14:textId="77777777" w:rsidR="00312195" w:rsidRPr="00312195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Vlákna se řadí do fronty</w:t>
      </w:r>
    </w:p>
    <w:p w14:paraId="79B79A36" w14:textId="77777777" w:rsidR="00312195" w:rsidRPr="00312195" w:rsidRDefault="00312195" w:rsidP="00995591">
      <w:pPr>
        <w:numPr>
          <w:ilvl w:val="0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 C# implementován pomocí keywordu lock(object) </w:t>
      </w:r>
    </w:p>
    <w:p w14:paraId="13A40FD1" w14:textId="77777777" w:rsidR="00312195" w:rsidRPr="00312195" w:rsidRDefault="00312195" w:rsidP="00995591">
      <w:pPr>
        <w:numPr>
          <w:ilvl w:val="1"/>
          <w:numId w:val="12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Část kódu se uzamyká na základě nějákého objektu</w:t>
      </w:r>
    </w:p>
    <w:p w14:paraId="17FF84B1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Monitor</w:t>
      </w:r>
    </w:p>
    <w:p w14:paraId="409243E1" w14:textId="77777777" w:rsidR="00312195" w:rsidRPr="00312195" w:rsidRDefault="00312195" w:rsidP="00995591">
      <w:pPr>
        <w:numPr>
          <w:ilvl w:val="0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Ekvivalentní locku (lock je compiler keyword pro monitor...), trochu jiná syntax + metody -&gt; </w:t>
      </w:r>
    </w:p>
    <w:p w14:paraId="4642F6D0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Monitor.enter(): Uzamyká objekt</w:t>
      </w:r>
    </w:p>
    <w:p w14:paraId="12036EDE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Monitor.exit():</w:t>
      </w:r>
    </w:p>
    <w:p w14:paraId="28C1044E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>Monitor.wait(): Čeká než přijde pulse z jiného threadu</w:t>
      </w:r>
    </w:p>
    <w:p w14:paraId="0FCEED05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Monitor.pulse(): Pulsne jeden konkrétní thread</w:t>
      </w:r>
    </w:p>
    <w:p w14:paraId="106793A3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Monitor.pulseAll(): Pulsne všechny thready v procesu</w:t>
      </w:r>
    </w:p>
    <w:p w14:paraId="70979E3E" w14:textId="77777777" w:rsidR="00312195" w:rsidRPr="00312195" w:rsidRDefault="00312195" w:rsidP="00995591">
      <w:pPr>
        <w:numPr>
          <w:ilvl w:val="1"/>
          <w:numId w:val="13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039E9C0D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Thread Pool</w:t>
      </w:r>
    </w:p>
    <w:p w14:paraId="76D54502" w14:textId="77777777" w:rsidR="00312195" w:rsidRPr="00312195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Hlavní myšlenkou je vytvoření a udržování více vláken najednou, kterým jsou postupně přidělovány tasky</w:t>
      </w:r>
    </w:p>
    <w:p w14:paraId="6EC556F5" w14:textId="77777777" w:rsidR="00312195" w:rsidRPr="00312195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Výhodou je eliminace času který by byl potřeba na vytvoření/terminaci vlákna</w:t>
      </w:r>
    </w:p>
    <w:p w14:paraId="23A5F150" w14:textId="77777777" w:rsidR="00312195" w:rsidRPr="00312195" w:rsidRDefault="00312195" w:rsidP="00995591">
      <w:pPr>
        <w:numPr>
          <w:ilvl w:val="0"/>
          <w:numId w:val="14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Důležitým parametrem je zvolení optimálního počtu threadů v poolu</w:t>
      </w:r>
    </w:p>
    <w:p w14:paraId="30274ABA" w14:textId="77777777" w:rsidR="00312195" w:rsidRPr="00312195" w:rsidRDefault="00312195" w:rsidP="00995591">
      <w:pPr>
        <w:suppressAutoHyphens w:val="0"/>
        <w:spacing w:beforeLines="60" w:before="144" w:afterLines="60" w:after="144"/>
        <w:outlineLvl w:val="2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Mutex</w:t>
      </w:r>
    </w:p>
    <w:p w14:paraId="6E6A920A" w14:textId="77777777" w:rsidR="00312195" w:rsidRPr="00312195" w:rsidRDefault="00312195" w:rsidP="00995591">
      <w:pPr>
        <w:numPr>
          <w:ilvl w:val="0"/>
          <w:numId w:val="15"/>
        </w:numPr>
        <w:suppressAutoHyphens w:val="0"/>
        <w:spacing w:beforeLines="60" w:before="144" w:afterLines="60" w:after="144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12195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Lock, který může pracovat skrze více procesů -&gt; není vázán na jeden. (tzv. computer-wide mutex vs. application-wide lock)</w:t>
      </w:r>
    </w:p>
    <w:p w14:paraId="166D455F" w14:textId="76D3DFB0" w:rsidR="002D0A1C" w:rsidRPr="00317EE4" w:rsidRDefault="002D0A1C" w:rsidP="00995591">
      <w:p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</w:p>
    <w:sectPr w:rsidR="002D0A1C" w:rsidRPr="00317EE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84B"/>
    <w:multiLevelType w:val="multilevel"/>
    <w:tmpl w:val="94F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54A7"/>
    <w:multiLevelType w:val="multilevel"/>
    <w:tmpl w:val="A3F6AD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637763"/>
    <w:multiLevelType w:val="multilevel"/>
    <w:tmpl w:val="B950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6717"/>
    <w:multiLevelType w:val="multilevel"/>
    <w:tmpl w:val="6CF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6022"/>
    <w:multiLevelType w:val="multilevel"/>
    <w:tmpl w:val="A0A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D59B0"/>
    <w:multiLevelType w:val="multilevel"/>
    <w:tmpl w:val="E908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234E"/>
    <w:multiLevelType w:val="multilevel"/>
    <w:tmpl w:val="2AC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230E2"/>
    <w:multiLevelType w:val="multilevel"/>
    <w:tmpl w:val="129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25A9F"/>
    <w:multiLevelType w:val="hybridMultilevel"/>
    <w:tmpl w:val="C144CD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092C08"/>
    <w:multiLevelType w:val="multilevel"/>
    <w:tmpl w:val="AE6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9063B"/>
    <w:multiLevelType w:val="multilevel"/>
    <w:tmpl w:val="49083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304DB"/>
    <w:multiLevelType w:val="multilevel"/>
    <w:tmpl w:val="0FE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7704E"/>
    <w:multiLevelType w:val="multilevel"/>
    <w:tmpl w:val="4A5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303A6"/>
    <w:multiLevelType w:val="multilevel"/>
    <w:tmpl w:val="4CB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95D10"/>
    <w:multiLevelType w:val="multilevel"/>
    <w:tmpl w:val="F2F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719692">
    <w:abstractNumId w:val="1"/>
  </w:num>
  <w:num w:numId="2" w16cid:durableId="534317586">
    <w:abstractNumId w:val="10"/>
  </w:num>
  <w:num w:numId="3" w16cid:durableId="84572997">
    <w:abstractNumId w:val="8"/>
  </w:num>
  <w:num w:numId="4" w16cid:durableId="1061556604">
    <w:abstractNumId w:val="12"/>
  </w:num>
  <w:num w:numId="5" w16cid:durableId="1918788374">
    <w:abstractNumId w:val="14"/>
  </w:num>
  <w:num w:numId="6" w16cid:durableId="530146664">
    <w:abstractNumId w:val="7"/>
  </w:num>
  <w:num w:numId="7" w16cid:durableId="8608010">
    <w:abstractNumId w:val="3"/>
  </w:num>
  <w:num w:numId="8" w16cid:durableId="445663874">
    <w:abstractNumId w:val="2"/>
  </w:num>
  <w:num w:numId="9" w16cid:durableId="549924653">
    <w:abstractNumId w:val="6"/>
  </w:num>
  <w:num w:numId="10" w16cid:durableId="54860762">
    <w:abstractNumId w:val="4"/>
  </w:num>
  <w:num w:numId="11" w16cid:durableId="641153352">
    <w:abstractNumId w:val="13"/>
  </w:num>
  <w:num w:numId="12" w16cid:durableId="1265267499">
    <w:abstractNumId w:val="11"/>
  </w:num>
  <w:num w:numId="13" w16cid:durableId="410082835">
    <w:abstractNumId w:val="0"/>
  </w:num>
  <w:num w:numId="14" w16cid:durableId="1051273361">
    <w:abstractNumId w:val="5"/>
  </w:num>
  <w:num w:numId="15" w16cid:durableId="45885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25"/>
    <w:rsid w:val="00022145"/>
    <w:rsid w:val="000A1E07"/>
    <w:rsid w:val="000B0525"/>
    <w:rsid w:val="00143406"/>
    <w:rsid w:val="00176F9C"/>
    <w:rsid w:val="001949E6"/>
    <w:rsid w:val="001A3AED"/>
    <w:rsid w:val="001B67C4"/>
    <w:rsid w:val="001C329A"/>
    <w:rsid w:val="001C6A00"/>
    <w:rsid w:val="00244155"/>
    <w:rsid w:val="0025053D"/>
    <w:rsid w:val="002D0A1C"/>
    <w:rsid w:val="00312195"/>
    <w:rsid w:val="00317EE4"/>
    <w:rsid w:val="00331B77"/>
    <w:rsid w:val="00386EE9"/>
    <w:rsid w:val="0041709B"/>
    <w:rsid w:val="00420692"/>
    <w:rsid w:val="004248B1"/>
    <w:rsid w:val="00435713"/>
    <w:rsid w:val="00484622"/>
    <w:rsid w:val="00532AFF"/>
    <w:rsid w:val="0055746B"/>
    <w:rsid w:val="005D67AB"/>
    <w:rsid w:val="0066293A"/>
    <w:rsid w:val="00663C83"/>
    <w:rsid w:val="007B4CA7"/>
    <w:rsid w:val="00825989"/>
    <w:rsid w:val="00857277"/>
    <w:rsid w:val="008A426E"/>
    <w:rsid w:val="008C02EB"/>
    <w:rsid w:val="008C0AD8"/>
    <w:rsid w:val="008E67A7"/>
    <w:rsid w:val="009213B8"/>
    <w:rsid w:val="0093235B"/>
    <w:rsid w:val="0093245A"/>
    <w:rsid w:val="00933395"/>
    <w:rsid w:val="0094362D"/>
    <w:rsid w:val="0096312D"/>
    <w:rsid w:val="00987AD6"/>
    <w:rsid w:val="00995591"/>
    <w:rsid w:val="009A5466"/>
    <w:rsid w:val="009D7F96"/>
    <w:rsid w:val="009F483D"/>
    <w:rsid w:val="00A325B8"/>
    <w:rsid w:val="00A550C8"/>
    <w:rsid w:val="00AC3B6C"/>
    <w:rsid w:val="00AD02C9"/>
    <w:rsid w:val="00B20868"/>
    <w:rsid w:val="00B50222"/>
    <w:rsid w:val="00B965D6"/>
    <w:rsid w:val="00C06C86"/>
    <w:rsid w:val="00C63218"/>
    <w:rsid w:val="00D44BB0"/>
    <w:rsid w:val="00E23948"/>
    <w:rsid w:val="00EB6722"/>
    <w:rsid w:val="00F13E65"/>
    <w:rsid w:val="00FD0C76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C30B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195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12195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2195"/>
    <w:pPr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8F58AE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19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1219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219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121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smi">
    <w:name w:val="pl-smi"/>
    <w:basedOn w:val="DefaultParagraphFont"/>
    <w:rsid w:val="00312195"/>
  </w:style>
  <w:style w:type="character" w:customStyle="1" w:styleId="pl-s1">
    <w:name w:val="pl-s1"/>
    <w:basedOn w:val="DefaultParagraphFont"/>
    <w:rsid w:val="00312195"/>
  </w:style>
  <w:style w:type="character" w:customStyle="1" w:styleId="pl-c1">
    <w:name w:val="pl-c1"/>
    <w:basedOn w:val="DefaultParagraphFont"/>
    <w:rsid w:val="00312195"/>
  </w:style>
  <w:style w:type="character" w:customStyle="1" w:styleId="pl-k">
    <w:name w:val="pl-k"/>
    <w:basedOn w:val="DefaultParagraphFont"/>
    <w:rsid w:val="00312195"/>
  </w:style>
  <w:style w:type="character" w:customStyle="1" w:styleId="pl-kos">
    <w:name w:val="pl-kos"/>
    <w:basedOn w:val="DefaultParagraphFont"/>
    <w:rsid w:val="00312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dc:description/>
  <cp:lastModifiedBy>Alexander Vedernikov</cp:lastModifiedBy>
  <cp:revision>178</cp:revision>
  <dcterms:created xsi:type="dcterms:W3CDTF">2023-04-20T05:42:00Z</dcterms:created>
  <dcterms:modified xsi:type="dcterms:W3CDTF">2023-05-13T23:11:00Z</dcterms:modified>
  <dc:language>en-US</dc:language>
</cp:coreProperties>
</file>