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CB5" w14:textId="3CE55C23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Výjimky a aserce, </w:t>
      </w:r>
      <w:r w:rsidR="00EC2864" w:rsidRPr="00142AC9">
        <w:rPr>
          <w:rFonts w:asciiTheme="minorHAnsi" w:hAnsiTheme="minorHAnsi" w:cstheme="minorHAnsi"/>
          <w:b/>
          <w:bCs/>
          <w:sz w:val="44"/>
          <w:szCs w:val="44"/>
          <w:lang w:val="cs-CZ"/>
        </w:rPr>
        <w:t>debuggování</w:t>
      </w:r>
      <w:r w:rsidRPr="00142AC9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 a zpracování chyb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4477CE82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433A3A80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36"/>
          <w:szCs w:val="36"/>
          <w:lang w:val="cs-CZ"/>
        </w:rPr>
        <w:t>Co je to výjimka? (EXCEPTION)</w:t>
      </w:r>
    </w:p>
    <w:p w14:paraId="2BE32235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Výjimka se „vyhodí“, když v průběhu běhu programu se objeví chyba nebo nečekaná událost</w:t>
      </w:r>
    </w:p>
    <w:p w14:paraId="43A41FB3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Pokud není chyba správně chycena a zpracována </w:t>
      </w:r>
    </w:p>
    <w:p w14:paraId="0A60E4B5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Chyba znemožní další běh programu a program spadne – vyhodí výjimku v IDE</w:t>
      </w:r>
    </w:p>
    <w:p w14:paraId="42329C97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Může nastat chyba v HW</w:t>
      </w:r>
    </w:p>
    <w:p w14:paraId="2AAE2679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NEMŮŽEME REAGOVAT</w:t>
      </w:r>
    </w:p>
    <w:p w14:paraId="7606ACB9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91D1AF5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Pro výjimky se dělají mechanismy pro ošetření chybových stavů – </w:t>
      </w: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Zpracování chyb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CA01C9E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TRY</w:t>
      </w:r>
    </w:p>
    <w:p w14:paraId="5576BDBA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Oddělení místa OD až DO, kde bude chyba zachycena</w:t>
      </w:r>
    </w:p>
    <w:p w14:paraId="47596ACD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CATCH</w:t>
      </w:r>
    </w:p>
    <w:p w14:paraId="4C631955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Zpracování chyby</w:t>
      </w:r>
    </w:p>
    <w:p w14:paraId="10CFAA13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9BC465D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Při vzniku chyby je automaticky vytvořen objekt, který nese informace o vzniklé výjimce</w:t>
      </w:r>
    </w:p>
    <w:p w14:paraId="16E41EC0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Objevení chyby a její zachycení nemusí znamenat ukončení programu</w:t>
      </w:r>
    </w:p>
    <w:p w14:paraId="487C71BC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Chybu lze zpracovat a navést na svůj předpokládaný běh programu</w:t>
      </w:r>
    </w:p>
    <w:p w14:paraId="692405CC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Různé chyby lze různě zpracovat</w:t>
      </w:r>
    </w:p>
    <w:p w14:paraId="25FF4E69" w14:textId="77777777" w:rsidR="00626D57" w:rsidRPr="00142AC9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Příklady chyb v C#</w:t>
      </w:r>
    </w:p>
    <w:p w14:paraId="4E6FC9D1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Indexace mimo meze pole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ab/>
        <w:t>(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OutOfRangeException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19E2F31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Neexistující soubor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ab/>
        <w:t>(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FileNotFoundException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1C854398" w14:textId="77777777" w:rsidR="00626D57" w:rsidRPr="00142AC9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Dělení nulou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ab/>
        <w:t>(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DivideByZeroException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F7EDB10" w14:textId="77777777" w:rsidR="00626D57" w:rsidRPr="00142AC9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Obecně chyba vzniká při porušení sémantických omezeni jazyka</w:t>
      </w:r>
    </w:p>
    <w:p w14:paraId="00A6BB2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7674FF8" w14:textId="77777777" w:rsidR="00626D57" w:rsidRPr="00142AC9" w:rsidRDefault="00000000">
      <w:pPr>
        <w:rPr>
          <w:rFonts w:asciiTheme="minorHAnsi" w:hAnsiTheme="minorHAnsi" w:cstheme="minorHAnsi"/>
          <w:b/>
          <w:bCs/>
          <w:sz w:val="32"/>
          <w:szCs w:val="32"/>
          <w:lang w:val="cs-CZ"/>
        </w:rPr>
      </w:pPr>
      <w:r w:rsidRPr="00142AC9">
        <w:rPr>
          <w:rFonts w:asciiTheme="minorHAnsi" w:hAnsiTheme="minorHAnsi" w:cstheme="minorHAnsi"/>
          <w:b/>
          <w:bCs/>
          <w:sz w:val="32"/>
          <w:szCs w:val="32"/>
          <w:lang w:val="cs-CZ"/>
        </w:rPr>
        <w:t>Postup chyby</w:t>
      </w:r>
    </w:p>
    <w:p w14:paraId="71738D6C" w14:textId="77777777" w:rsidR="00626D57" w:rsidRPr="00142AC9" w:rsidRDefault="00000000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Vznik chyby v bloku TRY</w:t>
      </w:r>
    </w:p>
    <w:p w14:paraId="790553A4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Hledání odpovídající řešení CATCH</w:t>
      </w:r>
    </w:p>
    <w:p w14:paraId="5C66B649" w14:textId="38DA3E24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Další </w:t>
      </w:r>
      <w:r w:rsidR="00393891" w:rsidRPr="00142AC9">
        <w:rPr>
          <w:rFonts w:asciiTheme="minorHAnsi" w:hAnsiTheme="minorHAnsi" w:cstheme="minorHAnsi"/>
          <w:sz w:val="28"/>
          <w:szCs w:val="28"/>
          <w:lang w:val="cs-CZ"/>
        </w:rPr>
        <w:t>příkazy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v TRY po chybě se neprovedou</w:t>
      </w:r>
    </w:p>
    <w:p w14:paraId="6B6BE429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51CEA57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lastRenderedPageBreak/>
        <w:drawing>
          <wp:anchor distT="0" distB="0" distL="0" distR="0" simplePos="0" relativeHeight="2" behindDoc="0" locked="0" layoutInCell="0" allowOverlap="1" wp14:anchorId="42D303DD" wp14:editId="344806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2628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BF61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7F8D9C8" w14:textId="77777777" w:rsidR="00626D57" w:rsidRPr="00142AC9" w:rsidRDefault="00000000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Vznik chyby mimo blok TRY ale bylo zavoláno z TRY</w:t>
      </w:r>
    </w:p>
    <w:p w14:paraId="00C7BCEE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Předá se do místa volání (do bloku 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try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v tomto případě)</w:t>
      </w:r>
    </w:p>
    <w:p w14:paraId="09A79FD3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Pokračuje se jako při vzniku v bloku</w:t>
      </w:r>
    </w:p>
    <w:p w14:paraId="7EAB1F51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3" behindDoc="0" locked="0" layoutInCell="0" allowOverlap="1" wp14:anchorId="4A39FEA7" wp14:editId="2DEB2323">
            <wp:simplePos x="0" y="0"/>
            <wp:positionH relativeFrom="column">
              <wp:posOffset>1287780</wp:posOffset>
            </wp:positionH>
            <wp:positionV relativeFrom="paragraph">
              <wp:posOffset>97155</wp:posOffset>
            </wp:positionV>
            <wp:extent cx="3648075" cy="30384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D5E94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881FE1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DFDF6F9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2F88BE5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1B9713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17F874D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764ED1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BA8A75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45E7EE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8361F14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F533BF3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72FB284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BE0589C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8B4064E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D62A99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D0FE13C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658EA6E" w14:textId="77777777" w:rsidR="00652D9C" w:rsidRPr="00142AC9" w:rsidRDefault="00652D9C" w:rsidP="00652D9C">
      <w:pPr>
        <w:ind w:left="360"/>
        <w:rPr>
          <w:rFonts w:asciiTheme="minorHAnsi" w:hAnsiTheme="minorHAnsi" w:cstheme="minorHAnsi"/>
          <w:sz w:val="28"/>
          <w:szCs w:val="28"/>
          <w:lang w:val="cs-CZ"/>
        </w:rPr>
      </w:pPr>
    </w:p>
    <w:p w14:paraId="6540B899" w14:textId="75B9DCCF" w:rsidR="00626D57" w:rsidRPr="00142AC9" w:rsidRDefault="00000000" w:rsidP="00652D9C">
      <w:pPr>
        <w:pStyle w:val="ListBullet"/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Vznik chyby bez bloku TRY</w:t>
      </w:r>
    </w:p>
    <w:p w14:paraId="7EF6C4E2" w14:textId="77777777" w:rsidR="00626D57" w:rsidRPr="00142AC9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Výjimka se </w:t>
      </w:r>
      <w:proofErr w:type="gramStart"/>
      <w:r w:rsidRPr="00142AC9">
        <w:rPr>
          <w:rFonts w:asciiTheme="minorHAnsi" w:hAnsiTheme="minorHAnsi" w:cstheme="minorHAnsi"/>
          <w:sz w:val="28"/>
          <w:szCs w:val="28"/>
          <w:lang w:val="cs-CZ"/>
        </w:rPr>
        <w:t>šíří</w:t>
      </w:r>
      <w:proofErr w:type="gram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na nadřazenou úroveň</w:t>
      </w:r>
    </w:p>
    <w:p w14:paraId="5BEC033E" w14:textId="7DCF6110" w:rsidR="00626D57" w:rsidRPr="00142AC9" w:rsidRDefault="00EC2864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Není-li</w:t>
      </w:r>
      <w:r w:rsidR="00000000"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ošetřena ve funkci MAIN </w:t>
      </w:r>
    </w:p>
    <w:p w14:paraId="08454628" w14:textId="77777777" w:rsidR="00626D57" w:rsidRPr="00142AC9" w:rsidRDefault="00000000">
      <w:pPr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Program </w:t>
      </w:r>
      <w:proofErr w:type="gramStart"/>
      <w:r w:rsidRPr="00142AC9">
        <w:rPr>
          <w:rFonts w:asciiTheme="minorHAnsi" w:hAnsiTheme="minorHAnsi" w:cstheme="minorHAnsi"/>
          <w:sz w:val="28"/>
          <w:szCs w:val="28"/>
          <w:lang w:val="cs-CZ"/>
        </w:rPr>
        <w:t>skončí</w:t>
      </w:r>
      <w:proofErr w:type="gram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a vypíše chybu</w:t>
      </w:r>
    </w:p>
    <w:p w14:paraId="5B52FDBF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9DD66CD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DBD74D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838B9BE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33A931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2A278F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13C6DFF" w14:textId="77777777" w:rsidR="00626D57" w:rsidRPr="00142AC9" w:rsidRDefault="00000000">
      <w:pPr>
        <w:rPr>
          <w:rFonts w:asciiTheme="minorHAnsi" w:hAnsiTheme="minorHAnsi" w:cstheme="minorHAnsi"/>
          <w:b/>
          <w:bCs/>
          <w:sz w:val="32"/>
          <w:szCs w:val="32"/>
          <w:lang w:val="cs-CZ"/>
        </w:rPr>
      </w:pPr>
      <w:r w:rsidRPr="00142AC9">
        <w:rPr>
          <w:rFonts w:asciiTheme="minorHAnsi" w:hAnsiTheme="minorHAnsi" w:cstheme="minorHAnsi"/>
          <w:b/>
          <w:bCs/>
          <w:sz w:val="32"/>
          <w:szCs w:val="32"/>
          <w:lang w:val="cs-CZ"/>
        </w:rPr>
        <w:t>Předání výjimky výše (vygenerování vlastní)</w:t>
      </w:r>
    </w:p>
    <w:p w14:paraId="26548955" w14:textId="77777777" w:rsidR="00626D57" w:rsidRPr="00142AC9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Odchycení</w:t>
      </w:r>
    </w:p>
    <w:p w14:paraId="1425567A" w14:textId="77777777" w:rsidR="00626D57" w:rsidRPr="00142AC9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Odchycení výjimky a pomocí THROW předání výše</w:t>
      </w:r>
    </w:p>
    <w:p w14:paraId="77733C91" w14:textId="77777777" w:rsidR="00626D57" w:rsidRPr="00142AC9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Výše se předpokládá také ošetření</w:t>
      </w:r>
    </w:p>
    <w:p w14:paraId="1AE77400" w14:textId="77777777" w:rsidR="00626D57" w:rsidRPr="00142AC9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Neodchycení</w:t>
      </w:r>
    </w:p>
    <w:p w14:paraId="3C59D813" w14:textId="77777777" w:rsidR="00626D57" w:rsidRPr="00142AC9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Vyhození „vlastní“ výjimky pomocí THROW</w:t>
      </w:r>
    </w:p>
    <w:p w14:paraId="5DC333F5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4" behindDoc="0" locked="0" layoutInCell="0" allowOverlap="1" wp14:anchorId="30AFC0B8" wp14:editId="618125DD">
            <wp:simplePos x="0" y="0"/>
            <wp:positionH relativeFrom="column">
              <wp:posOffset>1063625</wp:posOffset>
            </wp:positionH>
            <wp:positionV relativeFrom="paragraph">
              <wp:posOffset>319405</wp:posOffset>
            </wp:positionV>
            <wp:extent cx="3743325" cy="538226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D1CCA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036429B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CA60A4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8E42033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2B43466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64AE7C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2AB6689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24895F0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451041ED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BBDF086" w14:textId="77777777" w:rsidR="00626D57" w:rsidRPr="00142AC9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142AC9">
        <w:rPr>
          <w:rFonts w:asciiTheme="minorHAnsi" w:hAnsiTheme="minorHAnsi" w:cstheme="minorHAnsi"/>
          <w:b/>
          <w:bCs/>
          <w:sz w:val="36"/>
          <w:szCs w:val="36"/>
          <w:lang w:val="cs-CZ"/>
        </w:rPr>
        <w:t>Obecné zachycení výjimky</w:t>
      </w:r>
    </w:p>
    <w:p w14:paraId="60C10CD5" w14:textId="77777777" w:rsidR="00626D57" w:rsidRPr="00142AC9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I pokud máme dojem, že všechny možné chyby jsme ošetřili, není to nikdy jisté</w:t>
      </w:r>
    </w:p>
    <w:p w14:paraId="69164482" w14:textId="77777777" w:rsidR="00626D57" w:rsidRPr="00142AC9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Je dobré mít vždy zachyceno globální chybu pomocí </w:t>
      </w:r>
      <w:proofErr w:type="gramStart"/>
      <w:r w:rsidRPr="00142AC9">
        <w:rPr>
          <w:rFonts w:asciiTheme="minorHAnsi" w:hAnsiTheme="minorHAnsi" w:cstheme="minorHAnsi"/>
          <w:sz w:val="28"/>
          <w:szCs w:val="28"/>
          <w:lang w:val="cs-CZ"/>
        </w:rPr>
        <w:t>CATCH(</w:t>
      </w:r>
      <w:proofErr w:type="gramEnd"/>
      <w:r w:rsidRPr="00142AC9">
        <w:rPr>
          <w:rFonts w:asciiTheme="minorHAnsi" w:hAnsiTheme="minorHAnsi" w:cstheme="minorHAnsi"/>
          <w:sz w:val="28"/>
          <w:szCs w:val="28"/>
          <w:lang w:val="cs-CZ"/>
        </w:rPr>
        <w:t>EXCEPTION E)</w:t>
      </w:r>
    </w:p>
    <w:p w14:paraId="164F161B" w14:textId="77777777" w:rsidR="00626D57" w:rsidRPr="00142AC9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Na tento </w:t>
      </w:r>
      <w:proofErr w:type="spellStart"/>
      <w:r w:rsidRPr="00142AC9">
        <w:rPr>
          <w:rFonts w:asciiTheme="minorHAnsi" w:hAnsiTheme="minorHAnsi" w:cstheme="minorHAnsi"/>
          <w:sz w:val="28"/>
          <w:szCs w:val="28"/>
          <w:lang w:val="cs-CZ"/>
        </w:rPr>
        <w:t>catch</w:t>
      </w:r>
      <w:proofErr w:type="spellEnd"/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se chyba zachytí, pokud na žádný jiný není určena</w:t>
      </w:r>
    </w:p>
    <w:p w14:paraId="730FCC58" w14:textId="77777777" w:rsidR="00626D57" w:rsidRPr="00142AC9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Zajistí to běh programu i po nastání nečekané chyby</w:t>
      </w:r>
    </w:p>
    <w:p w14:paraId="401F3132" w14:textId="77777777" w:rsidR="00626D57" w:rsidRPr="00142AC9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 tento CATCH je dobré vypisovat chybové hlášení pro budoucí určení a popřípadě lepší ošetření</w:t>
      </w:r>
    </w:p>
    <w:p w14:paraId="07AF344B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775CEA7" w14:textId="77777777" w:rsidR="00626D57" w:rsidRPr="00142AC9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5" behindDoc="0" locked="0" layoutInCell="0" allowOverlap="1" wp14:anchorId="32967304" wp14:editId="50C7313A">
            <wp:simplePos x="0" y="0"/>
            <wp:positionH relativeFrom="column">
              <wp:posOffset>1542415</wp:posOffset>
            </wp:positionH>
            <wp:positionV relativeFrom="paragraph">
              <wp:posOffset>36195</wp:posOffset>
            </wp:positionV>
            <wp:extent cx="3248025" cy="29914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5B95B" w14:textId="77777777" w:rsidR="00626D57" w:rsidRPr="00142AC9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proofErr w:type="spellStart"/>
      <w:r w:rsidRPr="00142AC9">
        <w:rPr>
          <w:rFonts w:asciiTheme="minorHAnsi" w:hAnsiTheme="minorHAnsi" w:cstheme="minorHAnsi"/>
          <w:b/>
          <w:bCs/>
          <w:sz w:val="36"/>
          <w:szCs w:val="36"/>
          <w:lang w:val="cs-CZ"/>
        </w:rPr>
        <w:t>Finally</w:t>
      </w:r>
      <w:proofErr w:type="spellEnd"/>
    </w:p>
    <w:p w14:paraId="7E24A5FB" w14:textId="77777777" w:rsidR="00626D57" w:rsidRPr="00142AC9" w:rsidRDefault="00000000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Funkce, která umožňuje vykonání kódu za obou podmínek</w:t>
      </w:r>
    </w:p>
    <w:p w14:paraId="5F008ACA" w14:textId="77777777" w:rsidR="00626D57" w:rsidRPr="00142AC9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Vykoná se při úspěšném průběhu bloku (TRY)</w:t>
      </w:r>
    </w:p>
    <w:p w14:paraId="32D943EC" w14:textId="77777777" w:rsidR="00626D57" w:rsidRPr="00142AC9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Vykoná se při chybě v bloku (po průběhu CATCH)</w:t>
      </w:r>
    </w:p>
    <w:p w14:paraId="540F74B9" w14:textId="77777777" w:rsidR="00626D57" w:rsidRPr="00142AC9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Vykoná se i při </w:t>
      </w: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RETURN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v bloku</w:t>
      </w:r>
    </w:p>
    <w:p w14:paraId="6FFDBBB0" w14:textId="77777777" w:rsidR="00626D57" w:rsidRPr="00142AC9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4165103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172EC685" w14:textId="77777777" w:rsidR="00626D57" w:rsidRPr="00142AC9" w:rsidRDefault="00626D57">
      <w:pPr>
        <w:rPr>
          <w:rFonts w:asciiTheme="minorHAnsi" w:hAnsiTheme="minorHAnsi" w:cstheme="minorHAnsi"/>
          <w:lang w:val="cs-CZ"/>
        </w:rPr>
      </w:pPr>
    </w:p>
    <w:p w14:paraId="78829B7A" w14:textId="77777777" w:rsidR="00626D57" w:rsidRPr="00142AC9" w:rsidRDefault="00000000">
      <w:pPr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142AC9">
        <w:rPr>
          <w:rFonts w:asciiTheme="minorHAnsi" w:hAnsiTheme="minorHAnsi" w:cstheme="minorHAnsi"/>
          <w:b/>
          <w:bCs/>
          <w:sz w:val="40"/>
          <w:szCs w:val="40"/>
          <w:lang w:val="cs-CZ"/>
        </w:rPr>
        <w:t>Aserce (Předpoklady)</w:t>
      </w:r>
    </w:p>
    <w:p w14:paraId="45939C3E" w14:textId="779BE068" w:rsidR="00626D57" w:rsidRPr="00142AC9" w:rsidRDefault="00000000">
      <w:p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TZV. </w:t>
      </w:r>
      <w:r w:rsidR="00EC2864"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Predikáty</w:t>
      </w:r>
    </w:p>
    <w:p w14:paraId="4ADDD95B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O nich se domnívá, že budou na daném místě vždy pravdivé</w:t>
      </w:r>
    </w:p>
    <w:p w14:paraId="3BE841F0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Pomocná funkce pro DEBUGGING a TESTING</w:t>
      </w:r>
    </w:p>
    <w:p w14:paraId="583671C6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Jedná se o detekci stavů, který by neměli </w:t>
      </w:r>
      <w:r w:rsidRPr="00142AC9">
        <w:rPr>
          <w:rFonts w:asciiTheme="minorHAnsi" w:hAnsiTheme="minorHAnsi" w:cstheme="minorHAnsi"/>
          <w:b/>
          <w:bCs/>
          <w:sz w:val="28"/>
          <w:szCs w:val="28"/>
          <w:lang w:val="cs-CZ"/>
        </w:rPr>
        <w:t>NIKDY</w:t>
      </w: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 nastat</w:t>
      </w:r>
    </w:p>
    <w:p w14:paraId="3BB78DC0" w14:textId="77777777" w:rsidR="00626D57" w:rsidRPr="00142AC9" w:rsidRDefault="00000000">
      <w:pPr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Pokud se nesplní podmínka ASERCE – nastal nežádaný (nemožný v plánovaném průběhu) stav</w:t>
      </w:r>
    </w:p>
    <w:p w14:paraId="0BC5C9E8" w14:textId="77777777" w:rsidR="00626D57" w:rsidRPr="00142AC9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 xml:space="preserve">Často může pomáhat pochopit/číst kód </w:t>
      </w:r>
    </w:p>
    <w:p w14:paraId="3DDF83E0" w14:textId="77777777" w:rsidR="00626D57" w:rsidRPr="00142AC9" w:rsidRDefault="00000000">
      <w:pPr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142AC9">
        <w:rPr>
          <w:rFonts w:asciiTheme="minorHAnsi" w:hAnsiTheme="minorHAnsi" w:cstheme="minorHAnsi"/>
          <w:sz w:val="28"/>
          <w:szCs w:val="28"/>
          <w:lang w:val="cs-CZ"/>
        </w:rPr>
        <w:t>Ukazuje, jak správně vypadá průchod programu</w:t>
      </w:r>
    </w:p>
    <w:sectPr w:rsidR="00626D57" w:rsidRPr="00142AC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5A5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C69"/>
    <w:multiLevelType w:val="multilevel"/>
    <w:tmpl w:val="3BC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E74A24"/>
    <w:multiLevelType w:val="multilevel"/>
    <w:tmpl w:val="0D000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E65BDA"/>
    <w:multiLevelType w:val="multilevel"/>
    <w:tmpl w:val="2E0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F62DA4"/>
    <w:multiLevelType w:val="multilevel"/>
    <w:tmpl w:val="5CC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3F01FC"/>
    <w:multiLevelType w:val="multilevel"/>
    <w:tmpl w:val="A31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A82727"/>
    <w:multiLevelType w:val="multilevel"/>
    <w:tmpl w:val="7A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91B5567"/>
    <w:multiLevelType w:val="multilevel"/>
    <w:tmpl w:val="123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6102187">
    <w:abstractNumId w:val="7"/>
  </w:num>
  <w:num w:numId="2" w16cid:durableId="703332632">
    <w:abstractNumId w:val="1"/>
  </w:num>
  <w:num w:numId="3" w16cid:durableId="1865434527">
    <w:abstractNumId w:val="6"/>
  </w:num>
  <w:num w:numId="4" w16cid:durableId="1009716372">
    <w:abstractNumId w:val="4"/>
  </w:num>
  <w:num w:numId="5" w16cid:durableId="155541141">
    <w:abstractNumId w:val="5"/>
  </w:num>
  <w:num w:numId="6" w16cid:durableId="235286244">
    <w:abstractNumId w:val="3"/>
  </w:num>
  <w:num w:numId="7" w16cid:durableId="1991405257">
    <w:abstractNumId w:val="2"/>
  </w:num>
  <w:num w:numId="8" w16cid:durableId="1326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57"/>
    <w:rsid w:val="00142AC9"/>
    <w:rsid w:val="00393891"/>
    <w:rsid w:val="00626D57"/>
    <w:rsid w:val="00652D9C"/>
    <w:rsid w:val="00E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7A3F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Bullet">
    <w:name w:val="List Bullet"/>
    <w:basedOn w:val="Normal"/>
    <w:uiPriority w:val="99"/>
    <w:unhideWhenUsed/>
    <w:rsid w:val="00652D9C"/>
    <w:pPr>
      <w:numPr>
        <w:numId w:val="8"/>
      </w:numPr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74</cp:revision>
  <dcterms:created xsi:type="dcterms:W3CDTF">2023-04-22T16:21:00Z</dcterms:created>
  <dcterms:modified xsi:type="dcterms:W3CDTF">2023-05-09T23:00:00Z</dcterms:modified>
  <dc:language>en-US</dc:language>
</cp:coreProperties>
</file>