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4096" w14:textId="2D424454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</w:p>
    <w:p w14:paraId="2FA65292" w14:textId="01A36879" w:rsidR="00F12C76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 xml:space="preserve">Grafy, </w:t>
      </w:r>
      <w:proofErr w:type="spellStart"/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Prohlédávání</w:t>
      </w:r>
      <w:proofErr w:type="spellEnd"/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 xml:space="preserve"> stavového prostoru, Řazení</w:t>
      </w:r>
    </w:p>
    <w:p w14:paraId="74EBA61F" w14:textId="0F50EE00" w:rsidR="00BD511A" w:rsidRPr="00847DEF" w:rsidRDefault="00BD511A" w:rsidP="00BD511A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</w:p>
    <w:p w14:paraId="2EC722E2" w14:textId="29419C16" w:rsidR="00BD511A" w:rsidRPr="00847DEF" w:rsidRDefault="00BD511A" w:rsidP="00BD511A">
      <w:pPr>
        <w:spacing w:after="0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commentRangeStart w:id="0"/>
      <w:r w:rsidRPr="00847DEF"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  <w:commentRangeEnd w:id="0"/>
      <w:r w:rsidR="005764A7" w:rsidRPr="00847DEF">
        <w:rPr>
          <w:rStyle w:val="CommentReference"/>
          <w:lang w:val="cs-CZ"/>
        </w:rPr>
        <w:commentReference w:id="0"/>
      </w:r>
    </w:p>
    <w:p w14:paraId="550DCC49" w14:textId="66720F12" w:rsidR="00BD511A" w:rsidRPr="00847DEF" w:rsidRDefault="00BD511A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Návod, kterým jde vyřešit daný typ úlohy</w:t>
      </w:r>
    </w:p>
    <w:p w14:paraId="40B9103D" w14:textId="427867B2" w:rsidR="00515162" w:rsidRPr="00847DEF" w:rsidRDefault="00515162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proofErr w:type="gramStart"/>
      <w:r w:rsidRPr="00847DEF">
        <w:rPr>
          <w:rFonts w:asciiTheme="minorHAnsi" w:hAnsiTheme="minorHAnsi" w:cstheme="minorHAnsi"/>
          <w:lang w:val="cs-CZ"/>
        </w:rPr>
        <w:t>Řeší</w:t>
      </w:r>
      <w:proofErr w:type="gramEnd"/>
      <w:r w:rsidRPr="00847DEF">
        <w:rPr>
          <w:rFonts w:asciiTheme="minorHAnsi" w:hAnsiTheme="minorHAnsi" w:cstheme="minorHAnsi"/>
          <w:lang w:val="cs-CZ"/>
        </w:rPr>
        <w:t xml:space="preserve"> obecnou třídu problémů</w:t>
      </w:r>
    </w:p>
    <w:p w14:paraId="202F0237" w14:textId="481FA47F" w:rsidR="005764A7" w:rsidRPr="00847DEF" w:rsidRDefault="005764A7" w:rsidP="00BD511A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Posloupnost kroků</w:t>
      </w:r>
    </w:p>
    <w:p w14:paraId="756C5C23" w14:textId="77777777" w:rsidR="00EB2A7C" w:rsidRPr="00847DEF" w:rsidRDefault="000159B2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 xml:space="preserve">Je to způsob dělení na menši podprogramy – čitelnost, bez </w:t>
      </w:r>
      <w:proofErr w:type="spellStart"/>
      <w:r w:rsidRPr="00847DEF">
        <w:rPr>
          <w:rFonts w:asciiTheme="minorHAnsi" w:hAnsiTheme="minorHAnsi" w:cstheme="minorHAnsi"/>
          <w:lang w:val="cs-CZ"/>
        </w:rPr>
        <w:t>redundantnosti</w:t>
      </w:r>
      <w:proofErr w:type="spellEnd"/>
    </w:p>
    <w:p w14:paraId="2064C9A0" w14:textId="7A16615C" w:rsidR="00A95CE6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elementární</w:t>
      </w:r>
      <w:r w:rsidRPr="00847DEF">
        <w:rPr>
          <w:rFonts w:asciiTheme="minorHAnsi" w:hAnsiTheme="minorHAnsi" w:cstheme="minorHAnsi"/>
          <w:lang w:val="cs-CZ"/>
        </w:rPr>
        <w:t xml:space="preserve"> – skládá se z konečného počtu jednoduchých kroků</w:t>
      </w:r>
    </w:p>
    <w:p w14:paraId="47A1F910" w14:textId="5F8559E2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deterministický </w:t>
      </w:r>
      <w:r w:rsidRPr="00847DEF">
        <w:rPr>
          <w:rFonts w:asciiTheme="minorHAnsi" w:hAnsiTheme="minorHAnsi" w:cstheme="minorHAnsi"/>
          <w:lang w:val="cs-CZ"/>
        </w:rPr>
        <w:t>– po každém kroku se dá rozhodnout, zda proces skončil</w:t>
      </w:r>
    </w:p>
    <w:p w14:paraId="19D60FB7" w14:textId="1C2A3495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konečný </w:t>
      </w:r>
      <w:r w:rsidRPr="00847DEF">
        <w:rPr>
          <w:rFonts w:asciiTheme="minorHAnsi" w:hAnsiTheme="minorHAnsi" w:cstheme="minorHAnsi"/>
          <w:lang w:val="cs-CZ"/>
        </w:rPr>
        <w:t>– počet kroků je konečný</w:t>
      </w:r>
    </w:p>
    <w:p w14:paraId="2C2E24F4" w14:textId="607EA78E" w:rsidR="00EB2A7C" w:rsidRPr="00847DEF" w:rsidRDefault="00EB2A7C" w:rsidP="00EB2A7C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 xml:space="preserve">hromadný </w:t>
      </w:r>
      <w:r w:rsidRPr="00847DEF">
        <w:rPr>
          <w:rFonts w:asciiTheme="minorHAnsi" w:hAnsiTheme="minorHAnsi" w:cstheme="minorHAnsi"/>
          <w:lang w:val="cs-CZ"/>
        </w:rPr>
        <w:t>– lze použít pro řešení podobných úloh</w:t>
      </w:r>
    </w:p>
    <w:p w14:paraId="4E1FDDFF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2BA9DA9" w14:textId="77777777" w:rsidR="005428EA" w:rsidRPr="00847DEF" w:rsidRDefault="005428EA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2A128765" w14:textId="576CCC5C" w:rsidR="005764A7" w:rsidRPr="00847DEF" w:rsidRDefault="005764A7" w:rsidP="00EB2A7C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lang w:val="cs-CZ"/>
        </w:rPr>
        <w:t>Grafy</w:t>
      </w:r>
    </w:p>
    <w:p w14:paraId="126BA59C" w14:textId="7ED36A35" w:rsidR="00855994" w:rsidRPr="00847DEF" w:rsidRDefault="00855994" w:rsidP="00EB2A7C">
      <w:pPr>
        <w:tabs>
          <w:tab w:val="left" w:pos="1219"/>
        </w:tabs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Co jsou vlastně grafy?</w:t>
      </w:r>
    </w:p>
    <w:p w14:paraId="2F78C3CA" w14:textId="77777777" w:rsidR="00855994" w:rsidRPr="00847DEF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Grafy jsou způsobem reprezentace vztahů a propojení mezi určitými objekty / prvky.</w:t>
      </w:r>
    </w:p>
    <w:p w14:paraId="7F0C825F" w14:textId="168672C4" w:rsidR="00BE4E1F" w:rsidRPr="00847DEF" w:rsidRDefault="00BE4E1F" w:rsidP="00D75247">
      <w:pPr>
        <w:spacing w:after="0"/>
        <w:rPr>
          <w:rFonts w:asciiTheme="minorHAnsi" w:hAnsiTheme="minorHAnsi" w:cstheme="minorHAnsi"/>
          <w:lang w:val="cs-CZ"/>
        </w:rPr>
      </w:pPr>
      <w:r w:rsidRPr="00847DEF">
        <w:rPr>
          <w:rFonts w:asciiTheme="minorHAnsi" w:hAnsiTheme="minorHAnsi" w:cstheme="minorHAnsi"/>
          <w:lang w:val="cs-CZ"/>
        </w:rPr>
        <w:t>Jsou velice podobný jako stromy – strom je podmnožina grafu.</w:t>
      </w:r>
    </w:p>
    <w:p w14:paraId="42BFA4C8" w14:textId="09F90095" w:rsidR="005764A7" w:rsidRDefault="00855994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Objektům jsou přiřazeny vrcholy (uzly) a při zobrazení vztahu propojíme dva vrcholy přímkou –</w:t>
      </w:r>
      <w:r w:rsidR="003A5E40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>hranou.</w:t>
      </w:r>
    </w:p>
    <w:p w14:paraId="0C528E2B" w14:textId="0E9ACAA3" w:rsidR="001566A2" w:rsidRPr="00847DEF" w:rsidRDefault="001566A2" w:rsidP="001566A2">
      <w:p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Je č</w:t>
      </w:r>
      <w:r w:rsidRPr="00847DEF">
        <w:rPr>
          <w:rFonts w:asciiTheme="minorHAnsi" w:hAnsiTheme="minorHAnsi" w:cstheme="minorHAnsi"/>
          <w:lang w:val="cs-CZ"/>
        </w:rPr>
        <w:t xml:space="preserve">asto používán pro řešení </w:t>
      </w:r>
      <w:r w:rsidRPr="00FF68A3">
        <w:rPr>
          <w:rFonts w:asciiTheme="minorHAnsi" w:hAnsiTheme="minorHAnsi" w:cstheme="minorHAnsi"/>
          <w:b/>
          <w:bCs/>
          <w:lang w:val="cs-CZ"/>
        </w:rPr>
        <w:t>NEJKRATŠÍ CESTY</w:t>
      </w:r>
      <w:r w:rsidR="00FF68A3">
        <w:rPr>
          <w:rFonts w:asciiTheme="minorHAnsi" w:hAnsiTheme="minorHAnsi" w:cstheme="minorHAnsi"/>
          <w:lang w:val="cs-CZ"/>
        </w:rPr>
        <w:t>.</w:t>
      </w:r>
    </w:p>
    <w:p w14:paraId="66B6C28D" w14:textId="77777777" w:rsidR="001566A2" w:rsidRPr="00847DEF" w:rsidRDefault="001566A2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F184B96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6854DD0" w14:textId="335B3EA2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Dělení grafů</w:t>
      </w:r>
    </w:p>
    <w:p w14:paraId="367F6787" w14:textId="77777777" w:rsidR="00654178" w:rsidRPr="00847DEF" w:rsidRDefault="00654178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Orientovaný a neorientovaný graf</w:t>
      </w:r>
    </w:p>
    <w:p w14:paraId="0197A2C1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U orientovaných grafů se jedná o uspořádané dvojice, zatímco u neorientovaných se jedná pouze o množinu prvků. Orientovaný graf poznáme podle toho, že místo přímky jako hrany využijeme šipku, čímž definujeme směr. Směr nám definuje, kudy se můžeme po hraně pohybovat.</w:t>
      </w:r>
    </w:p>
    <w:p w14:paraId="54AABF5F" w14:textId="77777777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0B68DC44" w14:textId="61F4A62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Ohodnocený graf</w:t>
      </w:r>
    </w:p>
    <w:p w14:paraId="52DCCAF5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Ohodnocený graf nám říká, jaká je vzdálenost mezi určitými vrcholy, případně délku hrany. Může také ale </w:t>
      </w:r>
      <w:proofErr w:type="spellStart"/>
      <w:r w:rsidRPr="00847DEF">
        <w:rPr>
          <w:rFonts w:asciiTheme="minorHAnsi" w:hAnsiTheme="minorHAnsi" w:cstheme="minorHAnsi"/>
          <w:szCs w:val="28"/>
          <w:lang w:val="cs-CZ"/>
        </w:rPr>
        <w:t>spoužit</w:t>
      </w:r>
      <w:proofErr w:type="spellEnd"/>
      <w:r w:rsidRPr="00847DEF">
        <w:rPr>
          <w:rFonts w:asciiTheme="minorHAnsi" w:hAnsiTheme="minorHAnsi" w:cstheme="minorHAnsi"/>
          <w:szCs w:val="28"/>
          <w:lang w:val="cs-CZ"/>
        </w:rPr>
        <w:t xml:space="preserve"> </w:t>
      </w:r>
      <w:proofErr w:type="spellStart"/>
      <w:r w:rsidRPr="00847DEF">
        <w:rPr>
          <w:rFonts w:asciiTheme="minorHAnsi" w:hAnsiTheme="minorHAnsi" w:cstheme="minorHAnsi"/>
          <w:szCs w:val="28"/>
          <w:lang w:val="cs-CZ"/>
        </w:rPr>
        <w:t>kjednoduchému</w:t>
      </w:r>
      <w:proofErr w:type="spellEnd"/>
      <w:r w:rsidRPr="00847DEF">
        <w:rPr>
          <w:rFonts w:asciiTheme="minorHAnsi" w:hAnsiTheme="minorHAnsi" w:cstheme="minorHAnsi"/>
          <w:szCs w:val="28"/>
          <w:lang w:val="cs-CZ"/>
        </w:rPr>
        <w:t xml:space="preserve"> přiřazení čísel ke hranám. </w:t>
      </w:r>
    </w:p>
    <w:p w14:paraId="36CA23BC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E1F898F" w14:textId="4949FF0B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>Úplný graf</w:t>
      </w:r>
    </w:p>
    <w:p w14:paraId="3838D608" w14:textId="77777777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Jedná se o graf, ve kterém je každý vrchol spojen se všemi ostatními vrcholy </w:t>
      </w:r>
      <w:proofErr w:type="spellStart"/>
      <w:proofErr w:type="gramStart"/>
      <w:r w:rsidRPr="00847DEF">
        <w:rPr>
          <w:rFonts w:asciiTheme="minorHAnsi" w:hAnsiTheme="minorHAnsi" w:cstheme="minorHAnsi"/>
          <w:szCs w:val="28"/>
          <w:lang w:val="cs-CZ"/>
        </w:rPr>
        <w:t>hranou.Cyklický</w:t>
      </w:r>
      <w:proofErr w:type="spellEnd"/>
      <w:proofErr w:type="gramEnd"/>
      <w:r w:rsidRPr="00847DEF">
        <w:rPr>
          <w:rFonts w:asciiTheme="minorHAnsi" w:hAnsiTheme="minorHAnsi" w:cstheme="minorHAnsi"/>
          <w:szCs w:val="28"/>
          <w:lang w:val="cs-CZ"/>
        </w:rPr>
        <w:t xml:space="preserve"> a necyklický</w:t>
      </w:r>
    </w:p>
    <w:p w14:paraId="6D38DB95" w14:textId="77777777" w:rsidR="004A70D4" w:rsidRPr="00847DEF" w:rsidRDefault="004A70D4" w:rsidP="00654178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64FEAAF" w14:textId="03C9BBDE" w:rsidR="00654178" w:rsidRPr="00847DEF" w:rsidRDefault="00654178" w:rsidP="00654178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b/>
          <w:bCs/>
          <w:szCs w:val="28"/>
          <w:lang w:val="cs-CZ"/>
        </w:rPr>
        <w:t xml:space="preserve">Cyklický graf </w:t>
      </w:r>
    </w:p>
    <w:p w14:paraId="6866AD28" w14:textId="01AAF399" w:rsidR="00654178" w:rsidRPr="00847DEF" w:rsidRDefault="00654178" w:rsidP="00654178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>je graf, ve kterém můžeme chodit dokola nekonečně skrze všechny body a necyklický graf je takový, ve kterém se můžeme zaseknout a nejít skrze všechny body jednou cestou bez vracení.</w:t>
      </w:r>
    </w:p>
    <w:p w14:paraId="50EBB2EF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0D7A9B97" w14:textId="77777777" w:rsidR="00D75247" w:rsidRPr="00847DEF" w:rsidRDefault="00D75247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74983FDC" w14:textId="79C8D08C" w:rsidR="00D75247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847DEF">
        <w:rPr>
          <w:rFonts w:asciiTheme="minorHAnsi" w:hAnsiTheme="minorHAnsi" w:cstheme="minorHAnsi"/>
          <w:b/>
          <w:bCs/>
          <w:noProof/>
          <w:lang w:val="cs-CZ"/>
        </w:rPr>
        <w:drawing>
          <wp:inline distT="0" distB="0" distL="0" distR="0" wp14:anchorId="27F58C1D" wp14:editId="54D65E21">
            <wp:extent cx="6645910" cy="4382770"/>
            <wp:effectExtent l="0" t="0" r="0" b="0"/>
            <wp:docPr id="1" name="Picture 1" descr="A picture containing diagram, line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line, tex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8E6" w14:textId="77777777" w:rsidR="00847DEF" w:rsidRPr="00B465C1" w:rsidRDefault="00847DEF" w:rsidP="00D75247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Prohledávání stavového prostoru</w:t>
      </w:r>
    </w:p>
    <w:p w14:paraId="61F3303D" w14:textId="3B571EB1" w:rsidR="00847DEF" w:rsidRPr="00847DEF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Stavový prostor je soubor </w:t>
      </w:r>
      <w:r w:rsidRPr="00B465C1">
        <w:rPr>
          <w:rFonts w:asciiTheme="minorHAnsi" w:hAnsiTheme="minorHAnsi" w:cstheme="minorHAnsi"/>
          <w:b/>
          <w:bCs/>
          <w:szCs w:val="28"/>
          <w:lang w:val="cs-CZ"/>
        </w:rPr>
        <w:t>všech stavů</w:t>
      </w:r>
      <w:r w:rsidRPr="00847DEF">
        <w:rPr>
          <w:rFonts w:asciiTheme="minorHAnsi" w:hAnsiTheme="minorHAnsi" w:cstheme="minorHAnsi"/>
          <w:szCs w:val="28"/>
          <w:lang w:val="cs-CZ"/>
        </w:rPr>
        <w:t>, které mohou v</w:t>
      </w:r>
      <w:r w:rsidR="004D3E03">
        <w:rPr>
          <w:rFonts w:asciiTheme="minorHAnsi" w:hAnsiTheme="minorHAnsi" w:cstheme="minorHAnsi"/>
          <w:szCs w:val="28"/>
          <w:lang w:val="cs-CZ"/>
        </w:rPr>
        <w:t xml:space="preserve"> 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určitém problému nastat. </w:t>
      </w:r>
    </w:p>
    <w:p w14:paraId="2FF06CB6" w14:textId="77777777" w:rsidR="00AA1BA5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je určitá akce, ve kterém se snažíme najít určitý stav, který je </w:t>
      </w:r>
      <w:r w:rsidRPr="00541285">
        <w:rPr>
          <w:rFonts w:asciiTheme="minorHAnsi" w:hAnsiTheme="minorHAnsi" w:cstheme="minorHAnsi"/>
          <w:b/>
          <w:bCs/>
          <w:szCs w:val="28"/>
          <w:lang w:val="cs-CZ"/>
        </w:rPr>
        <w:t>nejlepší / nejvýhodnější / výsledkově pro nás dobrý</w:t>
      </w:r>
      <w:r w:rsidRPr="00847DEF"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1B5C3482" w14:textId="77777777" w:rsidR="004D3E03" w:rsidRDefault="004D3E03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C701C80" w14:textId="77777777" w:rsidR="004D3E03" w:rsidRDefault="00847DEF" w:rsidP="00D75247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847DEF">
        <w:rPr>
          <w:rFonts w:asciiTheme="minorHAnsi" w:hAnsiTheme="minorHAnsi" w:cstheme="minorHAnsi"/>
          <w:szCs w:val="28"/>
          <w:lang w:val="cs-CZ"/>
        </w:rPr>
        <w:t xml:space="preserve">Prohledávání stavového prostoru jde do dvou směrů </w:t>
      </w:r>
    </w:p>
    <w:p w14:paraId="3ACFA6C8" w14:textId="77777777" w:rsidR="004D3E03" w:rsidRDefault="00847DEF" w:rsidP="004D3E03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šířky</w:t>
      </w:r>
    </w:p>
    <w:p w14:paraId="4AD8BC27" w14:textId="77777777" w:rsidR="00D329EF" w:rsidRDefault="0024297C" w:rsidP="0074032B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vygenerujeme nejdříve jednu vrstvu a poté všechny stavy v</w:t>
      </w:r>
      <w:r w:rsidR="000D40D6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této vrstv</w:t>
      </w:r>
      <w:r w:rsidR="00431285">
        <w:rPr>
          <w:rFonts w:asciiTheme="minorHAnsi" w:hAnsiTheme="minorHAnsi" w:cstheme="minorHAnsi"/>
          <w:szCs w:val="28"/>
          <w:lang w:val="cs-CZ"/>
        </w:rPr>
        <w:t>ě</w:t>
      </w:r>
      <w:r w:rsidRPr="004D3E03">
        <w:rPr>
          <w:rFonts w:asciiTheme="minorHAnsi" w:hAnsiTheme="minorHAnsi" w:cstheme="minorHAnsi"/>
          <w:szCs w:val="28"/>
          <w:lang w:val="cs-CZ"/>
        </w:rPr>
        <w:t xml:space="preserve"> vygenerují další</w:t>
      </w:r>
      <w:r w:rsidRPr="00D2014A">
        <w:rPr>
          <w:rFonts w:asciiTheme="minorHAnsi" w:hAnsiTheme="minorHAnsi" w:cstheme="minorHAnsi"/>
          <w:b/>
          <w:bCs/>
          <w:szCs w:val="28"/>
          <w:lang w:val="cs-CZ"/>
        </w:rPr>
        <w:t xml:space="preserve"> </w:t>
      </w:r>
    </w:p>
    <w:p w14:paraId="2A126C13" w14:textId="785AB4D8" w:rsidR="004D3E03" w:rsidRDefault="00847DEF" w:rsidP="00D329EF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D2014A">
        <w:rPr>
          <w:rFonts w:asciiTheme="minorHAnsi" w:hAnsiTheme="minorHAnsi" w:cstheme="minorHAnsi"/>
          <w:b/>
          <w:bCs/>
          <w:szCs w:val="28"/>
          <w:lang w:val="cs-CZ"/>
        </w:rPr>
        <w:t>do hloubky</w:t>
      </w:r>
    </w:p>
    <w:p w14:paraId="5B00FF70" w14:textId="77777777" w:rsidR="0031104C" w:rsidRPr="00D2014A" w:rsidRDefault="0031104C" w:rsidP="0031104C">
      <w:pPr>
        <w:pStyle w:val="ListParagraph"/>
        <w:numPr>
          <w:ilvl w:val="1"/>
          <w:numId w:val="10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proofErr w:type="gramStart"/>
      <w:r w:rsidRPr="004D3E03">
        <w:rPr>
          <w:rFonts w:asciiTheme="minorHAnsi" w:hAnsiTheme="minorHAnsi" w:cstheme="minorHAnsi"/>
          <w:szCs w:val="28"/>
          <w:lang w:val="cs-CZ"/>
        </w:rPr>
        <w:t>vytváří</w:t>
      </w:r>
      <w:proofErr w:type="gramEnd"/>
      <w:r w:rsidRPr="004D3E03">
        <w:rPr>
          <w:rFonts w:asciiTheme="minorHAnsi" w:hAnsiTheme="minorHAnsi" w:cstheme="minorHAnsi"/>
          <w:szCs w:val="28"/>
          <w:lang w:val="cs-CZ"/>
        </w:rPr>
        <w:t xml:space="preserve"> </w:t>
      </w:r>
      <w:r>
        <w:rPr>
          <w:rFonts w:asciiTheme="minorHAnsi" w:hAnsiTheme="minorHAnsi" w:cstheme="minorHAnsi"/>
          <w:szCs w:val="28"/>
          <w:lang w:val="cs-CZ"/>
        </w:rPr>
        <w:t xml:space="preserve">se </w:t>
      </w:r>
      <w:r w:rsidRPr="004D3E03">
        <w:rPr>
          <w:rFonts w:asciiTheme="minorHAnsi" w:hAnsiTheme="minorHAnsi" w:cstheme="minorHAnsi"/>
          <w:szCs w:val="28"/>
          <w:lang w:val="cs-CZ"/>
        </w:rPr>
        <w:t>nový stav, který okamžitě generuje další</w:t>
      </w:r>
    </w:p>
    <w:p w14:paraId="7EF3689B" w14:textId="77777777" w:rsidR="0031104C" w:rsidRPr="00007AA1" w:rsidRDefault="0031104C" w:rsidP="00007AA1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1433AFD7" w14:textId="2485C2B2" w:rsidR="000A5556" w:rsidRDefault="00847DEF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4D3E03">
        <w:rPr>
          <w:rFonts w:asciiTheme="minorHAnsi" w:hAnsiTheme="minorHAnsi" w:cstheme="minorHAnsi"/>
          <w:szCs w:val="28"/>
          <w:lang w:val="cs-CZ"/>
        </w:rPr>
        <w:t>Dobrý příklad mohou být piškvorky, kde v</w:t>
      </w:r>
      <w:r w:rsidR="00075C14">
        <w:rPr>
          <w:rFonts w:asciiTheme="minorHAnsi" w:hAnsiTheme="minorHAnsi" w:cstheme="minorHAnsi"/>
          <w:szCs w:val="28"/>
          <w:lang w:val="cs-CZ"/>
        </w:rPr>
        <w:t xml:space="preserve"> </w:t>
      </w:r>
      <w:r w:rsidRPr="004D3E03">
        <w:rPr>
          <w:rFonts w:asciiTheme="minorHAnsi" w:hAnsiTheme="minorHAnsi" w:cstheme="minorHAnsi"/>
          <w:szCs w:val="28"/>
          <w:lang w:val="cs-CZ"/>
        </w:rPr>
        <w:t>případě, že si jsme jisti, že začíná křížek, je jako první stav prázdná mřížka</w:t>
      </w:r>
      <w:r w:rsidR="00AC57B2">
        <w:rPr>
          <w:rFonts w:asciiTheme="minorHAnsi" w:hAnsiTheme="minorHAnsi" w:cstheme="minorHAnsi"/>
          <w:szCs w:val="28"/>
          <w:lang w:val="cs-CZ"/>
        </w:rPr>
        <w:t>.</w:t>
      </w:r>
    </w:p>
    <w:p w14:paraId="6E9A7A21" w14:textId="5D846C18" w:rsidR="003645D9" w:rsidRPr="003645D9" w:rsidRDefault="003645D9" w:rsidP="004D3E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Dají se použít heuristick</w:t>
      </w:r>
      <w:r w:rsidR="002E78B3">
        <w:rPr>
          <w:rFonts w:asciiTheme="minorHAnsi" w:hAnsiTheme="minorHAnsi" w:cstheme="minorHAnsi"/>
          <w:color w:val="000000" w:themeColor="text1"/>
          <w:lang w:val="cs-CZ"/>
        </w:rPr>
        <w:t>é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 algoritmy</w:t>
      </w:r>
    </w:p>
    <w:p w14:paraId="7BDC88E0" w14:textId="0D410879" w:rsidR="00AC57B2" w:rsidRDefault="00AC57B2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3645D9">
        <w:rPr>
          <w:rFonts w:asciiTheme="minorHAnsi" w:hAnsiTheme="minorHAnsi" w:cstheme="minorHAnsi"/>
          <w:szCs w:val="28"/>
          <w:lang w:val="cs-CZ"/>
        </w:rPr>
        <w:t>Vzhledem k</w:t>
      </w:r>
      <w:r w:rsidR="007B2E1B">
        <w:rPr>
          <w:rFonts w:asciiTheme="minorHAnsi" w:hAnsiTheme="minorHAnsi" w:cstheme="minorHAnsi"/>
          <w:szCs w:val="28"/>
          <w:lang w:val="cs-CZ"/>
        </w:rPr>
        <w:t xml:space="preserve"> </w:t>
      </w:r>
      <w:r w:rsidRPr="003645D9">
        <w:rPr>
          <w:rFonts w:asciiTheme="minorHAnsi" w:hAnsiTheme="minorHAnsi" w:cstheme="minorHAnsi"/>
          <w:szCs w:val="28"/>
          <w:lang w:val="cs-CZ"/>
        </w:rPr>
        <w:t xml:space="preserve">tomu, že je stavový prostor množina všech možných výsledků, je potřeba </w:t>
      </w:r>
      <w:proofErr w:type="spellStart"/>
      <w:r w:rsidRPr="003645D9">
        <w:rPr>
          <w:rFonts w:asciiTheme="minorHAnsi" w:hAnsiTheme="minorHAnsi" w:cstheme="minorHAnsi"/>
          <w:szCs w:val="28"/>
          <w:lang w:val="cs-CZ"/>
        </w:rPr>
        <w:t>kjeho</w:t>
      </w:r>
      <w:proofErr w:type="spellEnd"/>
      <w:r w:rsidRPr="003645D9">
        <w:rPr>
          <w:rFonts w:asciiTheme="minorHAnsi" w:hAnsiTheme="minorHAnsi" w:cstheme="minorHAnsi"/>
          <w:szCs w:val="28"/>
          <w:lang w:val="cs-CZ"/>
        </w:rPr>
        <w:t xml:space="preserve"> kompletnímu projetí hrubá síla –</w:t>
      </w:r>
      <w:r w:rsidR="00503AD4">
        <w:rPr>
          <w:rFonts w:asciiTheme="minorHAnsi" w:hAnsiTheme="minorHAnsi" w:cstheme="minorHAnsi"/>
          <w:szCs w:val="28"/>
          <w:lang w:val="cs-CZ"/>
        </w:rPr>
        <w:t xml:space="preserve"> </w:t>
      </w:r>
      <w:proofErr w:type="spellStart"/>
      <w:r w:rsidRPr="003645D9">
        <w:rPr>
          <w:rFonts w:asciiTheme="minorHAnsi" w:hAnsiTheme="minorHAnsi" w:cstheme="minorHAnsi"/>
          <w:b/>
          <w:bCs/>
          <w:szCs w:val="28"/>
          <w:lang w:val="cs-CZ"/>
        </w:rPr>
        <w:t>bruteforce</w:t>
      </w:r>
      <w:proofErr w:type="spellEnd"/>
      <w:r w:rsidRPr="003645D9">
        <w:rPr>
          <w:rFonts w:asciiTheme="minorHAnsi" w:hAnsiTheme="minorHAnsi" w:cstheme="minorHAnsi"/>
          <w:b/>
          <w:bCs/>
          <w:szCs w:val="28"/>
          <w:lang w:val="cs-CZ"/>
        </w:rPr>
        <w:t xml:space="preserve"> algoritmus</w:t>
      </w:r>
      <w:r w:rsidRPr="003645D9">
        <w:rPr>
          <w:rFonts w:asciiTheme="minorHAnsi" w:hAnsiTheme="minorHAnsi" w:cstheme="minorHAnsi"/>
          <w:szCs w:val="28"/>
          <w:lang w:val="cs-CZ"/>
        </w:rPr>
        <w:t>.</w:t>
      </w:r>
    </w:p>
    <w:p w14:paraId="1E2E0185" w14:textId="77777777" w:rsidR="00F91977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17E8B7FF" w14:textId="77777777" w:rsidR="00F91977" w:rsidRPr="00847DEF" w:rsidRDefault="00F91977" w:rsidP="00F91977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color w:val="000000" w:themeColor="text1"/>
          <w:lang w:val="cs-CZ"/>
        </w:rPr>
        <w:t>Backtracing</w:t>
      </w:r>
      <w:proofErr w:type="spellEnd"/>
    </w:p>
    <w:p w14:paraId="55E78182" w14:textId="77777777" w:rsidR="00F91977" w:rsidRPr="00847DEF" w:rsidRDefault="00F91977" w:rsidP="00F91977">
      <w:pPr>
        <w:pStyle w:val="ListParagraph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Vrací </w:t>
      </w:r>
      <w:proofErr w:type="gramStart"/>
      <w:r w:rsidRPr="00847DEF">
        <w:rPr>
          <w:rFonts w:asciiTheme="minorHAnsi" w:hAnsiTheme="minorHAnsi" w:cstheme="minorHAnsi"/>
          <w:color w:val="000000" w:themeColor="text1"/>
          <w:lang w:val="cs-CZ"/>
        </w:rPr>
        <w:t>se</w:t>
      </w:r>
      <w:proofErr w:type="gramEnd"/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 pokud ví, že už se nic nemůže stát</w:t>
      </w:r>
    </w:p>
    <w:p w14:paraId="3A6D8DE1" w14:textId="77777777" w:rsidR="00F91977" w:rsidRPr="00503AD4" w:rsidRDefault="00F91977" w:rsidP="004D3E03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39E7DBEA" w14:textId="3F25AC41" w:rsidR="004A70D4" w:rsidRPr="00847DEF" w:rsidRDefault="00AC57B2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  <w:r w:rsidRPr="00AC57B2">
        <w:rPr>
          <w:rFonts w:asciiTheme="minorHAnsi" w:hAnsiTheme="minorHAnsi" w:cstheme="minorHAnsi"/>
          <w:b/>
          <w:bCs/>
          <w:noProof/>
          <w:lang w:val="cs-CZ"/>
        </w:rPr>
        <w:lastRenderedPageBreak/>
        <w:drawing>
          <wp:inline distT="0" distB="0" distL="0" distR="0" wp14:anchorId="4AFAF832" wp14:editId="495BDAC9">
            <wp:extent cx="2976969" cy="3093578"/>
            <wp:effectExtent l="0" t="0" r="0" b="5715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1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B2">
        <w:rPr>
          <w:noProof/>
        </w:rPr>
        <w:t xml:space="preserve"> </w:t>
      </w:r>
      <w:r w:rsidRPr="00AC57B2">
        <w:rPr>
          <w:rFonts w:asciiTheme="minorHAnsi" w:hAnsiTheme="minorHAnsi" w:cstheme="minorHAnsi"/>
          <w:b/>
          <w:bCs/>
          <w:noProof/>
          <w:lang w:val="cs-CZ"/>
        </w:rPr>
        <w:drawing>
          <wp:inline distT="0" distB="0" distL="0" distR="0" wp14:anchorId="0D91787F" wp14:editId="1D06AF74">
            <wp:extent cx="6645910" cy="1634490"/>
            <wp:effectExtent l="0" t="0" r="0" b="3810"/>
            <wp:docPr id="3" name="Picture 3" descr="A picture containing line, fon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font, pl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5D1" w14:textId="77777777" w:rsidR="004A70D4" w:rsidRPr="00847DEF" w:rsidRDefault="004A70D4" w:rsidP="00D75247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583EEC31" w14:textId="77777777" w:rsidR="00E30E60" w:rsidRPr="00847DEF" w:rsidRDefault="00E30E60" w:rsidP="00E30E60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0146D30F" w14:textId="4CB56E21" w:rsidR="00E30E60" w:rsidRDefault="00E30E60" w:rsidP="00E30E60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Řazen</w:t>
      </w:r>
      <w:r w:rsidR="00EF7A9B"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í</w:t>
      </w: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(sort)</w:t>
      </w:r>
    </w:p>
    <w:p w14:paraId="2FC2281D" w14:textId="38EDAC7D" w:rsidR="00A92FD4" w:rsidRDefault="00A92FD4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Co je to řazení?</w:t>
      </w:r>
    </w:p>
    <w:p w14:paraId="16F0C800" w14:textId="77777777" w:rsidR="009F196F" w:rsidRDefault="006A2646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O</w:t>
      </w:r>
      <w:r w:rsidR="00576CF5" w:rsidRPr="00A92FD4">
        <w:rPr>
          <w:rFonts w:asciiTheme="minorHAnsi" w:hAnsiTheme="minorHAnsi" w:cstheme="minorHAnsi"/>
          <w:szCs w:val="28"/>
          <w:lang w:val="cs-CZ"/>
        </w:rPr>
        <w:t xml:space="preserve">perace, během kterého srovnáme určitou datovou </w:t>
      </w:r>
      <w:proofErr w:type="spellStart"/>
      <w:r w:rsidR="00576CF5" w:rsidRPr="00A92FD4">
        <w:rPr>
          <w:rFonts w:asciiTheme="minorHAnsi" w:hAnsiTheme="minorHAnsi" w:cstheme="minorHAnsi"/>
          <w:szCs w:val="28"/>
          <w:lang w:val="cs-CZ"/>
        </w:rPr>
        <w:t>sturkturu</w:t>
      </w:r>
      <w:proofErr w:type="spellEnd"/>
      <w:r w:rsidR="00576CF5" w:rsidRPr="00A92FD4">
        <w:rPr>
          <w:rFonts w:asciiTheme="minorHAnsi" w:hAnsiTheme="minorHAnsi" w:cstheme="minorHAnsi"/>
          <w:szCs w:val="28"/>
          <w:lang w:val="cs-CZ"/>
        </w:rPr>
        <w:t xml:space="preserve"> plnou určitých dat dle potřeb. </w:t>
      </w:r>
    </w:p>
    <w:p w14:paraId="6E37605A" w14:textId="77777777" w:rsidR="003D3EE1" w:rsidRDefault="00576CF5" w:rsidP="00E30E6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A92FD4">
        <w:rPr>
          <w:rFonts w:asciiTheme="minorHAnsi" w:hAnsiTheme="minorHAnsi" w:cstheme="minorHAnsi"/>
          <w:szCs w:val="28"/>
          <w:lang w:val="cs-CZ"/>
        </w:rPr>
        <w:t>Využívají se k</w:t>
      </w:r>
      <w:r w:rsidR="009F196F">
        <w:rPr>
          <w:rFonts w:asciiTheme="minorHAnsi" w:hAnsiTheme="minorHAnsi" w:cstheme="minorHAnsi"/>
          <w:szCs w:val="28"/>
          <w:lang w:val="cs-CZ"/>
        </w:rPr>
        <w:t xml:space="preserve"> </w:t>
      </w:r>
      <w:r w:rsidRPr="00A92FD4">
        <w:rPr>
          <w:rFonts w:asciiTheme="minorHAnsi" w:hAnsiTheme="minorHAnsi" w:cstheme="minorHAnsi"/>
          <w:szCs w:val="28"/>
          <w:lang w:val="cs-CZ"/>
        </w:rPr>
        <w:t xml:space="preserve">tomu různé typy řazení, každé má </w:t>
      </w:r>
      <w:proofErr w:type="gramStart"/>
      <w:r w:rsidRPr="00A92FD4">
        <w:rPr>
          <w:rFonts w:asciiTheme="minorHAnsi" w:hAnsiTheme="minorHAnsi" w:cstheme="minorHAnsi"/>
          <w:szCs w:val="28"/>
          <w:lang w:val="cs-CZ"/>
        </w:rPr>
        <w:t>svojí</w:t>
      </w:r>
      <w:proofErr w:type="gramEnd"/>
      <w:r w:rsidRPr="00A92FD4">
        <w:rPr>
          <w:rFonts w:asciiTheme="minorHAnsi" w:hAnsiTheme="minorHAnsi" w:cstheme="minorHAnsi"/>
          <w:szCs w:val="28"/>
          <w:lang w:val="cs-CZ"/>
        </w:rPr>
        <w:t xml:space="preserve"> rychlost a každý je vhodný pro určitý počet dat.</w:t>
      </w:r>
    </w:p>
    <w:p w14:paraId="552C5CCE" w14:textId="77777777" w:rsidR="001209F8" w:rsidRDefault="001209F8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73A4941" w14:textId="10B043F9" w:rsidR="00B05ED1" w:rsidRPr="00847DEF" w:rsidRDefault="00B05ED1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Bubble</w:t>
      </w:r>
      <w:proofErr w:type="spellEnd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sort</w:t>
      </w:r>
    </w:p>
    <w:p w14:paraId="6211C8C8" w14:textId="20F27C89" w:rsidR="007639AB" w:rsidRDefault="007639A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vymyšlen za doby, kdy počítačová data byli</w:t>
      </w:r>
      <w:r w:rsidR="000D40FB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</w:t>
      </w:r>
      <w:proofErr w:type="spellStart"/>
      <w:r w:rsidR="000D40FB">
        <w:rPr>
          <w:rFonts w:asciiTheme="minorHAnsi" w:hAnsiTheme="minorHAnsi" w:cstheme="minorHAnsi"/>
          <w:b/>
          <w:bCs/>
          <w:color w:val="000000" w:themeColor="text1"/>
          <w:lang w:val="cs-CZ"/>
        </w:rPr>
        <w:t>ukládany</w:t>
      </w:r>
      <w:proofErr w:type="spellEnd"/>
      <w:r w:rsidR="000D40FB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na magnetické pásky nebo perforované karty</w:t>
      </w:r>
    </w:p>
    <w:p w14:paraId="57F8F7E2" w14:textId="72210B90" w:rsidR="00521255" w:rsidRPr="00521255" w:rsidRDefault="00521255" w:rsidP="00521255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Přístupy k datům byli dlouhá, a tyto data se fyzicky přesouvali</w:t>
      </w:r>
    </w:p>
    <w:p w14:paraId="7CFD8217" w14:textId="52BC620D" w:rsidR="00BF451B" w:rsidRPr="0063623C" w:rsidRDefault="00521255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 xml:space="preserve">Proto </w:t>
      </w:r>
      <w:proofErr w:type="spellStart"/>
      <w:r>
        <w:rPr>
          <w:rFonts w:asciiTheme="minorHAnsi" w:hAnsiTheme="minorHAnsi" w:cstheme="minorHAnsi"/>
          <w:color w:val="000000" w:themeColor="text1"/>
          <w:lang w:val="cs-CZ"/>
        </w:rPr>
        <w:t>bubble</w:t>
      </w:r>
      <w:proofErr w:type="spellEnd"/>
      <w:r>
        <w:rPr>
          <w:rFonts w:asciiTheme="minorHAnsi" w:hAnsiTheme="minorHAnsi" w:cstheme="minorHAnsi"/>
          <w:color w:val="000000" w:themeColor="text1"/>
          <w:lang w:val="cs-CZ"/>
        </w:rPr>
        <w:t xml:space="preserve"> sort byl dobrým řešením za tehdejší doby</w:t>
      </w:r>
    </w:p>
    <w:p w14:paraId="2B06C712" w14:textId="05C49842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Porovnává dva prvky</w:t>
      </w:r>
    </w:p>
    <w:p w14:paraId="77CD8DF8" w14:textId="401FED8C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Po porovnání </w:t>
      </w:r>
    </w:p>
    <w:p w14:paraId="768ADB05" w14:textId="2054E623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Prohodí</w:t>
      </w:r>
    </w:p>
    <w:p w14:paraId="449CCDBE" w14:textId="7A983DBF" w:rsidR="00EF7A9B" w:rsidRPr="00847DEF" w:rsidRDefault="00EF7A9B" w:rsidP="00EF7A9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Neprohodí</w:t>
      </w:r>
    </w:p>
    <w:p w14:paraId="506D1A9A" w14:textId="4A00016F" w:rsidR="00EF7A9B" w:rsidRPr="00847DEF" w:rsidRDefault="00EF7A9B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 xml:space="preserve">Následně </w:t>
      </w:r>
      <w:r w:rsidR="00906876" w:rsidRPr="00847DEF">
        <w:rPr>
          <w:rFonts w:asciiTheme="minorHAnsi" w:hAnsiTheme="minorHAnsi" w:cstheme="minorHAnsi"/>
          <w:color w:val="000000" w:themeColor="text1"/>
          <w:lang w:val="cs-CZ"/>
        </w:rPr>
        <w:t>se posune o jedno místo a znovu opakuje</w:t>
      </w:r>
    </w:p>
    <w:p w14:paraId="2DDAFE59" w14:textId="7F8E2153" w:rsidR="00906876" w:rsidRDefault="00913652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Algoritmus</w:t>
      </w:r>
      <w:r w:rsidR="00F5755A" w:rsidRPr="00847DEF">
        <w:rPr>
          <w:rFonts w:asciiTheme="minorHAnsi" w:hAnsiTheme="minorHAnsi" w:cstheme="minorHAnsi"/>
          <w:color w:val="000000" w:themeColor="text1"/>
          <w:lang w:val="cs-CZ"/>
        </w:rPr>
        <w:t xml:space="preserve"> jede do 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doby, než se všechno seřadí</w:t>
      </w:r>
    </w:p>
    <w:p w14:paraId="24DDCF19" w14:textId="4F645975" w:rsidR="0063623C" w:rsidRPr="00C8798B" w:rsidRDefault="0063623C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JE VELICE NEEFEKTIVNÍ V DNEŠNÍ DOBĚ</w:t>
      </w:r>
    </w:p>
    <w:p w14:paraId="490F0993" w14:textId="46F11DF1" w:rsidR="0063623C" w:rsidRPr="00C8798B" w:rsidRDefault="0063623C" w:rsidP="0063623C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8798B">
        <w:rPr>
          <w:rFonts w:asciiTheme="minorHAnsi" w:hAnsiTheme="minorHAnsi" w:cstheme="minorHAnsi"/>
          <w:b/>
          <w:bCs/>
          <w:color w:val="000000" w:themeColor="text1"/>
          <w:lang w:val="cs-CZ"/>
        </w:rPr>
        <w:t>Nepoužívá se</w:t>
      </w:r>
    </w:p>
    <w:p w14:paraId="2DCC77B5" w14:textId="34D058B9" w:rsidR="008F4575" w:rsidRPr="001E5703" w:rsidRDefault="008F4575" w:rsidP="00EF7A9B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Časová náročnost N</w:t>
      </w:r>
      <w:r w:rsidRPr="00847DEF">
        <w:rPr>
          <w:rFonts w:asciiTheme="minorHAnsi" w:hAnsiTheme="minorHAnsi" w:cstheme="minorHAnsi"/>
          <w:color w:val="000000" w:themeColor="text1"/>
          <w:vertAlign w:val="superscript"/>
          <w:lang w:val="cs-CZ"/>
        </w:rPr>
        <w:t xml:space="preserve">2 </w:t>
      </w:r>
    </w:p>
    <w:p w14:paraId="394DD2C4" w14:textId="77777777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67D44A8B" w14:textId="3363FE40" w:rsid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fldChar w:fldCharType="begin"/>
      </w:r>
      <w:r>
        <w:instrText xml:space="preserve"> INCLUDEPICTURE "https://res.cloudinary.com/practicaldev/image/fetch/s--AXL0Lmqr--/c_imagga_scale,f_auto,fl_progressive,h_900,q_auto,w_1600/https:/miro.medium.com/max/388/1%2A7QsZkfrRGhAu5yxxeDdzsA.png"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8F6B99" wp14:editId="04A46FDC">
            <wp:extent cx="6645910" cy="3739515"/>
            <wp:effectExtent l="0" t="0" r="0" b="0"/>
            <wp:docPr id="10" name="Picture 10" descr="Bubble sort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ubble sort - DEV Commun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0992EF" w14:textId="77777777" w:rsidR="001E5703" w:rsidRPr="001E5703" w:rsidRDefault="001E5703" w:rsidP="001E5703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4A6E101A" w14:textId="16B3B577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Quick</w:t>
      </w:r>
      <w:proofErr w:type="spellEnd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sort</w:t>
      </w:r>
    </w:p>
    <w:p w14:paraId="75E3BE72" w14:textId="77777777" w:rsidR="007B7116" w:rsidRPr="007B7116" w:rsidRDefault="00C14EA7" w:rsidP="00C14EA7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Vybírá se pivot</w:t>
      </w:r>
    </w:p>
    <w:p w14:paraId="0979D2CD" w14:textId="0EF8B27A" w:rsidR="00C14EA7" w:rsidRPr="007B7116" w:rsidRDefault="00C14EA7" w:rsidP="007B7116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podle toho se rozhodne, zda prvek je větší nebo menší, než daný pivot</w:t>
      </w:r>
    </w:p>
    <w:p w14:paraId="70FF78B1" w14:textId="77777777" w:rsidR="003D466F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5EAB6C26" w14:textId="2711CD58" w:rsidR="007B7116" w:rsidRDefault="003D466F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3D466F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0E3EF9F1" wp14:editId="380B23BB">
            <wp:extent cx="5238572" cy="3569296"/>
            <wp:effectExtent l="0" t="0" r="0" b="0"/>
            <wp:docPr id="9" name="Picture 9" descr="A picture containing diagram, plan, lin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, plan, line, technical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314" cy="35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D34" w14:textId="77777777" w:rsidR="00A61770" w:rsidRPr="00847DEF" w:rsidRDefault="00A61770" w:rsidP="003D466F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4E176D9E" w14:textId="608E5C3D" w:rsidR="00E20E40" w:rsidRPr="00847DEF" w:rsidRDefault="00E20E40" w:rsidP="00EF7A9B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Merge</w:t>
      </w:r>
      <w:proofErr w:type="spellEnd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sort</w:t>
      </w:r>
    </w:p>
    <w:p w14:paraId="6EA9D9DA" w14:textId="5BD0DEFB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TZV. rozděl a panuj</w:t>
      </w:r>
    </w:p>
    <w:p w14:paraId="676FBB29" w14:textId="0D528F9D" w:rsidR="008F4575" w:rsidRPr="00847DEF" w:rsidRDefault="008F4575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Časová složitost N log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(</w:t>
      </w:r>
      <w:r w:rsidRPr="00847DEF">
        <w:rPr>
          <w:rFonts w:asciiTheme="minorHAnsi" w:hAnsiTheme="minorHAnsi" w:cstheme="minorHAnsi"/>
          <w:color w:val="000000" w:themeColor="text1"/>
          <w:lang w:val="cs-CZ"/>
        </w:rPr>
        <w:t>N</w:t>
      </w:r>
      <w:r w:rsidR="00AD2515" w:rsidRPr="00847DEF">
        <w:rPr>
          <w:rFonts w:asciiTheme="minorHAnsi" w:hAnsiTheme="minorHAnsi" w:cstheme="minorHAnsi"/>
          <w:color w:val="000000" w:themeColor="text1"/>
          <w:lang w:val="cs-CZ"/>
        </w:rPr>
        <w:t>)</w:t>
      </w:r>
    </w:p>
    <w:p w14:paraId="296512D4" w14:textId="486CAA83" w:rsidR="003B6122" w:rsidRPr="00847DEF" w:rsidRDefault="003B6122" w:rsidP="008F4575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Rozdělí prvky na dvě poloviny</w:t>
      </w:r>
    </w:p>
    <w:p w14:paraId="6BF46B71" w14:textId="256C9383" w:rsidR="00D81821" w:rsidRPr="0097151B" w:rsidRDefault="00853FE3" w:rsidP="00D81821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lastRenderedPageBreak/>
        <w:t>Dále rozděluje pořád prvky</w:t>
      </w:r>
    </w:p>
    <w:p w14:paraId="21117D9C" w14:textId="4569F224" w:rsidR="0097151B" w:rsidRPr="0097151B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 xml:space="preserve">Až </w:t>
      </w:r>
      <w:proofErr w:type="gramStart"/>
      <w:r>
        <w:rPr>
          <w:rFonts w:asciiTheme="minorHAnsi" w:hAnsiTheme="minorHAnsi" w:cstheme="minorHAnsi"/>
          <w:color w:val="000000" w:themeColor="text1"/>
          <w:lang w:val="cs-CZ"/>
        </w:rPr>
        <w:t>zbyde</w:t>
      </w:r>
      <w:proofErr w:type="gramEnd"/>
      <w:r>
        <w:rPr>
          <w:rFonts w:asciiTheme="minorHAnsi" w:hAnsiTheme="minorHAnsi" w:cstheme="minorHAnsi"/>
          <w:color w:val="000000" w:themeColor="text1"/>
          <w:lang w:val="cs-CZ"/>
        </w:rPr>
        <w:t xml:space="preserve"> pouze dvojice – dva prvky mezi sebou porovná a seřadí</w:t>
      </w:r>
    </w:p>
    <w:p w14:paraId="6C114EB6" w14:textId="6019F606" w:rsidR="0097151B" w:rsidRPr="00110FEA" w:rsidRDefault="0097151B" w:rsidP="0097151B">
      <w:pPr>
        <w:pStyle w:val="ListParagraph"/>
        <w:numPr>
          <w:ilvl w:val="2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Následně spojuje dvojice a porovnává</w:t>
      </w:r>
      <w:r w:rsidR="000926CB">
        <w:rPr>
          <w:rFonts w:asciiTheme="minorHAnsi" w:hAnsiTheme="minorHAnsi" w:cstheme="minorHAnsi"/>
          <w:color w:val="000000" w:themeColor="text1"/>
          <w:lang w:val="cs-CZ"/>
        </w:rPr>
        <w:t xml:space="preserve"> mezi sebou</w:t>
      </w:r>
    </w:p>
    <w:p w14:paraId="54575CF2" w14:textId="77777777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3AA6F918" w14:textId="6651BB83" w:rsid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110FEA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689372AB" wp14:editId="7BA30167">
            <wp:extent cx="5727700" cy="5105400"/>
            <wp:effectExtent l="0" t="0" r="0" b="0"/>
            <wp:docPr id="11" name="Picture 11" descr="A picture containing diagram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, line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D5AB" w14:textId="77777777" w:rsidR="00110FEA" w:rsidRPr="00110FEA" w:rsidRDefault="00110FEA" w:rsidP="00110FEA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6092A633" w14:textId="77777777" w:rsidR="00A2361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2D6D0613" w14:textId="334B596F" w:rsidR="0032650A" w:rsidRPr="00847DEF" w:rsidRDefault="0032650A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Zajímavé typy řazení</w:t>
      </w:r>
    </w:p>
    <w:p w14:paraId="031F5EDF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Sleep</w:t>
      </w:r>
      <w:proofErr w:type="spellEnd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sort</w:t>
      </w:r>
    </w:p>
    <w:p w14:paraId="65873D24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„spí“ počet sekund, podle toho, jaká je hodnota</w:t>
      </w:r>
    </w:p>
    <w:p w14:paraId="10418DC3" w14:textId="77777777" w:rsidR="0032650A" w:rsidRPr="00847DEF" w:rsidRDefault="0032650A" w:rsidP="0032650A">
      <w:pPr>
        <w:pStyle w:val="ListParagraph"/>
        <w:numPr>
          <w:ilvl w:val="1"/>
          <w:numId w:val="9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847DEF">
        <w:rPr>
          <w:rFonts w:asciiTheme="minorHAnsi" w:hAnsiTheme="minorHAnsi" w:cstheme="minorHAnsi"/>
          <w:color w:val="000000" w:themeColor="text1"/>
          <w:lang w:val="cs-CZ"/>
        </w:rPr>
        <w:t>Čím menší hodnota – dřív se probudí a vepíše jako dřívější prvek</w:t>
      </w:r>
    </w:p>
    <w:p w14:paraId="3DE829BD" w14:textId="77777777" w:rsidR="0032650A" w:rsidRPr="00847DEF" w:rsidRDefault="0032650A" w:rsidP="0032650A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proofErr w:type="spellStart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>Bogo</w:t>
      </w:r>
      <w:proofErr w:type="spellEnd"/>
      <w:r w:rsidRPr="00847DEF"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 sort</w:t>
      </w:r>
    </w:p>
    <w:p w14:paraId="7FD1729B" w14:textId="77777777" w:rsidR="00A2361F" w:rsidRPr="00847DEF" w:rsidRDefault="00A2361F" w:rsidP="00A2361F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sectPr w:rsidR="00A2361F" w:rsidRPr="00847DEF" w:rsidSect="00BB6620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75DA219E" w14:textId="77777777" w:rsidR="005764A7" w:rsidRDefault="005764A7" w:rsidP="001812E0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DA219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DA219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029AE"/>
    <w:multiLevelType w:val="hybridMultilevel"/>
    <w:tmpl w:val="D49C1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61A63"/>
    <w:multiLevelType w:val="hybridMultilevel"/>
    <w:tmpl w:val="0778F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87AC8"/>
    <w:multiLevelType w:val="hybridMultilevel"/>
    <w:tmpl w:val="87A69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257E4"/>
    <w:multiLevelType w:val="hybridMultilevel"/>
    <w:tmpl w:val="BF4C5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869C9"/>
    <w:multiLevelType w:val="hybridMultilevel"/>
    <w:tmpl w:val="FF54F5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DD4176"/>
    <w:multiLevelType w:val="hybridMultilevel"/>
    <w:tmpl w:val="3E246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726E3"/>
    <w:multiLevelType w:val="hybridMultilevel"/>
    <w:tmpl w:val="1E24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E6BB8"/>
    <w:multiLevelType w:val="multilevel"/>
    <w:tmpl w:val="3E246CB6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E11C8"/>
    <w:multiLevelType w:val="hybridMultilevel"/>
    <w:tmpl w:val="99FE40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536616">
    <w:abstractNumId w:val="6"/>
  </w:num>
  <w:num w:numId="2" w16cid:durableId="1643347010">
    <w:abstractNumId w:val="5"/>
  </w:num>
  <w:num w:numId="3" w16cid:durableId="821969733">
    <w:abstractNumId w:val="8"/>
  </w:num>
  <w:num w:numId="4" w16cid:durableId="1139613405">
    <w:abstractNumId w:val="4"/>
  </w:num>
  <w:num w:numId="5" w16cid:durableId="1658604836">
    <w:abstractNumId w:val="1"/>
  </w:num>
  <w:num w:numId="6" w16cid:durableId="1231229778">
    <w:abstractNumId w:val="7"/>
  </w:num>
  <w:num w:numId="7" w16cid:durableId="198319616">
    <w:abstractNumId w:val="0"/>
  </w:num>
  <w:num w:numId="8" w16cid:durableId="232591733">
    <w:abstractNumId w:val="9"/>
  </w:num>
  <w:num w:numId="9" w16cid:durableId="26680061">
    <w:abstractNumId w:val="2"/>
  </w:num>
  <w:num w:numId="10" w16cid:durableId="191643238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20"/>
    <w:rsid w:val="00007AA1"/>
    <w:rsid w:val="000159B2"/>
    <w:rsid w:val="00017377"/>
    <w:rsid w:val="0005044F"/>
    <w:rsid w:val="00053324"/>
    <w:rsid w:val="00067CAE"/>
    <w:rsid w:val="00075C14"/>
    <w:rsid w:val="000926CB"/>
    <w:rsid w:val="000A5556"/>
    <w:rsid w:val="000B1832"/>
    <w:rsid w:val="000D2A88"/>
    <w:rsid w:val="000D40D6"/>
    <w:rsid w:val="000D40FB"/>
    <w:rsid w:val="00110FEA"/>
    <w:rsid w:val="001209F8"/>
    <w:rsid w:val="001566A2"/>
    <w:rsid w:val="001B6F1D"/>
    <w:rsid w:val="001D6450"/>
    <w:rsid w:val="001E5703"/>
    <w:rsid w:val="00237DD6"/>
    <w:rsid w:val="0024297C"/>
    <w:rsid w:val="002E78B3"/>
    <w:rsid w:val="0031104C"/>
    <w:rsid w:val="0032650A"/>
    <w:rsid w:val="003645D9"/>
    <w:rsid w:val="003A5E40"/>
    <w:rsid w:val="003B6122"/>
    <w:rsid w:val="003D3EE1"/>
    <w:rsid w:val="003D466F"/>
    <w:rsid w:val="003F33CC"/>
    <w:rsid w:val="00423F47"/>
    <w:rsid w:val="00431285"/>
    <w:rsid w:val="0048357F"/>
    <w:rsid w:val="004A70D4"/>
    <w:rsid w:val="004C22A6"/>
    <w:rsid w:val="004D1CB2"/>
    <w:rsid w:val="004D3E03"/>
    <w:rsid w:val="00503AD4"/>
    <w:rsid w:val="005131BC"/>
    <w:rsid w:val="0051424A"/>
    <w:rsid w:val="00515162"/>
    <w:rsid w:val="00521255"/>
    <w:rsid w:val="0052370A"/>
    <w:rsid w:val="00541285"/>
    <w:rsid w:val="005428EA"/>
    <w:rsid w:val="005704EE"/>
    <w:rsid w:val="005738A1"/>
    <w:rsid w:val="005764A7"/>
    <w:rsid w:val="00576CF5"/>
    <w:rsid w:val="005D37FD"/>
    <w:rsid w:val="0060142E"/>
    <w:rsid w:val="0063623C"/>
    <w:rsid w:val="0064163D"/>
    <w:rsid w:val="00654178"/>
    <w:rsid w:val="00676F15"/>
    <w:rsid w:val="006A2646"/>
    <w:rsid w:val="006A7DDD"/>
    <w:rsid w:val="006C0B77"/>
    <w:rsid w:val="006C7BF5"/>
    <w:rsid w:val="006D2358"/>
    <w:rsid w:val="006E6BCF"/>
    <w:rsid w:val="006F0A5C"/>
    <w:rsid w:val="006F258B"/>
    <w:rsid w:val="0074032B"/>
    <w:rsid w:val="007639AB"/>
    <w:rsid w:val="00785295"/>
    <w:rsid w:val="007B2E1B"/>
    <w:rsid w:val="007B7116"/>
    <w:rsid w:val="008163D6"/>
    <w:rsid w:val="008242FF"/>
    <w:rsid w:val="00847DEF"/>
    <w:rsid w:val="00853D0A"/>
    <w:rsid w:val="00853FE3"/>
    <w:rsid w:val="00855994"/>
    <w:rsid w:val="00870751"/>
    <w:rsid w:val="008F4575"/>
    <w:rsid w:val="009063EA"/>
    <w:rsid w:val="00906876"/>
    <w:rsid w:val="00913652"/>
    <w:rsid w:val="00922C48"/>
    <w:rsid w:val="00960EA2"/>
    <w:rsid w:val="0097151B"/>
    <w:rsid w:val="009D5027"/>
    <w:rsid w:val="009F196F"/>
    <w:rsid w:val="00A2361F"/>
    <w:rsid w:val="00A54854"/>
    <w:rsid w:val="00A61770"/>
    <w:rsid w:val="00A92FD4"/>
    <w:rsid w:val="00A954E0"/>
    <w:rsid w:val="00A95CE6"/>
    <w:rsid w:val="00AA1BA5"/>
    <w:rsid w:val="00AC57B2"/>
    <w:rsid w:val="00AD2515"/>
    <w:rsid w:val="00B0068E"/>
    <w:rsid w:val="00B05ED1"/>
    <w:rsid w:val="00B11A52"/>
    <w:rsid w:val="00B465C1"/>
    <w:rsid w:val="00B50FAC"/>
    <w:rsid w:val="00B915B7"/>
    <w:rsid w:val="00BA23C6"/>
    <w:rsid w:val="00BB6620"/>
    <w:rsid w:val="00BC1121"/>
    <w:rsid w:val="00BD511A"/>
    <w:rsid w:val="00BE4E1F"/>
    <w:rsid w:val="00BF451B"/>
    <w:rsid w:val="00C14EA7"/>
    <w:rsid w:val="00C51F4C"/>
    <w:rsid w:val="00C81524"/>
    <w:rsid w:val="00C8798B"/>
    <w:rsid w:val="00CA4188"/>
    <w:rsid w:val="00CE4477"/>
    <w:rsid w:val="00CE67F0"/>
    <w:rsid w:val="00D2014A"/>
    <w:rsid w:val="00D329EF"/>
    <w:rsid w:val="00D37924"/>
    <w:rsid w:val="00D51EB6"/>
    <w:rsid w:val="00D74643"/>
    <w:rsid w:val="00D75247"/>
    <w:rsid w:val="00D81821"/>
    <w:rsid w:val="00E04149"/>
    <w:rsid w:val="00E20E40"/>
    <w:rsid w:val="00E30E60"/>
    <w:rsid w:val="00E3760D"/>
    <w:rsid w:val="00E43359"/>
    <w:rsid w:val="00E51E3B"/>
    <w:rsid w:val="00EA59DF"/>
    <w:rsid w:val="00EB2A7C"/>
    <w:rsid w:val="00EE4070"/>
    <w:rsid w:val="00EF7A9B"/>
    <w:rsid w:val="00F12C76"/>
    <w:rsid w:val="00F26701"/>
    <w:rsid w:val="00F5755A"/>
    <w:rsid w:val="00F76BB7"/>
    <w:rsid w:val="00F91977"/>
    <w:rsid w:val="00FA3C2A"/>
    <w:rsid w:val="00FB2F24"/>
    <w:rsid w:val="00FD6698"/>
    <w:rsid w:val="00F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240D71"/>
  <w15:chartTrackingRefBased/>
  <w15:docId w15:val="{C062B41B-C9A2-475E-8541-252B2364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BD511A"/>
  </w:style>
  <w:style w:type="paragraph" w:styleId="ListParagraph">
    <w:name w:val="List Paragraph"/>
    <w:basedOn w:val="Normal"/>
    <w:uiPriority w:val="34"/>
    <w:qFormat/>
    <w:rsid w:val="00BD511A"/>
    <w:pPr>
      <w:ind w:left="720"/>
      <w:contextualSpacing/>
    </w:pPr>
  </w:style>
  <w:style w:type="numbering" w:customStyle="1" w:styleId="CurrentList1">
    <w:name w:val="Current List1"/>
    <w:uiPriority w:val="99"/>
    <w:rsid w:val="005764A7"/>
    <w:pPr>
      <w:numPr>
        <w:numId w:val="3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576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64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64A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6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64A7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Vedernikov</dc:creator>
  <cp:keywords/>
  <dc:description/>
  <cp:lastModifiedBy>Alexander Vedernikov</cp:lastModifiedBy>
  <cp:revision>207</cp:revision>
  <dcterms:created xsi:type="dcterms:W3CDTF">2023-01-09T12:27:00Z</dcterms:created>
  <dcterms:modified xsi:type="dcterms:W3CDTF">2023-05-05T18:18:00Z</dcterms:modified>
</cp:coreProperties>
</file>