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Arial" w:cs="Arial" w:eastAsia="Arial" w:hAnsi="Arial"/>
          <w:color w:val="000000"/>
          <w:sz w:val="84"/>
          <w:szCs w:val="84"/>
        </w:rPr>
      </w:pPr>
      <w:bookmarkStart w:colFirst="0" w:colLast="0" w:name="_heading=h.gjdgxs" w:id="0"/>
      <w:bookmarkEnd w:id="0"/>
      <w:r w:rsidDel="00000000" w:rsidR="00000000" w:rsidRPr="00000000">
        <w:rPr>
          <w:rFonts w:ascii="Arial" w:cs="Arial" w:eastAsia="Arial" w:hAnsi="Arial"/>
          <w:color w:val="000000"/>
          <w:rtl w:val="0"/>
        </w:rPr>
        <w:t xml:space="preserve">DIP PAPER REPORT</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Arial" w:cs="Arial" w:eastAsia="Arial" w:hAnsi="Arial"/>
          <w:i w:val="0"/>
          <w:color w:val="000000"/>
        </w:rPr>
      </w:pPr>
      <w:bookmarkStart w:colFirst="0" w:colLast="0" w:name="_heading=h.30j0zll" w:id="1"/>
      <w:bookmarkEnd w:id="1"/>
      <w:r w:rsidDel="00000000" w:rsidR="00000000" w:rsidRPr="00000000">
        <w:rPr>
          <w:rFonts w:ascii="Arial" w:cs="Arial" w:eastAsia="Arial" w:hAnsi="Arial"/>
          <w:i w:val="0"/>
          <w:color w:val="000000"/>
          <w:rtl w:val="0"/>
        </w:rPr>
        <w:t xml:space="preserve">Global median filtering forensic method</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rFonts w:ascii="Arial" w:cs="Arial" w:eastAsia="Arial" w:hAnsi="Arial"/>
          <w:i w:val="0"/>
          <w:color w:val="000000"/>
          <w:sz w:val="26"/>
          <w:szCs w:val="26"/>
        </w:rPr>
      </w:pPr>
      <w:bookmarkStart w:colFirst="0" w:colLast="0" w:name="_heading=h.1fob9te" w:id="2"/>
      <w:bookmarkEnd w:id="2"/>
      <w:r w:rsidDel="00000000" w:rsidR="00000000" w:rsidRPr="00000000">
        <w:rPr>
          <w:rFonts w:ascii="Arial" w:cs="Arial" w:eastAsia="Arial" w:hAnsi="Arial"/>
          <w:i w:val="0"/>
          <w:color w:val="000000"/>
          <w:rtl w:val="0"/>
        </w:rPr>
        <w:t xml:space="preserve">based on Pearson parameter statistics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320" w:before="320" w:line="480" w:lineRule="auto"/>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4432300"/>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40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GROUP 2</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Rule="auto"/>
        <w:ind w:left="720" w:firstLine="0"/>
        <w:jc w:val="right"/>
        <w:rPr>
          <w:rFonts w:ascii="Arial" w:cs="Arial" w:eastAsia="Arial" w:hAnsi="Arial"/>
          <w:color w:val="000000"/>
        </w:rPr>
      </w:pPr>
      <w:r w:rsidDel="00000000" w:rsidR="00000000" w:rsidRPr="00000000">
        <w:rPr>
          <w:rFonts w:ascii="Arial" w:cs="Arial" w:eastAsia="Arial" w:hAnsi="Arial"/>
          <w:color w:val="000000"/>
          <w:rtl w:val="0"/>
        </w:rPr>
        <w:t xml:space="preserve">MEMBERS:-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before="0" w:lineRule="auto"/>
        <w:ind w:left="720" w:firstLine="0"/>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before="0" w:lineRule="auto"/>
        <w:ind w:left="720" w:firstLine="0"/>
        <w:jc w:val="right"/>
        <w:rPr>
          <w:rFonts w:ascii="Arial" w:cs="Arial" w:eastAsia="Arial" w:hAnsi="Arial"/>
          <w:color w:val="000000"/>
        </w:rPr>
      </w:pPr>
      <w:r w:rsidDel="00000000" w:rsidR="00000000" w:rsidRPr="00000000">
        <w:rPr>
          <w:rFonts w:ascii="Arial" w:cs="Arial" w:eastAsia="Arial" w:hAnsi="Arial"/>
          <w:color w:val="000000"/>
          <w:rtl w:val="0"/>
        </w:rPr>
        <w:t xml:space="preserve">ABHAS BIND</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Rule="auto"/>
        <w:ind w:left="720" w:firstLine="0"/>
        <w:jc w:val="right"/>
        <w:rPr>
          <w:rFonts w:ascii="Arial" w:cs="Arial" w:eastAsia="Arial" w:hAnsi="Arial"/>
          <w:color w:val="000000"/>
        </w:rPr>
      </w:pPr>
      <w:r w:rsidDel="00000000" w:rsidR="00000000" w:rsidRPr="00000000">
        <w:rPr>
          <w:rFonts w:ascii="Arial" w:cs="Arial" w:eastAsia="Arial" w:hAnsi="Arial"/>
          <w:color w:val="000000"/>
          <w:rtl w:val="0"/>
        </w:rPr>
        <w:t xml:space="preserve">JAIHIND PRATAP</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before="0" w:lineRule="auto"/>
        <w:ind w:left="720" w:firstLine="0"/>
        <w:jc w:val="right"/>
        <w:rPr>
          <w:rFonts w:ascii="Arial" w:cs="Arial" w:eastAsia="Arial" w:hAnsi="Arial"/>
          <w:color w:val="000000"/>
        </w:rPr>
      </w:pPr>
      <w:r w:rsidDel="00000000" w:rsidR="00000000" w:rsidRPr="00000000">
        <w:rPr>
          <w:rFonts w:ascii="Arial" w:cs="Arial" w:eastAsia="Arial" w:hAnsi="Arial"/>
          <w:color w:val="000000"/>
          <w:rtl w:val="0"/>
        </w:rPr>
        <w:t xml:space="preserve">VAIBHAV VERMA</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before="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before="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before="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before="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rFonts w:ascii="Arial" w:cs="Arial" w:eastAsia="Arial" w:hAnsi="Arial"/>
          <w:color w:val="000000"/>
        </w:rPr>
      </w:pPr>
      <w:bookmarkStart w:colFirst="0" w:colLast="0" w:name="_heading=h.3znysh7" w:id="3"/>
      <w:bookmarkEnd w:id="3"/>
      <w:r w:rsidDel="00000000" w:rsidR="00000000" w:rsidRPr="00000000">
        <w:rPr>
          <w:rFonts w:ascii="Arial" w:cs="Arial" w:eastAsia="Arial" w:hAnsi="Arial"/>
          <w:color w:val="000000"/>
          <w:rtl w:val="0"/>
        </w:rPr>
        <w:t xml:space="preserve">INTRODUCTION</w:t>
      </w:r>
    </w:p>
    <w:p w:rsidR="00000000" w:rsidDel="00000000" w:rsidP="00000000" w:rsidRDefault="00000000" w:rsidRPr="00000000" w14:paraId="00000010">
      <w:pPr>
        <w:rPr>
          <w:rFonts w:ascii="Arial" w:cs="Arial" w:eastAsia="Arial" w:hAnsi="Arial"/>
          <w:b w:val="1"/>
          <w:i w:val="1"/>
          <w:color w:val="000000"/>
          <w:sz w:val="26"/>
          <w:szCs w:val="26"/>
        </w:rPr>
      </w:pPr>
      <w:r w:rsidDel="00000000" w:rsidR="00000000" w:rsidRPr="00000000">
        <w:rPr>
          <w:rFonts w:ascii="Arial" w:cs="Arial" w:eastAsia="Arial" w:hAnsi="Arial"/>
          <w:b w:val="1"/>
          <w:i w:val="1"/>
          <w:color w:val="000000"/>
          <w:sz w:val="26"/>
          <w:szCs w:val="26"/>
          <w:rtl w:val="0"/>
        </w:rPr>
        <w:t xml:space="preserve">Median filter:</w:t>
      </w:r>
    </w:p>
    <w:p w:rsidR="00000000" w:rsidDel="00000000" w:rsidP="00000000" w:rsidRDefault="00000000" w:rsidRPr="00000000" w14:paraId="00000011">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Two-dimensional non-linear median filter replaces the central pixel value with the median of all pixel values in the neighbourhood window of size s × s. For images, s normally takes odd values (s = 3, 5, 7, ...). In this work, the most common median filtering window sizes s = 3 and s = 5 are considered. For a particular pixel with value p(m, n) at the position (m, n) in an image, the corresponding pixel after median filtering with window size s × s, </w:t>
      </w:r>
      <m:oMath>
        <m:sSub>
          <m:sSubPr>
            <m:ctrlPr>
              <w:rPr>
                <w:rFonts w:ascii="Arial" w:cs="Arial" w:eastAsia="Arial" w:hAnsi="Arial"/>
                <w:color w:val="000000"/>
                <w:sz w:val="26"/>
                <w:szCs w:val="26"/>
              </w:rPr>
            </m:ctrlPr>
          </m:sSubPr>
          <m:e>
            <m:r>
              <w:rPr>
                <w:rFonts w:ascii="Arial" w:cs="Arial" w:eastAsia="Arial" w:hAnsi="Arial"/>
                <w:color w:val="000000"/>
                <w:sz w:val="26"/>
                <w:szCs w:val="26"/>
              </w:rPr>
              <m:t xml:space="preserve">p</m:t>
            </m:r>
          </m:e>
          <m:sub>
            <m:r>
              <w:rPr>
                <w:rFonts w:ascii="Arial" w:cs="Arial" w:eastAsia="Arial" w:hAnsi="Arial"/>
                <w:color w:val="000000"/>
                <w:sz w:val="26"/>
                <w:szCs w:val="26"/>
              </w:rPr>
              <m:t xml:space="preserve">s</m:t>
            </m:r>
          </m:sub>
        </m:sSub>
      </m:oMath>
      <w:r w:rsidDel="00000000" w:rsidR="00000000" w:rsidRPr="00000000">
        <w:rPr>
          <w:rFonts w:ascii="Arial" w:cs="Arial" w:eastAsia="Arial" w:hAnsi="Arial"/>
          <w:color w:val="000000"/>
          <w:sz w:val="26"/>
          <w:szCs w:val="26"/>
          <w:rtl w:val="0"/>
        </w:rPr>
        <w:t xml:space="preserve">(m, n) can be written as</w:t>
      </w:r>
    </w:p>
    <w:p w:rsidR="00000000" w:rsidDel="00000000" w:rsidP="00000000" w:rsidRDefault="00000000" w:rsidRPr="00000000" w14:paraId="00000012">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                                                          </w:t>
      </w:r>
      <m:oMath>
        <m:sSub>
          <m:sSubPr>
            <m:ctrlPr>
              <w:rPr>
                <w:rFonts w:ascii="Arial" w:cs="Arial" w:eastAsia="Arial" w:hAnsi="Arial"/>
                <w:color w:val="000000"/>
                <w:sz w:val="26"/>
                <w:szCs w:val="26"/>
              </w:rPr>
            </m:ctrlPr>
          </m:sSubPr>
          <m:e>
            <m:r>
              <w:rPr>
                <w:rFonts w:ascii="Arial" w:cs="Arial" w:eastAsia="Arial" w:hAnsi="Arial"/>
                <w:color w:val="000000"/>
                <w:sz w:val="26"/>
                <w:szCs w:val="26"/>
              </w:rPr>
              <m:t xml:space="preserve">p</m:t>
            </m:r>
          </m:e>
          <m:sub>
            <m:r>
              <w:rPr>
                <w:rFonts w:ascii="Arial" w:cs="Arial" w:eastAsia="Arial" w:hAnsi="Arial"/>
                <w:color w:val="000000"/>
                <w:sz w:val="26"/>
                <w:szCs w:val="26"/>
              </w:rPr>
              <m:t xml:space="preserve">s</m:t>
            </m:r>
          </m:sub>
        </m:sSub>
      </m:oMath>
      <w:r w:rsidDel="00000000" w:rsidR="00000000" w:rsidRPr="00000000">
        <w:rPr>
          <w:rFonts w:ascii="Arial" w:cs="Arial" w:eastAsia="Arial" w:hAnsi="Arial"/>
          <w:color w:val="000000"/>
          <w:sz w:val="26"/>
          <w:szCs w:val="26"/>
          <w:rtl w:val="0"/>
        </w:rPr>
        <w:t xml:space="preserve">(m, n) = </w:t>
      </w:r>
      <m:oMath>
        <m:sSub>
          <m:sSubPr>
            <m:ctrlPr>
              <w:rPr>
                <w:rFonts w:ascii="Arial" w:cs="Arial" w:eastAsia="Arial" w:hAnsi="Arial"/>
                <w:color w:val="000000"/>
                <w:sz w:val="26"/>
                <w:szCs w:val="26"/>
              </w:rPr>
            </m:ctrlPr>
          </m:sSubPr>
          <m:e>
            <m:r>
              <w:rPr>
                <w:rFonts w:ascii="Arial" w:cs="Arial" w:eastAsia="Arial" w:hAnsi="Arial"/>
                <w:color w:val="000000"/>
                <w:sz w:val="26"/>
                <w:szCs w:val="26"/>
              </w:rPr>
              <m:t xml:space="preserve">median</m:t>
            </m:r>
          </m:e>
          <m:sub>
            <m:r>
              <w:rPr>
                <w:rFonts w:ascii="Arial" w:cs="Arial" w:eastAsia="Arial" w:hAnsi="Arial"/>
                <w:color w:val="000000"/>
                <w:sz w:val="26"/>
                <w:szCs w:val="26"/>
              </w:rPr>
              <m:t xml:space="preserve">s</m:t>
            </m:r>
          </m:sub>
        </m:sSub>
      </m:oMath>
      <w:r w:rsidDel="00000000" w:rsidR="00000000" w:rsidRPr="00000000">
        <w:rPr>
          <w:rFonts w:ascii="Arial" w:cs="Arial" w:eastAsia="Arial" w:hAnsi="Arial"/>
          <w:color w:val="000000"/>
          <w:sz w:val="26"/>
          <w:szCs w:val="26"/>
          <w:rtl w:val="0"/>
        </w:rPr>
        <w:t xml:space="preserve">[p(i, j)]      </w:t>
      </w:r>
    </w:p>
    <w:p w:rsidR="00000000" w:rsidDel="00000000" w:rsidP="00000000" w:rsidRDefault="00000000" w:rsidRPr="00000000" w14:paraId="00000013">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Where                                               i</w:t>
      </w:r>
      <m:oMath>
        <m:r>
          <m:t>∈</m:t>
        </m:r>
      </m:oMath>
      <m:oMath>
        <m:d>
          <m:dPr>
            <m:begChr m:val="("/>
            <m:endChr m:val=")"/>
            <m:ctrlPr>
              <w:rPr>
                <w:rFonts w:ascii="Arial" w:cs="Arial" w:eastAsia="Arial" w:hAnsi="Arial"/>
                <w:color w:val="000000"/>
                <w:sz w:val="26"/>
                <w:szCs w:val="26"/>
              </w:rPr>
            </m:ctrlPr>
          </m:dPr>
          <m:e>
            <m:r>
              <w:rPr>
                <w:rFonts w:ascii="Arial" w:cs="Arial" w:eastAsia="Arial" w:hAnsi="Arial"/>
                <w:color w:val="000000"/>
                <w:sz w:val="26"/>
                <w:szCs w:val="26"/>
              </w:rPr>
              <m:t xml:space="preserve">m-</m:t>
            </m:r>
            <m:f>
              <m:fPr>
                <m:ctrlPr>
                  <w:rPr>
                    <w:rFonts w:ascii="Arial" w:cs="Arial" w:eastAsia="Arial" w:hAnsi="Arial"/>
                    <w:color w:val="000000"/>
                    <w:sz w:val="26"/>
                    <w:szCs w:val="26"/>
                  </w:rPr>
                </m:ctrlPr>
              </m:fPr>
              <m:num>
                <m:r>
                  <w:rPr>
                    <w:rFonts w:ascii="Arial" w:cs="Arial" w:eastAsia="Arial" w:hAnsi="Arial"/>
                    <w:color w:val="000000"/>
                    <w:sz w:val="26"/>
                    <w:szCs w:val="26"/>
                  </w:rPr>
                  <m:t xml:space="preserve">s-1</m:t>
                </m:r>
              </m:num>
              <m:den>
                <m:r>
                  <w:rPr>
                    <w:rFonts w:ascii="Arial" w:cs="Arial" w:eastAsia="Arial" w:hAnsi="Arial"/>
                    <w:color w:val="000000"/>
                    <w:sz w:val="26"/>
                    <w:szCs w:val="26"/>
                  </w:rPr>
                  <m:t xml:space="preserve">2</m:t>
                </m:r>
              </m:den>
            </m:f>
            <m:r>
              <w:rPr>
                <w:rFonts w:ascii="Arial" w:cs="Arial" w:eastAsia="Arial" w:hAnsi="Arial"/>
                <w:color w:val="000000"/>
                <w:sz w:val="26"/>
                <w:szCs w:val="26"/>
              </w:rPr>
              <m:t xml:space="preserve">,.......m+</m:t>
            </m:r>
            <m:f>
              <m:fPr>
                <m:ctrlPr>
                  <w:rPr>
                    <w:rFonts w:ascii="Arial" w:cs="Arial" w:eastAsia="Arial" w:hAnsi="Arial"/>
                    <w:color w:val="000000"/>
                    <w:sz w:val="26"/>
                    <w:szCs w:val="26"/>
                  </w:rPr>
                </m:ctrlPr>
              </m:fPr>
              <m:num>
                <m:r>
                  <w:rPr>
                    <w:rFonts w:ascii="Arial" w:cs="Arial" w:eastAsia="Arial" w:hAnsi="Arial"/>
                    <w:color w:val="000000"/>
                    <w:sz w:val="26"/>
                    <w:szCs w:val="26"/>
                  </w:rPr>
                  <m:t xml:space="preserve">s-1</m:t>
                </m:r>
              </m:num>
              <m:den>
                <m:r>
                  <w:rPr>
                    <w:rFonts w:ascii="Arial" w:cs="Arial" w:eastAsia="Arial" w:hAnsi="Arial"/>
                    <w:color w:val="000000"/>
                    <w:sz w:val="26"/>
                    <w:szCs w:val="26"/>
                  </w:rPr>
                  <m:t xml:space="preserve">2</m:t>
                </m:r>
              </m:den>
            </m:f>
            <m:r>
              <w:rPr>
                <w:rFonts w:ascii="Arial" w:cs="Arial" w:eastAsia="Arial" w:hAnsi="Arial"/>
                <w:color w:val="000000"/>
                <w:sz w:val="26"/>
                <w:szCs w:val="26"/>
              </w:rPr>
              <m:t xml:space="preserve"> </m:t>
            </m:r>
          </m:e>
        </m:d>
      </m:oMath>
      <w:r w:rsidDel="00000000" w:rsidR="00000000" w:rsidRPr="00000000">
        <w:rPr>
          <w:rtl w:val="0"/>
        </w:rPr>
      </w:r>
    </w:p>
    <w:p w:rsidR="00000000" w:rsidDel="00000000" w:rsidP="00000000" w:rsidRDefault="00000000" w:rsidRPr="00000000" w14:paraId="00000014">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                                                            j</w:t>
      </w:r>
      <m:oMath>
        <m:r>
          <m:t>∈</m:t>
        </m:r>
      </m:oMath>
      <m:oMath>
        <m:d>
          <m:dPr>
            <m:begChr m:val="("/>
            <m:endChr m:val=")"/>
            <m:ctrlPr>
              <w:rPr>
                <w:rFonts w:ascii="Arial" w:cs="Arial" w:eastAsia="Arial" w:hAnsi="Arial"/>
                <w:color w:val="000000"/>
                <w:sz w:val="26"/>
                <w:szCs w:val="26"/>
              </w:rPr>
            </m:ctrlPr>
          </m:dPr>
          <m:e>
            <m:r>
              <w:rPr>
                <w:rFonts w:ascii="Arial" w:cs="Arial" w:eastAsia="Arial" w:hAnsi="Arial"/>
                <w:color w:val="000000"/>
                <w:sz w:val="26"/>
                <w:szCs w:val="26"/>
              </w:rPr>
              <m:t xml:space="preserve">n-</m:t>
            </m:r>
            <m:f>
              <m:fPr>
                <m:ctrlPr>
                  <w:rPr>
                    <w:rFonts w:ascii="Arial" w:cs="Arial" w:eastAsia="Arial" w:hAnsi="Arial"/>
                    <w:color w:val="000000"/>
                    <w:sz w:val="26"/>
                    <w:szCs w:val="26"/>
                  </w:rPr>
                </m:ctrlPr>
              </m:fPr>
              <m:num>
                <m:r>
                  <w:rPr>
                    <w:rFonts w:ascii="Arial" w:cs="Arial" w:eastAsia="Arial" w:hAnsi="Arial"/>
                    <w:color w:val="000000"/>
                    <w:sz w:val="26"/>
                    <w:szCs w:val="26"/>
                  </w:rPr>
                  <m:t xml:space="preserve">s-1</m:t>
                </m:r>
              </m:num>
              <m:den>
                <m:r>
                  <w:rPr>
                    <w:rFonts w:ascii="Arial" w:cs="Arial" w:eastAsia="Arial" w:hAnsi="Arial"/>
                    <w:color w:val="000000"/>
                    <w:sz w:val="26"/>
                    <w:szCs w:val="26"/>
                  </w:rPr>
                  <m:t xml:space="preserve">2</m:t>
                </m:r>
              </m:den>
            </m:f>
            <m:r>
              <w:rPr>
                <w:rFonts w:ascii="Arial" w:cs="Arial" w:eastAsia="Arial" w:hAnsi="Arial"/>
                <w:color w:val="000000"/>
                <w:sz w:val="26"/>
                <w:szCs w:val="26"/>
              </w:rPr>
              <m:t xml:space="preserve">,.......n+</m:t>
            </m:r>
            <m:f>
              <m:fPr>
                <m:ctrlPr>
                  <w:rPr>
                    <w:rFonts w:ascii="Arial" w:cs="Arial" w:eastAsia="Arial" w:hAnsi="Arial"/>
                    <w:color w:val="000000"/>
                    <w:sz w:val="26"/>
                    <w:szCs w:val="26"/>
                  </w:rPr>
                </m:ctrlPr>
              </m:fPr>
              <m:num>
                <m:r>
                  <w:rPr>
                    <w:rFonts w:ascii="Arial" w:cs="Arial" w:eastAsia="Arial" w:hAnsi="Arial"/>
                    <w:color w:val="000000"/>
                    <w:sz w:val="26"/>
                    <w:szCs w:val="26"/>
                  </w:rPr>
                  <m:t xml:space="preserve">s-1</m:t>
                </m:r>
              </m:num>
              <m:den>
                <m:r>
                  <w:rPr>
                    <w:rFonts w:ascii="Arial" w:cs="Arial" w:eastAsia="Arial" w:hAnsi="Arial"/>
                    <w:color w:val="000000"/>
                    <w:sz w:val="26"/>
                    <w:szCs w:val="26"/>
                  </w:rPr>
                  <m:t xml:space="preserve">2</m:t>
                </m:r>
              </m:den>
            </m:f>
            <m:r>
              <w:rPr>
                <w:rFonts w:ascii="Arial" w:cs="Arial" w:eastAsia="Arial" w:hAnsi="Arial"/>
                <w:color w:val="000000"/>
                <w:sz w:val="26"/>
                <w:szCs w:val="26"/>
              </w:rPr>
              <m:t xml:space="preserve"> </m:t>
            </m:r>
          </m:e>
        </m:d>
      </m:oMath>
      <w:r w:rsidDel="00000000" w:rsidR="00000000" w:rsidRPr="00000000">
        <w:rPr>
          <w:rtl w:val="0"/>
        </w:rPr>
      </w:r>
    </w:p>
    <w:p w:rsidR="00000000" w:rsidDel="00000000" w:rsidP="00000000" w:rsidRDefault="00000000" w:rsidRPr="00000000" w14:paraId="00000015">
      <w:pPr>
        <w:rPr>
          <w:rFonts w:ascii="Arial" w:cs="Arial" w:eastAsia="Arial" w:hAnsi="Arial"/>
          <w:color w:val="000000"/>
          <w:sz w:val="26"/>
          <w:szCs w:val="26"/>
        </w:rPr>
      </w:pPr>
      <w:sdt>
        <w:sdtPr>
          <w:tag w:val="goog_rdk_0"/>
        </w:sdtPr>
        <w:sdtContent>
          <w:r w:rsidDel="00000000" w:rsidR="00000000" w:rsidRPr="00000000">
            <w:rPr>
              <w:rFonts w:ascii="Arial Unicode MS" w:cs="Arial Unicode MS" w:eastAsia="Arial Unicode MS" w:hAnsi="Arial Unicode MS"/>
              <w:color w:val="000000"/>
              <w:sz w:val="26"/>
              <w:szCs w:val="26"/>
              <w:rtl w:val="0"/>
            </w:rPr>
            <w:t xml:space="preserve">and                                                     m, n, i, j ∈ Z</w:t>
          </w:r>
        </w:sdtContent>
      </w:sdt>
    </w:p>
    <w:p w:rsidR="00000000" w:rsidDel="00000000" w:rsidP="00000000" w:rsidRDefault="00000000" w:rsidRPr="00000000" w14:paraId="00000016">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Here </w:t>
      </w:r>
      <m:oMath>
        <m:sSub>
          <m:sSubPr>
            <m:ctrlPr>
              <w:rPr>
                <w:rFonts w:ascii="Arial" w:cs="Arial" w:eastAsia="Arial" w:hAnsi="Arial"/>
                <w:color w:val="000000"/>
                <w:sz w:val="26"/>
                <w:szCs w:val="26"/>
              </w:rPr>
            </m:ctrlPr>
          </m:sSubPr>
          <m:e>
            <m:r>
              <w:rPr>
                <w:rFonts w:ascii="Arial" w:cs="Arial" w:eastAsia="Arial" w:hAnsi="Arial"/>
                <w:color w:val="000000"/>
                <w:sz w:val="26"/>
                <w:szCs w:val="26"/>
              </w:rPr>
              <m:t xml:space="preserve">median</m:t>
            </m:r>
          </m:e>
          <m:sub>
            <m:r>
              <w:rPr>
                <w:rFonts w:ascii="Arial" w:cs="Arial" w:eastAsia="Arial" w:hAnsi="Arial"/>
                <w:color w:val="000000"/>
                <w:sz w:val="26"/>
                <w:szCs w:val="26"/>
              </w:rPr>
              <m:t xml:space="preserve">s</m:t>
            </m:r>
          </m:sub>
        </m:sSub>
      </m:oMath>
      <w:r w:rsidDel="00000000" w:rsidR="00000000" w:rsidRPr="00000000">
        <w:rPr>
          <w:rFonts w:ascii="Arial" w:cs="Arial" w:eastAsia="Arial" w:hAnsi="Arial"/>
          <w:color w:val="000000"/>
          <w:sz w:val="26"/>
          <w:szCs w:val="26"/>
          <w:rtl w:val="0"/>
        </w:rPr>
        <w:t xml:space="preserve">[ . ] denotes median operator which operates by first ranking grey levels of window size s × s in ascending order and then selecting the middle grey level among them.</w:t>
      </w:r>
    </w:p>
    <w:p w:rsidR="00000000" w:rsidDel="00000000" w:rsidP="00000000" w:rsidRDefault="00000000" w:rsidRPr="00000000" w14:paraId="00000017">
      <w:pPr>
        <w:rPr>
          <w:rFonts w:ascii="Arial" w:cs="Arial" w:eastAsia="Arial" w:hAnsi="Arial"/>
          <w:b w:val="1"/>
          <w:i w:val="1"/>
          <w:color w:val="000000"/>
          <w:sz w:val="30"/>
          <w:szCs w:val="30"/>
        </w:rPr>
      </w:pPr>
      <w:r w:rsidDel="00000000" w:rsidR="00000000" w:rsidRPr="00000000">
        <w:rPr>
          <w:rFonts w:ascii="Arial" w:cs="Arial" w:eastAsia="Arial" w:hAnsi="Arial"/>
          <w:b w:val="1"/>
          <w:i w:val="1"/>
          <w:color w:val="000000"/>
          <w:sz w:val="30"/>
          <w:szCs w:val="30"/>
          <w:rtl w:val="0"/>
        </w:rPr>
        <w:t xml:space="preserve">Median filtering detection</w:t>
      </w:r>
    </w:p>
    <w:p w:rsidR="00000000" w:rsidDel="00000000" w:rsidP="00000000" w:rsidRDefault="00000000" w:rsidRPr="00000000" w14:paraId="00000018">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In digital filtering, the median filter is often used to remove noise from an image or signal. Noise reduction is a common pre-processing step used to improve the results of subsequent processing (for example, edge detection on an image). Median filtering is very widely used in digital image processing because, under certain conditions, it preserves edges while removing noise (but see the discussion below), also having applications in signal processing.</w:t>
      </w:r>
    </w:p>
    <w:p w:rsidR="00000000" w:rsidDel="00000000" w:rsidP="00000000" w:rsidRDefault="00000000" w:rsidRPr="00000000" w14:paraId="00000019">
      <w:pPr>
        <w:rPr>
          <w:rFonts w:ascii="Arial" w:cs="Arial" w:eastAsia="Arial" w:hAnsi="Arial"/>
          <w:color w:val="000000"/>
          <w:sz w:val="26"/>
          <w:szCs w:val="26"/>
          <w:highlight w:val="white"/>
        </w:rPr>
      </w:pPr>
      <w:r w:rsidDel="00000000" w:rsidR="00000000" w:rsidRPr="00000000">
        <w:rPr>
          <w:rtl w:val="0"/>
        </w:rPr>
      </w:r>
    </w:p>
    <w:p w:rsidR="00000000" w:rsidDel="00000000" w:rsidP="00000000" w:rsidRDefault="00000000" w:rsidRPr="00000000" w14:paraId="0000001A">
      <w:pPr>
        <w:rPr>
          <w:rFonts w:ascii="Arial" w:cs="Arial" w:eastAsia="Arial" w:hAnsi="Arial"/>
          <w:b w:val="1"/>
          <w:i w:val="1"/>
          <w:color w:val="000000"/>
          <w:sz w:val="30"/>
          <w:szCs w:val="30"/>
          <w:highlight w:val="white"/>
        </w:rPr>
      </w:pPr>
      <w:r w:rsidDel="00000000" w:rsidR="00000000" w:rsidRPr="00000000">
        <w:rPr>
          <w:rFonts w:ascii="Arial" w:cs="Arial" w:eastAsia="Arial" w:hAnsi="Arial"/>
          <w:b w:val="1"/>
          <w:i w:val="1"/>
          <w:color w:val="000000"/>
          <w:sz w:val="30"/>
          <w:szCs w:val="30"/>
          <w:highlight w:val="white"/>
          <w:rtl w:val="0"/>
        </w:rPr>
        <w:t xml:space="preserve">Pearson parameter: </w:t>
      </w:r>
      <m:oMath>
        <m:r>
          <m:t>κ</m:t>
        </m:r>
      </m:oMath>
      <w:r w:rsidDel="00000000" w:rsidR="00000000" w:rsidRPr="00000000">
        <w:rPr>
          <w:rtl w:val="0"/>
        </w:rPr>
      </w:r>
    </w:p>
    <w:p w:rsidR="00000000" w:rsidDel="00000000" w:rsidP="00000000" w:rsidRDefault="00000000" w:rsidRPr="00000000" w14:paraId="0000001B">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Many applications have been developed using the Pearson distribution system. </w:t>
      </w:r>
    </w:p>
    <w:p w:rsidR="00000000" w:rsidDel="00000000" w:rsidP="00000000" w:rsidRDefault="00000000" w:rsidRPr="00000000" w14:paraId="0000001C">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A Pearson system of distributions is characterised by the parameter κ which is defined as the polynomial ratio of skewness and kurtosis.A brief derivation of the parameter κ in terms of skewness and kurtosis is discussed for better understanding.</w:t>
      </w:r>
    </w:p>
    <w:p w:rsidR="00000000" w:rsidDel="00000000" w:rsidP="00000000" w:rsidRDefault="00000000" w:rsidRPr="00000000" w14:paraId="0000001D">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An appropriate method for generation of unimodal probability distributions can be achieved by solving the differential equation</w:t>
      </w:r>
    </w:p>
    <w:p w:rsidR="00000000" w:rsidDel="00000000" w:rsidP="00000000" w:rsidRDefault="00000000" w:rsidRPr="00000000" w14:paraId="0000001E">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                              </w:t>
      </w:r>
      <m:oMath>
        <m:f>
          <m:fPr>
            <m:ctrlPr>
              <w:rPr>
                <w:rFonts w:ascii="Arial" w:cs="Arial" w:eastAsia="Arial" w:hAnsi="Arial"/>
                <w:color w:val="000000"/>
                <w:sz w:val="26"/>
                <w:szCs w:val="26"/>
                <w:highlight w:val="white"/>
              </w:rPr>
            </m:ctrlPr>
          </m:fPr>
          <m:num>
            <m:r>
              <w:rPr>
                <w:rFonts w:ascii="Arial" w:cs="Arial" w:eastAsia="Arial" w:hAnsi="Arial"/>
                <w:color w:val="000000"/>
                <w:sz w:val="26"/>
                <w:szCs w:val="26"/>
                <w:highlight w:val="white"/>
              </w:rPr>
              <m:t xml:space="preserve">1</m:t>
            </m:r>
          </m:num>
          <m:den>
            <m:r>
              <w:rPr>
                <w:rFonts w:ascii="Arial" w:cs="Arial" w:eastAsia="Arial" w:hAnsi="Arial"/>
                <w:color w:val="000000"/>
                <w:sz w:val="26"/>
                <w:szCs w:val="26"/>
                <w:highlight w:val="white"/>
              </w:rPr>
              <m:t xml:space="preserve">f(x)</m:t>
            </m:r>
          </m:den>
        </m:f>
      </m:oMath>
      <m:oMath>
        <m:f>
          <m:fPr>
            <m:ctrlPr>
              <w:rPr>
                <w:rFonts w:ascii="Arial" w:cs="Arial" w:eastAsia="Arial" w:hAnsi="Arial"/>
                <w:color w:val="000000"/>
                <w:sz w:val="26"/>
                <w:szCs w:val="26"/>
                <w:highlight w:val="white"/>
              </w:rPr>
            </m:ctrlPr>
          </m:fPr>
          <m:num>
            <m:r>
              <w:rPr>
                <w:rFonts w:ascii="Arial" w:cs="Arial" w:eastAsia="Arial" w:hAnsi="Arial"/>
                <w:color w:val="000000"/>
                <w:sz w:val="26"/>
                <w:szCs w:val="26"/>
                <w:highlight w:val="white"/>
              </w:rPr>
              <m:t xml:space="preserve">df(x)</m:t>
            </m:r>
          </m:num>
          <m:den>
            <m:r>
              <w:rPr>
                <w:rFonts w:ascii="Arial" w:cs="Arial" w:eastAsia="Arial" w:hAnsi="Arial"/>
                <w:color w:val="000000"/>
                <w:sz w:val="26"/>
                <w:szCs w:val="26"/>
                <w:highlight w:val="white"/>
              </w:rPr>
              <m:t xml:space="preserve">d(x)</m:t>
            </m:r>
          </m:den>
        </m:f>
      </m:oMath>
      <w:r w:rsidDel="00000000" w:rsidR="00000000" w:rsidRPr="00000000">
        <w:rPr>
          <w:rFonts w:ascii="Arial" w:cs="Arial" w:eastAsia="Arial" w:hAnsi="Arial"/>
          <w:color w:val="000000"/>
          <w:sz w:val="26"/>
          <w:szCs w:val="26"/>
          <w:highlight w:val="white"/>
          <w:rtl w:val="0"/>
        </w:rPr>
        <w:t xml:space="preserve"> = </w:t>
      </w:r>
      <m:oMath>
        <m:f>
          <m:fPr>
            <m:ctrlPr>
              <w:rPr>
                <w:rFonts w:ascii="Arial" w:cs="Arial" w:eastAsia="Arial" w:hAnsi="Arial"/>
                <w:color w:val="000000"/>
                <w:sz w:val="26"/>
                <w:szCs w:val="26"/>
                <w:highlight w:val="white"/>
              </w:rPr>
            </m:ctrlPr>
          </m:fPr>
          <m:num>
            <m:r>
              <w:rPr>
                <w:rFonts w:ascii="Arial" w:cs="Arial" w:eastAsia="Arial" w:hAnsi="Arial"/>
                <w:color w:val="000000"/>
                <w:sz w:val="26"/>
                <w:szCs w:val="26"/>
                <w:highlight w:val="white"/>
              </w:rPr>
              <m:t xml:space="preserve">x+b</m:t>
            </m:r>
          </m:num>
          <m:den>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0</m:t>
                </m:r>
              </m:sub>
            </m:sSub>
            <m:r>
              <w:rPr>
                <w:rFonts w:ascii="Arial" w:cs="Arial" w:eastAsia="Arial" w:hAnsi="Arial"/>
                <w:color w:val="000000"/>
                <w:sz w:val="26"/>
                <w:szCs w:val="26"/>
                <w:highlight w:val="white"/>
              </w:rPr>
              <m:t xml:space="preserve">+</m:t>
            </m:r>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1</m:t>
                </m:r>
              </m:sub>
            </m:sSub>
            <m:r>
              <w:rPr>
                <w:rFonts w:ascii="Arial" w:cs="Arial" w:eastAsia="Arial" w:hAnsi="Arial"/>
                <w:color w:val="000000"/>
                <w:sz w:val="26"/>
                <w:szCs w:val="26"/>
                <w:highlight w:val="white"/>
              </w:rPr>
              <m:t xml:space="preserve">x</m:t>
            </m:r>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2</m:t>
                </m:r>
              </m:sub>
            </m:sSub>
            <m:sSup>
              <m:sSupPr>
                <m:ctrlPr>
                  <w:rPr>
                    <w:rFonts w:ascii="Arial" w:cs="Arial" w:eastAsia="Arial" w:hAnsi="Arial"/>
                    <w:color w:val="000000"/>
                    <w:sz w:val="26"/>
                    <w:szCs w:val="26"/>
                    <w:highlight w:val="white"/>
                  </w:rPr>
                </m:ctrlPr>
              </m:sSupPr>
              <m:e>
                <m:r>
                  <w:rPr>
                    <w:rFonts w:ascii="Arial" w:cs="Arial" w:eastAsia="Arial" w:hAnsi="Arial"/>
                    <w:color w:val="000000"/>
                    <w:sz w:val="26"/>
                    <w:szCs w:val="26"/>
                    <w:highlight w:val="white"/>
                  </w:rPr>
                  <m:t xml:space="preserve">x</m:t>
                </m:r>
              </m:e>
              <m:sup>
                <m:r>
                  <w:rPr>
                    <w:rFonts w:ascii="Arial" w:cs="Arial" w:eastAsia="Arial" w:hAnsi="Arial"/>
                    <w:color w:val="000000"/>
                    <w:sz w:val="26"/>
                    <w:szCs w:val="26"/>
                    <w:highlight w:val="white"/>
                  </w:rPr>
                  <m:t xml:space="preserve">2</m:t>
                </m:r>
              </m:sup>
            </m:sSup>
          </m:den>
        </m:f>
      </m:oMath>
      <w:r w:rsidDel="00000000" w:rsidR="00000000" w:rsidRPr="00000000">
        <w:rPr>
          <w:rFonts w:ascii="Arial" w:cs="Arial" w:eastAsia="Arial" w:hAnsi="Arial"/>
          <w:color w:val="000000"/>
          <w:sz w:val="26"/>
          <w:szCs w:val="26"/>
          <w:highlight w:val="white"/>
          <w:rtl w:val="0"/>
        </w:rPr>
        <w:t xml:space="preserve">………(1)</w:t>
      </w:r>
    </w:p>
    <w:p w:rsidR="00000000" w:rsidDel="00000000" w:rsidP="00000000" w:rsidRDefault="00000000" w:rsidRPr="00000000" w14:paraId="0000001F">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where g(x) is the probability density function (pdf) and b,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0</m:t>
            </m:r>
          </m:sub>
        </m:sSub>
      </m:oMath>
      <w:r w:rsidDel="00000000" w:rsidR="00000000" w:rsidRPr="00000000">
        <w:rPr>
          <w:rFonts w:ascii="Arial" w:cs="Arial" w:eastAsia="Arial" w:hAnsi="Arial"/>
          <w:color w:val="000000"/>
          <w:sz w:val="26"/>
          <w:szCs w:val="26"/>
          <w:highlight w:val="white"/>
          <w:rtl w:val="0"/>
        </w:rPr>
        <w:t xml:space="preserve">,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1</m:t>
            </m:r>
          </m:sub>
        </m:sSub>
      </m:oMath>
      <w:r w:rsidDel="00000000" w:rsidR="00000000" w:rsidRPr="00000000">
        <w:rPr>
          <w:rFonts w:ascii="Arial" w:cs="Arial" w:eastAsia="Arial" w:hAnsi="Arial"/>
          <w:color w:val="000000"/>
          <w:sz w:val="26"/>
          <w:szCs w:val="26"/>
          <w:highlight w:val="white"/>
          <w:rtl w:val="0"/>
        </w:rPr>
        <w:t xml:space="preserve"> and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2</m:t>
            </m:r>
          </m:sub>
        </m:sSub>
      </m:oMath>
      <w:r w:rsidDel="00000000" w:rsidR="00000000" w:rsidRPr="00000000">
        <w:rPr>
          <w:rFonts w:ascii="Arial" w:cs="Arial" w:eastAsia="Arial" w:hAnsi="Arial"/>
          <w:color w:val="000000"/>
          <w:sz w:val="26"/>
          <w:szCs w:val="26"/>
          <w:highlight w:val="white"/>
          <w:rtl w:val="0"/>
        </w:rPr>
        <w:t xml:space="preserve"> are constant parameters. The constant parameters b,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0</m:t>
            </m:r>
          </m:sub>
        </m:sSub>
      </m:oMath>
      <w:r w:rsidDel="00000000" w:rsidR="00000000" w:rsidRPr="00000000">
        <w:rPr>
          <w:rFonts w:ascii="Arial" w:cs="Arial" w:eastAsia="Arial" w:hAnsi="Arial"/>
          <w:color w:val="000000"/>
          <w:sz w:val="26"/>
          <w:szCs w:val="26"/>
          <w:highlight w:val="white"/>
          <w:rtl w:val="0"/>
        </w:rPr>
        <w:t xml:space="preserve">,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1</m:t>
            </m:r>
          </m:sub>
        </m:sSub>
      </m:oMath>
      <w:r w:rsidDel="00000000" w:rsidR="00000000" w:rsidRPr="00000000">
        <w:rPr>
          <w:rFonts w:ascii="Arial" w:cs="Arial" w:eastAsia="Arial" w:hAnsi="Arial"/>
          <w:color w:val="000000"/>
          <w:sz w:val="26"/>
          <w:szCs w:val="26"/>
          <w:highlight w:val="white"/>
          <w:rtl w:val="0"/>
        </w:rPr>
        <w:t xml:space="preserve"> and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2</m:t>
            </m:r>
          </m:sub>
        </m:sSub>
      </m:oMath>
      <w:r w:rsidDel="00000000" w:rsidR="00000000" w:rsidRPr="00000000">
        <w:rPr>
          <w:rFonts w:ascii="Arial" w:cs="Arial" w:eastAsia="Arial" w:hAnsi="Arial"/>
          <w:color w:val="000000"/>
          <w:sz w:val="26"/>
          <w:szCs w:val="26"/>
          <w:highlight w:val="white"/>
          <w:rtl w:val="0"/>
        </w:rPr>
        <w:t xml:space="preserve">  can be obtained in terms of skewness (S) and kurtosis (K). After that, (2) can be rewritten as (see (3)) . Here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S</m:t>
            </m:r>
          </m:e>
          <m:sub>
            <m:r>
              <w:rPr>
                <w:rFonts w:ascii="Arial" w:cs="Arial" w:eastAsia="Arial" w:hAnsi="Arial"/>
                <w:color w:val="000000"/>
                <w:sz w:val="26"/>
                <w:szCs w:val="26"/>
                <w:highlight w:val="white"/>
              </w:rPr>
              <m:t xml:space="preserve">u</m:t>
            </m:r>
          </m:sub>
        </m:sSub>
      </m:oMath>
      <w:r w:rsidDel="00000000" w:rsidR="00000000" w:rsidRPr="00000000">
        <w:rPr>
          <w:rFonts w:ascii="Arial" w:cs="Arial" w:eastAsia="Arial" w:hAnsi="Arial"/>
          <w:color w:val="000000"/>
          <w:sz w:val="26"/>
          <w:szCs w:val="26"/>
          <w:highlight w:val="white"/>
          <w:rtl w:val="0"/>
        </w:rPr>
        <w:t xml:space="preserve">=</w:t>
      </w:r>
      <m:oMath>
        <m:sSub>
          <m:sSubPr>
            <m:ctrlPr>
              <w:rPr>
                <w:rFonts w:ascii="Arial" w:cs="Arial" w:eastAsia="Arial" w:hAnsi="Arial"/>
                <w:color w:val="000000"/>
                <w:sz w:val="26"/>
                <w:szCs w:val="26"/>
                <w:highlight w:val="white"/>
              </w:rPr>
            </m:ctrlPr>
          </m:sSubPr>
          <m:e>
            <m:r>
              <m:t>μ</m:t>
            </m:r>
          </m:e>
          <m:sub>
            <m:r>
              <w:rPr>
                <w:rFonts w:ascii="Arial" w:cs="Arial" w:eastAsia="Arial" w:hAnsi="Arial"/>
                <w:color w:val="000000"/>
                <w:sz w:val="26"/>
                <w:szCs w:val="26"/>
                <w:highlight w:val="white"/>
              </w:rPr>
              <m:t xml:space="preserve">3</m:t>
            </m:r>
          </m:sub>
        </m:sSub>
      </m:oMath>
      <w:r w:rsidDel="00000000" w:rsidR="00000000" w:rsidRPr="00000000">
        <w:rPr>
          <w:rFonts w:ascii="Arial" w:cs="Arial" w:eastAsia="Arial" w:hAnsi="Arial"/>
          <w:color w:val="000000"/>
          <w:sz w:val="26"/>
          <w:szCs w:val="26"/>
          <w:highlight w:val="white"/>
          <w:rtl w:val="0"/>
        </w:rPr>
        <w:t xml:space="preserve">/</w:t>
      </w:r>
      <m:oMath>
        <m:sSubSup>
          <m:sSubSupPr>
            <m:ctrlPr>
              <w:rPr>
                <w:rFonts w:ascii="Arial" w:cs="Arial" w:eastAsia="Arial" w:hAnsi="Arial"/>
                <w:color w:val="000000"/>
                <w:sz w:val="26"/>
                <w:szCs w:val="26"/>
                <w:highlight w:val="white"/>
              </w:rPr>
            </m:ctrlPr>
          </m:sSubSupPr>
          <m:e>
            <m:r>
              <m:t>μ</m:t>
            </m:r>
          </m:e>
          <m:sub>
            <m:r>
              <w:rPr>
                <w:rFonts w:ascii="Arial" w:cs="Arial" w:eastAsia="Arial" w:hAnsi="Arial"/>
                <w:color w:val="000000"/>
                <w:sz w:val="26"/>
                <w:szCs w:val="26"/>
                <w:highlight w:val="white"/>
              </w:rPr>
              <m:t xml:space="preserve">2</m:t>
            </m:r>
          </m:sub>
          <m:sup>
            <m:r>
              <w:rPr>
                <w:rFonts w:ascii="Arial" w:cs="Arial" w:eastAsia="Arial" w:hAnsi="Arial"/>
                <w:color w:val="000000"/>
                <w:sz w:val="26"/>
                <w:szCs w:val="26"/>
                <w:highlight w:val="white"/>
              </w:rPr>
              <m:t xml:space="preserve">3/2</m:t>
            </m:r>
          </m:sup>
        </m:sSubSup>
      </m:oMath>
      <w:r w:rsidDel="00000000" w:rsidR="00000000" w:rsidRPr="00000000">
        <w:rPr>
          <w:rFonts w:ascii="Arial" w:cs="Arial" w:eastAsia="Arial" w:hAnsi="Arial"/>
          <w:color w:val="000000"/>
          <w:sz w:val="26"/>
          <w:szCs w:val="26"/>
          <w:highlight w:val="white"/>
          <w:rtl w:val="0"/>
        </w:rPr>
        <w:t xml:space="preserve"> and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u</m:t>
            </m:r>
          </m:sub>
        </m:sSub>
      </m:oMath>
      <w:r w:rsidDel="00000000" w:rsidR="00000000" w:rsidRPr="00000000">
        <w:rPr>
          <w:rFonts w:ascii="Arial" w:cs="Arial" w:eastAsia="Arial" w:hAnsi="Arial"/>
          <w:color w:val="000000"/>
          <w:sz w:val="26"/>
          <w:szCs w:val="26"/>
          <w:highlight w:val="white"/>
          <w:rtl w:val="0"/>
        </w:rPr>
        <w:t xml:space="preserve">=</w:t>
      </w:r>
      <m:oMath>
        <m:sSub>
          <m:sSubPr>
            <m:ctrlPr>
              <w:rPr>
                <w:rFonts w:ascii="Arial" w:cs="Arial" w:eastAsia="Arial" w:hAnsi="Arial"/>
                <w:color w:val="000000"/>
                <w:sz w:val="26"/>
                <w:szCs w:val="26"/>
                <w:highlight w:val="white"/>
              </w:rPr>
            </m:ctrlPr>
          </m:sSubPr>
          <m:e>
            <m:r>
              <m:t>μ</m:t>
            </m:r>
          </m:e>
          <m:sub>
            <m:r>
              <w:rPr>
                <w:rFonts w:ascii="Arial" w:cs="Arial" w:eastAsia="Arial" w:hAnsi="Arial"/>
                <w:color w:val="000000"/>
                <w:sz w:val="26"/>
                <w:szCs w:val="26"/>
                <w:highlight w:val="white"/>
              </w:rPr>
              <m:t xml:space="preserve">4</m:t>
            </m:r>
          </m:sub>
        </m:sSub>
      </m:oMath>
      <w:r w:rsidDel="00000000" w:rsidR="00000000" w:rsidRPr="00000000">
        <w:rPr>
          <w:rFonts w:ascii="Arial" w:cs="Arial" w:eastAsia="Arial" w:hAnsi="Arial"/>
          <w:color w:val="000000"/>
          <w:sz w:val="26"/>
          <w:szCs w:val="26"/>
          <w:highlight w:val="white"/>
          <w:rtl w:val="0"/>
        </w:rPr>
        <w:t xml:space="preserve">/</w:t>
      </w:r>
      <m:oMath>
        <m:sSubSup>
          <m:sSubSupPr>
            <m:ctrlPr>
              <w:rPr>
                <w:rFonts w:ascii="Arial" w:cs="Arial" w:eastAsia="Arial" w:hAnsi="Arial"/>
                <w:color w:val="000000"/>
                <w:sz w:val="26"/>
                <w:szCs w:val="26"/>
                <w:highlight w:val="white"/>
              </w:rPr>
            </m:ctrlPr>
          </m:sSubSupPr>
          <m:e>
            <m:r>
              <m:t>μ</m:t>
            </m:r>
          </m:e>
          <m:sub>
            <m:r>
              <w:rPr>
                <w:rFonts w:ascii="Arial" w:cs="Arial" w:eastAsia="Arial" w:hAnsi="Arial"/>
                <w:color w:val="000000"/>
                <w:sz w:val="26"/>
                <w:szCs w:val="26"/>
                <w:highlight w:val="white"/>
              </w:rPr>
              <m:t xml:space="preserve">2</m:t>
            </m:r>
          </m:sub>
          <m:sup>
            <m:r>
              <w:rPr>
                <w:rFonts w:ascii="Arial" w:cs="Arial" w:eastAsia="Arial" w:hAnsi="Arial"/>
                <w:color w:val="000000"/>
                <w:sz w:val="26"/>
                <w:szCs w:val="26"/>
                <w:highlight w:val="white"/>
              </w:rPr>
              <m:t xml:space="preserve">2</m:t>
            </m:r>
          </m:sup>
        </m:sSubSup>
      </m:oMath>
      <w:r w:rsidDel="00000000" w:rsidR="00000000" w:rsidRPr="00000000">
        <w:rPr>
          <w:rFonts w:ascii="Arial" w:cs="Arial" w:eastAsia="Arial" w:hAnsi="Arial"/>
          <w:color w:val="000000"/>
          <w:sz w:val="26"/>
          <w:szCs w:val="26"/>
          <w:highlight w:val="white"/>
          <w:rtl w:val="0"/>
        </w:rPr>
        <w:t xml:space="preserve">. μ2, μ3 and μ4 are second, third and fourth centralised moments, respectively. The task is to obtain these constant parameters in terms of moments of the distrib- ution. We assume that density function falls rapidly such that </w:t>
      </w:r>
      <m:oMath>
        <m:sSup>
          <m:sSupPr>
            <m:ctrlPr>
              <w:rPr>
                <w:rFonts w:ascii="Arial" w:cs="Arial" w:eastAsia="Arial" w:hAnsi="Arial"/>
                <w:b w:val="1"/>
                <w:color w:val="000000"/>
                <w:sz w:val="26"/>
                <w:szCs w:val="26"/>
                <w:highlight w:val="white"/>
              </w:rPr>
            </m:ctrlPr>
          </m:sSupPr>
          <m:e>
            <m:r>
              <w:rPr>
                <w:rFonts w:ascii="Arial" w:cs="Arial" w:eastAsia="Arial" w:hAnsi="Arial"/>
                <w:b w:val="1"/>
                <w:color w:val="000000"/>
                <w:sz w:val="26"/>
                <w:szCs w:val="26"/>
                <w:highlight w:val="white"/>
              </w:rPr>
              <m:t xml:space="preserve">x</m:t>
            </m:r>
          </m:e>
          <m:sup>
            <m:r>
              <w:rPr>
                <w:rFonts w:ascii="Arial" w:cs="Arial" w:eastAsia="Arial" w:hAnsi="Arial"/>
                <w:b w:val="1"/>
                <w:color w:val="000000"/>
                <w:sz w:val="26"/>
                <w:szCs w:val="26"/>
                <w:highlight w:val="white"/>
              </w:rPr>
              <m:t xml:space="preserve">j</m:t>
            </m:r>
          </m:sup>
        </m:sSup>
      </m:oMath>
      <w:r w:rsidDel="00000000" w:rsidR="00000000" w:rsidRPr="00000000">
        <w:rPr>
          <w:rFonts w:ascii="Arial" w:cs="Arial" w:eastAsia="Arial" w:hAnsi="Arial"/>
          <w:b w:val="1"/>
          <w:color w:val="000000"/>
          <w:sz w:val="26"/>
          <w:szCs w:val="26"/>
          <w:highlight w:val="white"/>
          <w:rtl w:val="0"/>
        </w:rPr>
        <w:t xml:space="preserve">f (x )</w:t>
      </w:r>
      <w:sdt>
        <w:sdtPr>
          <w:tag w:val="goog_rdk_1"/>
        </w:sdtPr>
        <w:sdtContent>
          <w:r w:rsidDel="00000000" w:rsidR="00000000" w:rsidRPr="00000000">
            <w:rPr>
              <w:rFonts w:ascii="Arial Unicode MS" w:cs="Arial Unicode MS" w:eastAsia="Arial Unicode MS" w:hAnsi="Arial Unicode MS"/>
              <w:color w:val="000000"/>
              <w:sz w:val="26"/>
              <w:szCs w:val="26"/>
              <w:highlight w:val="white"/>
              <w:rtl w:val="0"/>
            </w:rPr>
            <w:t xml:space="preserve"> vanishes (for all j ≥ 0) at the end points, say (α, β). Multiplying (1) by </w:t>
          </w:r>
        </w:sdtContent>
      </w:sdt>
      <m:oMath>
        <m:sSup>
          <m:sSupPr>
            <m:ctrlPr>
              <w:rPr>
                <w:rFonts w:ascii="Arial" w:cs="Arial" w:eastAsia="Arial" w:hAnsi="Arial"/>
                <w:color w:val="000000"/>
                <w:sz w:val="26"/>
                <w:szCs w:val="26"/>
                <w:highlight w:val="white"/>
              </w:rPr>
            </m:ctrlPr>
          </m:sSupPr>
          <m:e>
            <m:r>
              <w:rPr>
                <w:rFonts w:ascii="Arial" w:cs="Arial" w:eastAsia="Arial" w:hAnsi="Arial"/>
                <w:color w:val="000000"/>
                <w:sz w:val="26"/>
                <w:szCs w:val="26"/>
                <w:highlight w:val="white"/>
              </w:rPr>
              <m:t xml:space="preserve">x</m:t>
            </m:r>
          </m:e>
          <m:sup>
            <m:r>
              <w:rPr>
                <w:rFonts w:ascii="Arial" w:cs="Arial" w:eastAsia="Arial" w:hAnsi="Arial"/>
                <w:color w:val="000000"/>
                <w:sz w:val="26"/>
                <w:szCs w:val="26"/>
                <w:highlight w:val="white"/>
              </w:rPr>
              <m:t xml:space="preserve">i</m:t>
            </m:r>
          </m:sup>
        </m:sSup>
      </m:oMath>
      <w:r w:rsidDel="00000000" w:rsidR="00000000" w:rsidRPr="00000000">
        <w:rPr>
          <w:rFonts w:ascii="Arial" w:cs="Arial" w:eastAsia="Arial" w:hAnsi="Arial"/>
          <w:b w:val="1"/>
          <w:color w:val="000000"/>
          <w:sz w:val="26"/>
          <w:szCs w:val="26"/>
          <w:highlight w:val="white"/>
          <w:rtl w:val="0"/>
        </w:rPr>
        <w:t xml:space="preserve"> </w:t>
      </w:r>
      <w:r w:rsidDel="00000000" w:rsidR="00000000" w:rsidRPr="00000000">
        <w:rPr>
          <w:rFonts w:ascii="Arial" w:cs="Arial" w:eastAsia="Arial" w:hAnsi="Arial"/>
          <w:color w:val="000000"/>
          <w:sz w:val="26"/>
          <w:szCs w:val="26"/>
          <w:highlight w:val="white"/>
          <w:rtl w:val="0"/>
        </w:rPr>
        <w:t xml:space="preserve">and integrating by parts, we get</w:t>
      </w:r>
    </w:p>
    <w:p w:rsidR="00000000" w:rsidDel="00000000" w:rsidP="00000000" w:rsidRDefault="00000000" w:rsidRPr="00000000" w14:paraId="00000020">
      <w:pPr>
        <w:rPr>
          <w:rFonts w:ascii="Arial" w:cs="Arial" w:eastAsia="Arial" w:hAnsi="Arial"/>
          <w:color w:val="000000"/>
          <w:sz w:val="26"/>
          <w:szCs w:val="26"/>
          <w:highlight w:val="white"/>
        </w:rPr>
      </w:pPr>
      <m:oMath>
        <m:nary>
          <m:naryPr>
            <m:chr m:val="∫"/>
          </m:naryPr>
          <m:sub>
            <m:r>
              <m:t>α</m:t>
            </m:r>
          </m:sub>
          <m:sup>
            <m:r>
              <m:t>β</m:t>
            </m:r>
          </m:sup>
        </m:nary>
      </m:oMath>
      <m:oMath>
        <m:sSup>
          <m:sSupPr>
            <m:ctrlPr>
              <w:rPr>
                <w:rFonts w:ascii="Arial" w:cs="Arial" w:eastAsia="Arial" w:hAnsi="Arial"/>
                <w:color w:val="000000"/>
                <w:sz w:val="26"/>
                <w:szCs w:val="26"/>
                <w:highlight w:val="white"/>
              </w:rPr>
            </m:ctrlPr>
          </m:sSupPr>
          <m:e>
            <m:r>
              <w:rPr>
                <w:rFonts w:ascii="Arial" w:cs="Arial" w:eastAsia="Arial" w:hAnsi="Arial"/>
                <w:color w:val="000000"/>
                <w:sz w:val="26"/>
                <w:szCs w:val="26"/>
                <w:highlight w:val="white"/>
              </w:rPr>
              <m:t xml:space="preserve">x</m:t>
            </m:r>
          </m:e>
          <m:sup>
            <m:r>
              <w:rPr>
                <w:rFonts w:ascii="Arial" w:cs="Arial" w:eastAsia="Arial" w:hAnsi="Arial"/>
                <w:color w:val="000000"/>
                <w:sz w:val="26"/>
                <w:szCs w:val="26"/>
                <w:highlight w:val="white"/>
              </w:rPr>
              <m:t xml:space="preserve">i</m:t>
            </m:r>
          </m:sup>
        </m:sSup>
      </m:oMath>
      <w:r w:rsidDel="00000000" w:rsidR="00000000" w:rsidRPr="00000000">
        <w:rPr>
          <w:rFonts w:ascii="Arial" w:cs="Arial" w:eastAsia="Arial" w:hAnsi="Arial"/>
          <w:color w:val="000000"/>
          <w:sz w:val="26"/>
          <w:szCs w:val="26"/>
          <w:highlight w:val="white"/>
          <w:rtl w:val="0"/>
        </w:rPr>
        <w:t xml:space="preserve">(</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0</m:t>
            </m:r>
          </m:sub>
        </m:sSub>
      </m:oMath>
      <w:r w:rsidDel="00000000" w:rsidR="00000000" w:rsidRPr="00000000">
        <w:rPr>
          <w:rFonts w:ascii="Arial" w:cs="Arial" w:eastAsia="Arial" w:hAnsi="Arial"/>
          <w:color w:val="000000"/>
          <w:sz w:val="26"/>
          <w:szCs w:val="26"/>
          <w:highlight w:val="white"/>
          <w:rtl w:val="0"/>
        </w:rPr>
        <w:t xml:space="preserve">+</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1</m:t>
            </m:r>
          </m:sub>
        </m:sSub>
        <m:r>
          <w:rPr>
            <w:rFonts w:ascii="Arial" w:cs="Arial" w:eastAsia="Arial" w:hAnsi="Arial"/>
            <w:color w:val="000000"/>
            <w:sz w:val="26"/>
            <w:szCs w:val="26"/>
            <w:highlight w:val="white"/>
          </w:rPr>
          <m:t xml:space="preserve">x</m:t>
        </m:r>
      </m:oMath>
      <w:r w:rsidDel="00000000" w:rsidR="00000000" w:rsidRPr="00000000">
        <w:rPr>
          <w:rFonts w:ascii="Arial" w:cs="Arial" w:eastAsia="Arial" w:hAnsi="Arial"/>
          <w:color w:val="000000"/>
          <w:sz w:val="26"/>
          <w:szCs w:val="26"/>
          <w:highlight w:val="white"/>
          <w:rtl w:val="0"/>
        </w:rPr>
        <w:t xml:space="preserve">+</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2</m:t>
            </m:r>
          </m:sub>
        </m:sSub>
        <m:sSup>
          <m:sSupPr>
            <m:ctrlPr>
              <w:rPr>
                <w:rFonts w:ascii="Arial" w:cs="Arial" w:eastAsia="Arial" w:hAnsi="Arial"/>
                <w:color w:val="000000"/>
                <w:sz w:val="26"/>
                <w:szCs w:val="26"/>
                <w:highlight w:val="white"/>
              </w:rPr>
            </m:ctrlPr>
          </m:sSupPr>
          <m:e>
            <m:r>
              <w:rPr>
                <w:rFonts w:ascii="Arial" w:cs="Arial" w:eastAsia="Arial" w:hAnsi="Arial"/>
                <w:color w:val="000000"/>
                <w:sz w:val="26"/>
                <w:szCs w:val="26"/>
                <w:highlight w:val="white"/>
              </w:rPr>
              <m:t xml:space="preserve">x</m:t>
            </m:r>
          </m:e>
          <m:sup>
            <m:r>
              <w:rPr>
                <w:rFonts w:ascii="Arial" w:cs="Arial" w:eastAsia="Arial" w:hAnsi="Arial"/>
                <w:color w:val="000000"/>
                <w:sz w:val="26"/>
                <w:szCs w:val="26"/>
                <w:highlight w:val="white"/>
              </w:rPr>
              <m:t xml:space="preserve">2</m:t>
            </m:r>
          </m:sup>
        </m:sSup>
      </m:oMath>
      <w:r w:rsidDel="00000000" w:rsidR="00000000" w:rsidRPr="00000000">
        <w:rPr>
          <w:rFonts w:ascii="Arial" w:cs="Arial" w:eastAsia="Arial" w:hAnsi="Arial"/>
          <w:color w:val="000000"/>
          <w:sz w:val="26"/>
          <w:szCs w:val="26"/>
          <w:highlight w:val="white"/>
          <w:rtl w:val="0"/>
        </w:rPr>
        <w:t xml:space="preserve">)</w:t>
      </w:r>
      <m:oMath>
        <m:f>
          <m:fPr>
            <m:ctrlPr>
              <w:rPr>
                <w:rFonts w:ascii="Arial" w:cs="Arial" w:eastAsia="Arial" w:hAnsi="Arial"/>
                <w:color w:val="000000"/>
                <w:sz w:val="26"/>
                <w:szCs w:val="26"/>
                <w:highlight w:val="white"/>
              </w:rPr>
            </m:ctrlPr>
          </m:fPr>
          <m:num>
            <m:r>
              <w:rPr>
                <w:rFonts w:ascii="Arial" w:cs="Arial" w:eastAsia="Arial" w:hAnsi="Arial"/>
                <w:color w:val="000000"/>
                <w:sz w:val="26"/>
                <w:szCs w:val="26"/>
                <w:highlight w:val="white"/>
              </w:rPr>
              <m:t xml:space="preserve">df(x)</m:t>
            </m:r>
          </m:num>
          <m:den>
            <m:r>
              <w:rPr>
                <w:rFonts w:ascii="Arial" w:cs="Arial" w:eastAsia="Arial" w:hAnsi="Arial"/>
                <w:color w:val="000000"/>
                <w:sz w:val="26"/>
                <w:szCs w:val="26"/>
                <w:highlight w:val="white"/>
              </w:rPr>
              <m:t xml:space="preserve">d(x)</m:t>
            </m:r>
          </m:den>
        </m:f>
      </m:oMath>
      <w:r w:rsidDel="00000000" w:rsidR="00000000" w:rsidRPr="00000000">
        <w:rPr>
          <w:rFonts w:ascii="Arial" w:cs="Arial" w:eastAsia="Arial" w:hAnsi="Arial"/>
          <w:color w:val="000000"/>
          <w:sz w:val="26"/>
          <w:szCs w:val="26"/>
          <w:highlight w:val="white"/>
          <w:rtl w:val="0"/>
        </w:rPr>
        <w:t xml:space="preserve">d(x) = </w:t>
      </w:r>
      <m:oMath>
        <m:nary>
          <m:naryPr>
            <m:chr m:val="∫"/>
          </m:naryPr>
          <m:sub>
            <m:r>
              <m:t>α</m:t>
            </m:r>
          </m:sub>
          <m:sup>
            <m:r>
              <m:t>β</m:t>
            </m:r>
          </m:sup>
        </m:nary>
      </m:oMath>
      <w:r w:rsidDel="00000000" w:rsidR="00000000" w:rsidRPr="00000000">
        <w:rPr>
          <w:rFonts w:ascii="Arial" w:cs="Arial" w:eastAsia="Arial" w:hAnsi="Arial"/>
          <w:color w:val="000000"/>
          <w:sz w:val="26"/>
          <w:szCs w:val="26"/>
          <w:highlight w:val="white"/>
          <w:rtl w:val="0"/>
        </w:rPr>
        <w:t xml:space="preserve">f(x)(x+b)</w:t>
      </w:r>
      <m:oMath>
        <m:sSup>
          <m:sSupPr>
            <m:ctrlPr>
              <w:rPr>
                <w:rFonts w:ascii="Arial" w:cs="Arial" w:eastAsia="Arial" w:hAnsi="Arial"/>
                <w:color w:val="000000"/>
                <w:sz w:val="26"/>
                <w:szCs w:val="26"/>
                <w:highlight w:val="white"/>
              </w:rPr>
            </m:ctrlPr>
          </m:sSupPr>
          <m:e>
            <m:r>
              <w:rPr>
                <w:rFonts w:ascii="Arial" w:cs="Arial" w:eastAsia="Arial" w:hAnsi="Arial"/>
                <w:color w:val="000000"/>
                <w:sz w:val="26"/>
                <w:szCs w:val="26"/>
                <w:highlight w:val="white"/>
              </w:rPr>
              <m:t xml:space="preserve">x</m:t>
            </m:r>
          </m:e>
          <m:sup>
            <m:r>
              <w:rPr>
                <w:rFonts w:ascii="Arial" w:cs="Arial" w:eastAsia="Arial" w:hAnsi="Arial"/>
                <w:color w:val="000000"/>
                <w:sz w:val="26"/>
                <w:szCs w:val="26"/>
                <w:highlight w:val="white"/>
              </w:rPr>
              <m:t xml:space="preserve">i</m:t>
            </m:r>
          </m:sup>
        </m:sSup>
      </m:oMath>
      <w:r w:rsidDel="00000000" w:rsidR="00000000" w:rsidRPr="00000000">
        <w:rPr>
          <w:rFonts w:ascii="Arial" w:cs="Arial" w:eastAsia="Arial" w:hAnsi="Arial"/>
          <w:color w:val="000000"/>
          <w:sz w:val="26"/>
          <w:szCs w:val="26"/>
          <w:highlight w:val="white"/>
          <w:rtl w:val="0"/>
        </w:rPr>
        <w:t xml:space="preserve">d(x)         …………(2)</w:t>
      </w:r>
    </w:p>
    <w:p w:rsidR="00000000" w:rsidDel="00000000" w:rsidP="00000000" w:rsidRDefault="00000000" w:rsidRPr="00000000" w14:paraId="00000021">
      <w:pPr>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On further simplification</w:t>
      </w:r>
    </w:p>
    <w:p w:rsidR="00000000" w:rsidDel="00000000" w:rsidP="00000000" w:rsidRDefault="00000000" w:rsidRPr="00000000" w14:paraId="00000022">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                               </w:t>
      </w:r>
      <w:r w:rsidDel="00000000" w:rsidR="00000000" w:rsidRPr="00000000">
        <w:rPr>
          <w:rFonts w:ascii="Arial" w:cs="Arial" w:eastAsia="Arial" w:hAnsi="Arial"/>
          <w:color w:val="000000"/>
          <w:sz w:val="28"/>
          <w:szCs w:val="28"/>
          <w:highlight w:val="white"/>
        </w:rPr>
        <w:drawing>
          <wp:inline distB="114300" distT="114300" distL="114300" distR="114300">
            <wp:extent cx="4305300" cy="1630362"/>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05300" cy="163036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We note that the first term in (3), vanishes at end points (α, β). Defining i th moment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μ'</m:t>
            </m:r>
          </m:e>
          <m:sub>
            <m:r>
              <w:rPr>
                <w:rFonts w:ascii="Arial" w:cs="Arial" w:eastAsia="Arial" w:hAnsi="Arial"/>
                <w:color w:val="000000"/>
                <w:sz w:val="26"/>
                <w:szCs w:val="26"/>
                <w:highlight w:val="white"/>
              </w:rPr>
              <m:t xml:space="preserve">i</m:t>
            </m:r>
          </m:sub>
          <m:sup/>
        </m:sSubSup>
      </m:oMath>
      <w:r w:rsidDel="00000000" w:rsidR="00000000" w:rsidRPr="00000000">
        <w:rPr>
          <w:rFonts w:ascii="Arial" w:cs="Arial" w:eastAsia="Arial" w:hAnsi="Arial"/>
          <w:color w:val="000000"/>
          <w:sz w:val="26"/>
          <w:szCs w:val="26"/>
          <w:highlight w:val="white"/>
          <w:rtl w:val="0"/>
        </w:rPr>
        <w:t xml:space="preserve">= </w:t>
      </w:r>
      <m:oMath>
        <m:nary>
          <m:naryPr>
            <m:chr m:val="∫"/>
          </m:naryPr>
          <m:sub>
            <m:r>
              <m:t>α</m:t>
            </m:r>
          </m:sub>
          <m:sup>
            <m:r>
              <m:t>β</m:t>
            </m:r>
          </m:sup>
        </m:nary>
      </m:oMath>
      <w:r w:rsidDel="00000000" w:rsidR="00000000" w:rsidRPr="00000000">
        <w:rPr>
          <w:rFonts w:ascii="Arial" w:cs="Arial" w:eastAsia="Arial" w:hAnsi="Arial"/>
          <w:color w:val="000000"/>
          <w:sz w:val="26"/>
          <w:szCs w:val="26"/>
          <w:highlight w:val="white"/>
          <w:rtl w:val="0"/>
        </w:rPr>
        <w:t xml:space="preserve">f(x)</w:t>
      </w:r>
      <m:oMath>
        <m:sSup>
          <m:sSupPr>
            <m:ctrlPr>
              <w:rPr>
                <w:rFonts w:ascii="Arial" w:cs="Arial" w:eastAsia="Arial" w:hAnsi="Arial"/>
                <w:color w:val="000000"/>
                <w:sz w:val="26"/>
                <w:szCs w:val="26"/>
                <w:highlight w:val="white"/>
              </w:rPr>
            </m:ctrlPr>
          </m:sSupPr>
          <m:e>
            <m:r>
              <w:rPr>
                <w:rFonts w:ascii="Arial" w:cs="Arial" w:eastAsia="Arial" w:hAnsi="Arial"/>
                <w:color w:val="000000"/>
                <w:sz w:val="26"/>
                <w:szCs w:val="26"/>
                <w:highlight w:val="white"/>
              </w:rPr>
              <m:t xml:space="preserve">x</m:t>
            </m:r>
          </m:e>
          <m:sup>
            <m:r>
              <w:rPr>
                <w:rFonts w:ascii="Arial" w:cs="Arial" w:eastAsia="Arial" w:hAnsi="Arial"/>
                <w:color w:val="000000"/>
                <w:sz w:val="26"/>
                <w:szCs w:val="26"/>
                <w:highlight w:val="white"/>
              </w:rPr>
              <m:t xml:space="preserve">i</m:t>
            </m:r>
          </m:sup>
        </m:sSup>
      </m:oMath>
      <w:r w:rsidDel="00000000" w:rsidR="00000000" w:rsidRPr="00000000">
        <w:rPr>
          <w:rFonts w:ascii="Arial" w:cs="Arial" w:eastAsia="Arial" w:hAnsi="Arial"/>
          <w:color w:val="000000"/>
          <w:sz w:val="26"/>
          <w:szCs w:val="26"/>
          <w:highlight w:val="white"/>
          <w:rtl w:val="0"/>
        </w:rPr>
        <w:t xml:space="preserve">d(x)   about origin we obtain</w:t>
      </w:r>
    </w:p>
    <w:p w:rsidR="00000000" w:rsidDel="00000000" w:rsidP="00000000" w:rsidRDefault="00000000" w:rsidRPr="00000000" w14:paraId="00000024">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b</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μ'</m:t>
            </m:r>
          </m:e>
          <m:sub>
            <m:r>
              <w:rPr>
                <w:rFonts w:ascii="Arial" w:cs="Arial" w:eastAsia="Arial" w:hAnsi="Arial"/>
                <w:color w:val="000000"/>
                <w:sz w:val="26"/>
                <w:szCs w:val="26"/>
                <w:highlight w:val="white"/>
              </w:rPr>
              <m:t xml:space="preserve">i</m:t>
            </m:r>
          </m:sub>
          <m:sup/>
        </m:sSubSup>
      </m:oMath>
      <w:r w:rsidDel="00000000" w:rsidR="00000000" w:rsidRPr="00000000">
        <w:rPr>
          <w:rFonts w:ascii="Arial" w:cs="Arial" w:eastAsia="Arial" w:hAnsi="Arial"/>
          <w:color w:val="000000"/>
          <w:sz w:val="26"/>
          <w:szCs w:val="26"/>
          <w:highlight w:val="white"/>
          <w:rtl w:val="0"/>
        </w:rPr>
        <w:t xml:space="preserve">+i</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0</m:t>
            </m:r>
          </m:sub>
        </m:sSub>
      </m:oMath>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μ'</m:t>
            </m:r>
          </m:e>
          <m:sub>
            <m:r>
              <w:rPr>
                <w:rFonts w:ascii="Arial" w:cs="Arial" w:eastAsia="Arial" w:hAnsi="Arial"/>
                <w:color w:val="000000"/>
                <w:sz w:val="26"/>
                <w:szCs w:val="26"/>
                <w:highlight w:val="white"/>
              </w:rPr>
              <m:t xml:space="preserve">i-1</m:t>
            </m:r>
          </m:sub>
          <m:sup/>
        </m:sSubSup>
      </m:oMath>
      <w:r w:rsidDel="00000000" w:rsidR="00000000" w:rsidRPr="00000000">
        <w:rPr>
          <w:rFonts w:ascii="Arial" w:cs="Arial" w:eastAsia="Arial" w:hAnsi="Arial"/>
          <w:color w:val="000000"/>
          <w:sz w:val="26"/>
          <w:szCs w:val="26"/>
          <w:highlight w:val="white"/>
          <w:rtl w:val="0"/>
        </w:rPr>
        <w:t xml:space="preserve">+(i+1)</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1</m:t>
            </m:r>
          </m:sub>
        </m:sSub>
      </m:oMath>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μ'</m:t>
            </m:r>
          </m:e>
          <m:sub>
            <m:r>
              <w:rPr>
                <w:rFonts w:ascii="Arial" w:cs="Arial" w:eastAsia="Arial" w:hAnsi="Arial"/>
                <w:color w:val="000000"/>
                <w:sz w:val="26"/>
                <w:szCs w:val="26"/>
                <w:highlight w:val="white"/>
              </w:rPr>
              <m:t xml:space="preserve">i</m:t>
            </m:r>
          </m:sub>
          <m:sup/>
        </m:sSubSup>
      </m:oMath>
      <w:r w:rsidDel="00000000" w:rsidR="00000000" w:rsidRPr="00000000">
        <w:rPr>
          <w:rFonts w:ascii="Arial" w:cs="Arial" w:eastAsia="Arial" w:hAnsi="Arial"/>
          <w:color w:val="000000"/>
          <w:sz w:val="26"/>
          <w:szCs w:val="26"/>
          <w:highlight w:val="white"/>
          <w:rtl w:val="0"/>
        </w:rPr>
        <w:t xml:space="preserve"> +(i+2)</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2</m:t>
            </m:r>
          </m:sub>
        </m:sSub>
      </m:oMath>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μ'</m:t>
            </m:r>
          </m:e>
          <m:sub>
            <m:r>
              <w:rPr>
                <w:rFonts w:ascii="Arial" w:cs="Arial" w:eastAsia="Arial" w:hAnsi="Arial"/>
                <w:color w:val="000000"/>
                <w:sz w:val="26"/>
                <w:szCs w:val="26"/>
                <w:highlight w:val="white"/>
              </w:rPr>
              <m:t xml:space="preserve">i+1</m:t>
            </m:r>
          </m:sub>
          <m:sup/>
        </m:sSubSup>
      </m:oMath>
      <w:r w:rsidDel="00000000" w:rsidR="00000000" w:rsidRPr="00000000">
        <w:rPr>
          <w:rFonts w:ascii="Arial" w:cs="Arial" w:eastAsia="Arial" w:hAnsi="Arial"/>
          <w:color w:val="000000"/>
          <w:sz w:val="26"/>
          <w:szCs w:val="26"/>
          <w:highlight w:val="white"/>
          <w:rtl w:val="0"/>
        </w:rPr>
        <w:t xml:space="preserve">=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μ'</m:t>
            </m:r>
          </m:e>
          <m:sub>
            <m:r>
              <w:rPr>
                <w:rFonts w:ascii="Arial" w:cs="Arial" w:eastAsia="Arial" w:hAnsi="Arial"/>
                <w:color w:val="000000"/>
                <w:sz w:val="26"/>
                <w:szCs w:val="26"/>
                <w:highlight w:val="white"/>
              </w:rPr>
              <m:t xml:space="preserve">i+1</m:t>
            </m:r>
          </m:sub>
          <m:sup/>
        </m:sSubSup>
      </m:oMath>
      <w:r w:rsidDel="00000000" w:rsidR="00000000" w:rsidRPr="00000000">
        <w:rPr>
          <w:rFonts w:ascii="Arial" w:cs="Arial" w:eastAsia="Arial" w:hAnsi="Arial"/>
          <w:color w:val="000000"/>
          <w:sz w:val="26"/>
          <w:szCs w:val="26"/>
          <w:highlight w:val="white"/>
          <w:rtl w:val="0"/>
        </w:rPr>
        <w:t xml:space="preserve">         ……….(4)</w:t>
      </w:r>
    </w:p>
    <w:p w:rsidR="00000000" w:rsidDel="00000000" w:rsidP="00000000" w:rsidRDefault="00000000" w:rsidRPr="00000000" w14:paraId="00000025">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The values of unknown parameters viz. b, a0, a1 and a2 can be determined from the solution of four simultaneous Eqs. (5–8) which are obtained for i = 0, 1, 2, 3. We choose  </w:t>
      </w:r>
    </w:p>
    <w:p w:rsidR="00000000" w:rsidDel="00000000" w:rsidP="00000000" w:rsidRDefault="00000000" w:rsidRPr="00000000" w14:paraId="00000026">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origin such that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μ'</m:t>
            </m:r>
          </m:e>
          <m:sub>
            <m:r>
              <w:rPr>
                <w:rFonts w:ascii="Arial" w:cs="Arial" w:eastAsia="Arial" w:hAnsi="Arial"/>
                <w:color w:val="000000"/>
                <w:sz w:val="26"/>
                <w:szCs w:val="26"/>
                <w:highlight w:val="white"/>
              </w:rPr>
              <m:t xml:space="preserve">1</m:t>
            </m:r>
          </m:sub>
          <m:sup/>
        </m:sSubSup>
      </m:oMath>
      <w:r w:rsidDel="00000000" w:rsidR="00000000" w:rsidRPr="00000000">
        <w:rPr>
          <w:rFonts w:ascii="Arial" w:cs="Arial" w:eastAsia="Arial" w:hAnsi="Arial"/>
          <w:color w:val="000000"/>
          <w:sz w:val="26"/>
          <w:szCs w:val="26"/>
          <w:highlight w:val="white"/>
          <w:rtl w:val="0"/>
        </w:rPr>
        <w:t xml:space="preserve">= 0 , and note that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μ'</m:t>
            </m:r>
          </m:e>
          <m:sub>
            <m:r>
              <w:rPr>
                <w:rFonts w:ascii="Arial" w:cs="Arial" w:eastAsia="Arial" w:hAnsi="Arial"/>
                <w:color w:val="000000"/>
                <w:sz w:val="26"/>
                <w:szCs w:val="26"/>
                <w:highlight w:val="white"/>
              </w:rPr>
              <m:t xml:space="preserve">0</m:t>
            </m:r>
          </m:sub>
          <m:sup/>
        </m:sSubSup>
      </m:oMath>
      <w:r w:rsidDel="00000000" w:rsidR="00000000" w:rsidRPr="00000000">
        <w:rPr>
          <w:rFonts w:ascii="Arial" w:cs="Arial" w:eastAsia="Arial" w:hAnsi="Arial"/>
          <w:color w:val="000000"/>
          <w:sz w:val="26"/>
          <w:szCs w:val="26"/>
          <w:highlight w:val="white"/>
          <w:rtl w:val="0"/>
        </w:rPr>
        <w:t xml:space="preserve"> = 1. Defining the central moment </w:t>
      </w:r>
    </w:p>
    <w:p w:rsidR="00000000" w:rsidDel="00000000" w:rsidP="00000000" w:rsidRDefault="00000000" w:rsidRPr="00000000" w14:paraId="00000027">
      <w:pPr>
        <w:rPr>
          <w:rFonts w:ascii="Arial" w:cs="Arial" w:eastAsia="Arial" w:hAnsi="Arial"/>
          <w:color w:val="000000"/>
          <w:sz w:val="28"/>
          <w:szCs w:val="28"/>
          <w:highlight w:val="white"/>
        </w:rPr>
      </w:pPr>
      <m:oMath>
        <m:sSub>
          <m:sSubPr>
            <m:ctrlPr>
              <w:rPr>
                <w:rFonts w:ascii="Arial" w:cs="Arial" w:eastAsia="Arial" w:hAnsi="Arial"/>
                <w:color w:val="000000"/>
                <w:sz w:val="26"/>
                <w:szCs w:val="26"/>
                <w:highlight w:val="white"/>
              </w:rPr>
            </m:ctrlPr>
          </m:sSubPr>
          <m:e>
            <m:r>
              <m:t>μ</m:t>
            </m:r>
          </m:e>
          <m:sub>
            <m:r>
              <w:rPr>
                <w:rFonts w:ascii="Arial" w:cs="Arial" w:eastAsia="Arial" w:hAnsi="Arial"/>
                <w:color w:val="000000"/>
                <w:sz w:val="26"/>
                <w:szCs w:val="26"/>
                <w:highlight w:val="white"/>
              </w:rPr>
              <m:t xml:space="preserve">i</m:t>
            </m:r>
          </m:sub>
        </m:sSub>
      </m:oMath>
      <w:r w:rsidDel="00000000" w:rsidR="00000000" w:rsidRPr="00000000">
        <w:rPr>
          <w:rFonts w:ascii="Arial" w:cs="Arial" w:eastAsia="Arial" w:hAnsi="Arial"/>
          <w:color w:val="000000"/>
          <w:sz w:val="26"/>
          <w:szCs w:val="26"/>
          <w:highlight w:val="white"/>
          <w:rtl w:val="0"/>
        </w:rPr>
        <w:t xml:space="preserve">=</w:t>
      </w:r>
      <m:oMath>
        <m:nary>
          <m:naryPr>
            <m:chr m:val="∫"/>
          </m:naryPr>
          <m:sub>
            <m:r>
              <m:t>α</m:t>
            </m:r>
          </m:sub>
          <m:sup>
            <m:r>
              <m:t>β</m:t>
            </m:r>
          </m:sup>
        </m:nary>
      </m:oMath>
      <w:r w:rsidDel="00000000" w:rsidR="00000000" w:rsidRPr="00000000">
        <w:rPr>
          <w:rFonts w:ascii="Arial" w:cs="Arial" w:eastAsia="Arial" w:hAnsi="Arial"/>
          <w:color w:val="000000"/>
          <w:sz w:val="26"/>
          <w:szCs w:val="26"/>
          <w:highlight w:val="white"/>
          <w:rtl w:val="0"/>
        </w:rPr>
        <w:t xml:space="preserve">f(x)</w:t>
      </w:r>
      <m:oMath>
        <m:sSup>
          <m:sSupPr>
            <m:ctrlPr>
              <w:rPr>
                <w:rFonts w:ascii="Arial" w:cs="Arial" w:eastAsia="Arial" w:hAnsi="Arial"/>
                <w:color w:val="000000"/>
                <w:sz w:val="26"/>
                <w:szCs w:val="26"/>
                <w:highlight w:val="white"/>
              </w:rPr>
            </m:ctrlPr>
          </m:sSupPr>
          <m:e>
            <m:r>
              <w:rPr>
                <w:rFonts w:ascii="Arial" w:cs="Arial" w:eastAsia="Arial" w:hAnsi="Arial"/>
                <w:color w:val="000000"/>
                <w:sz w:val="26"/>
                <w:szCs w:val="26"/>
                <w:highlight w:val="white"/>
              </w:rPr>
              <m:t xml:space="preserve">(x-</m:t>
            </m:r>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μ'</m:t>
                </m:r>
              </m:e>
              <m:sub>
                <m:r>
                  <w:rPr>
                    <w:rFonts w:ascii="Arial" w:cs="Arial" w:eastAsia="Arial" w:hAnsi="Arial"/>
                    <w:color w:val="000000"/>
                    <w:sz w:val="26"/>
                    <w:szCs w:val="26"/>
                    <w:highlight w:val="white"/>
                  </w:rPr>
                  <m:t xml:space="preserve">1</m:t>
                </m:r>
              </m:sub>
              <m:sup/>
            </m:sSubSup>
            <m:r>
              <w:rPr>
                <w:rFonts w:ascii="Arial" w:cs="Arial" w:eastAsia="Arial" w:hAnsi="Arial"/>
                <w:color w:val="000000"/>
                <w:sz w:val="26"/>
                <w:szCs w:val="26"/>
                <w:highlight w:val="white"/>
              </w:rPr>
              <m:t xml:space="preserve">)</m:t>
            </m:r>
          </m:e>
          <m:sup>
            <m:r>
              <w:rPr>
                <w:rFonts w:ascii="Arial" w:cs="Arial" w:eastAsia="Arial" w:hAnsi="Arial"/>
                <w:color w:val="000000"/>
                <w:sz w:val="26"/>
                <w:szCs w:val="26"/>
                <w:highlight w:val="white"/>
              </w:rPr>
              <m:t xml:space="preserve">i</m:t>
            </m:r>
          </m:sup>
        </m:sSup>
      </m:oMath>
      <w:r w:rsidDel="00000000" w:rsidR="00000000" w:rsidRPr="00000000">
        <w:rPr>
          <w:rFonts w:ascii="Arial" w:cs="Arial" w:eastAsia="Arial" w:hAnsi="Arial"/>
          <w:color w:val="000000"/>
          <w:sz w:val="26"/>
          <w:szCs w:val="26"/>
          <w:highlight w:val="white"/>
          <w:rtl w:val="0"/>
        </w:rPr>
        <w:t xml:space="preserve">d(x)   </w:t>
      </w:r>
      <w:r w:rsidDel="00000000" w:rsidR="00000000" w:rsidRPr="00000000">
        <w:rPr>
          <w:rFonts w:ascii="Arial" w:cs="Arial" w:eastAsia="Arial" w:hAnsi="Arial"/>
          <w:color w:val="000000"/>
          <w:sz w:val="28"/>
          <w:szCs w:val="28"/>
          <w:highlight w:val="white"/>
          <w:rtl w:val="0"/>
        </w:rPr>
        <w:t xml:space="preserve"> </w:t>
      </w:r>
    </w:p>
    <w:p w:rsidR="00000000" w:rsidDel="00000000" w:rsidP="00000000" w:rsidRDefault="00000000" w:rsidRPr="00000000" w14:paraId="00000028">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Gives </w:t>
      </w:r>
    </w:p>
    <w:p w:rsidR="00000000" w:rsidDel="00000000" w:rsidP="00000000" w:rsidRDefault="00000000" w:rsidRPr="00000000" w14:paraId="00000029">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Pr>
        <w:drawing>
          <wp:inline distB="114300" distT="114300" distL="114300" distR="114300">
            <wp:extent cx="5600700" cy="1249362"/>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00700" cy="124936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It may be noted that for Eq. (5)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μ'</m:t>
            </m:r>
          </m:e>
          <m:sub>
            <m:r>
              <w:rPr>
                <w:rFonts w:ascii="Arial" w:cs="Arial" w:eastAsia="Arial" w:hAnsi="Arial"/>
                <w:color w:val="000000"/>
                <w:sz w:val="26"/>
                <w:szCs w:val="26"/>
                <w:highlight w:val="white"/>
              </w:rPr>
              <m:t xml:space="preserve">i-1</m:t>
            </m:r>
          </m:sub>
          <m:sup/>
        </m:sSubSup>
      </m:oMath>
      <w:r w:rsidDel="00000000" w:rsidR="00000000" w:rsidRPr="00000000">
        <w:rPr>
          <w:rFonts w:ascii="Arial" w:cs="Arial" w:eastAsia="Arial" w:hAnsi="Arial"/>
          <w:color w:val="000000"/>
          <w:sz w:val="26"/>
          <w:szCs w:val="26"/>
          <w:highlight w:val="white"/>
          <w:rtl w:val="0"/>
        </w:rPr>
        <w:t xml:space="preserve"> is taken as 0. Solving</w:t>
      </w:r>
    </w:p>
    <w:p w:rsidR="00000000" w:rsidDel="00000000" w:rsidP="00000000" w:rsidRDefault="00000000" w:rsidRPr="00000000" w14:paraId="0000002B">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these equations, we get</w:t>
      </w:r>
    </w:p>
    <w:p w:rsidR="00000000" w:rsidDel="00000000" w:rsidP="00000000" w:rsidRDefault="00000000" w:rsidRPr="00000000" w14:paraId="0000002C">
      <w:pPr>
        <w:rPr>
          <w:rFonts w:ascii="Arial" w:cs="Arial" w:eastAsia="Arial" w:hAnsi="Arial"/>
          <w:color w:val="000000"/>
          <w:sz w:val="26"/>
          <w:szCs w:val="26"/>
          <w:highlight w:val="white"/>
        </w:rPr>
      </w:pPr>
      <w:r w:rsidDel="00000000" w:rsidR="00000000" w:rsidRPr="00000000">
        <w:rPr>
          <w:rtl w:val="0"/>
        </w:rPr>
      </w:r>
    </w:p>
    <w:p w:rsidR="00000000" w:rsidDel="00000000" w:rsidP="00000000" w:rsidRDefault="00000000" w:rsidRPr="00000000" w14:paraId="0000002D">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Pr>
        <w:drawing>
          <wp:inline distB="114300" distT="114300" distL="114300" distR="114300">
            <wp:extent cx="5676900" cy="2554288"/>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76900" cy="25542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2F">
      <w:pPr>
        <w:rPr>
          <w:rFonts w:ascii="Arial" w:cs="Arial" w:eastAsia="Arial" w:hAnsi="Arial"/>
          <w:color w:val="000000"/>
          <w:sz w:val="24"/>
          <w:szCs w:val="24"/>
          <w:highlight w:val="white"/>
        </w:rPr>
      </w:pPr>
      <w:r w:rsidDel="00000000" w:rsidR="00000000" w:rsidRPr="00000000">
        <w:rPr>
          <w:rFonts w:ascii="Arial" w:cs="Arial" w:eastAsia="Arial" w:hAnsi="Arial"/>
          <w:color w:val="000000"/>
          <w:sz w:val="26"/>
          <w:szCs w:val="26"/>
          <w:rtl w:val="0"/>
        </w:rPr>
        <w:t xml:space="preserve">Using (9-12) and introducing the Skewness (</w:t>
      </w:r>
      <m:oMath>
        <m:sSub>
          <m:sSubPr>
            <m:ctrlPr>
              <w:rPr>
                <w:rFonts w:ascii="Arial" w:cs="Arial" w:eastAsia="Arial" w:hAnsi="Arial"/>
                <w:color w:val="000000"/>
                <w:sz w:val="24"/>
                <w:szCs w:val="24"/>
                <w:highlight w:val="white"/>
              </w:rPr>
            </m:ctrlPr>
          </m:sSubPr>
          <m:e>
            <m:r>
              <w:rPr>
                <w:rFonts w:ascii="Arial" w:cs="Arial" w:eastAsia="Arial" w:hAnsi="Arial"/>
                <w:color w:val="000000"/>
                <w:sz w:val="24"/>
                <w:szCs w:val="24"/>
                <w:highlight w:val="white"/>
              </w:rPr>
              <m:t xml:space="preserve">S</m:t>
            </m:r>
          </m:e>
          <m:sub>
            <m:r>
              <w:rPr>
                <w:rFonts w:ascii="Arial" w:cs="Arial" w:eastAsia="Arial" w:hAnsi="Arial"/>
                <w:color w:val="000000"/>
                <w:sz w:val="24"/>
                <w:szCs w:val="24"/>
                <w:highlight w:val="white"/>
              </w:rPr>
              <m:t xml:space="preserve">u</m:t>
            </m:r>
          </m:sub>
        </m:sSub>
      </m:oMath>
      <w:r w:rsidDel="00000000" w:rsidR="00000000" w:rsidRPr="00000000">
        <w:rPr>
          <w:rFonts w:ascii="Arial" w:cs="Arial" w:eastAsia="Arial" w:hAnsi="Arial"/>
          <w:color w:val="000000"/>
          <w:sz w:val="24"/>
          <w:szCs w:val="24"/>
          <w:highlight w:val="white"/>
          <w:rtl w:val="0"/>
        </w:rPr>
        <w:t xml:space="preserve">=</w:t>
      </w:r>
      <m:oMath>
        <m:sSub>
          <m:sSubPr>
            <m:ctrlPr>
              <w:rPr>
                <w:rFonts w:ascii="Arial" w:cs="Arial" w:eastAsia="Arial" w:hAnsi="Arial"/>
                <w:color w:val="000000"/>
                <w:sz w:val="24"/>
                <w:szCs w:val="24"/>
                <w:highlight w:val="white"/>
              </w:rPr>
            </m:ctrlPr>
          </m:sSubPr>
          <m:e>
            <m:r>
              <m:t>μ</m:t>
            </m:r>
          </m:e>
          <m:sub>
            <m:r>
              <w:rPr>
                <w:rFonts w:ascii="Arial" w:cs="Arial" w:eastAsia="Arial" w:hAnsi="Arial"/>
                <w:color w:val="000000"/>
                <w:sz w:val="24"/>
                <w:szCs w:val="24"/>
                <w:highlight w:val="white"/>
              </w:rPr>
              <m:t xml:space="preserve">3</m:t>
            </m:r>
          </m:sub>
        </m:sSub>
      </m:oMath>
      <w:r w:rsidDel="00000000" w:rsidR="00000000" w:rsidRPr="00000000">
        <w:rPr>
          <w:rFonts w:ascii="Arial" w:cs="Arial" w:eastAsia="Arial" w:hAnsi="Arial"/>
          <w:color w:val="000000"/>
          <w:sz w:val="24"/>
          <w:szCs w:val="24"/>
          <w:highlight w:val="white"/>
          <w:rtl w:val="0"/>
        </w:rPr>
        <w:t xml:space="preserve">/</w:t>
      </w:r>
      <m:oMath>
        <m:sSubSup>
          <m:sSubSupPr>
            <m:ctrlPr>
              <w:rPr>
                <w:rFonts w:ascii="Arial" w:cs="Arial" w:eastAsia="Arial" w:hAnsi="Arial"/>
                <w:color w:val="000000"/>
                <w:sz w:val="24"/>
                <w:szCs w:val="24"/>
                <w:highlight w:val="white"/>
              </w:rPr>
            </m:ctrlPr>
          </m:sSubSupPr>
          <m:e>
            <m:r>
              <m:t>μ</m:t>
            </m:r>
          </m:e>
          <m:sub>
            <m:r>
              <w:rPr>
                <w:rFonts w:ascii="Arial" w:cs="Arial" w:eastAsia="Arial" w:hAnsi="Arial"/>
                <w:color w:val="000000"/>
                <w:sz w:val="24"/>
                <w:szCs w:val="24"/>
                <w:highlight w:val="white"/>
              </w:rPr>
              <m:t xml:space="preserve">2</m:t>
            </m:r>
          </m:sub>
          <m:sup>
            <m:r>
              <w:rPr>
                <w:rFonts w:ascii="Arial" w:cs="Arial" w:eastAsia="Arial" w:hAnsi="Arial"/>
                <w:color w:val="000000"/>
                <w:sz w:val="24"/>
                <w:szCs w:val="24"/>
                <w:highlight w:val="white"/>
              </w:rPr>
              <m:t xml:space="preserve">3/2</m:t>
            </m:r>
          </m:sup>
        </m:sSubSup>
      </m:oMath>
      <w:r w:rsidDel="00000000" w:rsidR="00000000" w:rsidRPr="00000000">
        <w:rPr>
          <w:rFonts w:ascii="Arial" w:cs="Arial" w:eastAsia="Arial" w:hAnsi="Arial"/>
          <w:color w:val="000000"/>
          <w:sz w:val="24"/>
          <w:szCs w:val="24"/>
          <w:highlight w:val="white"/>
          <w:rtl w:val="0"/>
        </w:rPr>
        <w:t xml:space="preserve">)</w:t>
      </w:r>
      <w:r w:rsidDel="00000000" w:rsidR="00000000" w:rsidRPr="00000000">
        <w:rPr>
          <w:rFonts w:ascii="Arial" w:cs="Arial" w:eastAsia="Arial" w:hAnsi="Arial"/>
          <w:color w:val="000000"/>
          <w:sz w:val="26"/>
          <w:szCs w:val="26"/>
          <w:rtl w:val="0"/>
        </w:rPr>
        <w:t xml:space="preserve"> and Kurtosis (</w:t>
      </w:r>
      <m:oMath>
        <m:sSub>
          <m:sSubPr>
            <m:ctrlPr>
              <w:rPr>
                <w:rFonts w:ascii="Arial" w:cs="Arial" w:eastAsia="Arial" w:hAnsi="Arial"/>
                <w:color w:val="000000"/>
                <w:sz w:val="24"/>
                <w:szCs w:val="24"/>
                <w:highlight w:val="white"/>
              </w:rPr>
            </m:ctrlPr>
          </m:sSubPr>
          <m:e>
            <m:r>
              <w:rPr>
                <w:rFonts w:ascii="Arial" w:cs="Arial" w:eastAsia="Arial" w:hAnsi="Arial"/>
                <w:color w:val="000000"/>
                <w:sz w:val="24"/>
                <w:szCs w:val="24"/>
                <w:highlight w:val="white"/>
              </w:rPr>
              <m:t xml:space="preserve">K</m:t>
            </m:r>
          </m:e>
          <m:sub>
            <m:r>
              <w:rPr>
                <w:rFonts w:ascii="Arial" w:cs="Arial" w:eastAsia="Arial" w:hAnsi="Arial"/>
                <w:color w:val="000000"/>
                <w:sz w:val="24"/>
                <w:szCs w:val="24"/>
                <w:highlight w:val="white"/>
              </w:rPr>
              <m:t xml:space="preserve">u</m:t>
            </m:r>
          </m:sub>
        </m:sSub>
      </m:oMath>
      <w:r w:rsidDel="00000000" w:rsidR="00000000" w:rsidRPr="00000000">
        <w:rPr>
          <w:rFonts w:ascii="Arial" w:cs="Arial" w:eastAsia="Arial" w:hAnsi="Arial"/>
          <w:color w:val="000000"/>
          <w:sz w:val="24"/>
          <w:szCs w:val="24"/>
          <w:highlight w:val="white"/>
          <w:rtl w:val="0"/>
        </w:rPr>
        <w:t xml:space="preserve">=</w:t>
      </w:r>
      <m:oMath>
        <m:sSub>
          <m:sSubPr>
            <m:ctrlPr>
              <w:rPr>
                <w:rFonts w:ascii="Arial" w:cs="Arial" w:eastAsia="Arial" w:hAnsi="Arial"/>
                <w:color w:val="000000"/>
                <w:sz w:val="24"/>
                <w:szCs w:val="24"/>
                <w:highlight w:val="white"/>
              </w:rPr>
            </m:ctrlPr>
          </m:sSubPr>
          <m:e>
            <m:r>
              <m:t>μ</m:t>
            </m:r>
          </m:e>
          <m:sub>
            <m:r>
              <w:rPr>
                <w:rFonts w:ascii="Arial" w:cs="Arial" w:eastAsia="Arial" w:hAnsi="Arial"/>
                <w:color w:val="000000"/>
                <w:sz w:val="24"/>
                <w:szCs w:val="24"/>
                <w:highlight w:val="white"/>
              </w:rPr>
              <m:t xml:space="preserve">4</m:t>
            </m:r>
          </m:sub>
        </m:sSub>
      </m:oMath>
      <w:r w:rsidDel="00000000" w:rsidR="00000000" w:rsidRPr="00000000">
        <w:rPr>
          <w:rFonts w:ascii="Arial" w:cs="Arial" w:eastAsia="Arial" w:hAnsi="Arial"/>
          <w:color w:val="000000"/>
          <w:sz w:val="24"/>
          <w:szCs w:val="24"/>
          <w:highlight w:val="white"/>
          <w:rtl w:val="0"/>
        </w:rPr>
        <w:t xml:space="preserve">/</w:t>
      </w:r>
      <m:oMath>
        <m:sSubSup>
          <m:sSubSupPr>
            <m:ctrlPr>
              <w:rPr>
                <w:rFonts w:ascii="Arial" w:cs="Arial" w:eastAsia="Arial" w:hAnsi="Arial"/>
                <w:color w:val="000000"/>
                <w:sz w:val="24"/>
                <w:szCs w:val="24"/>
                <w:highlight w:val="white"/>
              </w:rPr>
            </m:ctrlPr>
          </m:sSubSupPr>
          <m:e>
            <m:r>
              <m:t>μ</m:t>
            </m:r>
          </m:e>
          <m:sub>
            <m:r>
              <w:rPr>
                <w:rFonts w:ascii="Arial" w:cs="Arial" w:eastAsia="Arial" w:hAnsi="Arial"/>
                <w:color w:val="000000"/>
                <w:sz w:val="24"/>
                <w:szCs w:val="24"/>
                <w:highlight w:val="white"/>
              </w:rPr>
              <m:t xml:space="preserve">2</m:t>
            </m:r>
          </m:sub>
          <m:sup>
            <m:r>
              <w:rPr>
                <w:rFonts w:ascii="Arial" w:cs="Arial" w:eastAsia="Arial" w:hAnsi="Arial"/>
                <w:color w:val="000000"/>
                <w:sz w:val="24"/>
                <w:szCs w:val="24"/>
                <w:highlight w:val="white"/>
              </w:rPr>
              <m:t xml:space="preserve">2</m:t>
            </m:r>
          </m:sup>
        </m:sSubSup>
      </m:oMath>
      <w:r w:rsidDel="00000000" w:rsidR="00000000" w:rsidRPr="00000000">
        <w:rPr>
          <w:rFonts w:ascii="Arial" w:cs="Arial" w:eastAsia="Arial" w:hAnsi="Arial"/>
          <w:color w:val="000000"/>
          <w:sz w:val="24"/>
          <w:szCs w:val="24"/>
          <w:highlight w:val="white"/>
          <w:rtl w:val="0"/>
        </w:rPr>
        <w:t xml:space="preserve">) and Eq(1)</w:t>
      </w:r>
    </w:p>
    <w:p w:rsidR="00000000" w:rsidDel="00000000" w:rsidP="00000000" w:rsidRDefault="00000000" w:rsidRPr="00000000" w14:paraId="00000030">
      <w:pPr>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Pr>
        <w:drawing>
          <wp:inline distB="114300" distT="114300" distL="114300" distR="114300">
            <wp:extent cx="5491163" cy="205740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91163" cy="2057400"/>
                    </a:xfrm>
                    <a:prstGeom prst="rect"/>
                    <a:ln/>
                  </pic:spPr>
                </pic:pic>
              </a:graphicData>
            </a:graphic>
          </wp:inline>
        </w:drawing>
      </w:r>
      <w:r w:rsidDel="00000000" w:rsidR="00000000" w:rsidRPr="00000000">
        <w:rPr>
          <w:rFonts w:ascii="Arial" w:cs="Arial" w:eastAsia="Arial" w:hAnsi="Arial"/>
          <w:color w:val="000000"/>
          <w:sz w:val="24"/>
          <w:szCs w:val="24"/>
          <w:highlight w:val="white"/>
          <w:rtl w:val="0"/>
        </w:rPr>
        <w:t xml:space="preserve">...(15)</w:t>
      </w:r>
    </w:p>
    <w:p w:rsidR="00000000" w:rsidDel="00000000" w:rsidP="00000000" w:rsidRDefault="00000000" w:rsidRPr="00000000" w14:paraId="00000031">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The nature of roots of the quadratic equation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0</m:t>
            </m:r>
          </m:sub>
        </m:sSub>
      </m:oMath>
      <w:r w:rsidDel="00000000" w:rsidR="00000000" w:rsidRPr="00000000">
        <w:rPr>
          <w:rFonts w:ascii="Arial" w:cs="Arial" w:eastAsia="Arial" w:hAnsi="Arial"/>
          <w:color w:val="000000"/>
          <w:sz w:val="26"/>
          <w:szCs w:val="26"/>
          <w:highlight w:val="white"/>
          <w:rtl w:val="0"/>
        </w:rPr>
        <w:t xml:space="preserve">+</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1</m:t>
            </m:r>
          </m:sub>
        </m:sSub>
        <m:r>
          <w:rPr>
            <w:rFonts w:ascii="Arial" w:cs="Arial" w:eastAsia="Arial" w:hAnsi="Arial"/>
            <w:color w:val="000000"/>
            <w:sz w:val="26"/>
            <w:szCs w:val="26"/>
            <w:highlight w:val="white"/>
          </w:rPr>
          <m:t xml:space="preserve">x</m:t>
        </m:r>
      </m:oMath>
      <w:r w:rsidDel="00000000" w:rsidR="00000000" w:rsidRPr="00000000">
        <w:rPr>
          <w:rFonts w:ascii="Arial" w:cs="Arial" w:eastAsia="Arial" w:hAnsi="Arial"/>
          <w:color w:val="000000"/>
          <w:sz w:val="26"/>
          <w:szCs w:val="26"/>
          <w:highlight w:val="white"/>
          <w:rtl w:val="0"/>
        </w:rPr>
        <w:t xml:space="preserve">+</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2</m:t>
            </m:r>
          </m:sub>
        </m:sSub>
        <m:sSup>
          <m:sSupPr>
            <m:ctrlPr>
              <w:rPr>
                <w:rFonts w:ascii="Arial" w:cs="Arial" w:eastAsia="Arial" w:hAnsi="Arial"/>
                <w:color w:val="000000"/>
                <w:sz w:val="26"/>
                <w:szCs w:val="26"/>
                <w:highlight w:val="white"/>
              </w:rPr>
            </m:ctrlPr>
          </m:sSupPr>
          <m:e>
            <m:r>
              <w:rPr>
                <w:rFonts w:ascii="Arial" w:cs="Arial" w:eastAsia="Arial" w:hAnsi="Arial"/>
                <w:color w:val="000000"/>
                <w:sz w:val="26"/>
                <w:szCs w:val="26"/>
                <w:highlight w:val="white"/>
              </w:rPr>
              <m:t xml:space="preserve">x</m:t>
            </m:r>
          </m:e>
          <m:sup>
            <m:r>
              <w:rPr>
                <w:rFonts w:ascii="Arial" w:cs="Arial" w:eastAsia="Arial" w:hAnsi="Arial"/>
                <w:color w:val="000000"/>
                <w:sz w:val="26"/>
                <w:szCs w:val="26"/>
                <w:highlight w:val="white"/>
              </w:rPr>
              <m:t xml:space="preserve">2</m:t>
            </m:r>
          </m:sup>
        </m:sSup>
      </m:oMath>
      <w:r w:rsidDel="00000000" w:rsidR="00000000" w:rsidRPr="00000000">
        <w:rPr>
          <w:rFonts w:ascii="Arial" w:cs="Arial" w:eastAsia="Arial" w:hAnsi="Arial"/>
          <w:color w:val="000000"/>
          <w:sz w:val="26"/>
          <w:szCs w:val="26"/>
          <w:highlight w:val="white"/>
          <w:rtl w:val="0"/>
        </w:rPr>
        <w:t xml:space="preserve">= 0) in (1) depends on the discriminant function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1</m:t>
            </m:r>
          </m:sub>
          <m:sup>
            <m:r>
              <w:rPr>
                <w:rFonts w:ascii="Arial" w:cs="Arial" w:eastAsia="Arial" w:hAnsi="Arial"/>
                <w:color w:val="000000"/>
                <w:sz w:val="26"/>
                <w:szCs w:val="26"/>
                <w:highlight w:val="white"/>
              </w:rPr>
              <m:t xml:space="preserve">2</m:t>
            </m:r>
          </m:sup>
        </m:sSubSup>
      </m:oMath>
      <w:sdt>
        <w:sdtPr>
          <w:tag w:val="goog_rdk_2"/>
        </w:sdtPr>
        <w:sdtContent>
          <w:r w:rsidDel="00000000" w:rsidR="00000000" w:rsidRPr="00000000">
            <w:rPr>
              <w:rFonts w:ascii="Arial Unicode MS" w:cs="Arial Unicode MS" w:eastAsia="Arial Unicode MS" w:hAnsi="Arial Unicode MS"/>
              <w:color w:val="000000"/>
              <w:sz w:val="26"/>
              <w:szCs w:val="26"/>
              <w:highlight w:val="white"/>
              <w:rtl w:val="0"/>
            </w:rPr>
            <w:t xml:space="preserve"> − 4</w:t>
          </w:r>
        </w:sdtContent>
      </w:sdt>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0</m:t>
            </m:r>
          </m:sub>
        </m:sSub>
      </m:oMath>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2</m:t>
            </m:r>
          </m:sub>
        </m:sSub>
      </m:oMath>
      <w:r w:rsidDel="00000000" w:rsidR="00000000" w:rsidRPr="00000000">
        <w:rPr>
          <w:rFonts w:ascii="Arial" w:cs="Arial" w:eastAsia="Arial" w:hAnsi="Arial"/>
          <w:color w:val="000000"/>
          <w:sz w:val="26"/>
          <w:szCs w:val="26"/>
          <w:highlight w:val="white"/>
          <w:rtl w:val="0"/>
        </w:rPr>
        <w:t xml:space="preserve">)</w:t>
      </w:r>
      <m:oMath>
        <m:r>
          <m:t>≥</m:t>
        </m:r>
      </m:oMath>
      <w:r w:rsidDel="00000000" w:rsidR="00000000" w:rsidRPr="00000000">
        <w:rPr>
          <w:rFonts w:ascii="Arial" w:cs="Arial" w:eastAsia="Arial" w:hAnsi="Arial"/>
          <w:color w:val="000000"/>
          <w:sz w:val="26"/>
          <w:szCs w:val="26"/>
          <w:highlight w:val="white"/>
          <w:rtl w:val="0"/>
        </w:rPr>
        <w:t xml:space="preserve"> 0 which can be rewritten as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1</m:t>
            </m:r>
          </m:sub>
          <m:sup>
            <m:r>
              <w:rPr>
                <w:rFonts w:ascii="Arial" w:cs="Arial" w:eastAsia="Arial" w:hAnsi="Arial"/>
                <w:color w:val="000000"/>
                <w:sz w:val="26"/>
                <w:szCs w:val="26"/>
                <w:highlight w:val="white"/>
              </w:rPr>
              <m:t xml:space="preserve">2</m:t>
            </m:r>
          </m:sup>
        </m:sSubSup>
      </m:oMath>
      <w:r w:rsidDel="00000000" w:rsidR="00000000" w:rsidRPr="00000000">
        <w:rPr>
          <w:rFonts w:ascii="Arial" w:cs="Arial" w:eastAsia="Arial" w:hAnsi="Arial"/>
          <w:color w:val="000000"/>
          <w:sz w:val="26"/>
          <w:szCs w:val="26"/>
          <w:highlight w:val="white"/>
          <w:rtl w:val="0"/>
        </w:rPr>
        <w:t xml:space="preserve">/4</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0</m:t>
            </m:r>
          </m:sub>
        </m:sSub>
      </m:oMath>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2</m:t>
            </m:r>
          </m:sub>
        </m:sSub>
      </m:oMath>
      <m:oMath>
        <m:r>
          <m:t>≥</m:t>
        </m:r>
      </m:oMath>
      <w:r w:rsidDel="00000000" w:rsidR="00000000" w:rsidRPr="00000000">
        <w:rPr>
          <w:rFonts w:ascii="Arial" w:cs="Arial" w:eastAsia="Arial" w:hAnsi="Arial"/>
          <w:color w:val="000000"/>
          <w:sz w:val="26"/>
          <w:szCs w:val="26"/>
          <w:highlight w:val="white"/>
          <w:rtl w:val="0"/>
        </w:rPr>
        <w:t xml:space="preserve"> 1. It is instructive to introduce a parameter </w:t>
      </w:r>
      <m:oMath>
        <m:r>
          <m:t>κ</m:t>
        </m:r>
      </m:oMath>
      <w:r w:rsidDel="00000000" w:rsidR="00000000" w:rsidRPr="00000000">
        <w:rPr>
          <w:rFonts w:ascii="Arial" w:cs="Arial" w:eastAsia="Arial" w:hAnsi="Arial"/>
          <w:color w:val="000000"/>
          <w:sz w:val="26"/>
          <w:szCs w:val="26"/>
          <w:highlight w:val="white"/>
          <w:rtl w:val="0"/>
        </w:rPr>
        <w:t xml:space="preserve"> (</w:t>
      </w:r>
      <m:oMath>
        <m:r>
          <m:t>κ</m:t>
        </m:r>
      </m:oMath>
      <w:r w:rsidDel="00000000" w:rsidR="00000000" w:rsidRPr="00000000">
        <w:rPr>
          <w:rFonts w:ascii="Arial" w:cs="Arial" w:eastAsia="Arial" w:hAnsi="Arial"/>
          <w:color w:val="000000"/>
          <w:sz w:val="26"/>
          <w:szCs w:val="26"/>
          <w:highlight w:val="white"/>
          <w:rtl w:val="0"/>
        </w:rPr>
        <w:t xml:space="preserve"> =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1</m:t>
            </m:r>
          </m:sub>
          <m:sup>
            <m:r>
              <w:rPr>
                <w:rFonts w:ascii="Arial" w:cs="Arial" w:eastAsia="Arial" w:hAnsi="Arial"/>
                <w:color w:val="000000"/>
                <w:sz w:val="26"/>
                <w:szCs w:val="26"/>
                <w:highlight w:val="white"/>
              </w:rPr>
              <m:t xml:space="preserve">2</m:t>
            </m:r>
          </m:sup>
        </m:sSubSup>
      </m:oMath>
      <w:r w:rsidDel="00000000" w:rsidR="00000000" w:rsidRPr="00000000">
        <w:rPr>
          <w:rFonts w:ascii="Arial" w:cs="Arial" w:eastAsia="Arial" w:hAnsi="Arial"/>
          <w:color w:val="000000"/>
          <w:sz w:val="26"/>
          <w:szCs w:val="26"/>
          <w:highlight w:val="white"/>
          <w:rtl w:val="0"/>
        </w:rPr>
        <w:t xml:space="preserve">/4</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0</m:t>
            </m:r>
          </m:sub>
        </m:sSub>
      </m:oMath>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a</m:t>
            </m:r>
          </m:e>
          <m:sub>
            <m:r>
              <w:rPr>
                <w:rFonts w:ascii="Arial" w:cs="Arial" w:eastAsia="Arial" w:hAnsi="Arial"/>
                <w:color w:val="000000"/>
                <w:sz w:val="26"/>
                <w:szCs w:val="26"/>
                <w:highlight w:val="white"/>
              </w:rPr>
              <m:t xml:space="preserve">2</m:t>
            </m:r>
          </m:sub>
        </m:sSub>
      </m:oMath>
      <w:r w:rsidDel="00000000" w:rsidR="00000000" w:rsidRPr="00000000">
        <w:rPr>
          <w:rFonts w:ascii="Arial" w:cs="Arial" w:eastAsia="Arial" w:hAnsi="Arial"/>
          <w:color w:val="000000"/>
          <w:sz w:val="26"/>
          <w:szCs w:val="26"/>
          <w:highlight w:val="white"/>
          <w:rtl w:val="0"/>
        </w:rPr>
        <w:t xml:space="preserve"> ), which in terms of Skewness and Kurtosis becomes</w:t>
      </w:r>
    </w:p>
    <w:p w:rsidR="00000000" w:rsidDel="00000000" w:rsidP="00000000" w:rsidRDefault="00000000" w:rsidRPr="00000000" w14:paraId="00000032">
      <w:pPr>
        <w:rPr>
          <w:rFonts w:ascii="Arial" w:cs="Arial" w:eastAsia="Arial" w:hAnsi="Arial"/>
          <w:color w:val="000000"/>
          <w:sz w:val="26"/>
          <w:szCs w:val="26"/>
          <w:highlight w:val="white"/>
        </w:rPr>
      </w:pPr>
      <w:r w:rsidDel="00000000" w:rsidR="00000000" w:rsidRPr="00000000">
        <w:rPr>
          <w:rtl w:val="0"/>
        </w:rPr>
      </w:r>
    </w:p>
    <w:p w:rsidR="00000000" w:rsidDel="00000000" w:rsidP="00000000" w:rsidRDefault="00000000" w:rsidRPr="00000000" w14:paraId="00000033">
      <w:pPr>
        <w:rPr>
          <w:rFonts w:ascii="Arial" w:cs="Arial" w:eastAsia="Arial" w:hAnsi="Arial"/>
          <w:color w:val="000000"/>
          <w:sz w:val="26"/>
          <w:szCs w:val="26"/>
          <w:highlight w:val="white"/>
        </w:rPr>
      </w:pPr>
      <w:r w:rsidDel="00000000" w:rsidR="00000000" w:rsidRPr="00000000">
        <w:rPr>
          <w:rtl w:val="0"/>
        </w:rPr>
      </w:r>
    </w:p>
    <w:p w:rsidR="00000000" w:rsidDel="00000000" w:rsidP="00000000" w:rsidRDefault="00000000" w:rsidRPr="00000000" w14:paraId="00000034">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Pr>
        <w:drawing>
          <wp:inline distB="114300" distT="114300" distL="114300" distR="114300">
            <wp:extent cx="3524250" cy="649288"/>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524250" cy="6492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Arial" w:cs="Arial" w:eastAsia="Arial" w:hAnsi="Arial"/>
          <w:color w:val="000000"/>
          <w:sz w:val="26"/>
          <w:szCs w:val="26"/>
          <w:highlight w:val="white"/>
        </w:rPr>
      </w:pPr>
      <w:r w:rsidDel="00000000" w:rsidR="00000000" w:rsidRPr="00000000">
        <w:rPr>
          <w:rtl w:val="0"/>
        </w:rPr>
      </w:r>
    </w:p>
    <w:p w:rsidR="00000000" w:rsidDel="00000000" w:rsidP="00000000" w:rsidRDefault="00000000" w:rsidRPr="00000000" w14:paraId="00000036">
      <w:pPr>
        <w:rPr>
          <w:rFonts w:ascii="Arial" w:cs="Arial" w:eastAsia="Arial" w:hAnsi="Arial"/>
          <w:b w:val="1"/>
          <w:i w:val="1"/>
          <w:color w:val="000000"/>
          <w:sz w:val="30"/>
          <w:szCs w:val="30"/>
          <w:highlight w:val="white"/>
        </w:rPr>
      </w:pPr>
      <m:oMath>
        <m:r>
          <m:t>κ</m:t>
        </m:r>
      </m:oMath>
      <w:r w:rsidDel="00000000" w:rsidR="00000000" w:rsidRPr="00000000">
        <w:rPr>
          <w:rFonts w:ascii="Arial" w:cs="Arial" w:eastAsia="Arial" w:hAnsi="Arial"/>
          <w:b w:val="1"/>
          <w:i w:val="1"/>
          <w:color w:val="000000"/>
          <w:sz w:val="30"/>
          <w:szCs w:val="30"/>
          <w:highlight w:val="white"/>
          <w:rtl w:val="0"/>
        </w:rPr>
        <w:t xml:space="preserve"> vector and</w:t>
      </w:r>
      <m:oMath>
        <m:r>
          <m:t>κ</m:t>
        </m:r>
      </m:oMath>
      <w:r w:rsidDel="00000000" w:rsidR="00000000" w:rsidRPr="00000000">
        <w:rPr>
          <w:rFonts w:ascii="Arial" w:cs="Arial" w:eastAsia="Arial" w:hAnsi="Arial"/>
          <w:b w:val="1"/>
          <w:i w:val="1"/>
          <w:color w:val="000000"/>
          <w:sz w:val="30"/>
          <w:szCs w:val="30"/>
          <w:highlight w:val="white"/>
          <w:rtl w:val="0"/>
        </w:rPr>
        <w:t xml:space="preserve"> vector histogram </w:t>
      </w:r>
    </w:p>
    <w:p w:rsidR="00000000" w:rsidDel="00000000" w:rsidP="00000000" w:rsidRDefault="00000000" w:rsidRPr="00000000" w14:paraId="00000037">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In image MFRs, a block with single residual value (SRV) is referred to as SRV block. These SRV blocks have zero variance, resulting in undefined skewness and kurtosis values. As a result, the κ values of SRV blocks are also undefined. The undefined κ values for SRV blocks are denoted as κSRV. However, SRV blocks do not participate in the construction of the final κ vector, but the count of such blocks in an image is used as a feature in this work. It has been observed that the location of SRV blocks in original image MFR and median filtered image MFR does not coincide. Thus, to maintain equal lengths of original image MFR κ vector and median filtered image MFR κ vector, only the blocks which do not have κSRV in either of κ vectors have been considered.</w:t>
      </w:r>
    </w:p>
    <w:p w:rsidR="00000000" w:rsidDel="00000000" w:rsidP="00000000" w:rsidRDefault="00000000" w:rsidRPr="00000000" w14:paraId="00000038">
      <w:pPr>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κ vectors construction from corresponding example blocks of size 6 × 6 (red marked blocks in Figs. 1b and e) from original image MFR (Fig. 1b) and 3 × 3 median filtered image MFR (Fig. 1e) have been demonstrated. For 6 × 6 sized example block, κ values for each of sliding blocks of size 3 × 3 has been determined and denoted as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op</m:t>
            </m:r>
          </m:sub>
          <m:sup>
            <m:r>
              <w:rPr>
                <w:rFonts w:ascii="Arial" w:cs="Arial" w:eastAsia="Arial" w:hAnsi="Arial"/>
                <w:color w:val="000000"/>
                <w:sz w:val="26"/>
                <w:szCs w:val="26"/>
                <w:highlight w:val="white"/>
              </w:rPr>
              <m:t xml:space="preserve">i</m:t>
            </m:r>
          </m:sup>
        </m:sSubSup>
      </m:oMath>
      <w:sdt>
        <w:sdtPr>
          <w:tag w:val="goog_rdk_3"/>
        </w:sdtPr>
        <w:sdtContent>
          <w:r w:rsidDel="00000000" w:rsidR="00000000" w:rsidRPr="00000000">
            <w:rPr>
              <w:rFonts w:ascii="Arial Unicode MS" w:cs="Arial Unicode MS" w:eastAsia="Arial Unicode MS" w:hAnsi="Arial Unicode MS"/>
              <w:color w:val="000000"/>
              <w:sz w:val="26"/>
              <w:szCs w:val="26"/>
              <w:highlight w:val="white"/>
              <w:rtl w:val="0"/>
            </w:rPr>
            <w:t xml:space="preserve"> where op ∈ {org3, m f 3} and i ∈ N where N = {n|n ∈ ℤ+ &amp; 1 ≤ n ≤ 16}. Here, org3 and mf3 denote blocks from original image MFR and median filtered image MFR with s = 3, respectively. The blue coloured block in Fig. 1c represents an SRV block in the original image MFR example block and computed </w:t>
          </w:r>
        </w:sdtContent>
      </w:sdt>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SRV</m:t>
            </m:r>
          </m:sub>
        </m:sSub>
      </m:oMath>
      <w:r w:rsidDel="00000000" w:rsidR="00000000" w:rsidRPr="00000000">
        <w:rPr>
          <w:rFonts w:ascii="Arial" w:cs="Arial" w:eastAsia="Arial" w:hAnsi="Arial"/>
          <w:color w:val="000000"/>
          <w:sz w:val="26"/>
          <w:szCs w:val="26"/>
          <w:highlight w:val="white"/>
          <w:rtl w:val="0"/>
        </w:rPr>
        <w:t xml:space="preserve">is at ninth position in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org3</m:t>
            </m:r>
          </m:sub>
        </m:sSub>
      </m:oMath>
      <w:r w:rsidDel="00000000" w:rsidR="00000000" w:rsidRPr="00000000">
        <w:rPr>
          <w:rFonts w:ascii="Arial" w:cs="Arial" w:eastAsia="Arial" w:hAnsi="Arial"/>
          <w:color w:val="000000"/>
          <w:sz w:val="26"/>
          <w:szCs w:val="26"/>
          <w:highlight w:val="white"/>
          <w:rtl w:val="0"/>
        </w:rPr>
        <w:t xml:space="preserve"> vector. Corresponding ninth position in a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mf3</m:t>
            </m:r>
          </m:sub>
        </m:sSub>
      </m:oMath>
      <w:r w:rsidDel="00000000" w:rsidR="00000000" w:rsidRPr="00000000">
        <w:rPr>
          <w:rFonts w:ascii="Arial" w:cs="Arial" w:eastAsia="Arial" w:hAnsi="Arial"/>
          <w:color w:val="000000"/>
          <w:sz w:val="26"/>
          <w:szCs w:val="26"/>
          <w:highlight w:val="white"/>
          <w:rtl w:val="0"/>
        </w:rPr>
        <w:t xml:space="preserve"> vector in Fig. 1f is also filled with blue colour. The green coloured block in Fig. 1f represents one of the SRV blocks in the 3 × 3 median filtered image MFR example block. Corresponding computed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SRV</m:t>
            </m:r>
          </m:sub>
        </m:sSub>
      </m:oMath>
      <w:r w:rsidDel="00000000" w:rsidR="00000000" w:rsidRPr="00000000">
        <w:rPr>
          <w:rFonts w:ascii="Arial" w:cs="Arial" w:eastAsia="Arial" w:hAnsi="Arial"/>
          <w:color w:val="000000"/>
          <w:sz w:val="26"/>
          <w:szCs w:val="26"/>
          <w:highlight w:val="white"/>
          <w:rtl w:val="0"/>
        </w:rPr>
        <w:t xml:space="preserve"> is at the third position in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mf3</m:t>
            </m:r>
          </m:sub>
        </m:sSub>
      </m:oMath>
      <w:r w:rsidDel="00000000" w:rsidR="00000000" w:rsidRPr="00000000">
        <w:rPr>
          <w:rFonts w:ascii="Arial" w:cs="Arial" w:eastAsia="Arial" w:hAnsi="Arial"/>
          <w:color w:val="000000"/>
          <w:sz w:val="26"/>
          <w:szCs w:val="26"/>
          <w:highlight w:val="white"/>
          <w:rtl w:val="0"/>
        </w:rPr>
        <w:t xml:space="preserve"> vector.Other SRV blocks in 3 × 3 median filtered image MFR example block result in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mf3</m:t>
            </m:r>
          </m:sub>
          <m:sup>
            <m:r>
              <w:rPr>
                <w:rFonts w:ascii="Arial" w:cs="Arial" w:eastAsia="Arial" w:hAnsi="Arial"/>
                <w:color w:val="000000"/>
                <w:sz w:val="26"/>
                <w:szCs w:val="26"/>
                <w:highlight w:val="white"/>
              </w:rPr>
              <m:t xml:space="preserve">5</m:t>
            </m:r>
          </m:sup>
        </m:sSubSup>
      </m:oMath>
      <w:r w:rsidDel="00000000" w:rsidR="00000000" w:rsidRPr="00000000">
        <w:rPr>
          <w:rFonts w:ascii="Arial" w:cs="Arial" w:eastAsia="Arial" w:hAnsi="Arial"/>
          <w:color w:val="000000"/>
          <w:sz w:val="26"/>
          <w:szCs w:val="26"/>
          <w:highlight w:val="white"/>
          <w:rtl w:val="0"/>
        </w:rPr>
        <w:t xml:space="preserve">,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mf3</m:t>
            </m:r>
          </m:sub>
          <m:sup>
            <m:r>
              <w:rPr>
                <w:rFonts w:ascii="Arial" w:cs="Arial" w:eastAsia="Arial" w:hAnsi="Arial"/>
                <w:color w:val="000000"/>
                <w:sz w:val="26"/>
                <w:szCs w:val="26"/>
                <w:highlight w:val="white"/>
              </w:rPr>
              <m:t xml:space="preserve">6</m:t>
            </m:r>
          </m:sup>
        </m:sSubSup>
      </m:oMath>
      <w:r w:rsidDel="00000000" w:rsidR="00000000" w:rsidRPr="00000000">
        <w:rPr>
          <w:rFonts w:ascii="Arial" w:cs="Arial" w:eastAsia="Arial" w:hAnsi="Arial"/>
          <w:color w:val="000000"/>
          <w:sz w:val="26"/>
          <w:szCs w:val="26"/>
          <w:highlight w:val="white"/>
          <w:rtl w:val="0"/>
        </w:rPr>
        <w:t xml:space="preserve"> and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mf3</m:t>
            </m:r>
          </m:sub>
          <m:sup>
            <m:r>
              <w:rPr>
                <w:rFonts w:ascii="Arial" w:cs="Arial" w:eastAsia="Arial" w:hAnsi="Arial"/>
                <w:color w:val="000000"/>
                <w:sz w:val="26"/>
                <w:szCs w:val="26"/>
                <w:highlight w:val="white"/>
              </w:rPr>
              <m:t xml:space="preserve">7</m:t>
            </m:r>
          </m:sup>
        </m:sSubSup>
      </m:oMath>
      <w:r w:rsidDel="00000000" w:rsidR="00000000" w:rsidRPr="00000000">
        <w:rPr>
          <w:rFonts w:ascii="Arial" w:cs="Arial" w:eastAsia="Arial" w:hAnsi="Arial"/>
          <w:color w:val="000000"/>
          <w:sz w:val="26"/>
          <w:szCs w:val="26"/>
          <w:highlight w:val="white"/>
          <w:rtl w:val="0"/>
        </w:rPr>
        <w:t xml:space="preserve"> in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mf3</m:t>
            </m:r>
          </m:sub>
        </m:sSub>
      </m:oMath>
      <w:r w:rsidDel="00000000" w:rsidR="00000000" w:rsidRPr="00000000">
        <w:rPr>
          <w:rFonts w:ascii="Arial" w:cs="Arial" w:eastAsia="Arial" w:hAnsi="Arial"/>
          <w:color w:val="000000"/>
          <w:sz w:val="26"/>
          <w:szCs w:val="26"/>
          <w:highlight w:val="white"/>
          <w:rtl w:val="0"/>
        </w:rPr>
        <w:t xml:space="preserve"> and filled with green colour. Corresponding locations in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org3</m:t>
            </m:r>
          </m:sub>
        </m:sSub>
      </m:oMath>
      <w:r w:rsidDel="00000000" w:rsidR="00000000" w:rsidRPr="00000000">
        <w:rPr>
          <w:rFonts w:ascii="Arial" w:cs="Arial" w:eastAsia="Arial" w:hAnsi="Arial"/>
          <w:color w:val="000000"/>
          <w:sz w:val="26"/>
          <w:szCs w:val="26"/>
          <w:highlight w:val="white"/>
          <w:rtl w:val="0"/>
        </w:rPr>
        <w:t xml:space="preserve">vectors are also filled with green colour as shown in Fig. 1c. For the equal length of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org3</m:t>
            </m:r>
          </m:sub>
        </m:sSub>
      </m:oMath>
      <w:r w:rsidDel="00000000" w:rsidR="00000000" w:rsidRPr="00000000">
        <w:rPr>
          <w:rFonts w:ascii="Arial" w:cs="Arial" w:eastAsia="Arial" w:hAnsi="Arial"/>
          <w:color w:val="000000"/>
          <w:sz w:val="26"/>
          <w:szCs w:val="26"/>
          <w:highlight w:val="white"/>
          <w:rtl w:val="0"/>
        </w:rPr>
        <w:t xml:space="preserve"> and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mf3</m:t>
            </m:r>
          </m:sub>
        </m:sSub>
      </m:oMath>
      <w:r w:rsidDel="00000000" w:rsidR="00000000" w:rsidRPr="00000000">
        <w:rPr>
          <w:rFonts w:ascii="Arial" w:cs="Arial" w:eastAsia="Arial" w:hAnsi="Arial"/>
          <w:color w:val="000000"/>
          <w:sz w:val="26"/>
          <w:szCs w:val="26"/>
          <w:highlight w:val="white"/>
          <w:rtl w:val="0"/>
        </w:rPr>
        <w:t xml:space="preserve"> vectors, final κ vectors are determined by removing all green and blue coloured blocks (shown by red cross marks on green and blue colour filled blocks in Figs. 1c and f) from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org3</m:t>
            </m:r>
          </m:sub>
        </m:sSub>
      </m:oMath>
      <w:r w:rsidDel="00000000" w:rsidR="00000000" w:rsidRPr="00000000">
        <w:rPr>
          <w:rFonts w:ascii="Arial" w:cs="Arial" w:eastAsia="Arial" w:hAnsi="Arial"/>
          <w:color w:val="000000"/>
          <w:sz w:val="26"/>
          <w:szCs w:val="26"/>
          <w:highlight w:val="white"/>
          <w:rtl w:val="0"/>
        </w:rPr>
        <w:t xml:space="preserve">3 and </w:t>
      </w:r>
      <m:oMath>
        <m:sSub>
          <m:sSubPr>
            <m:ctrlPr>
              <w:rPr>
                <w:rFonts w:ascii="Arial" w:cs="Arial" w:eastAsia="Arial" w:hAnsi="Arial"/>
                <w:color w:val="000000"/>
                <w:sz w:val="26"/>
                <w:szCs w:val="26"/>
                <w:highlight w:val="white"/>
              </w:rPr>
            </m:ctrlPr>
          </m:sSub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mf3</m:t>
            </m:r>
          </m:sub>
        </m:sSub>
      </m:oMath>
      <w:r w:rsidDel="00000000" w:rsidR="00000000" w:rsidRPr="00000000">
        <w:rPr>
          <w:rFonts w:ascii="Arial" w:cs="Arial" w:eastAsia="Arial" w:hAnsi="Arial"/>
          <w:color w:val="000000"/>
          <w:sz w:val="26"/>
          <w:szCs w:val="26"/>
          <w:highlight w:val="white"/>
          <w:rtl w:val="0"/>
        </w:rPr>
        <w:t xml:space="preserve"> vectors. Resulting final vectors are termed as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org3</m:t>
            </m:r>
          </m:sub>
          <m:sup>
            <m:r>
              <w:rPr>
                <w:rFonts w:ascii="Arial" w:cs="Arial" w:eastAsia="Arial" w:hAnsi="Arial"/>
                <w:color w:val="000000"/>
                <w:sz w:val="26"/>
                <w:szCs w:val="26"/>
                <w:highlight w:val="white"/>
              </w:rPr>
              <m:t xml:space="preserve">f</m:t>
            </m:r>
          </m:sup>
        </m:sSubSup>
      </m:oMath>
      <w:r w:rsidDel="00000000" w:rsidR="00000000" w:rsidRPr="00000000">
        <w:rPr>
          <w:rFonts w:ascii="Arial" w:cs="Arial" w:eastAsia="Arial" w:hAnsi="Arial"/>
          <w:color w:val="000000"/>
          <w:sz w:val="26"/>
          <w:szCs w:val="26"/>
          <w:highlight w:val="white"/>
          <w:rtl w:val="0"/>
        </w:rPr>
        <w:t xml:space="preserve">and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mf3</m:t>
            </m:r>
          </m:sub>
          <m:sup>
            <m:r>
              <w:rPr>
                <w:rFonts w:ascii="Arial" w:cs="Arial" w:eastAsia="Arial" w:hAnsi="Arial"/>
                <w:color w:val="000000"/>
                <w:sz w:val="26"/>
                <w:szCs w:val="26"/>
                <w:highlight w:val="white"/>
              </w:rPr>
              <m:t xml:space="preserve">f</m:t>
            </m:r>
          </m:sup>
        </m:sSubSup>
      </m:oMath>
      <w:r w:rsidDel="00000000" w:rsidR="00000000" w:rsidRPr="00000000">
        <w:rPr>
          <w:rFonts w:ascii="Arial" w:cs="Arial" w:eastAsia="Arial" w:hAnsi="Arial"/>
          <w:color w:val="000000"/>
          <w:sz w:val="26"/>
          <w:szCs w:val="26"/>
          <w:highlight w:val="white"/>
          <w:rtl w:val="0"/>
        </w:rPr>
        <w:t xml:space="preserve">as shown in Fig. 2</w:t>
      </w:r>
    </w:p>
    <w:p w:rsidR="00000000" w:rsidDel="00000000" w:rsidP="00000000" w:rsidRDefault="00000000" w:rsidRPr="00000000" w14:paraId="00000039">
      <w:pPr>
        <w:rPr>
          <w:rFonts w:ascii="Arial" w:cs="Arial" w:eastAsia="Arial" w:hAnsi="Arial"/>
          <w:color w:val="000000"/>
          <w:sz w:val="25"/>
          <w:szCs w:val="25"/>
          <w:highlight w:val="white"/>
        </w:rPr>
      </w:pPr>
      <w:r w:rsidDel="00000000" w:rsidR="00000000" w:rsidRPr="00000000">
        <w:rPr>
          <w:rtl w:val="0"/>
        </w:rPr>
      </w:r>
    </w:p>
    <w:p w:rsidR="00000000" w:rsidDel="00000000" w:rsidP="00000000" w:rsidRDefault="00000000" w:rsidRPr="00000000" w14:paraId="0000003A">
      <w:pPr>
        <w:ind w:hanging="360"/>
        <w:rPr>
          <w:rFonts w:ascii="Arial" w:cs="Arial" w:eastAsia="Arial" w:hAnsi="Arial"/>
          <w:color w:val="000000"/>
          <w:sz w:val="25"/>
          <w:szCs w:val="25"/>
          <w:highlight w:val="white"/>
        </w:rPr>
      </w:pPr>
      <w:r w:rsidDel="00000000" w:rsidR="00000000" w:rsidRPr="00000000">
        <w:rPr>
          <w:rFonts w:ascii="Arial" w:cs="Arial" w:eastAsia="Arial" w:hAnsi="Arial"/>
          <w:color w:val="000000"/>
          <w:sz w:val="25"/>
          <w:szCs w:val="25"/>
          <w:highlight w:val="white"/>
        </w:rPr>
        <w:drawing>
          <wp:inline distB="114300" distT="114300" distL="114300" distR="114300">
            <wp:extent cx="6481763" cy="4467225"/>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81763"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                                                                      </w:t>
      </w:r>
    </w:p>
    <w:p w:rsidR="00000000" w:rsidDel="00000000" w:rsidP="00000000" w:rsidRDefault="00000000" w:rsidRPr="00000000" w14:paraId="0000003C">
      <w:pPr>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Pr>
        <w:drawing>
          <wp:inline distB="114300" distT="114300" distL="114300" distR="114300">
            <wp:extent cx="5391150" cy="2354263"/>
            <wp:effectExtent b="0" l="0" r="0" t="0"/>
            <wp:docPr id="2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1150" cy="2354263"/>
                    </a:xfrm>
                    <a:prstGeom prst="rect"/>
                    <a:ln/>
                  </pic:spPr>
                </pic:pic>
              </a:graphicData>
            </a:graphic>
          </wp:inline>
        </w:drawing>
      </w:r>
      <w:r w:rsidDel="00000000" w:rsidR="00000000" w:rsidRPr="00000000">
        <w:rPr>
          <w:rFonts w:ascii="Arial" w:cs="Arial" w:eastAsia="Arial" w:hAnsi="Arial"/>
          <w:color w:val="000000"/>
          <w:sz w:val="24"/>
          <w:szCs w:val="24"/>
          <w:highlight w:val="white"/>
          <w:rtl w:val="0"/>
        </w:rPr>
        <w:t xml:space="preserve"> ...Fig2         </w:t>
      </w:r>
    </w:p>
    <w:p w:rsidR="00000000" w:rsidDel="00000000" w:rsidP="00000000" w:rsidRDefault="00000000" w:rsidRPr="00000000" w14:paraId="0000003D">
      <w:pPr>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pStyle w:val="Heading1"/>
        <w:pBdr>
          <w:top w:space="0" w:sz="0" w:val="nil"/>
          <w:left w:space="0" w:sz="0" w:val="nil"/>
          <w:bottom w:space="0" w:sz="0" w:val="nil"/>
          <w:right w:space="0" w:sz="0" w:val="nil"/>
          <w:between w:space="0" w:sz="0" w:val="nil"/>
        </w:pBdr>
        <w:shd w:fill="auto" w:val="clear"/>
        <w:spacing w:after="200" w:lineRule="auto"/>
        <w:rPr>
          <w:rFonts w:ascii="Arial" w:cs="Arial" w:eastAsia="Arial" w:hAnsi="Arial"/>
          <w:color w:val="000000"/>
        </w:rPr>
      </w:pPr>
      <w:bookmarkStart w:colFirst="0" w:colLast="0" w:name="_heading=h.2et92p0" w:id="4"/>
      <w:bookmarkEnd w:id="4"/>
      <w:r w:rsidDel="00000000" w:rsidR="00000000" w:rsidRPr="00000000">
        <w:rPr>
          <w:rFonts w:ascii="Arial" w:cs="Arial" w:eastAsia="Arial" w:hAnsi="Arial"/>
          <w:color w:val="000000"/>
          <w:rtl w:val="0"/>
        </w:rPr>
        <w:t xml:space="preserve">RESULTS</w:t>
      </w:r>
    </w:p>
    <w:p w:rsidR="00000000" w:rsidDel="00000000" w:rsidP="00000000" w:rsidRDefault="00000000" w:rsidRPr="00000000" w14:paraId="0000003F">
      <w:pPr>
        <w:ind w:left="72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2464308" cy="1675729"/>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464308" cy="167572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Figure 1 Original image</w:t>
      </w:r>
    </w:p>
    <w:p w:rsidR="00000000" w:rsidDel="00000000" w:rsidP="00000000" w:rsidRDefault="00000000" w:rsidRPr="00000000" w14:paraId="00000041">
      <w:pPr>
        <w:ind w:left="72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2560320" cy="1828800"/>
            <wp:effectExtent b="0" l="0" r="0" t="0"/>
            <wp:docPr id="2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560320" cy="1828800"/>
                    </a:xfrm>
                    <a:prstGeom prst="rect"/>
                    <a:ln/>
                  </pic:spPr>
                </pic:pic>
              </a:graphicData>
            </a:graphic>
          </wp:inline>
        </w:drawing>
      </w:r>
      <w:r w:rsidDel="00000000" w:rsidR="00000000" w:rsidRPr="00000000">
        <w:rPr>
          <w:rFonts w:ascii="Arial" w:cs="Arial" w:eastAsia="Arial" w:hAnsi="Arial"/>
          <w:color w:val="000000"/>
        </w:rPr>
        <w:drawing>
          <wp:inline distB="114300" distT="114300" distL="114300" distR="114300">
            <wp:extent cx="2377440" cy="1828800"/>
            <wp:effectExtent b="0" l="0" r="0" t="0"/>
            <wp:docPr id="2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37744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center"/>
        <w:rPr>
          <w:rFonts w:ascii="Arial" w:cs="Arial" w:eastAsia="Arial" w:hAnsi="Arial"/>
          <w:color w:val="000000"/>
        </w:rPr>
      </w:pPr>
      <w:r w:rsidDel="00000000" w:rsidR="00000000" w:rsidRPr="00000000">
        <w:rPr>
          <w:rFonts w:ascii="Arial" w:cs="Arial" w:eastAsia="Arial" w:hAnsi="Arial"/>
          <w:color w:val="000000"/>
          <w:rtl w:val="0"/>
        </w:rPr>
        <w:t xml:space="preserve">Figure 2. Gray-scale image of original and its MFR</w:t>
      </w:r>
    </w:p>
    <w:p w:rsidR="00000000" w:rsidDel="00000000" w:rsidP="00000000" w:rsidRDefault="00000000" w:rsidRPr="00000000" w14:paraId="00000043">
      <w:pPr>
        <w:ind w:left="720" w:firstLine="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2377440" cy="1828800"/>
            <wp:effectExtent b="0" l="0" r="0" t="0"/>
            <wp:docPr id="2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377440" cy="1828800"/>
                    </a:xfrm>
                    <a:prstGeom prst="rect"/>
                    <a:ln/>
                  </pic:spPr>
                </pic:pic>
              </a:graphicData>
            </a:graphic>
          </wp:inline>
        </w:drawing>
      </w:r>
      <w:r w:rsidDel="00000000" w:rsidR="00000000" w:rsidRPr="00000000">
        <w:rPr>
          <w:rFonts w:ascii="Arial" w:cs="Arial" w:eastAsia="Arial" w:hAnsi="Arial"/>
          <w:color w:val="000000"/>
        </w:rPr>
        <w:drawing>
          <wp:inline distB="114300" distT="114300" distL="114300" distR="114300">
            <wp:extent cx="2377440" cy="1828800"/>
            <wp:effectExtent b="0" l="0" r="0" t="0"/>
            <wp:docPr id="2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37744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center"/>
        <w:rPr>
          <w:rFonts w:ascii="Arial" w:cs="Arial" w:eastAsia="Arial" w:hAnsi="Arial"/>
          <w:color w:val="000000"/>
        </w:rPr>
      </w:pPr>
      <w:r w:rsidDel="00000000" w:rsidR="00000000" w:rsidRPr="00000000">
        <w:rPr>
          <w:rFonts w:ascii="Arial" w:cs="Arial" w:eastAsia="Arial" w:hAnsi="Arial"/>
          <w:color w:val="000000"/>
          <w:rtl w:val="0"/>
        </w:rPr>
        <w:t xml:space="preserve">Figure 3. Median filtered image of original and its MFR</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Distinct residual value blocks of a image(ucid0001.tif) of the UCID database original images MFR (ORG_IMG_MFR) and median filtered images (s = 3 and s = 5) MFRs (MF3_IMG_MFR and MF5_IMG_MFR)</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Original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MFR of median filtered image(s=3)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MFR of median filtered image(s=5)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21.47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15.94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24.90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16.97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15.47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14.38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12.52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8.84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4.06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20.88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0.90</w:t>
            </w:r>
          </w:p>
        </w:tc>
      </w:tr>
    </w:tbl>
    <w:p w:rsidR="00000000" w:rsidDel="00000000" w:rsidP="00000000" w:rsidRDefault="00000000" w:rsidRPr="00000000" w14:paraId="00000071">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2">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3">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4">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5">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6">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7">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8">
      <w:pPr>
        <w:spacing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9">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Average percentage (%) of distinct residual value blocks in the UCID database original images MFR (ORG_IMG_MFR) and median filtered images (s = 3 and s = 5) MFRs (MF3_IMG_MFR and MF5_IMG_MFR)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Original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MFR of median filtered image(s=3)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MFR of median filtered image(s=5)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40.24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51.37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33.70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30.01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15.19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11.66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5.02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11.38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0.36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15.40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20.63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0.009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before="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0.0007</w:t>
            </w:r>
          </w:p>
        </w:tc>
      </w:tr>
    </w:tbl>
    <w:p w:rsidR="00000000" w:rsidDel="00000000" w:rsidP="00000000" w:rsidRDefault="00000000" w:rsidRPr="00000000" w14:paraId="000000A2">
      <w:pPr>
        <w:rPr>
          <w:rFonts w:ascii="Arial" w:cs="Arial" w:eastAsia="Arial" w:hAnsi="Arial"/>
          <w:color w:val="000000"/>
        </w:rPr>
      </w:pPr>
      <w:r w:rsidDel="00000000" w:rsidR="00000000" w:rsidRPr="00000000">
        <w:rPr>
          <w:rtl w:val="0"/>
        </w:rPr>
      </w:r>
    </w:p>
    <w:p w:rsidR="00000000" w:rsidDel="00000000" w:rsidP="00000000" w:rsidRDefault="00000000" w:rsidRPr="00000000" w14:paraId="000000A3">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A4">
      <w:pPr>
        <w:rPr>
          <w:rFonts w:ascii="Arial" w:cs="Arial" w:eastAsia="Arial" w:hAnsi="Arial"/>
          <w:color w:val="000000"/>
        </w:rPr>
      </w:pPr>
      <w:r w:rsidDel="00000000" w:rsidR="00000000" w:rsidRPr="00000000">
        <w:rPr>
          <w:rFonts w:ascii="Arial" w:cs="Arial" w:eastAsia="Arial" w:hAnsi="Arial"/>
          <w:color w:val="000000"/>
          <w:rtl w:val="0"/>
        </w:rPr>
        <w:t xml:space="preserve">             Moment ratio of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org3</m:t>
            </m:r>
          </m:sub>
          <m:sup>
            <m:r>
              <w:rPr>
                <w:rFonts w:ascii="Arial" w:cs="Arial" w:eastAsia="Arial" w:hAnsi="Arial"/>
                <w:color w:val="000000"/>
                <w:sz w:val="26"/>
                <w:szCs w:val="26"/>
                <w:highlight w:val="white"/>
              </w:rPr>
              <m:t xml:space="preserve">f</m:t>
            </m:r>
          </m:sup>
        </m:sSubSup>
      </m:oMath>
      <w:r w:rsidDel="00000000" w:rsidR="00000000" w:rsidRPr="00000000">
        <w:rPr>
          <w:rFonts w:ascii="Arial" w:cs="Arial" w:eastAsia="Arial" w:hAnsi="Arial"/>
          <w:color w:val="000000"/>
          <w:sz w:val="26"/>
          <w:szCs w:val="26"/>
          <w:highlight w:val="white"/>
          <w:rtl w:val="0"/>
        </w:rPr>
        <w:t xml:space="preserve">and </w:t>
      </w:r>
      <w:r w:rsidDel="00000000" w:rsidR="00000000" w:rsidRPr="00000000">
        <w:rPr>
          <w:rFonts w:ascii="Arial" w:cs="Arial" w:eastAsia="Arial" w:hAnsi="Arial"/>
          <w:color w:val="000000"/>
          <w:rtl w:val="0"/>
        </w:rPr>
        <w:t xml:space="preserve"> </w:t>
      </w:r>
      <m:oMath>
        <m:sSubSup>
          <m:sSubSupPr>
            <m:ctrlPr>
              <w:rPr>
                <w:rFonts w:ascii="Arial" w:cs="Arial" w:eastAsia="Arial" w:hAnsi="Arial"/>
                <w:color w:val="000000"/>
                <w:sz w:val="26"/>
                <w:szCs w:val="26"/>
                <w:highlight w:val="white"/>
              </w:rPr>
            </m:ctrlPr>
          </m:sSubSupPr>
          <m:e>
            <m:r>
              <w:rPr>
                <w:rFonts w:ascii="Arial" w:cs="Arial" w:eastAsia="Arial" w:hAnsi="Arial"/>
                <w:color w:val="000000"/>
                <w:sz w:val="26"/>
                <w:szCs w:val="26"/>
                <w:highlight w:val="white"/>
              </w:rPr>
              <m:t xml:space="preserve">k</m:t>
            </m:r>
          </m:e>
          <m:sub>
            <m:r>
              <w:rPr>
                <w:rFonts w:ascii="Arial" w:cs="Arial" w:eastAsia="Arial" w:hAnsi="Arial"/>
                <w:color w:val="000000"/>
                <w:sz w:val="26"/>
                <w:szCs w:val="26"/>
                <w:highlight w:val="white"/>
              </w:rPr>
              <m:t xml:space="preserve">mf3</m:t>
            </m:r>
          </m:sub>
          <m:sup>
            <m:r>
              <w:rPr>
                <w:rFonts w:ascii="Arial" w:cs="Arial" w:eastAsia="Arial" w:hAnsi="Arial"/>
                <w:color w:val="000000"/>
                <w:sz w:val="26"/>
                <w:szCs w:val="26"/>
                <w:highlight w:val="white"/>
              </w:rPr>
              <m:t xml:space="preserve">f</m:t>
            </m:r>
          </m:sup>
        </m:sSubSup>
      </m:oMath>
      <w:r w:rsidDel="00000000" w:rsidR="00000000" w:rsidRPr="00000000">
        <w:rPr>
          <w:rFonts w:ascii="Arial" w:cs="Arial" w:eastAsia="Arial" w:hAnsi="Arial"/>
          <w:color w:val="000000"/>
          <w:sz w:val="26"/>
          <w:szCs w:val="26"/>
          <w:highlight w:val="white"/>
          <w:rtl w:val="0"/>
        </w:rPr>
        <w:t xml:space="preserve"> </w:t>
      </w:r>
      <w:r w:rsidDel="00000000" w:rsidR="00000000" w:rsidRPr="00000000">
        <w:rPr>
          <w:rFonts w:ascii="Arial" w:cs="Arial" w:eastAsia="Arial" w:hAnsi="Arial"/>
          <w:color w:val="000000"/>
          <w:rtl w:val="0"/>
        </w:rPr>
        <w:t xml:space="preserve">for</w:t>
      </w:r>
      <w:r w:rsidDel="00000000" w:rsidR="00000000" w:rsidRPr="00000000">
        <w:rPr>
          <w:rFonts w:ascii="Arial" w:cs="Arial" w:eastAsia="Arial" w:hAnsi="Arial"/>
          <w:color w:val="000000"/>
          <w:rtl w:val="0"/>
        </w:rPr>
        <w:t xml:space="preserve"> image(ucid0001.tif) of the UCID database</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123825</wp:posOffset>
            </wp:positionV>
            <wp:extent cx="4549416" cy="2719388"/>
            <wp:effectExtent b="0" l="0" r="0" t="0"/>
            <wp:wrapTopAndBottom distB="114300" distT="114300"/>
            <wp:docPr id="2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549416" cy="2719388"/>
                    </a:xfrm>
                    <a:prstGeom prst="rect"/>
                    <a:ln/>
                  </pic:spPr>
                </pic:pic>
              </a:graphicData>
            </a:graphic>
          </wp:anchor>
        </w:drawing>
      </w:r>
    </w:p>
    <w:p w:rsidR="00000000" w:rsidDel="00000000" w:rsidP="00000000" w:rsidRDefault="00000000" w:rsidRPr="00000000" w14:paraId="000000A5">
      <w:pPr>
        <w:rPr>
          <w:rFonts w:ascii="Arial" w:cs="Arial" w:eastAsia="Arial" w:hAnsi="Arial"/>
          <w:color w:val="000000"/>
        </w:rPr>
      </w:pPr>
      <w:r w:rsidDel="00000000" w:rsidR="00000000" w:rsidRPr="00000000">
        <w:rPr>
          <w:rtl w:val="0"/>
        </w:rPr>
      </w:r>
    </w:p>
    <w:p w:rsidR="00000000" w:rsidDel="00000000" w:rsidP="00000000" w:rsidRDefault="00000000" w:rsidRPr="00000000" w14:paraId="000000A6">
      <w:pPr>
        <w:rPr>
          <w:rFonts w:ascii="Arial" w:cs="Arial" w:eastAsia="Arial" w:hAnsi="Arial"/>
          <w:color w:val="000000"/>
        </w:rPr>
      </w:pPr>
      <w:r w:rsidDel="00000000" w:rsidR="00000000" w:rsidRPr="00000000">
        <w:rPr>
          <w:rFonts w:ascii="Arial" w:cs="Arial" w:eastAsia="Arial" w:hAnsi="Arial"/>
          <w:color w:val="000000"/>
          <w:rtl w:val="0"/>
        </w:rPr>
        <w:t xml:space="preserve">Reference:</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rFonts w:ascii="Arial" w:cs="Arial" w:eastAsia="Arial" w:hAnsi="Arial"/>
          <w:color w:val="000000"/>
        </w:rPr>
      </w:pPr>
      <w:r w:rsidDel="00000000" w:rsidR="00000000" w:rsidRPr="00000000">
        <w:rPr>
          <w:rFonts w:ascii="Arial" w:cs="Arial" w:eastAsia="Arial" w:hAnsi="Arial"/>
          <w:color w:val="000000"/>
          <w:rtl w:val="0"/>
        </w:rPr>
        <w:t xml:space="preserve">https://ur.booksc.me/book/23196079/f536d4</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rFonts w:ascii="Arial" w:cs="Arial" w:eastAsia="Arial" w:hAnsi="Arial"/>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rFonts w:ascii="Arial" w:cs="Arial" w:eastAsia="Arial" w:hAnsi="Arial"/>
          <w:color w:val="00000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rFonts w:ascii="Arial" w:cs="Arial" w:eastAsia="Arial" w:hAnsi="Arial"/>
          <w:color w:val="000000"/>
        </w:rPr>
      </w:pPr>
      <w:r w:rsidDel="00000000" w:rsidR="00000000" w:rsidRPr="00000000">
        <w:rPr>
          <w:rtl w:val="0"/>
        </w:rPr>
      </w:r>
    </w:p>
    <w:p w:rsidR="00000000" w:rsidDel="00000000" w:rsidP="00000000" w:rsidRDefault="00000000" w:rsidRPr="00000000" w14:paraId="000000AB">
      <w:pPr>
        <w:pStyle w:val="Heading1"/>
        <w:pBdr>
          <w:top w:space="0" w:sz="0" w:val="nil"/>
          <w:left w:space="0" w:sz="0" w:val="nil"/>
          <w:bottom w:space="0" w:sz="0" w:val="nil"/>
          <w:right w:space="0" w:sz="0" w:val="nil"/>
          <w:between w:space="0" w:sz="0" w:val="nil"/>
        </w:pBdr>
        <w:shd w:fill="auto" w:val="clear"/>
        <w:rPr>
          <w:rFonts w:ascii="Arial" w:cs="Arial" w:eastAsia="Arial" w:hAnsi="Arial"/>
          <w:color w:val="000000"/>
        </w:rPr>
      </w:pPr>
      <w:bookmarkStart w:colFirst="0" w:colLast="0" w:name="_heading=h.tyjcwt" w:id="5"/>
      <w:bookmarkEnd w:id="5"/>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000000"/>
        </w:rPr>
      </w:pPr>
      <w:r w:rsidDel="00000000" w:rsidR="00000000" w:rsidRPr="00000000">
        <w:rPr>
          <w:rtl w:val="0"/>
        </w:rPr>
      </w:r>
    </w:p>
    <w:sectPr>
      <w:footerReference r:id="rId21" w:type="default"/>
      <w:footerReference r:id="rId22"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Oi">
    <w:embedRegular w:fontKey="{00000000-0000-0000-0000-000000000000}" r:id="rId1" w:subsetted="0"/>
  </w:font>
  <w:font w:name="Oswald">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Style w:val="Heading4"/>
      <w:pBdr>
        <w:top w:space="0" w:sz="0" w:val="nil"/>
        <w:left w:space="0" w:sz="0" w:val="nil"/>
        <w:bottom w:space="0" w:sz="0" w:val="nil"/>
        <w:right w:space="0" w:sz="0" w:val="nil"/>
        <w:between w:space="0" w:sz="0" w:val="nil"/>
      </w:pBdr>
      <w:shd w:fill="auto" w:val="clear"/>
      <w:rPr/>
    </w:pPr>
    <w:bookmarkStart w:colFirst="0" w:colLast="0" w:name="_heading=h.3dy6vkm" w:id="6"/>
    <w:bookmarkEnd w:id="6"/>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heading=h.1t3h5sf" w:id="7"/>
    <w:bookmarkEnd w:id="7"/>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i" w:cs="Oi" w:eastAsia="Oi" w:hAnsi="Oi"/>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i-regular.ttf"/><Relationship Id="rId2" Type="http://schemas.openxmlformats.org/officeDocument/2006/relationships/font" Target="fonts/Oswald-regular.ttf"/><Relationship Id="rId3"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BMnuKN6eV7U+PUfKD1teSnARhA==">AMUW2mU+QVIQKiQoG128TtLLOm4Y511pQKeqbaOyT8UgVbEPqReS4kkfCfH3iNLix28lp/JF5eVtb6djwCPR3yX57d+H3At1P8oydlYZTcdZQkCNxrg+NOXtMndpaTEuKHkTCc7ZkIqVz/A+zOvZX0T8omnt1/O+HtA6cggSgRbgLyir3rynDzp3H6jraJ0ZaljQHv/pwvPc7cKaQnFNCPP0JZpAILqheWAX3tU3hB0EJtWtgsMMg9s7TMdUx9/ceF2YEk+pN1kw4D9jUjV5X+Z9xuevxGfB+ceENIuY9Kpp1ruYOT2fuR6Dpcb9xXGT/TRHVEFGYiuugVImHZjmA/La6NbTJwuisO7w0PnZCXoMj8vUpFMKxKCiFGV0Pug8QosrrsOO/JXXZ2FiOysHD4bkXhK4uCiHAB9g++NMNu4apa7cQ/ZNm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